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6F" w:rsidRPr="00C42317" w:rsidRDefault="00C42317" w:rsidP="00515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317">
        <w:rPr>
          <w:rFonts w:ascii="Times New Roman" w:hAnsi="Times New Roman" w:cs="Times New Roman"/>
          <w:sz w:val="24"/>
          <w:szCs w:val="24"/>
        </w:rPr>
        <w:t xml:space="preserve">Отчёт о проведении </w:t>
      </w:r>
      <w:r w:rsidRPr="00C42317">
        <w:rPr>
          <w:rFonts w:ascii="Times New Roman" w:hAnsi="Times New Roman" w:cs="Times New Roman"/>
          <w:color w:val="000000"/>
          <w:sz w:val="24"/>
          <w:szCs w:val="24"/>
        </w:rPr>
        <w:t>регулярных встреч с</w:t>
      </w:r>
      <w:r w:rsidRPr="00C42317">
        <w:rPr>
          <w:color w:val="000000"/>
          <w:sz w:val="24"/>
          <w:szCs w:val="24"/>
        </w:rPr>
        <w:t xml:space="preserve"> </w:t>
      </w:r>
      <w:r w:rsidRPr="00C42317">
        <w:rPr>
          <w:rFonts w:ascii="Times New Roman" w:hAnsi="Times New Roman" w:cs="Times New Roman"/>
          <w:sz w:val="24"/>
          <w:szCs w:val="24"/>
        </w:rPr>
        <w:t>населением Колпашевского района</w:t>
      </w:r>
      <w:r w:rsidRPr="00C42317">
        <w:rPr>
          <w:rFonts w:ascii="Times New Roman" w:hAnsi="Times New Roman" w:cs="Times New Roman"/>
          <w:color w:val="000000"/>
          <w:sz w:val="24"/>
          <w:szCs w:val="24"/>
        </w:rPr>
        <w:t xml:space="preserve"> Главы Колпашевского района, а также его заместителей совместно с депутатами Думы Колпашевского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2317">
        <w:rPr>
          <w:rFonts w:ascii="Times New Roman" w:hAnsi="Times New Roman" w:cs="Times New Roman"/>
          <w:sz w:val="24"/>
          <w:szCs w:val="24"/>
        </w:rPr>
        <w:t xml:space="preserve">в I квартале 2011 года </w:t>
      </w:r>
    </w:p>
    <w:tbl>
      <w:tblPr>
        <w:tblStyle w:val="a6"/>
        <w:tblW w:w="15276" w:type="dxa"/>
        <w:tblLayout w:type="fixed"/>
        <w:tblLook w:val="04A0"/>
      </w:tblPr>
      <w:tblGrid>
        <w:gridCol w:w="392"/>
        <w:gridCol w:w="1843"/>
        <w:gridCol w:w="2551"/>
        <w:gridCol w:w="789"/>
        <w:gridCol w:w="2268"/>
        <w:gridCol w:w="709"/>
        <w:gridCol w:w="2896"/>
        <w:gridCol w:w="1560"/>
        <w:gridCol w:w="2268"/>
      </w:tblGrid>
      <w:tr w:rsidR="00EC276F" w:rsidRPr="00C42317" w:rsidTr="00C42317">
        <w:tc>
          <w:tcPr>
            <w:tcW w:w="392" w:type="dxa"/>
            <w:vMerge w:val="restart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№</w:t>
            </w:r>
          </w:p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ФИО</w:t>
            </w:r>
          </w:p>
        </w:tc>
        <w:tc>
          <w:tcPr>
            <w:tcW w:w="2551" w:type="dxa"/>
            <w:vMerge w:val="restart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Должность</w:t>
            </w:r>
          </w:p>
        </w:tc>
        <w:tc>
          <w:tcPr>
            <w:tcW w:w="789" w:type="dxa"/>
            <w:vMerge w:val="restart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Место проведения встречи (сельское поселение, населённый пункт)</w:t>
            </w:r>
          </w:p>
        </w:tc>
        <w:tc>
          <w:tcPr>
            <w:tcW w:w="3605" w:type="dxa"/>
            <w:gridSpan w:val="2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Встречи с населением</w:t>
            </w:r>
          </w:p>
        </w:tc>
        <w:tc>
          <w:tcPr>
            <w:tcW w:w="1560" w:type="dxa"/>
            <w:vMerge w:val="restart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Предложения по решению*,**</w:t>
            </w:r>
          </w:p>
        </w:tc>
        <w:tc>
          <w:tcPr>
            <w:tcW w:w="2268" w:type="dxa"/>
            <w:vMerge w:val="restart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Результаты принятых мер</w:t>
            </w:r>
          </w:p>
        </w:tc>
      </w:tr>
      <w:tr w:rsidR="00EC276F" w:rsidRPr="00C42317" w:rsidTr="00C42317">
        <w:trPr>
          <w:trHeight w:val="1094"/>
        </w:trPr>
        <w:tc>
          <w:tcPr>
            <w:tcW w:w="392" w:type="dxa"/>
            <w:vMerge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Merge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Количество присутствующих</w:t>
            </w:r>
          </w:p>
        </w:tc>
        <w:tc>
          <w:tcPr>
            <w:tcW w:w="2896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Основные вопросы, проблемы</w:t>
            </w:r>
          </w:p>
        </w:tc>
        <w:tc>
          <w:tcPr>
            <w:tcW w:w="1560" w:type="dxa"/>
            <w:vMerge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</w:tr>
      <w:tr w:rsidR="00EC276F" w:rsidRPr="00C42317" w:rsidTr="00C42317">
        <w:tc>
          <w:tcPr>
            <w:tcW w:w="392" w:type="dxa"/>
            <w:vAlign w:val="center"/>
          </w:tcPr>
          <w:p w:rsidR="00EC276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В.И. Шафрыгин</w:t>
            </w:r>
          </w:p>
        </w:tc>
        <w:tc>
          <w:tcPr>
            <w:tcW w:w="2551" w:type="dxa"/>
            <w:vAlign w:val="center"/>
          </w:tcPr>
          <w:p w:rsidR="00EC276F" w:rsidRPr="00C42317" w:rsidRDefault="00300BBB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Глава Колпашевского района</w:t>
            </w:r>
          </w:p>
        </w:tc>
        <w:tc>
          <w:tcPr>
            <w:tcW w:w="789" w:type="dxa"/>
            <w:vAlign w:val="center"/>
          </w:tcPr>
          <w:p w:rsidR="00300BBB" w:rsidRPr="00C42317" w:rsidRDefault="00300BBB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17.01.</w:t>
            </w:r>
          </w:p>
          <w:p w:rsidR="00EC276F" w:rsidRPr="00C42317" w:rsidRDefault="00300BBB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vAlign w:val="center"/>
          </w:tcPr>
          <w:p w:rsidR="00300BBB" w:rsidRPr="00C42317" w:rsidRDefault="00300BBB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Колпашевское городское поселение,</w:t>
            </w:r>
          </w:p>
          <w:p w:rsidR="00EC276F" w:rsidRPr="00C42317" w:rsidRDefault="00300BBB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г.Колпашево</w:t>
            </w:r>
          </w:p>
        </w:tc>
        <w:tc>
          <w:tcPr>
            <w:tcW w:w="709" w:type="dxa"/>
            <w:vAlign w:val="center"/>
          </w:tcPr>
          <w:p w:rsidR="00EC276F" w:rsidRPr="00C42317" w:rsidRDefault="00300BBB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5</w:t>
            </w:r>
          </w:p>
        </w:tc>
        <w:tc>
          <w:tcPr>
            <w:tcW w:w="2896" w:type="dxa"/>
            <w:vAlign w:val="center"/>
          </w:tcPr>
          <w:p w:rsidR="00EC276F" w:rsidRPr="00C42317" w:rsidRDefault="00300BBB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Вопросы ЖКХ, газификации, социальные</w:t>
            </w:r>
          </w:p>
        </w:tc>
        <w:tc>
          <w:tcPr>
            <w:tcW w:w="1560" w:type="dxa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276F" w:rsidRPr="00C42317" w:rsidRDefault="00300BBB" w:rsidP="00300BBB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По всем вопросам населению даны разъяснения</w:t>
            </w:r>
          </w:p>
        </w:tc>
      </w:tr>
      <w:tr w:rsidR="00EC276F" w:rsidRPr="00C42317" w:rsidTr="00C42317">
        <w:tc>
          <w:tcPr>
            <w:tcW w:w="392" w:type="dxa"/>
            <w:vAlign w:val="center"/>
          </w:tcPr>
          <w:p w:rsidR="00EC276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З.В.Былина,</w:t>
            </w:r>
          </w:p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Т.А. Петрова</w:t>
            </w:r>
          </w:p>
        </w:tc>
        <w:tc>
          <w:tcPr>
            <w:tcW w:w="2551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Председатель Думы Колпашевского района,</w:t>
            </w:r>
          </w:p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Заместитель Главы района по управлению делами</w:t>
            </w:r>
          </w:p>
        </w:tc>
        <w:tc>
          <w:tcPr>
            <w:tcW w:w="789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10.02.</w:t>
            </w:r>
          </w:p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Инкинское сельское поселение</w:t>
            </w:r>
          </w:p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с.Инкино</w:t>
            </w:r>
          </w:p>
        </w:tc>
        <w:tc>
          <w:tcPr>
            <w:tcW w:w="709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50</w:t>
            </w:r>
          </w:p>
        </w:tc>
        <w:tc>
          <w:tcPr>
            <w:tcW w:w="2896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Выступление Главы поселения с докладом.</w:t>
            </w:r>
          </w:p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Вопросы жизнеобеспечения.</w:t>
            </w:r>
          </w:p>
        </w:tc>
        <w:tc>
          <w:tcPr>
            <w:tcW w:w="1560" w:type="dxa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По всем вопросам</w:t>
            </w:r>
            <w:r w:rsidR="00CB6D56" w:rsidRPr="00C42317">
              <w:rPr>
                <w:sz w:val="22"/>
                <w:szCs w:val="22"/>
              </w:rPr>
              <w:t xml:space="preserve"> даны соответствующие разъяснен</w:t>
            </w:r>
            <w:r w:rsidRPr="00C42317">
              <w:rPr>
                <w:sz w:val="22"/>
                <w:szCs w:val="22"/>
              </w:rPr>
              <w:t>ия</w:t>
            </w:r>
          </w:p>
        </w:tc>
      </w:tr>
      <w:tr w:rsidR="00EC276F" w:rsidRPr="00C42317" w:rsidTr="00C42317">
        <w:tc>
          <w:tcPr>
            <w:tcW w:w="392" w:type="dxa"/>
            <w:vAlign w:val="center"/>
          </w:tcPr>
          <w:p w:rsidR="00EC276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Т.А. Петрова</w:t>
            </w:r>
          </w:p>
        </w:tc>
        <w:tc>
          <w:tcPr>
            <w:tcW w:w="2551" w:type="dxa"/>
            <w:vAlign w:val="center"/>
          </w:tcPr>
          <w:p w:rsidR="00EC276F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Заместитель Главы района по управлению делами</w:t>
            </w:r>
          </w:p>
        </w:tc>
        <w:tc>
          <w:tcPr>
            <w:tcW w:w="789" w:type="dxa"/>
            <w:vAlign w:val="center"/>
          </w:tcPr>
          <w:p w:rsidR="00EC276F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22.02.</w:t>
            </w:r>
          </w:p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vAlign w:val="center"/>
          </w:tcPr>
          <w:p w:rsidR="00EC276F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Копыловское сельское поселение,</w:t>
            </w:r>
          </w:p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 xml:space="preserve">с.Копыловка </w:t>
            </w:r>
          </w:p>
        </w:tc>
        <w:tc>
          <w:tcPr>
            <w:tcW w:w="709" w:type="dxa"/>
            <w:vAlign w:val="center"/>
          </w:tcPr>
          <w:p w:rsidR="00EC276F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32</w:t>
            </w:r>
          </w:p>
        </w:tc>
        <w:tc>
          <w:tcPr>
            <w:tcW w:w="2896" w:type="dxa"/>
            <w:vAlign w:val="center"/>
          </w:tcPr>
          <w:p w:rsidR="00CB6D56" w:rsidRPr="00C42317" w:rsidRDefault="00CB6D56" w:rsidP="00CB6D56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Выступление Главы поселения с докладом.</w:t>
            </w:r>
          </w:p>
          <w:p w:rsidR="00EC276F" w:rsidRPr="00C42317" w:rsidRDefault="00CB6D56" w:rsidP="00CB6D56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Вопросы жизнеобеспечения, правовые, социальные</w:t>
            </w:r>
          </w:p>
        </w:tc>
        <w:tc>
          <w:tcPr>
            <w:tcW w:w="1560" w:type="dxa"/>
          </w:tcPr>
          <w:p w:rsidR="00EC276F" w:rsidRPr="00C42317" w:rsidRDefault="00EC276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C276F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По всем вопросам даны соответствующие разъяснения</w:t>
            </w:r>
          </w:p>
        </w:tc>
      </w:tr>
      <w:tr w:rsidR="00CB6D56" w:rsidRPr="00C42317" w:rsidTr="00C42317">
        <w:tc>
          <w:tcPr>
            <w:tcW w:w="392" w:type="dxa"/>
            <w:vAlign w:val="center"/>
          </w:tcPr>
          <w:p w:rsidR="00CB6D56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В.И. Шафрыгин</w:t>
            </w:r>
          </w:p>
        </w:tc>
        <w:tc>
          <w:tcPr>
            <w:tcW w:w="2551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Глава Колпашевского района</w:t>
            </w:r>
          </w:p>
        </w:tc>
        <w:tc>
          <w:tcPr>
            <w:tcW w:w="789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24.02.</w:t>
            </w:r>
          </w:p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vAlign w:val="center"/>
          </w:tcPr>
          <w:p w:rsidR="00CB6D56" w:rsidRPr="00C42317" w:rsidRDefault="00CB6D56" w:rsidP="00CB6D56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Колпашевское городское поселение,</w:t>
            </w:r>
          </w:p>
          <w:p w:rsidR="00CB6D56" w:rsidRPr="00C42317" w:rsidRDefault="00CB6D56" w:rsidP="00CB6D56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г.Колпашево</w:t>
            </w:r>
          </w:p>
        </w:tc>
        <w:tc>
          <w:tcPr>
            <w:tcW w:w="709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200</w:t>
            </w:r>
          </w:p>
        </w:tc>
        <w:tc>
          <w:tcPr>
            <w:tcW w:w="2896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Вопросы жизнеобеспечения населения</w:t>
            </w:r>
          </w:p>
        </w:tc>
        <w:tc>
          <w:tcPr>
            <w:tcW w:w="1560" w:type="dxa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Даны разъяснения в ходе встречи</w:t>
            </w:r>
          </w:p>
        </w:tc>
      </w:tr>
      <w:tr w:rsidR="002264DF" w:rsidRPr="00C42317" w:rsidTr="00C42317">
        <w:tc>
          <w:tcPr>
            <w:tcW w:w="392" w:type="dxa"/>
            <w:vAlign w:val="center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З.В.Былина,</w:t>
            </w:r>
          </w:p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</w:p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Т.А. Петрова</w:t>
            </w:r>
          </w:p>
        </w:tc>
        <w:tc>
          <w:tcPr>
            <w:tcW w:w="2551" w:type="dxa"/>
            <w:vAlign w:val="center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Председатель Думы Колпашевского района,</w:t>
            </w:r>
          </w:p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Заместитель Главы района по управлению делами</w:t>
            </w:r>
          </w:p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24.02.</w:t>
            </w:r>
          </w:p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vAlign w:val="center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Новогоренское сельское поселение</w:t>
            </w:r>
          </w:p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д.Новогорное</w:t>
            </w:r>
          </w:p>
        </w:tc>
        <w:tc>
          <w:tcPr>
            <w:tcW w:w="709" w:type="dxa"/>
            <w:vAlign w:val="center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47</w:t>
            </w:r>
          </w:p>
        </w:tc>
        <w:tc>
          <w:tcPr>
            <w:tcW w:w="2896" w:type="dxa"/>
            <w:vAlign w:val="center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Вопросы местного значения, социальные вопросы, отчёт главы поселения</w:t>
            </w:r>
          </w:p>
        </w:tc>
        <w:tc>
          <w:tcPr>
            <w:tcW w:w="1560" w:type="dxa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264DF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По всем вопросам даны соответствующие разъяснения</w:t>
            </w:r>
          </w:p>
        </w:tc>
      </w:tr>
      <w:tr w:rsidR="00CB6D56" w:rsidRPr="00C42317" w:rsidTr="00C42317">
        <w:tc>
          <w:tcPr>
            <w:tcW w:w="392" w:type="dxa"/>
            <w:vAlign w:val="center"/>
          </w:tcPr>
          <w:p w:rsidR="00CB6D56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Т.А. Петрова</w:t>
            </w:r>
          </w:p>
        </w:tc>
        <w:tc>
          <w:tcPr>
            <w:tcW w:w="2551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Заместитель Главы района по управлению делами</w:t>
            </w:r>
          </w:p>
        </w:tc>
        <w:tc>
          <w:tcPr>
            <w:tcW w:w="789" w:type="dxa"/>
            <w:vAlign w:val="center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25.02.</w:t>
            </w:r>
          </w:p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2011</w:t>
            </w:r>
          </w:p>
        </w:tc>
        <w:tc>
          <w:tcPr>
            <w:tcW w:w="2268" w:type="dxa"/>
            <w:vAlign w:val="center"/>
          </w:tcPr>
          <w:p w:rsidR="002264DF" w:rsidRPr="00C42317" w:rsidRDefault="00CB6D56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Национальное И</w:t>
            </w:r>
            <w:r w:rsidR="002264DF" w:rsidRPr="00C42317">
              <w:rPr>
                <w:sz w:val="22"/>
                <w:szCs w:val="22"/>
              </w:rPr>
              <w:t>в</w:t>
            </w:r>
            <w:r w:rsidRPr="00C42317">
              <w:rPr>
                <w:sz w:val="22"/>
                <w:szCs w:val="22"/>
              </w:rPr>
              <w:t>анкинское</w:t>
            </w:r>
          </w:p>
          <w:p w:rsidR="002264DF" w:rsidRPr="00C42317" w:rsidRDefault="00515E1E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с</w:t>
            </w:r>
            <w:r w:rsidR="002264DF" w:rsidRPr="00C42317">
              <w:rPr>
                <w:sz w:val="22"/>
                <w:szCs w:val="22"/>
              </w:rPr>
              <w:t>ельское поселение</w:t>
            </w:r>
          </w:p>
          <w:p w:rsidR="00CB6D56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с.Иванкино</w:t>
            </w:r>
            <w:r w:rsidR="00CB6D56" w:rsidRPr="00C423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B6D56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27</w:t>
            </w:r>
          </w:p>
        </w:tc>
        <w:tc>
          <w:tcPr>
            <w:tcW w:w="2896" w:type="dxa"/>
            <w:vAlign w:val="center"/>
          </w:tcPr>
          <w:p w:rsidR="00CB6D56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Отчёт Главы поселения, решение вопросов местного значения, социальные вопросы</w:t>
            </w:r>
          </w:p>
        </w:tc>
        <w:tc>
          <w:tcPr>
            <w:tcW w:w="1560" w:type="dxa"/>
          </w:tcPr>
          <w:p w:rsidR="00CB6D56" w:rsidRPr="00C42317" w:rsidRDefault="00CB6D56" w:rsidP="00074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B6D56" w:rsidRPr="00C42317" w:rsidRDefault="002264DF" w:rsidP="00074F0A">
            <w:pPr>
              <w:jc w:val="center"/>
              <w:rPr>
                <w:sz w:val="22"/>
                <w:szCs w:val="22"/>
              </w:rPr>
            </w:pPr>
            <w:r w:rsidRPr="00C42317">
              <w:rPr>
                <w:sz w:val="22"/>
                <w:szCs w:val="22"/>
              </w:rPr>
              <w:t>Все вопросы решены в ходе проведения встреч</w:t>
            </w:r>
          </w:p>
        </w:tc>
      </w:tr>
    </w:tbl>
    <w:p w:rsidR="00EC276F" w:rsidRDefault="00EC276F" w:rsidP="00EC276F">
      <w:pPr>
        <w:pStyle w:val="a9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0F01E5">
        <w:rPr>
          <w:rFonts w:ascii="Times New Roman" w:hAnsi="Times New Roman" w:cs="Times New Roman"/>
          <w:sz w:val="28"/>
          <w:szCs w:val="28"/>
        </w:rPr>
        <w:t xml:space="preserve">- в том числе с привлечением территориальных органов исполнительной власти по Колпашевскому району и исполнительных </w:t>
      </w:r>
      <w:r>
        <w:rPr>
          <w:rFonts w:ascii="Times New Roman" w:hAnsi="Times New Roman" w:cs="Times New Roman"/>
          <w:sz w:val="28"/>
          <w:szCs w:val="28"/>
        </w:rPr>
        <w:t>органов муниципальной власти Колпашевского района.</w:t>
      </w:r>
    </w:p>
    <w:p w:rsidR="00EC276F" w:rsidRPr="000F01E5" w:rsidRDefault="00EC276F" w:rsidP="00EC276F">
      <w:pPr>
        <w:pStyle w:val="a9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если решение не принято.</w:t>
      </w:r>
    </w:p>
    <w:p w:rsidR="00EC276F" w:rsidRDefault="00EC276F" w:rsidP="00234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76F" w:rsidRDefault="00EC276F" w:rsidP="00515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76F" w:rsidSect="00234935">
      <w:headerReference w:type="even" r:id="rId7"/>
      <w:headerReference w:type="default" r:id="rId8"/>
      <w:pgSz w:w="16838" w:h="11906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E6" w:rsidRDefault="00ED6AE6" w:rsidP="00B57019">
      <w:pPr>
        <w:spacing w:after="0" w:line="240" w:lineRule="auto"/>
      </w:pPr>
      <w:r>
        <w:separator/>
      </w:r>
    </w:p>
  </w:endnote>
  <w:endnote w:type="continuationSeparator" w:id="1">
    <w:p w:rsidR="00ED6AE6" w:rsidRDefault="00ED6AE6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E6" w:rsidRDefault="00ED6AE6" w:rsidP="00B57019">
      <w:pPr>
        <w:spacing w:after="0" w:line="240" w:lineRule="auto"/>
      </w:pPr>
      <w:r>
        <w:separator/>
      </w:r>
    </w:p>
  </w:footnote>
  <w:footnote w:type="continuationSeparator" w:id="1">
    <w:p w:rsidR="00ED6AE6" w:rsidRDefault="00ED6AE6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0A" w:rsidRDefault="004021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F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F0A">
      <w:rPr>
        <w:rStyle w:val="a5"/>
        <w:noProof/>
      </w:rPr>
      <w:t>1</w:t>
    </w:r>
    <w:r>
      <w:rPr>
        <w:rStyle w:val="a5"/>
      </w:rPr>
      <w:fldChar w:fldCharType="end"/>
    </w:r>
  </w:p>
  <w:p w:rsidR="00074F0A" w:rsidRDefault="00074F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0A" w:rsidRDefault="004021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F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317">
      <w:rPr>
        <w:rStyle w:val="a5"/>
        <w:noProof/>
      </w:rPr>
      <w:t>2</w:t>
    </w:r>
    <w:r>
      <w:rPr>
        <w:rStyle w:val="a5"/>
      </w:rPr>
      <w:fldChar w:fldCharType="end"/>
    </w:r>
  </w:p>
  <w:p w:rsidR="00074F0A" w:rsidRDefault="00074F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EFF"/>
    <w:multiLevelType w:val="hybridMultilevel"/>
    <w:tmpl w:val="B168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F9E"/>
    <w:multiLevelType w:val="hybridMultilevel"/>
    <w:tmpl w:val="E252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1367E"/>
    <w:multiLevelType w:val="hybridMultilevel"/>
    <w:tmpl w:val="740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4935"/>
    <w:rsid w:val="00002B73"/>
    <w:rsid w:val="00004D11"/>
    <w:rsid w:val="0002361E"/>
    <w:rsid w:val="00074F0A"/>
    <w:rsid w:val="00090428"/>
    <w:rsid w:val="000A192D"/>
    <w:rsid w:val="000A226B"/>
    <w:rsid w:val="000B0C1B"/>
    <w:rsid w:val="000F28A5"/>
    <w:rsid w:val="000F3445"/>
    <w:rsid w:val="0012048A"/>
    <w:rsid w:val="00120D00"/>
    <w:rsid w:val="00143E75"/>
    <w:rsid w:val="0017339A"/>
    <w:rsid w:val="001966D2"/>
    <w:rsid w:val="001A0A1A"/>
    <w:rsid w:val="001B134B"/>
    <w:rsid w:val="001B7A76"/>
    <w:rsid w:val="001C251B"/>
    <w:rsid w:val="001C52BB"/>
    <w:rsid w:val="00212632"/>
    <w:rsid w:val="00225E1B"/>
    <w:rsid w:val="002264DF"/>
    <w:rsid w:val="00234935"/>
    <w:rsid w:val="002826F8"/>
    <w:rsid w:val="002A5D13"/>
    <w:rsid w:val="002B051E"/>
    <w:rsid w:val="002D54AC"/>
    <w:rsid w:val="002D6904"/>
    <w:rsid w:val="00300BBB"/>
    <w:rsid w:val="0030199F"/>
    <w:rsid w:val="00342A96"/>
    <w:rsid w:val="0038651D"/>
    <w:rsid w:val="003B7A5A"/>
    <w:rsid w:val="004021E2"/>
    <w:rsid w:val="00425A6D"/>
    <w:rsid w:val="00436F88"/>
    <w:rsid w:val="004537B6"/>
    <w:rsid w:val="004600C8"/>
    <w:rsid w:val="00467C1A"/>
    <w:rsid w:val="00485FBB"/>
    <w:rsid w:val="00491723"/>
    <w:rsid w:val="004A1622"/>
    <w:rsid w:val="004F60DF"/>
    <w:rsid w:val="00515E1E"/>
    <w:rsid w:val="00551141"/>
    <w:rsid w:val="005C5367"/>
    <w:rsid w:val="005C63A2"/>
    <w:rsid w:val="005D7BA4"/>
    <w:rsid w:val="005F7B8C"/>
    <w:rsid w:val="006029AB"/>
    <w:rsid w:val="0064272E"/>
    <w:rsid w:val="00644F01"/>
    <w:rsid w:val="006B1140"/>
    <w:rsid w:val="006B1206"/>
    <w:rsid w:val="006B3182"/>
    <w:rsid w:val="006B3DBB"/>
    <w:rsid w:val="00721D3A"/>
    <w:rsid w:val="00731301"/>
    <w:rsid w:val="00783248"/>
    <w:rsid w:val="00795E98"/>
    <w:rsid w:val="007A4009"/>
    <w:rsid w:val="007F6F4B"/>
    <w:rsid w:val="00801904"/>
    <w:rsid w:val="00965D00"/>
    <w:rsid w:val="00966930"/>
    <w:rsid w:val="009B09AD"/>
    <w:rsid w:val="00A02F1D"/>
    <w:rsid w:val="00A53F24"/>
    <w:rsid w:val="00A76139"/>
    <w:rsid w:val="00A775B9"/>
    <w:rsid w:val="00A81AB8"/>
    <w:rsid w:val="00AA57E4"/>
    <w:rsid w:val="00AB0899"/>
    <w:rsid w:val="00AE7AEB"/>
    <w:rsid w:val="00B04D04"/>
    <w:rsid w:val="00B31BC1"/>
    <w:rsid w:val="00B57019"/>
    <w:rsid w:val="00BB3054"/>
    <w:rsid w:val="00BB5DF3"/>
    <w:rsid w:val="00C0009D"/>
    <w:rsid w:val="00C01A23"/>
    <w:rsid w:val="00C17996"/>
    <w:rsid w:val="00C42317"/>
    <w:rsid w:val="00C4588A"/>
    <w:rsid w:val="00C72704"/>
    <w:rsid w:val="00C74EB5"/>
    <w:rsid w:val="00C76802"/>
    <w:rsid w:val="00C83998"/>
    <w:rsid w:val="00CA77E1"/>
    <w:rsid w:val="00CB6D56"/>
    <w:rsid w:val="00CE14B6"/>
    <w:rsid w:val="00CF50DF"/>
    <w:rsid w:val="00E5472D"/>
    <w:rsid w:val="00E60966"/>
    <w:rsid w:val="00E87734"/>
    <w:rsid w:val="00E878C0"/>
    <w:rsid w:val="00EC276F"/>
    <w:rsid w:val="00EC74DD"/>
    <w:rsid w:val="00ED6AE6"/>
    <w:rsid w:val="00EF28A3"/>
    <w:rsid w:val="00EF63ED"/>
    <w:rsid w:val="00F22F26"/>
    <w:rsid w:val="00F43F9D"/>
    <w:rsid w:val="00F90306"/>
    <w:rsid w:val="00FB217A"/>
    <w:rsid w:val="00FE407D"/>
    <w:rsid w:val="00F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PetrovaL</cp:lastModifiedBy>
  <cp:revision>31</cp:revision>
  <cp:lastPrinted>2010-04-08T08:46:00Z</cp:lastPrinted>
  <dcterms:created xsi:type="dcterms:W3CDTF">2010-02-10T07:34:00Z</dcterms:created>
  <dcterms:modified xsi:type="dcterms:W3CDTF">2011-04-19T09:10:00Z</dcterms:modified>
</cp:coreProperties>
</file>