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CE" w:rsidRPr="00AB11CE" w:rsidRDefault="00AB11CE" w:rsidP="00AB11CE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782DA7">
        <w:tc>
          <w:tcPr>
            <w:tcW w:w="3510" w:type="dxa"/>
          </w:tcPr>
          <w:p w:rsidR="00AB11CE" w:rsidRDefault="00AB11CE" w:rsidP="00782DA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AB11CE" w:rsidP="00782DA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15980" w:rsidRDefault="00015980" w:rsidP="00AB11CE">
      <w:pPr>
        <w:pStyle w:val="a3"/>
        <w:spacing w:after="120"/>
        <w:rPr>
          <w:caps/>
          <w:sz w:val="32"/>
          <w:szCs w:val="32"/>
        </w:rPr>
      </w:pPr>
      <w:r w:rsidRPr="00015980">
        <w:rPr>
          <w:caps/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AB11CE" w:rsidRDefault="001F62B1" w:rsidP="008C62F6">
      <w:pPr>
        <w:rPr>
          <w:sz w:val="28"/>
        </w:rPr>
      </w:pPr>
      <w:r>
        <w:rPr>
          <w:sz w:val="28"/>
        </w:rPr>
        <w:t>01.12.2016</w:t>
      </w:r>
      <w:r w:rsidR="00AB11CE">
        <w:rPr>
          <w:sz w:val="28"/>
        </w:rPr>
        <w:tab/>
      </w:r>
      <w:r w:rsidR="00AB11CE">
        <w:rPr>
          <w:sz w:val="28"/>
        </w:rPr>
        <w:tab/>
        <w:t xml:space="preserve">   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>
        <w:rPr>
          <w:sz w:val="28"/>
        </w:rPr>
        <w:t xml:space="preserve">        </w:t>
      </w:r>
      <w:r w:rsidR="007D75CE">
        <w:rPr>
          <w:sz w:val="28"/>
        </w:rPr>
        <w:t xml:space="preserve">№  </w:t>
      </w:r>
      <w:r>
        <w:rPr>
          <w:sz w:val="28"/>
        </w:rPr>
        <w:t>1310</w:t>
      </w:r>
      <w:r w:rsidR="007D75CE">
        <w:rPr>
          <w:sz w:val="28"/>
        </w:rPr>
        <w:t xml:space="preserve">   </w:t>
      </w:r>
    </w:p>
    <w:p w:rsidR="008C62F6" w:rsidRDefault="008C62F6" w:rsidP="00AB11CE">
      <w:pPr>
        <w:jc w:val="both"/>
        <w:rPr>
          <w:sz w:val="28"/>
        </w:rPr>
      </w:pPr>
    </w:p>
    <w:p w:rsidR="00AB11CE" w:rsidRDefault="00AB11CE" w:rsidP="00AB11CE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A24B5" w:rsidRPr="00587D88" w:rsidTr="007A24B5">
        <w:trPr>
          <w:trHeight w:val="739"/>
        </w:trPr>
        <w:tc>
          <w:tcPr>
            <w:tcW w:w="9464" w:type="dxa"/>
          </w:tcPr>
          <w:p w:rsidR="007A24B5" w:rsidRPr="00F317C6" w:rsidRDefault="007A24B5" w:rsidP="008920BA">
            <w:pPr>
              <w:jc w:val="center"/>
              <w:rPr>
                <w:sz w:val="28"/>
                <w:szCs w:val="28"/>
              </w:rPr>
            </w:pPr>
            <w:r w:rsidRPr="00F317C6">
              <w:rPr>
                <w:sz w:val="28"/>
                <w:szCs w:val="28"/>
              </w:rPr>
              <w:t>Об утверждении ведомственной целевой программы «</w:t>
            </w:r>
            <w:r w:rsidRPr="00F317C6">
              <w:rPr>
                <w:rFonts w:eastAsia="Calibri"/>
                <w:sz w:val="28"/>
                <w:szCs w:val="28"/>
              </w:rPr>
              <w:t xml:space="preserve">Приведение в нормативное состояние автомобильных дорог и улично-дорожной сети для непрерывного движения </w:t>
            </w:r>
            <w:r w:rsidRPr="00696347">
              <w:rPr>
                <w:rFonts w:eastAsia="Calibri"/>
                <w:sz w:val="28"/>
                <w:szCs w:val="28"/>
              </w:rPr>
              <w:t>транспортных средств</w:t>
            </w:r>
            <w:r w:rsidR="008920BA">
              <w:rPr>
                <w:rFonts w:eastAsia="Calibri"/>
                <w:sz w:val="28"/>
                <w:szCs w:val="28"/>
              </w:rPr>
              <w:t>»</w:t>
            </w:r>
            <w:r w:rsidR="006C2895">
              <w:rPr>
                <w:sz w:val="28"/>
                <w:szCs w:val="28"/>
              </w:rPr>
              <w:t xml:space="preserve"> на 2017 год</w:t>
            </w:r>
          </w:p>
        </w:tc>
      </w:tr>
    </w:tbl>
    <w:p w:rsidR="00AB11CE" w:rsidRDefault="00AB11CE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2B1" w:rsidRDefault="001F62B1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62F6" w:rsidRDefault="00235F90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Колпашевского района от 28.08.2012 №</w:t>
      </w:r>
      <w:r w:rsidR="001F62B1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846 «Об утверждении Порядка разработки, утверждения, реализации и мониторинга </w:t>
      </w:r>
      <w:r w:rsidR="00CE5B7D">
        <w:rPr>
          <w:rFonts w:ascii="Times New Roman" w:hAnsi="Times New Roman" w:cs="Times New Roman"/>
          <w:b w:val="0"/>
          <w:sz w:val="28"/>
          <w:szCs w:val="28"/>
        </w:rPr>
        <w:t xml:space="preserve">реализации ведомственных целевых программ муниципального </w:t>
      </w:r>
      <w:r w:rsidR="00CE5B7D" w:rsidRPr="00F317C6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FD377D" w:rsidRPr="00F317C6">
        <w:rPr>
          <w:rFonts w:ascii="Times New Roman" w:hAnsi="Times New Roman" w:cs="Times New Roman"/>
          <w:b w:val="0"/>
          <w:sz w:val="28"/>
          <w:szCs w:val="28"/>
        </w:rPr>
        <w:t xml:space="preserve">Колпашевский район», в целях </w:t>
      </w:r>
      <w:r w:rsidR="00F317C6" w:rsidRPr="00F317C6">
        <w:rPr>
          <w:rFonts w:ascii="Times New Roman" w:eastAsia="Calibri" w:hAnsi="Times New Roman" w:cs="Times New Roman"/>
          <w:b w:val="0"/>
          <w:sz w:val="28"/>
          <w:szCs w:val="28"/>
        </w:rPr>
        <w:t>приведения в нормативное состояние автомобильных дорог и улично-дорожной сети для непрерывного движения транспортных средств</w:t>
      </w:r>
    </w:p>
    <w:p w:rsidR="00015980" w:rsidRPr="00015980" w:rsidRDefault="00015980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15980">
        <w:rPr>
          <w:rFonts w:ascii="Times New Roman" w:eastAsia="Calibri" w:hAnsi="Times New Roman" w:cs="Times New Roman"/>
          <w:b w:val="0"/>
          <w:caps/>
          <w:sz w:val="28"/>
          <w:szCs w:val="28"/>
        </w:rPr>
        <w:t>Постановляю:</w:t>
      </w:r>
    </w:p>
    <w:p w:rsidR="00AB11CE" w:rsidRPr="00E05C97" w:rsidRDefault="00AB11CE" w:rsidP="00E05C97">
      <w:pPr>
        <w:jc w:val="both"/>
        <w:rPr>
          <w:sz w:val="28"/>
          <w:szCs w:val="28"/>
        </w:rPr>
      </w:pPr>
      <w:r w:rsidRPr="005D2155">
        <w:rPr>
          <w:sz w:val="25"/>
          <w:szCs w:val="25"/>
        </w:rPr>
        <w:tab/>
      </w:r>
      <w:r w:rsidR="00FD377D" w:rsidRPr="00E05C97">
        <w:rPr>
          <w:sz w:val="28"/>
          <w:szCs w:val="28"/>
        </w:rPr>
        <w:t>1.</w:t>
      </w:r>
      <w:r w:rsidR="001F62B1">
        <w:rPr>
          <w:sz w:val="28"/>
          <w:szCs w:val="28"/>
        </w:rPr>
        <w:t> </w:t>
      </w:r>
      <w:r w:rsidR="00FD377D" w:rsidRPr="00E05C97">
        <w:rPr>
          <w:sz w:val="28"/>
          <w:szCs w:val="28"/>
        </w:rPr>
        <w:t xml:space="preserve">Утвердить ведомственную целевую программу </w:t>
      </w:r>
      <w:r w:rsidR="00F317C6" w:rsidRPr="00E05C97">
        <w:rPr>
          <w:sz w:val="28"/>
          <w:szCs w:val="28"/>
        </w:rPr>
        <w:t>«</w:t>
      </w:r>
      <w:r w:rsidR="00F317C6" w:rsidRPr="00E05C97">
        <w:rPr>
          <w:rFonts w:eastAsia="Calibri"/>
          <w:sz w:val="28"/>
          <w:szCs w:val="28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8920BA">
        <w:rPr>
          <w:rFonts w:eastAsia="Calibri"/>
          <w:sz w:val="28"/>
          <w:szCs w:val="28"/>
        </w:rPr>
        <w:t>»</w:t>
      </w:r>
      <w:r w:rsidR="006C2895">
        <w:rPr>
          <w:rFonts w:eastAsia="Calibri"/>
          <w:sz w:val="28"/>
          <w:szCs w:val="28"/>
        </w:rPr>
        <w:t xml:space="preserve"> на 2017 год</w:t>
      </w:r>
      <w:r w:rsidR="006C2895">
        <w:rPr>
          <w:sz w:val="28"/>
          <w:szCs w:val="28"/>
        </w:rPr>
        <w:t xml:space="preserve"> </w:t>
      </w:r>
      <w:r w:rsidR="001F1CEA" w:rsidRPr="00E05C97">
        <w:rPr>
          <w:sz w:val="28"/>
          <w:szCs w:val="28"/>
        </w:rPr>
        <w:t>согласно приложению.</w:t>
      </w:r>
    </w:p>
    <w:p w:rsidR="001F1CEA" w:rsidRDefault="001F1CEA" w:rsidP="00AB11CE">
      <w:pPr>
        <w:pStyle w:val="a5"/>
        <w:rPr>
          <w:szCs w:val="28"/>
        </w:rPr>
      </w:pPr>
      <w:r>
        <w:rPr>
          <w:szCs w:val="28"/>
        </w:rPr>
        <w:tab/>
        <w:t>2.</w:t>
      </w:r>
      <w:r w:rsidR="001F62B1">
        <w:rPr>
          <w:szCs w:val="28"/>
        </w:rPr>
        <w:t> </w:t>
      </w:r>
      <w:r>
        <w:rPr>
          <w:szCs w:val="28"/>
        </w:rPr>
        <w:t xml:space="preserve">Опубликовать настоящее </w:t>
      </w:r>
      <w:r w:rsidR="00015980">
        <w:rPr>
          <w:szCs w:val="28"/>
        </w:rPr>
        <w:t>постановление</w:t>
      </w:r>
      <w:r>
        <w:rPr>
          <w:szCs w:val="28"/>
        </w:rPr>
        <w:t xml:space="preserve"> в Ведомостях органов местного самоуправления Колпашевского района</w:t>
      </w:r>
      <w:r w:rsidR="00626F9E">
        <w:rPr>
          <w:szCs w:val="28"/>
        </w:rPr>
        <w:t xml:space="preserve"> и разместить на официальном сайте муниципального образования «Колпашевский район»</w:t>
      </w:r>
      <w:r>
        <w:rPr>
          <w:szCs w:val="28"/>
        </w:rPr>
        <w:t>.</w:t>
      </w:r>
    </w:p>
    <w:p w:rsidR="001F1CEA" w:rsidRDefault="001F1CEA" w:rsidP="00AB11CE">
      <w:pPr>
        <w:pStyle w:val="a5"/>
        <w:rPr>
          <w:szCs w:val="28"/>
        </w:rPr>
      </w:pPr>
      <w:r>
        <w:rPr>
          <w:szCs w:val="28"/>
        </w:rPr>
        <w:tab/>
        <w:t>3.</w:t>
      </w:r>
      <w:r w:rsidR="001F62B1">
        <w:rPr>
          <w:szCs w:val="28"/>
        </w:rPr>
        <w:t>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</w:t>
      </w:r>
      <w:r w:rsidR="00015980">
        <w:rPr>
          <w:szCs w:val="28"/>
        </w:rPr>
        <w:t>постановления</w:t>
      </w:r>
      <w:r>
        <w:rPr>
          <w:szCs w:val="28"/>
        </w:rPr>
        <w:t xml:space="preserve"> возложить на </w:t>
      </w:r>
      <w:r w:rsidR="00383715">
        <w:rPr>
          <w:szCs w:val="28"/>
        </w:rPr>
        <w:t>заместителя Главы Колпашевского района по строительству и инфраструктуре Барановского</w:t>
      </w:r>
      <w:r w:rsidR="001F62B1" w:rsidRPr="001F62B1">
        <w:rPr>
          <w:szCs w:val="28"/>
        </w:rPr>
        <w:t xml:space="preserve"> </w:t>
      </w:r>
      <w:r w:rsidR="001F62B1">
        <w:rPr>
          <w:szCs w:val="28"/>
        </w:rPr>
        <w:t>Е.В.</w:t>
      </w:r>
    </w:p>
    <w:p w:rsidR="001F1CEA" w:rsidRDefault="001F1CEA" w:rsidP="00AB11CE">
      <w:pPr>
        <w:pStyle w:val="a5"/>
        <w:rPr>
          <w:szCs w:val="28"/>
        </w:rPr>
      </w:pPr>
    </w:p>
    <w:p w:rsidR="001F1CEA" w:rsidRDefault="001F1CEA" w:rsidP="00AB11CE">
      <w:pPr>
        <w:pStyle w:val="a5"/>
        <w:rPr>
          <w:szCs w:val="28"/>
        </w:rPr>
      </w:pPr>
    </w:p>
    <w:p w:rsidR="00AB11CE" w:rsidRPr="00B6026C" w:rsidRDefault="00AB11CE" w:rsidP="00AB11CE">
      <w:pPr>
        <w:pStyle w:val="a7"/>
        <w:jc w:val="both"/>
        <w:rPr>
          <w:b w:val="0"/>
          <w:bCs/>
          <w:sz w:val="28"/>
          <w:szCs w:val="28"/>
        </w:rPr>
      </w:pPr>
      <w:r w:rsidRPr="00B6026C">
        <w:rPr>
          <w:b w:val="0"/>
          <w:bCs/>
          <w:sz w:val="28"/>
          <w:szCs w:val="28"/>
        </w:rPr>
        <w:t>Глав</w:t>
      </w:r>
      <w:r w:rsidR="007A4167">
        <w:rPr>
          <w:b w:val="0"/>
          <w:bCs/>
          <w:sz w:val="28"/>
          <w:szCs w:val="28"/>
        </w:rPr>
        <w:t>а</w:t>
      </w:r>
      <w:r w:rsidRPr="00B6026C">
        <w:rPr>
          <w:b w:val="0"/>
          <w:bCs/>
          <w:sz w:val="28"/>
          <w:szCs w:val="28"/>
        </w:rPr>
        <w:t xml:space="preserve"> района</w:t>
      </w:r>
      <w:r w:rsidRPr="00B6026C">
        <w:rPr>
          <w:b w:val="0"/>
          <w:bCs/>
          <w:sz w:val="28"/>
          <w:szCs w:val="28"/>
        </w:rPr>
        <w:tab/>
      </w:r>
      <w:r w:rsidR="007A4167">
        <w:rPr>
          <w:b w:val="0"/>
          <w:bCs/>
          <w:sz w:val="28"/>
          <w:szCs w:val="28"/>
        </w:rPr>
        <w:tab/>
      </w:r>
      <w:r w:rsidR="007A4167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r w:rsidRPr="00B6026C">
        <w:rPr>
          <w:b w:val="0"/>
          <w:bCs/>
          <w:sz w:val="28"/>
          <w:szCs w:val="28"/>
        </w:rPr>
        <w:tab/>
      </w:r>
      <w:proofErr w:type="spellStart"/>
      <w:r w:rsidR="007A4167">
        <w:rPr>
          <w:b w:val="0"/>
          <w:bCs/>
          <w:sz w:val="28"/>
          <w:szCs w:val="28"/>
        </w:rPr>
        <w:t>А</w:t>
      </w:r>
      <w:r w:rsidR="00FD377D">
        <w:rPr>
          <w:b w:val="0"/>
          <w:bCs/>
          <w:sz w:val="28"/>
          <w:szCs w:val="28"/>
        </w:rPr>
        <w:t>.</w:t>
      </w:r>
      <w:r w:rsidR="007A4167">
        <w:rPr>
          <w:b w:val="0"/>
          <w:bCs/>
          <w:sz w:val="28"/>
          <w:szCs w:val="28"/>
        </w:rPr>
        <w:t>Ф</w:t>
      </w:r>
      <w:r w:rsidR="00FD377D">
        <w:rPr>
          <w:b w:val="0"/>
          <w:bCs/>
          <w:sz w:val="28"/>
          <w:szCs w:val="28"/>
        </w:rPr>
        <w:t>.</w:t>
      </w:r>
      <w:proofErr w:type="gramStart"/>
      <w:r w:rsidR="007A4167">
        <w:rPr>
          <w:b w:val="0"/>
          <w:bCs/>
          <w:sz w:val="28"/>
          <w:szCs w:val="28"/>
        </w:rPr>
        <w:t>Медных</w:t>
      </w:r>
      <w:proofErr w:type="spellEnd"/>
      <w:proofErr w:type="gramEnd"/>
    </w:p>
    <w:p w:rsidR="00AB11CE" w:rsidRDefault="00AB11CE" w:rsidP="00AB11C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1F62B1" w:rsidRDefault="00FD377D" w:rsidP="00AB11C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F62B1">
        <w:rPr>
          <w:b w:val="0"/>
          <w:bCs/>
          <w:sz w:val="22"/>
          <w:szCs w:val="22"/>
        </w:rPr>
        <w:t>В.И.Синёва</w:t>
      </w:r>
      <w:proofErr w:type="spellEnd"/>
    </w:p>
    <w:p w:rsidR="007414B7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5 10 </w:t>
      </w:r>
      <w:r w:rsidR="00FD377D" w:rsidRPr="001F62B1">
        <w:rPr>
          <w:b w:val="0"/>
          <w:bCs/>
          <w:sz w:val="22"/>
          <w:szCs w:val="22"/>
        </w:rPr>
        <w:t>50</w:t>
      </w:r>
    </w:p>
    <w:p w:rsidR="001F62B1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1F62B1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1F62B1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1F62B1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1F62B1" w:rsidRDefault="001F62B1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1F62B1" w:rsidRPr="00AB11CE" w:rsidRDefault="001F62B1" w:rsidP="001F62B1">
      <w:pPr>
        <w:jc w:val="right"/>
        <w:rPr>
          <w:sz w:val="28"/>
          <w:szCs w:val="28"/>
        </w:rPr>
      </w:pPr>
    </w:p>
    <w:p w:rsidR="001F62B1" w:rsidRDefault="001F62B1" w:rsidP="001F62B1">
      <w:pPr>
        <w:ind w:left="3969"/>
        <w:jc w:val="right"/>
        <w:rPr>
          <w:bCs/>
          <w:sz w:val="28"/>
          <w:szCs w:val="28"/>
        </w:rPr>
      </w:pPr>
      <w:r w:rsidRPr="00587EBA">
        <w:rPr>
          <w:bCs/>
          <w:sz w:val="28"/>
          <w:szCs w:val="28"/>
        </w:rPr>
        <w:lastRenderedPageBreak/>
        <w:t>Приложение к постановлению Администрации Колпашевского района</w:t>
      </w:r>
      <w:r>
        <w:rPr>
          <w:bCs/>
          <w:sz w:val="28"/>
          <w:szCs w:val="28"/>
        </w:rPr>
        <w:t xml:space="preserve"> </w:t>
      </w:r>
    </w:p>
    <w:p w:rsidR="001F62B1" w:rsidRPr="00587EBA" w:rsidRDefault="001F62B1" w:rsidP="001F62B1">
      <w:pPr>
        <w:ind w:left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 01.12.2016</w:t>
      </w:r>
      <w:r>
        <w:rPr>
          <w:sz w:val="28"/>
          <w:szCs w:val="28"/>
        </w:rPr>
        <w:t xml:space="preserve">   №  1310</w:t>
      </w:r>
    </w:p>
    <w:p w:rsidR="001F62B1" w:rsidRDefault="001F62B1" w:rsidP="001F62B1">
      <w:pPr>
        <w:jc w:val="right"/>
        <w:rPr>
          <w:b/>
          <w:bCs/>
          <w:sz w:val="28"/>
          <w:szCs w:val="28"/>
        </w:rPr>
      </w:pPr>
    </w:p>
    <w:p w:rsidR="001F62B1" w:rsidRDefault="001F62B1" w:rsidP="001F62B1">
      <w:pPr>
        <w:jc w:val="right"/>
        <w:rPr>
          <w:b/>
          <w:bCs/>
          <w:sz w:val="28"/>
          <w:szCs w:val="28"/>
        </w:rPr>
      </w:pPr>
    </w:p>
    <w:p w:rsidR="001F62B1" w:rsidRPr="00860572" w:rsidRDefault="001F62B1" w:rsidP="001F62B1">
      <w:pPr>
        <w:ind w:firstLine="709"/>
        <w:jc w:val="center"/>
        <w:rPr>
          <w:bCs/>
          <w:sz w:val="28"/>
          <w:szCs w:val="28"/>
        </w:rPr>
      </w:pPr>
      <w:r w:rsidRPr="00860572">
        <w:rPr>
          <w:rFonts w:eastAsia="Calibri"/>
          <w:sz w:val="28"/>
          <w:szCs w:val="28"/>
        </w:rPr>
        <w:t>Ведомственная целевая программа «</w:t>
      </w:r>
      <w:r w:rsidRPr="00231AD2">
        <w:rPr>
          <w:rFonts w:eastAsia="Calibri"/>
          <w:sz w:val="28"/>
          <w:szCs w:val="28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>
        <w:rPr>
          <w:rFonts w:eastAsia="Calibri"/>
          <w:sz w:val="28"/>
          <w:szCs w:val="28"/>
        </w:rPr>
        <w:t>» на 2017 год</w:t>
      </w:r>
      <w:r w:rsidRPr="00860572">
        <w:rPr>
          <w:rFonts w:eastAsia="Calibri"/>
          <w:sz w:val="28"/>
          <w:szCs w:val="28"/>
        </w:rPr>
        <w:t>.</w:t>
      </w:r>
    </w:p>
    <w:p w:rsidR="001F62B1" w:rsidRPr="00860572" w:rsidRDefault="001F62B1" w:rsidP="001F62B1">
      <w:pPr>
        <w:pStyle w:val="af"/>
        <w:spacing w:after="0"/>
        <w:ind w:left="0"/>
        <w:jc w:val="center"/>
        <w:rPr>
          <w:bCs/>
          <w:sz w:val="28"/>
          <w:szCs w:val="28"/>
        </w:rPr>
      </w:pPr>
    </w:p>
    <w:p w:rsidR="001F62B1" w:rsidRPr="00860572" w:rsidRDefault="001F62B1" w:rsidP="001F62B1">
      <w:pPr>
        <w:pStyle w:val="af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 w:rsidRPr="00860572">
        <w:rPr>
          <w:b/>
          <w:bCs/>
          <w:sz w:val="28"/>
          <w:szCs w:val="28"/>
          <w:u w:val="single"/>
        </w:rPr>
        <w:t>Паспорт ведомственной целевой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483"/>
        <w:gridCol w:w="694"/>
        <w:gridCol w:w="153"/>
        <w:gridCol w:w="1340"/>
        <w:gridCol w:w="90"/>
        <w:gridCol w:w="1254"/>
        <w:gridCol w:w="1713"/>
      </w:tblGrid>
      <w:tr w:rsidR="001F62B1" w:rsidRPr="00AD65A3" w:rsidTr="008D53E9">
        <w:tc>
          <w:tcPr>
            <w:tcW w:w="4821" w:type="dxa"/>
            <w:gridSpan w:val="2"/>
            <w:shd w:val="clear" w:color="auto" w:fill="auto"/>
            <w:vAlign w:val="center"/>
          </w:tcPr>
          <w:p w:rsidR="001F62B1" w:rsidRPr="005B5FA3" w:rsidRDefault="001F62B1" w:rsidP="00D33E1C">
            <w:pPr>
              <w:rPr>
                <w:b/>
              </w:rPr>
            </w:pPr>
            <w:r w:rsidRPr="00AD65A3">
              <w:t>Наименование СБП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</w:tcPr>
          <w:p w:rsidR="001F62B1" w:rsidRPr="00AD65A3" w:rsidRDefault="001F62B1" w:rsidP="001F62B1">
            <w:pPr>
              <w:jc w:val="both"/>
            </w:pPr>
            <w:r w:rsidRPr="00AD65A3">
              <w:t>Администрация Колпашевского района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t>Код ВЦП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</w:tcPr>
          <w:p w:rsidR="001F62B1" w:rsidRPr="00AD65A3" w:rsidRDefault="001F62B1" w:rsidP="001F62B1">
            <w:pPr>
              <w:jc w:val="both"/>
            </w:pP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t>Тип ВЦП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</w:tcPr>
          <w:p w:rsidR="001F62B1" w:rsidRPr="00AD65A3" w:rsidRDefault="001F62B1" w:rsidP="001F62B1">
            <w:pPr>
              <w:jc w:val="both"/>
            </w:pPr>
            <w:r w:rsidRPr="00AD65A3">
              <w:t>Первый тип ВЦП – мероприятия, связанные с реализацией функций СБП, носящих постоянный характер.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t>Цель ВЦП (задача СБП)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</w:tcPr>
          <w:p w:rsidR="001F62B1" w:rsidRPr="00AD65A3" w:rsidRDefault="001F62B1" w:rsidP="001F62B1">
            <w:pPr>
              <w:jc w:val="both"/>
            </w:pPr>
            <w:r w:rsidRPr="00C94622">
              <w:t xml:space="preserve">Целью ВЦП является поддержание в нормативном состоянии автомобильных дорог </w:t>
            </w:r>
            <w:r>
              <w:t>общего пользования местного значения вне границ населенных пунктов в границах муниципального образования «Колпашевский район», а так же</w:t>
            </w:r>
            <w:r w:rsidRPr="00C94622">
              <w:t xml:space="preserve"> улучшение транспортного сообщения с труднодоступными населёнными пунктами района.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  <w:vAlign w:val="center"/>
          </w:tcPr>
          <w:p w:rsidR="001F62B1" w:rsidRPr="00AD65A3" w:rsidRDefault="001F62B1" w:rsidP="001F62B1">
            <w:pPr>
              <w:jc w:val="center"/>
            </w:pPr>
            <w:proofErr w:type="gramStart"/>
            <w:r w:rsidRPr="00AD65A3">
              <w:t>Наименование показателей конечного результата реализации ВП (показатель результата д</w:t>
            </w:r>
            <w:r>
              <w:t>остижения цели ВЦП (задача СБП)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1F62B1" w:rsidRPr="00AD65A3" w:rsidRDefault="001F62B1" w:rsidP="001F62B1">
            <w:pPr>
              <w:jc w:val="center"/>
            </w:pPr>
            <w:r>
              <w:t>е</w:t>
            </w:r>
            <w:r w:rsidRPr="00AD65A3">
              <w:t>д. изм.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201</w:t>
            </w:r>
            <w:r>
              <w:t>7</w:t>
            </w:r>
            <w:r w:rsidRPr="00AD65A3">
              <w:t xml:space="preserve"> финансовый год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Плановый год 1*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Плановый год 2*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</w:tcPr>
          <w:p w:rsidR="001F62B1" w:rsidRPr="00C94622" w:rsidRDefault="001F62B1" w:rsidP="001F62B1">
            <w:pPr>
              <w:jc w:val="center"/>
            </w:pPr>
            <w:r w:rsidRPr="00C94622">
              <w:t xml:space="preserve">1. </w:t>
            </w:r>
            <w:r w:rsidRPr="001F191A">
              <w:t xml:space="preserve">Круглогодичное функционирование автомобильных дорог </w:t>
            </w:r>
            <w:r w:rsidRPr="001F191A">
              <w:rPr>
                <w:bCs/>
              </w:rPr>
              <w:t>вне границ насел</w:t>
            </w:r>
            <w:r>
              <w:rPr>
                <w:bCs/>
              </w:rPr>
              <w:t>ё</w:t>
            </w:r>
            <w:r w:rsidRPr="001F191A">
              <w:rPr>
                <w:bCs/>
              </w:rPr>
              <w:t>нных пунктов</w:t>
            </w:r>
            <w:r w:rsidRPr="001F191A">
              <w:t>, в границах муниципального образования «Колпашевский район» (общей протяж</w:t>
            </w:r>
            <w:r>
              <w:t>ё</w:t>
            </w:r>
            <w:r w:rsidRPr="001F191A">
              <w:t>нностью</w:t>
            </w:r>
            <w:r>
              <w:t xml:space="preserve"> </w:t>
            </w:r>
            <w:r w:rsidRPr="001F191A">
              <w:rPr>
                <w:bCs/>
              </w:rPr>
              <w:t>15,417 км</w:t>
            </w:r>
            <w:r w:rsidRPr="001F191A">
              <w:t>), и искусственных сооружений на них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км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15,417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</w:tcPr>
          <w:p w:rsidR="001F62B1" w:rsidRPr="00C94622" w:rsidRDefault="001F62B1" w:rsidP="008D53E9">
            <w:pPr>
              <w:jc w:val="center"/>
            </w:pPr>
            <w:r>
              <w:t xml:space="preserve">2. </w:t>
            </w:r>
            <w:r w:rsidRPr="00165BC6">
              <w:t xml:space="preserve">Функционирование </w:t>
            </w:r>
            <w:r>
              <w:t>автомобильной дороги</w:t>
            </w:r>
            <w:r w:rsidRPr="00165BC6">
              <w:t xml:space="preserve"> «Тогур-</w:t>
            </w:r>
            <w:proofErr w:type="spellStart"/>
            <w:r w:rsidRPr="00165BC6">
              <w:t>Иванкино</w:t>
            </w:r>
            <w:proofErr w:type="spellEnd"/>
            <w:r w:rsidRPr="00165BC6">
              <w:t>»</w:t>
            </w:r>
            <w:r>
              <w:t xml:space="preserve"> (автозимник)</w:t>
            </w:r>
            <w:r w:rsidRPr="00165BC6">
              <w:t xml:space="preserve"> общей протяженностью </w:t>
            </w:r>
            <w:r>
              <w:t>32,753</w:t>
            </w:r>
            <w:r w:rsidRPr="00165BC6">
              <w:t xml:space="preserve"> км, в течение суммарного срока действия ледовой переправы через р. Кеть, в районе Рейда (</w:t>
            </w:r>
            <w:proofErr w:type="spellStart"/>
            <w:r w:rsidRPr="00165BC6">
              <w:t>с</w:t>
            </w:r>
            <w:proofErr w:type="gramStart"/>
            <w:r w:rsidRPr="00165BC6">
              <w:t>.</w:t>
            </w:r>
            <w:r w:rsidR="008D53E9">
              <w:t>Т</w:t>
            </w:r>
            <w:proofErr w:type="gramEnd"/>
            <w:r w:rsidR="008D53E9">
              <w:t>огур</w:t>
            </w:r>
            <w:proofErr w:type="spellEnd"/>
            <w:r w:rsidR="008D53E9">
              <w:t>)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км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32,753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c>
          <w:tcPr>
            <w:tcW w:w="4821" w:type="dxa"/>
            <w:gridSpan w:val="2"/>
            <w:shd w:val="clear" w:color="auto" w:fill="auto"/>
          </w:tcPr>
          <w:p w:rsidR="001F62B1" w:rsidRPr="00C94622" w:rsidRDefault="001F62B1" w:rsidP="008D53E9">
            <w:pPr>
              <w:jc w:val="center"/>
            </w:pPr>
            <w:r>
              <w:t>3</w:t>
            </w:r>
            <w:r w:rsidRPr="00C94622">
              <w:t xml:space="preserve">. </w:t>
            </w:r>
            <w:r>
              <w:t>Наличие и функционирование, в зимний период, двух ледовых переправ</w:t>
            </w:r>
            <w:r w:rsidRPr="00C94622">
              <w:rPr>
                <w:color w:val="000000"/>
              </w:rPr>
              <w:t xml:space="preserve"> через р. Кеть и пр. </w:t>
            </w:r>
            <w:proofErr w:type="gramStart"/>
            <w:r w:rsidRPr="00C94622">
              <w:rPr>
                <w:color w:val="000000"/>
              </w:rPr>
              <w:t>Север</w:t>
            </w:r>
            <w:r>
              <w:rPr>
                <w:color w:val="000000"/>
              </w:rPr>
              <w:t>-</w:t>
            </w:r>
            <w:proofErr w:type="spellStart"/>
            <w:r w:rsidRPr="00C94622">
              <w:rPr>
                <w:color w:val="000000"/>
              </w:rPr>
              <w:t>ская</w:t>
            </w:r>
            <w:proofErr w:type="spellEnd"/>
            <w:proofErr w:type="gramEnd"/>
            <w:r w:rsidRPr="00C94622">
              <w:rPr>
                <w:color w:val="000000"/>
              </w:rPr>
              <w:t xml:space="preserve"> на автозимнике «Тогур-Север-Дальнее-</w:t>
            </w:r>
            <w:proofErr w:type="spellStart"/>
            <w:r w:rsidRPr="00C94622">
              <w:rPr>
                <w:color w:val="000000"/>
              </w:rPr>
              <w:t>Куржино</w:t>
            </w:r>
            <w:proofErr w:type="spellEnd"/>
            <w:r w:rsidRPr="00C94622">
              <w:rPr>
                <w:color w:val="000000"/>
              </w:rPr>
              <w:t>-Копыловка»</w:t>
            </w:r>
            <w:r>
              <w:rPr>
                <w:color w:val="000000"/>
              </w:rPr>
              <w:t>, общей протяжённостью 245 м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м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245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c>
          <w:tcPr>
            <w:tcW w:w="10065" w:type="dxa"/>
            <w:gridSpan w:val="8"/>
            <w:shd w:val="clear" w:color="auto" w:fill="auto"/>
            <w:vAlign w:val="center"/>
          </w:tcPr>
          <w:p w:rsidR="001F62B1" w:rsidRPr="00AD65A3" w:rsidRDefault="001F62B1" w:rsidP="001F62B1">
            <w:pPr>
              <w:jc w:val="center"/>
            </w:pPr>
            <w:r w:rsidRPr="00AD65A3">
              <w:t>Объ</w:t>
            </w:r>
            <w:r>
              <w:t>ё</w:t>
            </w:r>
            <w:r w:rsidRPr="00AD65A3">
              <w:t>м расходов бюджета МО «Колпашевский район» на реализацию ВЦП</w:t>
            </w:r>
          </w:p>
        </w:tc>
      </w:tr>
      <w:tr w:rsidR="001F62B1" w:rsidRPr="00AD65A3" w:rsidTr="008D53E9">
        <w:trPr>
          <w:trHeight w:val="450"/>
        </w:trPr>
        <w:tc>
          <w:tcPr>
            <w:tcW w:w="4338" w:type="dxa"/>
            <w:vMerge w:val="restart"/>
            <w:shd w:val="clear" w:color="auto" w:fill="auto"/>
            <w:vAlign w:val="center"/>
          </w:tcPr>
          <w:p w:rsidR="001F62B1" w:rsidRPr="00AD65A3" w:rsidRDefault="001F62B1" w:rsidP="001F62B1">
            <w:pPr>
              <w:jc w:val="center"/>
            </w:pPr>
            <w:r w:rsidRPr="00AD65A3">
              <w:t>Объ</w:t>
            </w:r>
            <w:r>
              <w:t>ё</w:t>
            </w:r>
            <w:r w:rsidRPr="00AD65A3">
              <w:t>м расходов бюджета МО «Колпашевский район» на реализацию ВЦП</w:t>
            </w:r>
          </w:p>
        </w:tc>
        <w:tc>
          <w:tcPr>
            <w:tcW w:w="4014" w:type="dxa"/>
            <w:gridSpan w:val="6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Коды классификации расходов бюджета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1F62B1" w:rsidRDefault="001F62B1" w:rsidP="00D33E1C">
            <w:pPr>
              <w:jc w:val="center"/>
            </w:pPr>
            <w:r w:rsidRPr="00AD65A3">
              <w:t>Сумма</w:t>
            </w:r>
          </w:p>
          <w:p w:rsidR="001F62B1" w:rsidRPr="00AD65A3" w:rsidRDefault="001F62B1" w:rsidP="00D33E1C">
            <w:pPr>
              <w:jc w:val="center"/>
            </w:pPr>
            <w:r w:rsidRPr="00AD65A3">
              <w:t xml:space="preserve"> (тыс. руб.)</w:t>
            </w:r>
          </w:p>
        </w:tc>
      </w:tr>
      <w:tr w:rsidR="001F62B1" w:rsidRPr="00AD65A3" w:rsidTr="008D53E9">
        <w:trPr>
          <w:trHeight w:val="450"/>
        </w:trPr>
        <w:tc>
          <w:tcPr>
            <w:tcW w:w="4338" w:type="dxa"/>
            <w:vMerge/>
            <w:shd w:val="clear" w:color="auto" w:fill="auto"/>
          </w:tcPr>
          <w:p w:rsidR="001F62B1" w:rsidRPr="00AD65A3" w:rsidRDefault="001F62B1" w:rsidP="00D33E1C"/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Раздел, подраздел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Целевая статья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Вид расходов</w:t>
            </w:r>
          </w:p>
        </w:tc>
        <w:tc>
          <w:tcPr>
            <w:tcW w:w="1713" w:type="dxa"/>
            <w:vMerge/>
            <w:shd w:val="clear" w:color="auto" w:fill="auto"/>
          </w:tcPr>
          <w:p w:rsidR="001F62B1" w:rsidRPr="00AD65A3" w:rsidRDefault="001F62B1" w:rsidP="00D33E1C"/>
        </w:tc>
      </w:tr>
      <w:tr w:rsidR="001F62B1" w:rsidRPr="00AD65A3" w:rsidTr="008D53E9">
        <w:trPr>
          <w:trHeight w:val="282"/>
        </w:trPr>
        <w:tc>
          <w:tcPr>
            <w:tcW w:w="4338" w:type="dxa"/>
            <w:vMerge w:val="restart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lastRenderedPageBreak/>
              <w:t>201</w:t>
            </w:r>
            <w:r>
              <w:t>7</w:t>
            </w:r>
            <w:r w:rsidRPr="00AD65A3">
              <w:t xml:space="preserve"> финансовый год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0409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6700100000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C94622" w:rsidRDefault="001F62B1" w:rsidP="00D33E1C">
            <w:pPr>
              <w:jc w:val="center"/>
            </w:pPr>
            <w:r>
              <w:t>240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460B35" w:rsidRDefault="001F62B1" w:rsidP="00D33E1C">
            <w:pPr>
              <w:jc w:val="right"/>
            </w:pPr>
            <w:r w:rsidRPr="00460B35">
              <w:t xml:space="preserve">2 </w:t>
            </w:r>
            <w:r>
              <w:t>861</w:t>
            </w:r>
            <w:r w:rsidRPr="00460B35">
              <w:t>,</w:t>
            </w:r>
            <w:r>
              <w:t>00000</w:t>
            </w:r>
          </w:p>
        </w:tc>
      </w:tr>
      <w:tr w:rsidR="001F62B1" w:rsidRPr="00AD65A3" w:rsidTr="008D53E9">
        <w:trPr>
          <w:trHeight w:val="60"/>
        </w:trPr>
        <w:tc>
          <w:tcPr>
            <w:tcW w:w="4338" w:type="dxa"/>
            <w:vMerge/>
            <w:shd w:val="clear" w:color="auto" w:fill="auto"/>
          </w:tcPr>
          <w:p w:rsidR="001F62B1" w:rsidRPr="00AD65A3" w:rsidRDefault="001F62B1" w:rsidP="00D33E1C"/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Default="001F62B1" w:rsidP="00D33E1C">
            <w:pPr>
              <w:jc w:val="center"/>
            </w:pPr>
            <w:r>
              <w:t>0409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Default="001F62B1" w:rsidP="00D33E1C">
            <w:pPr>
              <w:jc w:val="center"/>
            </w:pPr>
            <w:r>
              <w:t>6700200000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Default="001F62B1" w:rsidP="00D33E1C">
            <w:pPr>
              <w:jc w:val="center"/>
            </w:pPr>
            <w:r>
              <w:t>240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D171F1" w:rsidRDefault="001F62B1" w:rsidP="00D33E1C">
            <w:pPr>
              <w:jc w:val="right"/>
            </w:pPr>
            <w:r w:rsidRPr="00D171F1">
              <w:t>428,3</w:t>
            </w:r>
            <w:r>
              <w:t>0000</w:t>
            </w:r>
          </w:p>
        </w:tc>
      </w:tr>
      <w:tr w:rsidR="001F62B1" w:rsidRPr="00AD65A3" w:rsidTr="008D53E9">
        <w:trPr>
          <w:trHeight w:val="282"/>
        </w:trPr>
        <w:tc>
          <w:tcPr>
            <w:tcW w:w="4338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right"/>
            </w:pPr>
            <w:r w:rsidRPr="00AD65A3">
              <w:t>всего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460B35" w:rsidRDefault="001F62B1" w:rsidP="00D33E1C">
            <w:pPr>
              <w:jc w:val="right"/>
            </w:pPr>
            <w:r>
              <w:t>3 289,30000</w:t>
            </w:r>
          </w:p>
        </w:tc>
      </w:tr>
      <w:tr w:rsidR="001F62B1" w:rsidRPr="00AD65A3" w:rsidTr="008D53E9">
        <w:trPr>
          <w:trHeight w:val="282"/>
        </w:trPr>
        <w:tc>
          <w:tcPr>
            <w:tcW w:w="4338" w:type="dxa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t>Плановый год 1*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rPr>
          <w:trHeight w:val="282"/>
        </w:trPr>
        <w:tc>
          <w:tcPr>
            <w:tcW w:w="4338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right"/>
            </w:pPr>
            <w:r w:rsidRPr="00AD65A3">
              <w:t>всего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rPr>
          <w:trHeight w:val="282"/>
        </w:trPr>
        <w:tc>
          <w:tcPr>
            <w:tcW w:w="4338" w:type="dxa"/>
            <w:shd w:val="clear" w:color="auto" w:fill="auto"/>
            <w:vAlign w:val="center"/>
          </w:tcPr>
          <w:p w:rsidR="001F62B1" w:rsidRPr="00AD65A3" w:rsidRDefault="001F62B1" w:rsidP="00D33E1C">
            <w:r w:rsidRPr="00AD65A3">
              <w:t>Плановый год 2*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  <w:tr w:rsidR="001F62B1" w:rsidRPr="00AD65A3" w:rsidTr="008D53E9">
        <w:trPr>
          <w:trHeight w:val="282"/>
        </w:trPr>
        <w:tc>
          <w:tcPr>
            <w:tcW w:w="4338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right"/>
            </w:pPr>
            <w:r w:rsidRPr="00AD65A3">
              <w:t>всего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F62B1" w:rsidRPr="00AD65A3" w:rsidRDefault="001F62B1" w:rsidP="00D33E1C">
            <w:pPr>
              <w:jc w:val="center"/>
            </w:pPr>
            <w:r w:rsidRPr="00AD65A3">
              <w:t>-</w:t>
            </w:r>
          </w:p>
        </w:tc>
      </w:tr>
    </w:tbl>
    <w:p w:rsidR="001F62B1" w:rsidRDefault="001F62B1" w:rsidP="001F62B1">
      <w:pPr>
        <w:ind w:firstLine="709"/>
        <w:jc w:val="both"/>
      </w:pPr>
      <w:r w:rsidRPr="00860572">
        <w:t>Раздел 1. Характеристика проблемы и цели СБП, на решение или реализацию которых направлена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6520"/>
      </w:tblGrid>
      <w:tr w:rsidR="001F62B1" w:rsidRPr="00ED6651" w:rsidTr="008D53E9">
        <w:tc>
          <w:tcPr>
            <w:tcW w:w="3687" w:type="dxa"/>
            <w:vAlign w:val="center"/>
          </w:tcPr>
          <w:p w:rsidR="001F62B1" w:rsidRPr="00ED6651" w:rsidRDefault="001F62B1" w:rsidP="001F62B1">
            <w:pPr>
              <w:pStyle w:val="af"/>
              <w:spacing w:after="0"/>
              <w:ind w:left="0" w:hanging="1"/>
              <w:jc w:val="both"/>
              <w:rPr>
                <w:bCs/>
              </w:rPr>
            </w:pPr>
            <w:r w:rsidRPr="00ED6651">
              <w:t>Характеристика состояния развития сферы</w:t>
            </w:r>
          </w:p>
        </w:tc>
        <w:tc>
          <w:tcPr>
            <w:tcW w:w="6520" w:type="dxa"/>
          </w:tcPr>
          <w:p w:rsidR="001F62B1" w:rsidRDefault="001F62B1" w:rsidP="00D33E1C">
            <w:pPr>
              <w:pStyle w:val="af"/>
              <w:spacing w:after="0"/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В собственности муниципального образования «Колпашевский район»</w:t>
            </w:r>
            <w:r w:rsidRPr="00ED6651">
              <w:rPr>
                <w:bCs/>
              </w:rPr>
              <w:t xml:space="preserve"> находится </w:t>
            </w:r>
            <w:r>
              <w:rPr>
                <w:bCs/>
              </w:rPr>
              <w:t>11</w:t>
            </w:r>
            <w:r w:rsidRPr="00ED6651">
              <w:rPr>
                <w:bCs/>
              </w:rPr>
              <w:t xml:space="preserve"> автомобильных дорог общей протяж</w:t>
            </w:r>
            <w:r>
              <w:rPr>
                <w:bCs/>
              </w:rPr>
              <w:t>ё</w:t>
            </w:r>
            <w:r w:rsidRPr="00ED6651">
              <w:rPr>
                <w:bCs/>
              </w:rPr>
              <w:t xml:space="preserve">нностью </w:t>
            </w:r>
            <w:r>
              <w:rPr>
                <w:bCs/>
              </w:rPr>
              <w:t>54</w:t>
            </w:r>
            <w:r w:rsidRPr="00ED6651">
              <w:rPr>
                <w:bCs/>
              </w:rPr>
              <w:t>,</w:t>
            </w:r>
            <w:r>
              <w:rPr>
                <w:bCs/>
              </w:rPr>
              <w:t>119</w:t>
            </w:r>
            <w:r w:rsidRPr="00ED6651">
              <w:rPr>
                <w:bCs/>
              </w:rPr>
              <w:t xml:space="preserve"> км</w:t>
            </w:r>
            <w:r>
              <w:rPr>
                <w:bCs/>
              </w:rPr>
              <w:t xml:space="preserve">, в том числе автомобильная дорога «Тогур – </w:t>
            </w:r>
            <w:proofErr w:type="spellStart"/>
            <w:r>
              <w:rPr>
                <w:bCs/>
              </w:rPr>
              <w:t>Иванкино</w:t>
            </w:r>
            <w:proofErr w:type="spellEnd"/>
            <w:r>
              <w:rPr>
                <w:bCs/>
              </w:rPr>
              <w:t xml:space="preserve"> (автозимник)», 10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которых</w:t>
            </w:r>
            <w:r w:rsidRPr="00ED6651">
              <w:rPr>
                <w:bCs/>
              </w:rPr>
              <w:t xml:space="preserve"> регулярно используются населением</w:t>
            </w:r>
            <w:r>
              <w:rPr>
                <w:bCs/>
              </w:rPr>
              <w:t>,</w:t>
            </w:r>
            <w:r w:rsidRPr="00ED6651">
              <w:rPr>
                <w:bCs/>
              </w:rPr>
              <w:t xml:space="preserve">  нуждаются в содержании</w:t>
            </w:r>
            <w:r>
              <w:rPr>
                <w:bCs/>
              </w:rPr>
              <w:t xml:space="preserve"> и ремонте</w:t>
            </w:r>
            <w:r w:rsidRPr="00ED6651">
              <w:rPr>
                <w:bCs/>
              </w:rPr>
              <w:t>.</w:t>
            </w:r>
          </w:p>
          <w:p w:rsidR="001F62B1" w:rsidRPr="00135802" w:rsidRDefault="001F62B1" w:rsidP="00D33E1C">
            <w:pPr>
              <w:pStyle w:val="af"/>
              <w:spacing w:after="0"/>
              <w:ind w:left="0" w:firstLine="317"/>
              <w:jc w:val="both"/>
            </w:pPr>
            <w:r w:rsidRPr="00ED6651">
              <w:rPr>
                <w:bCs/>
              </w:rPr>
              <w:t>Для транспортного сообщения с труднодоступными насел</w:t>
            </w:r>
            <w:r>
              <w:rPr>
                <w:bCs/>
              </w:rPr>
              <w:t>ё</w:t>
            </w:r>
            <w:r w:rsidRPr="00ED6651">
              <w:rPr>
                <w:bCs/>
              </w:rPr>
              <w:t>нными пунктами Колпашевского района использу</w:t>
            </w:r>
            <w:r>
              <w:rPr>
                <w:bCs/>
              </w:rPr>
              <w:t>ю</w:t>
            </w:r>
            <w:r w:rsidRPr="00ED6651">
              <w:rPr>
                <w:bCs/>
              </w:rPr>
              <w:t>тся автозимник</w:t>
            </w:r>
            <w:r>
              <w:rPr>
                <w:bCs/>
              </w:rPr>
              <w:t>и и</w:t>
            </w:r>
            <w:r w:rsidRPr="00ED6651">
              <w:rPr>
                <w:bCs/>
              </w:rPr>
              <w:t xml:space="preserve"> ледовы</w:t>
            </w:r>
            <w:r>
              <w:rPr>
                <w:bCs/>
              </w:rPr>
              <w:t>е</w:t>
            </w:r>
            <w:r w:rsidRPr="00ED6651">
              <w:rPr>
                <w:bCs/>
              </w:rPr>
              <w:t xml:space="preserve"> переправы. В целях поддержания регулярного транспортного сообщения с труднодоступными насел</w:t>
            </w:r>
            <w:r>
              <w:rPr>
                <w:bCs/>
              </w:rPr>
              <w:t>ё</w:t>
            </w:r>
            <w:r w:rsidRPr="00ED6651">
              <w:rPr>
                <w:bCs/>
              </w:rPr>
              <w:t>нными пунктами у Администрации Колпашевского района ежегодно возникает потребность в строительстве и содержании двух ледовых переправ и содержании авто</w:t>
            </w:r>
            <w:r>
              <w:rPr>
                <w:bCs/>
              </w:rPr>
              <w:t>дороги</w:t>
            </w:r>
            <w:r w:rsidRPr="00ED6651">
              <w:rPr>
                <w:bCs/>
              </w:rPr>
              <w:t xml:space="preserve"> </w:t>
            </w:r>
            <w:r>
              <w:rPr>
                <w:bCs/>
              </w:rPr>
              <w:t xml:space="preserve">«Тогур – </w:t>
            </w:r>
            <w:proofErr w:type="spellStart"/>
            <w:r>
              <w:rPr>
                <w:bCs/>
              </w:rPr>
              <w:t>Иванкино</w:t>
            </w:r>
            <w:proofErr w:type="spellEnd"/>
            <w:r>
              <w:rPr>
                <w:bCs/>
              </w:rPr>
              <w:t xml:space="preserve"> (автозимник)»</w:t>
            </w:r>
            <w:r w:rsidRPr="00ED6651">
              <w:t>.</w:t>
            </w:r>
          </w:p>
          <w:p w:rsidR="001F62B1" w:rsidRPr="002E7BCD" w:rsidRDefault="001F62B1" w:rsidP="001F62B1">
            <w:pPr>
              <w:pStyle w:val="af"/>
              <w:spacing w:after="0"/>
              <w:ind w:left="0" w:firstLine="317"/>
              <w:jc w:val="both"/>
            </w:pPr>
            <w:r w:rsidRPr="00135802">
              <w:t>Из-за большой заболоченности территории района, по причине насыщения грунтов земляного полотна влагой и большой интенсивности движения транспортных сре</w:t>
            </w:r>
            <w:proofErr w:type="gramStart"/>
            <w:r w:rsidRPr="00135802">
              <w:t>дств пр</w:t>
            </w:r>
            <w:proofErr w:type="gramEnd"/>
            <w:r w:rsidRPr="00135802">
              <w:t xml:space="preserve">оисходит активное разрушение конструкции дорожной одежды, </w:t>
            </w:r>
            <w:r>
              <w:t xml:space="preserve">в результате ежегодно остро встаёт проблема ремонта </w:t>
            </w:r>
            <w:r w:rsidRPr="00C94622">
              <w:t xml:space="preserve">автомобильных дорог </w:t>
            </w:r>
            <w:r>
              <w:t>общего пользования местного значения вне границ населённых пунктов в границах муниципального образования «Колпашевский район».</w:t>
            </w:r>
          </w:p>
        </w:tc>
      </w:tr>
      <w:tr w:rsidR="001F62B1" w:rsidRPr="00ED6651" w:rsidTr="008D53E9">
        <w:tc>
          <w:tcPr>
            <w:tcW w:w="3687" w:type="dxa"/>
            <w:vAlign w:val="center"/>
          </w:tcPr>
          <w:p w:rsidR="001F62B1" w:rsidRPr="00ED6651" w:rsidRDefault="001F62B1" w:rsidP="001F62B1">
            <w:pPr>
              <w:pStyle w:val="af"/>
              <w:spacing w:after="0"/>
              <w:ind w:left="0" w:hanging="1"/>
              <w:jc w:val="both"/>
              <w:rPr>
                <w:bCs/>
              </w:rPr>
            </w:pPr>
            <w:r w:rsidRPr="00ED6651">
              <w:t>Описание проблем и цели ВЦП</w:t>
            </w:r>
          </w:p>
        </w:tc>
        <w:tc>
          <w:tcPr>
            <w:tcW w:w="6520" w:type="dxa"/>
          </w:tcPr>
          <w:p w:rsidR="001F62B1" w:rsidRDefault="001F62B1" w:rsidP="00D33E1C">
            <w:pPr>
              <w:pStyle w:val="af"/>
              <w:spacing w:after="0"/>
              <w:ind w:left="0" w:firstLine="317"/>
              <w:jc w:val="both"/>
              <w:rPr>
                <w:bCs/>
              </w:rPr>
            </w:pPr>
            <w:r>
              <w:t>А</w:t>
            </w:r>
            <w:r w:rsidRPr="00C94622">
              <w:t>втомобильны</w:t>
            </w:r>
            <w:r>
              <w:t>е</w:t>
            </w:r>
            <w:r w:rsidRPr="00C94622">
              <w:t xml:space="preserve"> дорог</w:t>
            </w:r>
            <w:r>
              <w:t>и</w:t>
            </w:r>
            <w:r w:rsidRPr="00C94622">
              <w:t xml:space="preserve"> </w:t>
            </w:r>
            <w:r>
              <w:t xml:space="preserve">общего пользования местного значения вне границ населённых пунктов в границах муниципального образования «Колпашевский район» </w:t>
            </w:r>
            <w:r w:rsidRPr="00ED6651">
              <w:rPr>
                <w:bCs/>
              </w:rPr>
              <w:t>имеют значительный износ</w:t>
            </w:r>
            <w:r>
              <w:rPr>
                <w:bCs/>
              </w:rPr>
              <w:t xml:space="preserve"> и ежегодно подвергаются значительным разрушениям в результате воздействия природных явлений и большой </w:t>
            </w:r>
            <w:r w:rsidRPr="00135802">
              <w:t>интенсивности движения транспортных средств</w:t>
            </w:r>
            <w:r>
              <w:t>.</w:t>
            </w:r>
            <w:r w:rsidRPr="00ED6651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ED6651">
              <w:rPr>
                <w:bCs/>
              </w:rPr>
              <w:t>оддержание их в нормативном проезжем состоянии требует ежегодных затрат на  содержание и ремонт.</w:t>
            </w:r>
          </w:p>
          <w:p w:rsidR="001F62B1" w:rsidRDefault="001F62B1" w:rsidP="00D33E1C">
            <w:pPr>
              <w:pStyle w:val="af"/>
              <w:spacing w:after="0"/>
              <w:ind w:left="0" w:firstLine="317"/>
              <w:jc w:val="both"/>
            </w:pPr>
            <w:r w:rsidRPr="00ED6651">
              <w:rPr>
                <w:bCs/>
              </w:rPr>
              <w:t xml:space="preserve">В целях </w:t>
            </w:r>
            <w:r>
              <w:rPr>
                <w:bCs/>
              </w:rPr>
              <w:t>обеспечения</w:t>
            </w:r>
            <w:r w:rsidRPr="00ED6651">
              <w:rPr>
                <w:bCs/>
              </w:rPr>
              <w:t xml:space="preserve"> транспортного сообщения у Администрации Колпашевского района, ежегодно возникает потребность в строительстве и содержании двух ледовых переправ и содержании авто</w:t>
            </w:r>
            <w:r>
              <w:rPr>
                <w:bCs/>
              </w:rPr>
              <w:t>дороги</w:t>
            </w:r>
            <w:r w:rsidRPr="00ED6651">
              <w:rPr>
                <w:bCs/>
              </w:rPr>
              <w:t xml:space="preserve"> </w:t>
            </w:r>
            <w:r>
              <w:rPr>
                <w:bCs/>
              </w:rPr>
              <w:t xml:space="preserve">«Тогур – </w:t>
            </w:r>
            <w:proofErr w:type="spellStart"/>
            <w:r>
              <w:rPr>
                <w:bCs/>
              </w:rPr>
              <w:t>Иванкино</w:t>
            </w:r>
            <w:proofErr w:type="spellEnd"/>
            <w:r>
              <w:rPr>
                <w:bCs/>
              </w:rPr>
              <w:t xml:space="preserve"> (автозимник)»</w:t>
            </w:r>
            <w:r w:rsidRPr="00ED6651">
              <w:t>.</w:t>
            </w:r>
          </w:p>
          <w:p w:rsidR="001F62B1" w:rsidRPr="00ED6651" w:rsidRDefault="001F62B1" w:rsidP="001F62B1">
            <w:pPr>
              <w:pStyle w:val="af"/>
              <w:spacing w:after="0"/>
              <w:ind w:left="0" w:firstLine="317"/>
              <w:jc w:val="both"/>
              <w:rPr>
                <w:bCs/>
              </w:rPr>
            </w:pPr>
            <w:r w:rsidRPr="00C94622">
              <w:t xml:space="preserve">Целью ВЦП является поддержание в нормативном состоянии автомобильных дорог </w:t>
            </w:r>
            <w:r>
              <w:t>общего пользования местного значения вне границ населённых пунктов в границах муниципального образования «Колпашевский район», а так же</w:t>
            </w:r>
            <w:r w:rsidRPr="00C94622">
              <w:t xml:space="preserve"> улучшение транспортного сообщения с труднодоступными населёнными пунктами района.</w:t>
            </w:r>
          </w:p>
        </w:tc>
      </w:tr>
      <w:tr w:rsidR="001F62B1" w:rsidRPr="00ED6651" w:rsidTr="008D53E9">
        <w:tc>
          <w:tcPr>
            <w:tcW w:w="3687" w:type="dxa"/>
            <w:vAlign w:val="center"/>
          </w:tcPr>
          <w:p w:rsidR="001F62B1" w:rsidRPr="00ED6651" w:rsidRDefault="001F62B1" w:rsidP="001F62B1">
            <w:pPr>
              <w:pStyle w:val="af"/>
              <w:spacing w:after="0"/>
              <w:ind w:left="0" w:hanging="1"/>
              <w:jc w:val="both"/>
              <w:rPr>
                <w:bCs/>
              </w:rPr>
            </w:pPr>
            <w:r w:rsidRPr="00ED6651">
              <w:t xml:space="preserve">Направления работ по решению </w:t>
            </w:r>
            <w:r w:rsidRPr="00ED6651">
              <w:lastRenderedPageBreak/>
              <w:t>проблем и достижению цели ВЦП</w:t>
            </w:r>
          </w:p>
        </w:tc>
        <w:tc>
          <w:tcPr>
            <w:tcW w:w="6520" w:type="dxa"/>
          </w:tcPr>
          <w:p w:rsidR="001F62B1" w:rsidRPr="00A04650" w:rsidRDefault="001F62B1" w:rsidP="00D33E1C">
            <w:pPr>
              <w:pStyle w:val="af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hanging="1"/>
              <w:jc w:val="both"/>
              <w:rPr>
                <w:bCs/>
              </w:rPr>
            </w:pPr>
            <w:r w:rsidRPr="00ED6651">
              <w:rPr>
                <w:bCs/>
              </w:rPr>
              <w:lastRenderedPageBreak/>
              <w:t xml:space="preserve">Организация содержания </w:t>
            </w:r>
            <w:r>
              <w:rPr>
                <w:bCs/>
              </w:rPr>
              <w:t>а</w:t>
            </w:r>
            <w:r w:rsidRPr="00C94622">
              <w:t>втомобильны</w:t>
            </w:r>
            <w:r>
              <w:t>х</w:t>
            </w:r>
            <w:r w:rsidRPr="00C94622">
              <w:t xml:space="preserve"> дорог </w:t>
            </w:r>
            <w:r>
              <w:t xml:space="preserve">общего </w:t>
            </w:r>
            <w:r>
              <w:lastRenderedPageBreak/>
              <w:t>пользования местного значения вне границ населённых пунктов в границах муниципального образования «Колпашевский район»</w:t>
            </w:r>
            <w:r w:rsidRPr="00ED6651">
              <w:t>.</w:t>
            </w:r>
          </w:p>
          <w:p w:rsidR="001F62B1" w:rsidRPr="00ED6651" w:rsidRDefault="001F62B1" w:rsidP="00D33E1C">
            <w:pPr>
              <w:pStyle w:val="af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hanging="1"/>
              <w:jc w:val="both"/>
              <w:rPr>
                <w:bCs/>
              </w:rPr>
            </w:pPr>
            <w:r w:rsidRPr="00ED6651">
              <w:t xml:space="preserve">Устройство и содержание (в том числе организация работы </w:t>
            </w:r>
            <w:r>
              <w:t>пункта наблюдения и обогрева</w:t>
            </w:r>
            <w:r w:rsidRPr="00ED6651">
              <w:t xml:space="preserve">), </w:t>
            </w:r>
            <w:r w:rsidRPr="00ED6651">
              <w:rPr>
                <w:color w:val="000000"/>
              </w:rPr>
              <w:t xml:space="preserve">ледовых переправ через р. Кеть и пр. </w:t>
            </w:r>
            <w:proofErr w:type="gramStart"/>
            <w:r w:rsidRPr="00ED6651">
              <w:rPr>
                <w:color w:val="000000"/>
              </w:rPr>
              <w:t>Северская</w:t>
            </w:r>
            <w:proofErr w:type="gramEnd"/>
            <w:r w:rsidRPr="00ED6651">
              <w:rPr>
                <w:color w:val="000000"/>
              </w:rPr>
              <w:t xml:space="preserve"> на автозимнике «Тогур-Север-Дальнее-</w:t>
            </w:r>
            <w:proofErr w:type="spellStart"/>
            <w:r w:rsidRPr="00ED6651">
              <w:rPr>
                <w:color w:val="000000"/>
              </w:rPr>
              <w:t>Куржино</w:t>
            </w:r>
            <w:proofErr w:type="spellEnd"/>
            <w:r w:rsidRPr="00ED6651">
              <w:rPr>
                <w:color w:val="000000"/>
              </w:rPr>
              <w:t>-Копыловка».</w:t>
            </w:r>
          </w:p>
          <w:p w:rsidR="001F62B1" w:rsidRPr="003F107D" w:rsidRDefault="001F62B1" w:rsidP="001F62B1">
            <w:pPr>
              <w:pStyle w:val="af"/>
              <w:numPr>
                <w:ilvl w:val="0"/>
                <w:numId w:val="2"/>
              </w:numPr>
              <w:tabs>
                <w:tab w:val="left" w:pos="317"/>
              </w:tabs>
              <w:spacing w:after="0"/>
              <w:ind w:left="0" w:hanging="1"/>
              <w:jc w:val="both"/>
              <w:rPr>
                <w:bCs/>
              </w:rPr>
            </w:pPr>
            <w:r w:rsidRPr="00ED6651">
              <w:rPr>
                <w:bCs/>
              </w:rPr>
              <w:t xml:space="preserve">Организация ремонта </w:t>
            </w:r>
            <w:r>
              <w:rPr>
                <w:bCs/>
              </w:rPr>
              <w:t>а</w:t>
            </w:r>
            <w:r w:rsidRPr="00C94622">
              <w:t>втомобильны</w:t>
            </w:r>
            <w:r>
              <w:t>х</w:t>
            </w:r>
            <w:r w:rsidRPr="00C94622">
              <w:t xml:space="preserve"> дорог </w:t>
            </w:r>
            <w:r>
              <w:t>общего пользования местного значения вне границ населённых пунктов в границах муниципального образования «Колпашевский район»</w:t>
            </w:r>
            <w:r w:rsidRPr="00ED6651">
              <w:t>.</w:t>
            </w:r>
          </w:p>
        </w:tc>
      </w:tr>
    </w:tbl>
    <w:p w:rsidR="001F62B1" w:rsidRDefault="001F62B1" w:rsidP="001F62B1">
      <w:pPr>
        <w:ind w:firstLine="709"/>
        <w:jc w:val="both"/>
      </w:pPr>
      <w:r w:rsidRPr="00DF5BA9">
        <w:lastRenderedPageBreak/>
        <w:t>Раздел 2. Описание методик расч</w:t>
      </w:r>
      <w:r>
        <w:t>ё</w:t>
      </w:r>
      <w:r w:rsidRPr="00DF5BA9">
        <w:t>та показателей непосредственного результата (мероприятий ВЦП)</w:t>
      </w:r>
    </w:p>
    <w:tbl>
      <w:tblPr>
        <w:tblW w:w="1016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834"/>
        <w:gridCol w:w="1978"/>
        <w:gridCol w:w="2410"/>
        <w:gridCol w:w="2673"/>
      </w:tblGrid>
      <w:tr w:rsidR="001F62B1" w:rsidRPr="00D71CD6" w:rsidTr="008D53E9">
        <w:trPr>
          <w:cantSplit/>
          <w:trHeight w:val="1284"/>
          <w:jc w:val="center"/>
        </w:trPr>
        <w:tc>
          <w:tcPr>
            <w:tcW w:w="2274" w:type="dxa"/>
            <w:vAlign w:val="center"/>
          </w:tcPr>
          <w:p w:rsidR="001F62B1" w:rsidRPr="001F62B1" w:rsidRDefault="001F62B1" w:rsidP="001F62B1">
            <w:pPr>
              <w:pStyle w:val="af"/>
              <w:spacing w:after="0"/>
              <w:ind w:left="15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4" w:type="dxa"/>
            <w:textDirection w:val="btLr"/>
            <w:vAlign w:val="center"/>
          </w:tcPr>
          <w:p w:rsidR="001F62B1" w:rsidRPr="008D53E9" w:rsidRDefault="001F62B1" w:rsidP="001F62B1">
            <w:pPr>
              <w:pStyle w:val="af"/>
              <w:spacing w:after="0"/>
              <w:ind w:left="158" w:right="113"/>
              <w:jc w:val="center"/>
              <w:rPr>
                <w:sz w:val="20"/>
                <w:szCs w:val="20"/>
              </w:rPr>
            </w:pPr>
            <w:r w:rsidRPr="008D53E9">
              <w:rPr>
                <w:sz w:val="20"/>
                <w:szCs w:val="20"/>
              </w:rPr>
              <w:t>Единица изменения показателя</w:t>
            </w:r>
          </w:p>
        </w:tc>
        <w:tc>
          <w:tcPr>
            <w:tcW w:w="1978" w:type="dxa"/>
            <w:vAlign w:val="center"/>
          </w:tcPr>
          <w:p w:rsidR="001F62B1" w:rsidRPr="001F62B1" w:rsidRDefault="001F62B1" w:rsidP="001F62B1">
            <w:pPr>
              <w:pStyle w:val="af"/>
              <w:spacing w:after="0"/>
              <w:ind w:left="15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Положительная динамика (рост/снижение)</w:t>
            </w:r>
          </w:p>
        </w:tc>
        <w:tc>
          <w:tcPr>
            <w:tcW w:w="2410" w:type="dxa"/>
            <w:vAlign w:val="center"/>
          </w:tcPr>
          <w:p w:rsidR="001F62B1" w:rsidRPr="001F62B1" w:rsidRDefault="001F62B1" w:rsidP="008D53E9">
            <w:pPr>
              <w:pStyle w:val="af"/>
              <w:spacing w:after="0"/>
              <w:ind w:left="15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Методика расч</w:t>
            </w:r>
            <w:r w:rsidR="008D53E9"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>та показателя</w:t>
            </w:r>
          </w:p>
        </w:tc>
        <w:tc>
          <w:tcPr>
            <w:tcW w:w="2673" w:type="dxa"/>
            <w:vAlign w:val="center"/>
          </w:tcPr>
          <w:p w:rsidR="001F62B1" w:rsidRPr="001F62B1" w:rsidRDefault="001F62B1" w:rsidP="001F62B1">
            <w:pPr>
              <w:pStyle w:val="af"/>
              <w:spacing w:after="0"/>
              <w:ind w:left="15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Исходная информация для расчета показателя</w:t>
            </w:r>
          </w:p>
        </w:tc>
      </w:tr>
      <w:tr w:rsidR="001F62B1" w:rsidRPr="00D71CD6" w:rsidTr="008D53E9">
        <w:trPr>
          <w:jc w:val="center"/>
        </w:trPr>
        <w:tc>
          <w:tcPr>
            <w:tcW w:w="227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1. Содержание автомобильных дорог </w:t>
            </w:r>
            <w:r w:rsidRPr="001F62B1">
              <w:rPr>
                <w:bCs/>
                <w:sz w:val="22"/>
                <w:szCs w:val="22"/>
              </w:rPr>
              <w:t>вне границ насел</w:t>
            </w:r>
            <w:r>
              <w:rPr>
                <w:bCs/>
                <w:sz w:val="22"/>
                <w:szCs w:val="22"/>
              </w:rPr>
              <w:t>ё</w:t>
            </w:r>
            <w:r w:rsidRPr="001F62B1">
              <w:rPr>
                <w:bCs/>
                <w:sz w:val="22"/>
                <w:szCs w:val="22"/>
              </w:rPr>
              <w:t>нных пунктов</w:t>
            </w:r>
            <w:r w:rsidRPr="001F62B1">
              <w:rPr>
                <w:sz w:val="22"/>
                <w:szCs w:val="22"/>
              </w:rPr>
              <w:t>, в границах муниципального образования «Колпашевский район» (общей протяж</w:t>
            </w:r>
            <w:r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 xml:space="preserve">нностью </w:t>
            </w:r>
            <w:r w:rsidRPr="001F62B1">
              <w:rPr>
                <w:bCs/>
                <w:sz w:val="22"/>
                <w:szCs w:val="22"/>
              </w:rPr>
              <w:t>15,417 км</w:t>
            </w:r>
            <w:r w:rsidRPr="001F62B1">
              <w:rPr>
                <w:sz w:val="22"/>
                <w:szCs w:val="22"/>
              </w:rPr>
              <w:t xml:space="preserve">), и </w:t>
            </w:r>
            <w:r>
              <w:rPr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83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F62B1">
              <w:rPr>
                <w:sz w:val="22"/>
                <w:szCs w:val="22"/>
              </w:rPr>
              <w:t>есяц</w:t>
            </w:r>
          </w:p>
        </w:tc>
        <w:tc>
          <w:tcPr>
            <w:tcW w:w="1978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1F62B1" w:rsidRPr="001F62B1" w:rsidRDefault="001F62B1" w:rsidP="008D53E9">
            <w:pPr>
              <w:pStyle w:val="af"/>
              <w:spacing w:after="0"/>
              <w:ind w:left="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Исходя из количества месяцев в году, когда было организовано содержание </w:t>
            </w:r>
            <w:proofErr w:type="spellStart"/>
            <w:proofErr w:type="gramStart"/>
            <w:r w:rsidRPr="001F62B1">
              <w:rPr>
                <w:sz w:val="22"/>
                <w:szCs w:val="22"/>
              </w:rPr>
              <w:t>автомо</w:t>
            </w:r>
            <w:r w:rsidR="008D53E9">
              <w:rPr>
                <w:sz w:val="22"/>
                <w:szCs w:val="22"/>
              </w:rPr>
              <w:t>-</w:t>
            </w:r>
            <w:r w:rsidRPr="001F62B1">
              <w:rPr>
                <w:sz w:val="22"/>
                <w:szCs w:val="22"/>
              </w:rPr>
              <w:t>бильных</w:t>
            </w:r>
            <w:proofErr w:type="spellEnd"/>
            <w:proofErr w:type="gramEnd"/>
            <w:r w:rsidRPr="001F62B1">
              <w:rPr>
                <w:sz w:val="22"/>
                <w:szCs w:val="22"/>
              </w:rPr>
              <w:t xml:space="preserve"> дорог </w:t>
            </w:r>
            <w:r w:rsidRPr="001F62B1">
              <w:rPr>
                <w:bCs/>
                <w:sz w:val="22"/>
                <w:szCs w:val="22"/>
              </w:rPr>
              <w:t>вне границ насел</w:t>
            </w:r>
            <w:r>
              <w:rPr>
                <w:bCs/>
                <w:sz w:val="22"/>
                <w:szCs w:val="22"/>
              </w:rPr>
              <w:t>ё</w:t>
            </w:r>
            <w:r w:rsidRPr="001F62B1">
              <w:rPr>
                <w:bCs/>
                <w:sz w:val="22"/>
                <w:szCs w:val="22"/>
              </w:rPr>
              <w:t>нных пунктов</w:t>
            </w:r>
            <w:r w:rsidRPr="001F62B1">
              <w:rPr>
                <w:sz w:val="22"/>
                <w:szCs w:val="22"/>
              </w:rPr>
              <w:t>, в границах муниципального образования «</w:t>
            </w:r>
            <w:proofErr w:type="spellStart"/>
            <w:r w:rsidRPr="001F62B1">
              <w:rPr>
                <w:sz w:val="22"/>
                <w:szCs w:val="22"/>
              </w:rPr>
              <w:t>Колпа</w:t>
            </w:r>
            <w:r w:rsidR="008D53E9">
              <w:rPr>
                <w:sz w:val="22"/>
                <w:szCs w:val="22"/>
              </w:rPr>
              <w:t>-</w:t>
            </w:r>
            <w:r w:rsidRPr="001F62B1">
              <w:rPr>
                <w:sz w:val="22"/>
                <w:szCs w:val="22"/>
              </w:rPr>
              <w:t>шевский</w:t>
            </w:r>
            <w:proofErr w:type="spellEnd"/>
            <w:r w:rsidRPr="001F62B1">
              <w:rPr>
                <w:sz w:val="22"/>
                <w:szCs w:val="22"/>
              </w:rPr>
              <w:t xml:space="preserve"> район» (общей </w:t>
            </w:r>
            <w:proofErr w:type="spellStart"/>
            <w:r w:rsidRPr="001F62B1">
              <w:rPr>
                <w:sz w:val="22"/>
                <w:szCs w:val="22"/>
              </w:rPr>
              <w:t>протяж</w:t>
            </w:r>
            <w:r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>ннос</w:t>
            </w:r>
            <w:r w:rsidR="008D53E9">
              <w:rPr>
                <w:sz w:val="22"/>
                <w:szCs w:val="22"/>
              </w:rPr>
              <w:t>-</w:t>
            </w:r>
            <w:r w:rsidRPr="001F62B1">
              <w:rPr>
                <w:sz w:val="22"/>
                <w:szCs w:val="22"/>
              </w:rPr>
              <w:t>тью</w:t>
            </w:r>
            <w:proofErr w:type="spellEnd"/>
            <w:r w:rsidRPr="001F62B1">
              <w:rPr>
                <w:sz w:val="22"/>
                <w:szCs w:val="22"/>
              </w:rPr>
              <w:t xml:space="preserve"> </w:t>
            </w:r>
            <w:r w:rsidRPr="001F62B1">
              <w:rPr>
                <w:bCs/>
                <w:sz w:val="22"/>
                <w:szCs w:val="22"/>
              </w:rPr>
              <w:t>15,417 км</w:t>
            </w:r>
            <w:r w:rsidRPr="001F62B1">
              <w:rPr>
                <w:sz w:val="22"/>
                <w:szCs w:val="22"/>
              </w:rPr>
              <w:t>), и искусственных сооружений на них.</w:t>
            </w:r>
          </w:p>
        </w:tc>
        <w:tc>
          <w:tcPr>
            <w:tcW w:w="2673" w:type="dxa"/>
            <w:vAlign w:val="center"/>
          </w:tcPr>
          <w:p w:rsidR="001F62B1" w:rsidRPr="001F62B1" w:rsidRDefault="001F62B1" w:rsidP="001F62B1">
            <w:pPr>
              <w:pStyle w:val="af"/>
              <w:spacing w:after="0"/>
              <w:ind w:lef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 с подрядчиком</w:t>
            </w:r>
          </w:p>
        </w:tc>
      </w:tr>
      <w:tr w:rsidR="001F62B1" w:rsidRPr="00D71CD6" w:rsidTr="008D53E9">
        <w:trPr>
          <w:jc w:val="center"/>
        </w:trPr>
        <w:tc>
          <w:tcPr>
            <w:tcW w:w="227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2. Содержание автомобильной дороги «Тогур-</w:t>
            </w:r>
            <w:proofErr w:type="spellStart"/>
            <w:r w:rsidRPr="001F62B1">
              <w:rPr>
                <w:sz w:val="22"/>
                <w:szCs w:val="22"/>
              </w:rPr>
              <w:t>Иванкино</w:t>
            </w:r>
            <w:proofErr w:type="spellEnd"/>
            <w:r w:rsidRPr="001F62B1">
              <w:rPr>
                <w:sz w:val="22"/>
                <w:szCs w:val="22"/>
              </w:rPr>
              <w:t>» (автозимник)</w:t>
            </w:r>
          </w:p>
        </w:tc>
        <w:tc>
          <w:tcPr>
            <w:tcW w:w="83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F62B1">
              <w:rPr>
                <w:sz w:val="22"/>
                <w:szCs w:val="22"/>
              </w:rPr>
              <w:t>утки</w:t>
            </w:r>
          </w:p>
        </w:tc>
        <w:tc>
          <w:tcPr>
            <w:tcW w:w="1978" w:type="dxa"/>
            <w:vAlign w:val="center"/>
          </w:tcPr>
          <w:p w:rsidR="001F62B1" w:rsidRPr="001F62B1" w:rsidRDefault="001F62B1" w:rsidP="008D53E9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Количество суток, равное суммарному количеству суток в году, когда была организована работа ледовой переправы через р. </w:t>
            </w:r>
            <w:r>
              <w:rPr>
                <w:sz w:val="22"/>
                <w:szCs w:val="22"/>
              </w:rPr>
              <w:t>Кеть, в районе Рейда 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D53E9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огур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1F62B1" w:rsidRPr="001F62B1" w:rsidRDefault="001F62B1" w:rsidP="008D53E9">
            <w:pPr>
              <w:pStyle w:val="af"/>
              <w:spacing w:after="0"/>
              <w:ind w:left="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Исходя из количества суток в году, когда была организована работа ледовой переправы через р. </w:t>
            </w:r>
            <w:r>
              <w:rPr>
                <w:sz w:val="22"/>
                <w:szCs w:val="22"/>
              </w:rPr>
              <w:t>Кеть, в районе Рейда 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огур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73" w:type="dxa"/>
            <w:vAlign w:val="center"/>
          </w:tcPr>
          <w:p w:rsidR="001F62B1" w:rsidRPr="001F62B1" w:rsidRDefault="001F62B1" w:rsidP="001F62B1">
            <w:pPr>
              <w:pStyle w:val="af"/>
              <w:numPr>
                <w:ilvl w:val="0"/>
                <w:numId w:val="3"/>
              </w:numPr>
              <w:tabs>
                <w:tab w:val="left" w:pos="315"/>
              </w:tabs>
              <w:spacing w:after="0"/>
              <w:ind w:left="8" w:firstLine="0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Информация о количестве суток работы ледовой переправы через р. Кеть, в районе Рейда (с. Тогур) </w:t>
            </w:r>
            <w:proofErr w:type="spellStart"/>
            <w:proofErr w:type="gramStart"/>
            <w:r w:rsidRPr="001F62B1">
              <w:rPr>
                <w:sz w:val="22"/>
                <w:szCs w:val="22"/>
              </w:rPr>
              <w:t>предостав</w:t>
            </w:r>
            <w:proofErr w:type="spellEnd"/>
            <w:r w:rsidR="008D53E9">
              <w:rPr>
                <w:sz w:val="22"/>
                <w:szCs w:val="22"/>
              </w:rPr>
              <w:t>-</w:t>
            </w:r>
            <w:r w:rsidRPr="001F62B1">
              <w:rPr>
                <w:sz w:val="22"/>
                <w:szCs w:val="22"/>
              </w:rPr>
              <w:t>ленная</w:t>
            </w:r>
            <w:proofErr w:type="gramEnd"/>
            <w:r w:rsidRPr="001F62B1">
              <w:rPr>
                <w:sz w:val="22"/>
                <w:szCs w:val="22"/>
              </w:rPr>
              <w:t xml:space="preserve"> Администрацией Колпашевского городского поселения по запросу Администра</w:t>
            </w:r>
            <w:r w:rsidR="008D53E9">
              <w:rPr>
                <w:sz w:val="22"/>
                <w:szCs w:val="22"/>
              </w:rPr>
              <w:t>ции Колпашевского района.</w:t>
            </w:r>
          </w:p>
          <w:p w:rsidR="001F62B1" w:rsidRPr="001F62B1" w:rsidRDefault="001F62B1" w:rsidP="001F62B1">
            <w:pPr>
              <w:pStyle w:val="af"/>
              <w:numPr>
                <w:ilvl w:val="0"/>
                <w:numId w:val="3"/>
              </w:numPr>
              <w:tabs>
                <w:tab w:val="left" w:pos="315"/>
              </w:tabs>
              <w:spacing w:after="0"/>
              <w:ind w:left="8" w:firstLine="0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Контракт с подрядчиком.</w:t>
            </w:r>
          </w:p>
        </w:tc>
      </w:tr>
      <w:tr w:rsidR="001F62B1" w:rsidRPr="00D71CD6" w:rsidTr="008D53E9">
        <w:trPr>
          <w:jc w:val="center"/>
        </w:trPr>
        <w:tc>
          <w:tcPr>
            <w:tcW w:w="227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3. Устройство и содержание </w:t>
            </w:r>
            <w:r w:rsidRPr="001F62B1">
              <w:rPr>
                <w:color w:val="000000"/>
                <w:sz w:val="22"/>
                <w:szCs w:val="22"/>
              </w:rPr>
              <w:t>ледовых переправ через р. Кеть и пр. Северская, общей протяж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1F62B1">
              <w:rPr>
                <w:color w:val="000000"/>
                <w:sz w:val="22"/>
                <w:szCs w:val="22"/>
              </w:rPr>
              <w:t>нность 245 м</w:t>
            </w:r>
          </w:p>
        </w:tc>
        <w:tc>
          <w:tcPr>
            <w:tcW w:w="83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245</w:t>
            </w:r>
          </w:p>
        </w:tc>
        <w:tc>
          <w:tcPr>
            <w:tcW w:w="2410" w:type="dxa"/>
            <w:vAlign w:val="center"/>
          </w:tcPr>
          <w:p w:rsidR="001F62B1" w:rsidRPr="001F62B1" w:rsidRDefault="001F62B1" w:rsidP="008D53E9">
            <w:pPr>
              <w:pStyle w:val="af"/>
              <w:spacing w:after="0"/>
              <w:ind w:left="8" w:right="-10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Исходя из наличия и функционирования двух ледовых </w:t>
            </w:r>
            <w:r w:rsidR="008D53E9">
              <w:rPr>
                <w:sz w:val="22"/>
                <w:szCs w:val="22"/>
              </w:rPr>
              <w:t>п</w:t>
            </w:r>
            <w:r w:rsidRPr="001F62B1">
              <w:rPr>
                <w:sz w:val="22"/>
                <w:szCs w:val="22"/>
              </w:rPr>
              <w:t xml:space="preserve">ереправ через р. Кеть и пр. </w:t>
            </w:r>
            <w:proofErr w:type="gramStart"/>
            <w:r w:rsidRPr="001F62B1">
              <w:rPr>
                <w:sz w:val="22"/>
                <w:szCs w:val="22"/>
              </w:rPr>
              <w:t>Северская</w:t>
            </w:r>
            <w:proofErr w:type="gramEnd"/>
            <w:r w:rsidRPr="001F62B1">
              <w:rPr>
                <w:sz w:val="22"/>
                <w:szCs w:val="22"/>
              </w:rPr>
              <w:t>, общей протяж</w:t>
            </w:r>
            <w:r w:rsidR="008D53E9"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>нностью 245 м, в зимний п</w:t>
            </w:r>
            <w:r w:rsidR="008D53E9">
              <w:rPr>
                <w:sz w:val="22"/>
                <w:szCs w:val="22"/>
              </w:rPr>
              <w:t>ериод</w:t>
            </w:r>
          </w:p>
        </w:tc>
        <w:tc>
          <w:tcPr>
            <w:tcW w:w="2673" w:type="dxa"/>
            <w:vAlign w:val="center"/>
          </w:tcPr>
          <w:p w:rsidR="001F62B1" w:rsidRPr="001F62B1" w:rsidRDefault="001F62B1" w:rsidP="001F62B1">
            <w:pPr>
              <w:pStyle w:val="af"/>
              <w:numPr>
                <w:ilvl w:val="0"/>
                <w:numId w:val="4"/>
              </w:numPr>
              <w:tabs>
                <w:tab w:val="left" w:pos="315"/>
              </w:tabs>
              <w:spacing w:after="0"/>
              <w:ind w:left="8" w:firstLine="0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Контракты с подрядчиками.</w:t>
            </w:r>
          </w:p>
          <w:p w:rsidR="001F62B1" w:rsidRPr="001F62B1" w:rsidRDefault="001F62B1" w:rsidP="001F62B1">
            <w:pPr>
              <w:pStyle w:val="af"/>
              <w:numPr>
                <w:ilvl w:val="0"/>
                <w:numId w:val="4"/>
              </w:numPr>
              <w:tabs>
                <w:tab w:val="left" w:pos="315"/>
              </w:tabs>
              <w:spacing w:after="0"/>
              <w:ind w:left="8" w:firstLine="0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Акты при</w:t>
            </w:r>
            <w:r w:rsidR="008D53E9"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>мки выполненных работ.</w:t>
            </w:r>
          </w:p>
          <w:p w:rsidR="001F62B1" w:rsidRPr="001F62B1" w:rsidRDefault="001F62B1" w:rsidP="008D53E9">
            <w:pPr>
              <w:pStyle w:val="af"/>
              <w:numPr>
                <w:ilvl w:val="0"/>
                <w:numId w:val="4"/>
              </w:numPr>
              <w:tabs>
                <w:tab w:val="left" w:pos="315"/>
              </w:tabs>
              <w:spacing w:after="0"/>
              <w:ind w:left="8" w:firstLine="0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Акты контрольной проверки грузоподъ</w:t>
            </w:r>
            <w:r w:rsidR="008D53E9">
              <w:rPr>
                <w:sz w:val="22"/>
                <w:szCs w:val="22"/>
              </w:rPr>
              <w:t>ё</w:t>
            </w:r>
            <w:r w:rsidRPr="001F62B1">
              <w:rPr>
                <w:sz w:val="22"/>
                <w:szCs w:val="22"/>
              </w:rPr>
              <w:t>мности ледовых переправ.</w:t>
            </w:r>
          </w:p>
        </w:tc>
      </w:tr>
      <w:tr w:rsidR="001F62B1" w:rsidRPr="00D71CD6" w:rsidTr="008D53E9">
        <w:trPr>
          <w:jc w:val="center"/>
        </w:trPr>
        <w:tc>
          <w:tcPr>
            <w:tcW w:w="227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4. </w:t>
            </w:r>
            <w:r w:rsidRPr="001F62B1">
              <w:rPr>
                <w:bCs/>
                <w:sz w:val="22"/>
                <w:szCs w:val="22"/>
              </w:rPr>
              <w:t xml:space="preserve">Ремонт </w:t>
            </w:r>
            <w:proofErr w:type="spellStart"/>
            <w:proofErr w:type="gramStart"/>
            <w:r w:rsidRPr="001F62B1">
              <w:rPr>
                <w:bCs/>
                <w:sz w:val="22"/>
                <w:szCs w:val="22"/>
              </w:rPr>
              <w:t>автомо</w:t>
            </w:r>
            <w:r w:rsidR="008D53E9">
              <w:rPr>
                <w:bCs/>
                <w:sz w:val="22"/>
                <w:szCs w:val="22"/>
              </w:rPr>
              <w:t>-</w:t>
            </w:r>
            <w:r w:rsidRPr="001F62B1">
              <w:rPr>
                <w:bCs/>
                <w:sz w:val="22"/>
                <w:szCs w:val="22"/>
              </w:rPr>
              <w:t>бильных</w:t>
            </w:r>
            <w:proofErr w:type="spellEnd"/>
            <w:proofErr w:type="gramEnd"/>
            <w:r w:rsidRPr="001F62B1">
              <w:rPr>
                <w:bCs/>
                <w:sz w:val="22"/>
                <w:szCs w:val="22"/>
              </w:rPr>
              <w:t xml:space="preserve"> дорог вне границ насел</w:t>
            </w:r>
            <w:r>
              <w:rPr>
                <w:bCs/>
                <w:sz w:val="22"/>
                <w:szCs w:val="22"/>
              </w:rPr>
              <w:t>ё</w:t>
            </w:r>
            <w:r w:rsidRPr="001F62B1">
              <w:rPr>
                <w:bCs/>
                <w:sz w:val="22"/>
                <w:szCs w:val="22"/>
              </w:rPr>
              <w:t>нных пунктов</w:t>
            </w:r>
            <w:r w:rsidRPr="001F62B1">
              <w:rPr>
                <w:sz w:val="22"/>
                <w:szCs w:val="22"/>
              </w:rPr>
              <w:t xml:space="preserve">, в границах </w:t>
            </w:r>
            <w:r w:rsidRPr="001F62B1">
              <w:rPr>
                <w:sz w:val="22"/>
                <w:szCs w:val="22"/>
              </w:rPr>
              <w:lastRenderedPageBreak/>
              <w:t>муниципального образования «Колпашевский район»</w:t>
            </w:r>
          </w:p>
        </w:tc>
        <w:tc>
          <w:tcPr>
            <w:tcW w:w="834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proofErr w:type="gramStart"/>
            <w:r w:rsidRPr="001F62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78" w:type="dxa"/>
            <w:vAlign w:val="center"/>
          </w:tcPr>
          <w:p w:rsidR="001F62B1" w:rsidRPr="001F62B1" w:rsidRDefault="001F62B1" w:rsidP="001F62B1">
            <w:pPr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>Не менее 200</w:t>
            </w:r>
          </w:p>
        </w:tc>
        <w:tc>
          <w:tcPr>
            <w:tcW w:w="2410" w:type="dxa"/>
            <w:vAlign w:val="center"/>
          </w:tcPr>
          <w:p w:rsidR="001F62B1" w:rsidRPr="001F62B1" w:rsidRDefault="001F62B1" w:rsidP="001F62B1">
            <w:pPr>
              <w:pStyle w:val="af"/>
              <w:spacing w:after="0"/>
              <w:ind w:left="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t xml:space="preserve">Исходя из площади </w:t>
            </w:r>
            <w:r w:rsidRPr="001F62B1">
              <w:rPr>
                <w:bCs/>
                <w:sz w:val="22"/>
                <w:szCs w:val="22"/>
              </w:rPr>
              <w:t xml:space="preserve">автомобильных дорог, </w:t>
            </w:r>
            <w:r w:rsidRPr="001F62B1">
              <w:rPr>
                <w:sz w:val="22"/>
                <w:szCs w:val="22"/>
              </w:rPr>
              <w:t>в отношении которых в течение 2017</w:t>
            </w:r>
            <w:r w:rsidR="008D53E9">
              <w:rPr>
                <w:sz w:val="22"/>
                <w:szCs w:val="22"/>
              </w:rPr>
              <w:t xml:space="preserve"> года </w:t>
            </w:r>
            <w:r w:rsidR="008D53E9">
              <w:rPr>
                <w:sz w:val="22"/>
                <w:szCs w:val="22"/>
              </w:rPr>
              <w:lastRenderedPageBreak/>
              <w:t>осуществлялся ремонт</w:t>
            </w:r>
          </w:p>
        </w:tc>
        <w:tc>
          <w:tcPr>
            <w:tcW w:w="2673" w:type="dxa"/>
            <w:vAlign w:val="center"/>
          </w:tcPr>
          <w:p w:rsidR="001F62B1" w:rsidRPr="001F62B1" w:rsidRDefault="001F62B1" w:rsidP="001F62B1">
            <w:pPr>
              <w:pStyle w:val="af"/>
              <w:tabs>
                <w:tab w:val="left" w:pos="333"/>
              </w:tabs>
              <w:spacing w:after="0"/>
              <w:ind w:left="8"/>
              <w:jc w:val="center"/>
              <w:rPr>
                <w:sz w:val="22"/>
                <w:szCs w:val="22"/>
              </w:rPr>
            </w:pPr>
            <w:r w:rsidRPr="001F62B1">
              <w:rPr>
                <w:sz w:val="22"/>
                <w:szCs w:val="22"/>
              </w:rPr>
              <w:lastRenderedPageBreak/>
              <w:t>Контракты (договоры) с подрядчиками.</w:t>
            </w:r>
          </w:p>
        </w:tc>
      </w:tr>
    </w:tbl>
    <w:p w:rsidR="001F62B1" w:rsidRDefault="001F62B1" w:rsidP="001F62B1">
      <w:pPr>
        <w:ind w:firstLine="709"/>
        <w:jc w:val="both"/>
      </w:pPr>
      <w:r w:rsidRPr="00DF5BA9">
        <w:lastRenderedPageBreak/>
        <w:t>Раздел 3. Порядок управления ВЦП (описание механизма е</w:t>
      </w:r>
      <w:r w:rsidR="008D53E9">
        <w:t>ё</w:t>
      </w:r>
      <w:r w:rsidRPr="00DF5BA9">
        <w:t xml:space="preserve"> реализации), формы и порядок осуществления мониторинга реализации ВЦП, сроки и порядок формирования отч</w:t>
      </w:r>
      <w:r w:rsidR="008D53E9">
        <w:t>ё</w:t>
      </w:r>
      <w:r w:rsidRPr="00DF5BA9">
        <w:t>та о реализации ВЦП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1F62B1" w:rsidRPr="005829F1" w:rsidTr="008D53E9"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proofErr w:type="gramStart"/>
            <w:r w:rsidRPr="005829F1">
              <w:t>Ответственный</w:t>
            </w:r>
            <w:proofErr w:type="gramEnd"/>
            <w:r w:rsidRPr="005829F1">
              <w:t xml:space="preserve"> за реализацию ВЦП в целом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rPr>
                <w:bCs/>
              </w:rPr>
              <w:t>Начальник отдела муниципального хозяйства Администрации Колпашевского р</w:t>
            </w:r>
            <w:r w:rsidR="008D53E9">
              <w:rPr>
                <w:bCs/>
              </w:rPr>
              <w:t xml:space="preserve">айона </w:t>
            </w:r>
            <w:proofErr w:type="spellStart"/>
            <w:r w:rsidR="008D53E9">
              <w:rPr>
                <w:bCs/>
              </w:rPr>
              <w:t>Синёва</w:t>
            </w:r>
            <w:proofErr w:type="spellEnd"/>
            <w:r w:rsidR="008D53E9">
              <w:rPr>
                <w:bCs/>
              </w:rPr>
              <w:t xml:space="preserve"> Валентина Ивановна</w:t>
            </w:r>
          </w:p>
        </w:tc>
      </w:tr>
      <w:tr w:rsidR="001F62B1" w:rsidRPr="005829F1" w:rsidTr="008D53E9"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Порядок организации работы по реализации ВЦП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rPr>
                <w:bCs/>
              </w:rPr>
              <w:t>В соответствии с законодательством Российской Федерации и Нормативно правовыми актами органов местного само</w:t>
            </w:r>
            <w:r w:rsidR="008D53E9">
              <w:rPr>
                <w:bCs/>
              </w:rPr>
              <w:t>управления Колпашевского района</w:t>
            </w:r>
          </w:p>
        </w:tc>
      </w:tr>
      <w:tr w:rsidR="001F62B1" w:rsidRPr="005829F1" w:rsidTr="008D53E9">
        <w:trPr>
          <w:trHeight w:val="576"/>
        </w:trPr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proofErr w:type="gramStart"/>
            <w:r w:rsidRPr="005829F1">
              <w:t>Ответственный за мониторинг реализации ВЦП и составление форм отч</w:t>
            </w:r>
            <w:r w:rsidR="008D53E9">
              <w:t>ё</w:t>
            </w:r>
            <w:r w:rsidRPr="005829F1">
              <w:t>тности о реализации ВЦП</w:t>
            </w:r>
            <w:proofErr w:type="gramEnd"/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rPr>
                <w:bCs/>
              </w:rPr>
              <w:t>Специалист по дорожному хозяйству и транспортному обслу</w:t>
            </w:r>
            <w:r w:rsidR="008D53E9">
              <w:rPr>
                <w:bCs/>
              </w:rPr>
              <w:t>живанию Ивченко Иван Викторович</w:t>
            </w:r>
          </w:p>
        </w:tc>
      </w:tr>
      <w:tr w:rsidR="001F62B1" w:rsidRPr="005829F1" w:rsidTr="008D53E9">
        <w:trPr>
          <w:cantSplit/>
        </w:trPr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Сроки квартального мониторинга реализации ВЦП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В срок до 25 числа месяца с</w:t>
            </w:r>
            <w:r w:rsidR="008D53E9">
              <w:t>ледующего за отчетным кварталом</w:t>
            </w:r>
          </w:p>
        </w:tc>
      </w:tr>
      <w:tr w:rsidR="001F62B1" w:rsidRPr="005829F1" w:rsidTr="008D53E9">
        <w:trPr>
          <w:cantSplit/>
          <w:trHeight w:val="739"/>
        </w:trPr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Порядок установления форм квартального  мониторинга: отч</w:t>
            </w:r>
            <w:r w:rsidR="008D53E9">
              <w:t>ё</w:t>
            </w:r>
            <w:r w:rsidRPr="005829F1">
              <w:t>тности о реализации мероприятий ВЦП и форм отч</w:t>
            </w:r>
            <w:r w:rsidR="008D53E9">
              <w:t>ё</w:t>
            </w:r>
            <w:r w:rsidRPr="005829F1">
              <w:t>тности о реализации показателей ВЦП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rPr>
                <w:bCs/>
              </w:rPr>
              <w:t>В соответствии с постановлением Администрации Колпашевского района от 28.08.2012 № 846 «</w:t>
            </w:r>
            <w:r w:rsidRPr="005829F1">
              <w:t>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район».</w:t>
            </w:r>
          </w:p>
        </w:tc>
      </w:tr>
      <w:tr w:rsidR="001F62B1" w:rsidRPr="005829F1" w:rsidTr="008D53E9">
        <w:trPr>
          <w:cantSplit/>
        </w:trPr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Сроки формирования годового отч</w:t>
            </w:r>
            <w:r w:rsidR="008D53E9">
              <w:t>ё</w:t>
            </w:r>
            <w:r w:rsidRPr="005829F1">
              <w:t>та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В срок до 01 мар</w:t>
            </w:r>
            <w:r w:rsidR="008D53E9">
              <w:t xml:space="preserve">та года, следующего за </w:t>
            </w:r>
            <w:proofErr w:type="gramStart"/>
            <w:r w:rsidR="008D53E9">
              <w:t>отчётным</w:t>
            </w:r>
            <w:proofErr w:type="gramEnd"/>
          </w:p>
        </w:tc>
      </w:tr>
      <w:tr w:rsidR="001F62B1" w:rsidRPr="005829F1" w:rsidTr="008D53E9">
        <w:trPr>
          <w:cantSplit/>
        </w:trPr>
        <w:tc>
          <w:tcPr>
            <w:tcW w:w="5103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t>Порядок установления форм отч</w:t>
            </w:r>
            <w:r w:rsidR="008D53E9">
              <w:t>ё</w:t>
            </w:r>
            <w:r w:rsidRPr="005829F1">
              <w:t>тности о реализации мероприятий ВЦП и форм отч</w:t>
            </w:r>
            <w:r w:rsidR="008D53E9">
              <w:t>ё</w:t>
            </w:r>
            <w:r w:rsidRPr="005829F1">
              <w:t>тности о реализации показателей ВЦП</w:t>
            </w:r>
          </w:p>
        </w:tc>
        <w:tc>
          <w:tcPr>
            <w:tcW w:w="4962" w:type="dxa"/>
            <w:vAlign w:val="center"/>
          </w:tcPr>
          <w:p w:rsidR="001F62B1" w:rsidRPr="005829F1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5829F1">
              <w:rPr>
                <w:bCs/>
              </w:rPr>
              <w:t>В соответствии с постановлением Администрации Колпашевского района от 28.08.2012 № 846 «</w:t>
            </w:r>
            <w:r w:rsidRPr="005829F1">
              <w:t>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8D53E9">
              <w:t>бразования «Колпашевский район»</w:t>
            </w:r>
          </w:p>
        </w:tc>
      </w:tr>
    </w:tbl>
    <w:p w:rsidR="001F62B1" w:rsidRDefault="001F62B1" w:rsidP="001F62B1">
      <w:pPr>
        <w:ind w:firstLine="709"/>
        <w:jc w:val="both"/>
      </w:pPr>
      <w:r w:rsidRPr="00DF5BA9">
        <w:t>Раздел 4. Оценка рисков реализации ВЦП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1F62B1" w:rsidRPr="002E1145" w:rsidTr="008D53E9">
        <w:tc>
          <w:tcPr>
            <w:tcW w:w="5104" w:type="dxa"/>
            <w:vAlign w:val="center"/>
          </w:tcPr>
          <w:p w:rsidR="001F62B1" w:rsidRPr="002E1145" w:rsidRDefault="001F62B1" w:rsidP="00D33E1C">
            <w:pPr>
              <w:pStyle w:val="af"/>
              <w:spacing w:after="0"/>
              <w:ind w:left="0"/>
              <w:rPr>
                <w:bCs/>
              </w:rPr>
            </w:pPr>
            <w:r w:rsidRPr="002E1145">
              <w:t>Внутренние риски реализации ВЦП</w:t>
            </w:r>
          </w:p>
        </w:tc>
        <w:tc>
          <w:tcPr>
            <w:tcW w:w="4961" w:type="dxa"/>
            <w:vAlign w:val="center"/>
          </w:tcPr>
          <w:p w:rsidR="001F62B1" w:rsidRPr="002E1145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2E1145">
              <w:rPr>
                <w:bCs/>
              </w:rPr>
              <w:t>Недостаток сре</w:t>
            </w:r>
            <w:proofErr w:type="gramStart"/>
            <w:r w:rsidRPr="002E1145">
              <w:rPr>
                <w:bCs/>
              </w:rPr>
              <w:t>дств в б</w:t>
            </w:r>
            <w:proofErr w:type="gramEnd"/>
            <w:r w:rsidRPr="002E1145">
              <w:rPr>
                <w:bCs/>
              </w:rPr>
              <w:t>юджете Колпашевского района</w:t>
            </w:r>
            <w:r w:rsidR="008D53E9">
              <w:rPr>
                <w:bCs/>
              </w:rPr>
              <w:t>, на реализацию мероприятий ВЦП</w:t>
            </w:r>
          </w:p>
        </w:tc>
      </w:tr>
      <w:tr w:rsidR="001F62B1" w:rsidRPr="002E1145" w:rsidTr="008D53E9">
        <w:tc>
          <w:tcPr>
            <w:tcW w:w="5104" w:type="dxa"/>
            <w:vAlign w:val="center"/>
          </w:tcPr>
          <w:p w:rsidR="001F62B1" w:rsidRPr="002E1145" w:rsidRDefault="001F62B1" w:rsidP="00D33E1C">
            <w:pPr>
              <w:pStyle w:val="af"/>
              <w:spacing w:after="0"/>
              <w:ind w:left="0"/>
              <w:rPr>
                <w:bCs/>
              </w:rPr>
            </w:pPr>
            <w:r w:rsidRPr="002E1145">
              <w:t>Внешние риски реализации ВЦП</w:t>
            </w:r>
          </w:p>
        </w:tc>
        <w:tc>
          <w:tcPr>
            <w:tcW w:w="4961" w:type="dxa"/>
            <w:vAlign w:val="center"/>
          </w:tcPr>
          <w:p w:rsidR="001F62B1" w:rsidRPr="002E1145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2E1145">
              <w:rPr>
                <w:bCs/>
              </w:rPr>
              <w:t>Возможные аномальные погодные явления, влияющие на качество работы автозимни</w:t>
            </w:r>
            <w:r w:rsidR="008D53E9">
              <w:rPr>
                <w:bCs/>
              </w:rPr>
              <w:t>ков и ледовых переправ</w:t>
            </w:r>
          </w:p>
        </w:tc>
      </w:tr>
      <w:tr w:rsidR="001F62B1" w:rsidRPr="002E1145" w:rsidTr="008D53E9">
        <w:tc>
          <w:tcPr>
            <w:tcW w:w="5104" w:type="dxa"/>
            <w:vAlign w:val="center"/>
          </w:tcPr>
          <w:p w:rsidR="001F62B1" w:rsidRPr="002E1145" w:rsidRDefault="001F62B1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 w:rsidRPr="002E114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961" w:type="dxa"/>
            <w:vAlign w:val="center"/>
          </w:tcPr>
          <w:p w:rsidR="001F62B1" w:rsidRPr="002E1145" w:rsidRDefault="008D53E9" w:rsidP="008D53E9">
            <w:pPr>
              <w:pStyle w:val="af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Не усматриваются</w:t>
            </w:r>
          </w:p>
        </w:tc>
      </w:tr>
    </w:tbl>
    <w:p w:rsidR="001F62B1" w:rsidRDefault="001F62B1" w:rsidP="001F62B1">
      <w:pPr>
        <w:jc w:val="both"/>
      </w:pPr>
    </w:p>
    <w:p w:rsidR="001F62B1" w:rsidRDefault="001F62B1" w:rsidP="001F62B1">
      <w:pPr>
        <w:ind w:firstLine="709"/>
        <w:jc w:val="both"/>
      </w:pPr>
      <w:r w:rsidRPr="00DF5BA9">
        <w:t>Раздел 5. Мероприятия ВЦП</w:t>
      </w:r>
    </w:p>
    <w:p w:rsidR="001F62B1" w:rsidRDefault="001F62B1" w:rsidP="001F62B1">
      <w:pPr>
        <w:ind w:firstLine="709"/>
        <w:jc w:val="both"/>
      </w:pPr>
    </w:p>
    <w:p w:rsidR="001F62B1" w:rsidRDefault="001F62B1" w:rsidP="001F62B1">
      <w:pPr>
        <w:ind w:firstLine="709"/>
        <w:jc w:val="both"/>
      </w:pPr>
    </w:p>
    <w:p w:rsidR="001F62B1" w:rsidRDefault="001F62B1" w:rsidP="001F62B1">
      <w:pPr>
        <w:ind w:firstLine="709"/>
        <w:jc w:val="both"/>
      </w:pPr>
    </w:p>
    <w:p w:rsidR="001F62B1" w:rsidRDefault="001F62B1" w:rsidP="001F62B1">
      <w:pPr>
        <w:ind w:firstLine="709"/>
        <w:jc w:val="both"/>
        <w:sectPr w:rsidR="001F62B1" w:rsidSect="001F62B1"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tbl>
      <w:tblPr>
        <w:tblW w:w="1538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71"/>
        <w:gridCol w:w="698"/>
        <w:gridCol w:w="1857"/>
        <w:gridCol w:w="935"/>
        <w:gridCol w:w="864"/>
        <w:gridCol w:w="733"/>
        <w:gridCol w:w="1014"/>
        <w:gridCol w:w="1272"/>
        <w:gridCol w:w="271"/>
        <w:gridCol w:w="1115"/>
        <w:gridCol w:w="624"/>
        <w:gridCol w:w="625"/>
        <w:gridCol w:w="1905"/>
        <w:gridCol w:w="1781"/>
        <w:gridCol w:w="659"/>
        <w:gridCol w:w="658"/>
      </w:tblGrid>
      <w:tr w:rsidR="001F62B1" w:rsidRPr="00454CFB" w:rsidTr="008D53E9">
        <w:trPr>
          <w:cantSplit/>
          <w:trHeight w:val="624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454CFB">
              <w:rPr>
                <w:sz w:val="16"/>
                <w:szCs w:val="16"/>
              </w:rPr>
              <w:t>п</w:t>
            </w:r>
            <w:proofErr w:type="gramEnd"/>
            <w:r w:rsidRPr="00454CFB">
              <w:rPr>
                <w:sz w:val="16"/>
                <w:szCs w:val="16"/>
              </w:rPr>
              <w:t>/п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Ответственный исполнитель (Ф.И. О.)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Организация, ответственная за реализацию ВЦП мероприятий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Перечень организаций, участвующих в реализации</w:t>
            </w: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КОСГУ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Расходы на мероприятие (тыс. руб.)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1F62B1" w:rsidRPr="00454CFB" w:rsidTr="00D33E1C">
        <w:trPr>
          <w:trHeight w:val="184"/>
          <w:jc w:val="center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 (</w:t>
            </w:r>
            <w:proofErr w:type="spellStart"/>
            <w:proofErr w:type="gramStart"/>
            <w:r w:rsidRPr="00454CFB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54CFB">
              <w:rPr>
                <w:sz w:val="16"/>
                <w:szCs w:val="16"/>
              </w:rPr>
              <w:t>/год)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по (</w:t>
            </w:r>
            <w:proofErr w:type="spellStart"/>
            <w:proofErr w:type="gramStart"/>
            <w:r w:rsidRPr="00454CFB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54CFB">
              <w:rPr>
                <w:sz w:val="16"/>
                <w:szCs w:val="16"/>
              </w:rPr>
              <w:t>/год)</w:t>
            </w: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финансовый год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770765" w:rsidRDefault="001F62B1" w:rsidP="008D53E9">
            <w:pPr>
              <w:jc w:val="center"/>
              <w:rPr>
                <w:sz w:val="16"/>
                <w:szCs w:val="16"/>
              </w:rPr>
            </w:pPr>
            <w:r w:rsidRPr="00770765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 xml:space="preserve"> +</w:t>
            </w:r>
            <w:r w:rsidRPr="00770765">
              <w:rPr>
                <w:sz w:val="16"/>
                <w:szCs w:val="16"/>
              </w:rPr>
              <w:t xml:space="preserve"> 1*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770765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 xml:space="preserve"> +</w:t>
            </w:r>
            <w:r w:rsidRPr="007707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770765">
              <w:rPr>
                <w:sz w:val="16"/>
                <w:szCs w:val="16"/>
              </w:rPr>
              <w:t>*</w:t>
            </w:r>
          </w:p>
        </w:tc>
      </w:tr>
      <w:tr w:rsidR="001F62B1" w:rsidRPr="00454CFB" w:rsidTr="00D838E3">
        <w:trPr>
          <w:trHeight w:val="463"/>
          <w:jc w:val="center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финансовый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770765" w:rsidRDefault="001F62B1" w:rsidP="008D53E9">
            <w:pPr>
              <w:jc w:val="center"/>
              <w:rPr>
                <w:sz w:val="16"/>
                <w:szCs w:val="16"/>
              </w:rPr>
            </w:pPr>
            <w:r w:rsidRPr="00770765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 xml:space="preserve"> +</w:t>
            </w:r>
            <w:r w:rsidRPr="00770765">
              <w:rPr>
                <w:sz w:val="16"/>
                <w:szCs w:val="16"/>
              </w:rPr>
              <w:t xml:space="preserve"> 1*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770765"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 xml:space="preserve"> +</w:t>
            </w:r>
            <w:r w:rsidRPr="007707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770765">
              <w:rPr>
                <w:sz w:val="16"/>
                <w:szCs w:val="16"/>
              </w:rPr>
              <w:t>*</w:t>
            </w: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</w:tr>
      <w:tr w:rsidR="001F62B1" w:rsidRPr="00454CFB" w:rsidTr="00D838E3">
        <w:trPr>
          <w:cantSplit/>
          <w:trHeight w:val="2665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1.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Содержание автомобильных дорог общего пользования.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D838E3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454CFB">
              <w:rPr>
                <w:sz w:val="16"/>
                <w:szCs w:val="16"/>
              </w:rPr>
              <w:t>автомо</w:t>
            </w:r>
            <w:r w:rsidR="00D838E3">
              <w:rPr>
                <w:sz w:val="16"/>
                <w:szCs w:val="16"/>
              </w:rPr>
              <w:t>-</w:t>
            </w:r>
            <w:r w:rsidRPr="00454CFB">
              <w:rPr>
                <w:sz w:val="16"/>
                <w:szCs w:val="16"/>
              </w:rPr>
              <w:t>бильных</w:t>
            </w:r>
            <w:proofErr w:type="spellEnd"/>
            <w:r w:rsidRPr="00454CFB">
              <w:rPr>
                <w:sz w:val="16"/>
                <w:szCs w:val="16"/>
              </w:rPr>
              <w:t xml:space="preserve"> дорог и искус</w:t>
            </w:r>
            <w:r w:rsidR="00D838E3">
              <w:rPr>
                <w:sz w:val="16"/>
                <w:szCs w:val="16"/>
              </w:rPr>
              <w:t>-</w:t>
            </w:r>
            <w:proofErr w:type="spellStart"/>
            <w:r w:rsidRPr="00454CFB">
              <w:rPr>
                <w:sz w:val="16"/>
                <w:szCs w:val="16"/>
              </w:rPr>
              <w:t>ственных</w:t>
            </w:r>
            <w:proofErr w:type="spellEnd"/>
            <w:r w:rsidRPr="00454CFB">
              <w:rPr>
                <w:sz w:val="16"/>
                <w:szCs w:val="16"/>
              </w:rPr>
              <w:t xml:space="preserve"> сооружений на них: подъезд к </w:t>
            </w:r>
            <w:proofErr w:type="spellStart"/>
            <w:r w:rsidRPr="00454CFB">
              <w:rPr>
                <w:sz w:val="16"/>
                <w:szCs w:val="16"/>
              </w:rPr>
              <w:t>с</w:t>
            </w:r>
            <w:proofErr w:type="gramStart"/>
            <w:r w:rsidRPr="00454CFB">
              <w:rPr>
                <w:sz w:val="16"/>
                <w:szCs w:val="16"/>
              </w:rPr>
              <w:t>.С</w:t>
            </w:r>
            <w:proofErr w:type="gramEnd"/>
            <w:r w:rsidRPr="00454CFB">
              <w:rPr>
                <w:sz w:val="16"/>
                <w:szCs w:val="16"/>
              </w:rPr>
              <w:t>тарокороткино</w:t>
            </w:r>
            <w:proofErr w:type="spellEnd"/>
            <w:r w:rsidRPr="00454CFB">
              <w:rPr>
                <w:sz w:val="16"/>
                <w:szCs w:val="16"/>
              </w:rPr>
              <w:t xml:space="preserve">, подъезд к д. </w:t>
            </w:r>
            <w:proofErr w:type="spellStart"/>
            <w:r w:rsidRPr="00454CFB">
              <w:rPr>
                <w:sz w:val="16"/>
                <w:szCs w:val="16"/>
              </w:rPr>
              <w:t>Новоко</w:t>
            </w:r>
            <w:r w:rsidR="00D838E3">
              <w:rPr>
                <w:sz w:val="16"/>
                <w:szCs w:val="16"/>
              </w:rPr>
              <w:t>-</w:t>
            </w:r>
            <w:r w:rsidRPr="00454CFB">
              <w:rPr>
                <w:sz w:val="16"/>
                <w:szCs w:val="16"/>
              </w:rPr>
              <w:t>роткино</w:t>
            </w:r>
            <w:proofErr w:type="spellEnd"/>
            <w:r w:rsidRPr="00454CFB">
              <w:rPr>
                <w:sz w:val="16"/>
                <w:szCs w:val="16"/>
              </w:rPr>
              <w:t xml:space="preserve">, подъезд к </w:t>
            </w:r>
            <w:proofErr w:type="spellStart"/>
            <w:r w:rsidRPr="00454CFB">
              <w:rPr>
                <w:sz w:val="16"/>
                <w:szCs w:val="16"/>
              </w:rPr>
              <w:t>с.Инкино</w:t>
            </w:r>
            <w:proofErr w:type="spellEnd"/>
            <w:r w:rsidRPr="00454CFB">
              <w:rPr>
                <w:sz w:val="16"/>
                <w:szCs w:val="16"/>
              </w:rPr>
              <w:t xml:space="preserve">, подъезд к </w:t>
            </w:r>
            <w:proofErr w:type="spellStart"/>
            <w:r w:rsidRPr="00454CFB">
              <w:rPr>
                <w:sz w:val="16"/>
                <w:szCs w:val="16"/>
              </w:rPr>
              <w:t>д.Пасека</w:t>
            </w:r>
            <w:proofErr w:type="spellEnd"/>
            <w:r w:rsidRPr="00454CFB">
              <w:rPr>
                <w:sz w:val="16"/>
                <w:szCs w:val="16"/>
              </w:rPr>
              <w:t>, а</w:t>
            </w:r>
            <w:r w:rsidR="00D838E3">
              <w:rPr>
                <w:sz w:val="16"/>
                <w:szCs w:val="16"/>
              </w:rPr>
              <w:t>/</w:t>
            </w:r>
            <w:r w:rsidRPr="00454CFB">
              <w:rPr>
                <w:sz w:val="16"/>
                <w:szCs w:val="16"/>
              </w:rPr>
              <w:t>д «</w:t>
            </w:r>
            <w:proofErr w:type="spellStart"/>
            <w:r w:rsidRPr="00454CFB">
              <w:rPr>
                <w:sz w:val="16"/>
                <w:szCs w:val="16"/>
              </w:rPr>
              <w:t>Инкино</w:t>
            </w:r>
            <w:proofErr w:type="spellEnd"/>
            <w:r w:rsidRPr="00454CFB">
              <w:rPr>
                <w:sz w:val="16"/>
                <w:szCs w:val="16"/>
              </w:rPr>
              <w:t>-Юрты», а</w:t>
            </w:r>
            <w:r w:rsidR="00D838E3">
              <w:rPr>
                <w:sz w:val="16"/>
                <w:szCs w:val="16"/>
              </w:rPr>
              <w:t>/</w:t>
            </w:r>
            <w:r w:rsidRPr="00454CFB">
              <w:rPr>
                <w:sz w:val="16"/>
                <w:szCs w:val="16"/>
              </w:rPr>
              <w:t xml:space="preserve">д «Тогур-Волково», подъезд к </w:t>
            </w:r>
            <w:proofErr w:type="spellStart"/>
            <w:r w:rsidRPr="00454CFB">
              <w:rPr>
                <w:sz w:val="16"/>
                <w:szCs w:val="16"/>
              </w:rPr>
              <w:t>д.Типсино</w:t>
            </w:r>
            <w:proofErr w:type="spellEnd"/>
            <w:r w:rsidRPr="00454CFB">
              <w:rPr>
                <w:sz w:val="16"/>
                <w:szCs w:val="16"/>
              </w:rPr>
              <w:t xml:space="preserve">, подъезд к </w:t>
            </w:r>
            <w:proofErr w:type="spellStart"/>
            <w:r w:rsidRPr="00454CFB">
              <w:rPr>
                <w:sz w:val="16"/>
                <w:szCs w:val="16"/>
              </w:rPr>
              <w:t>д.Родионовка</w:t>
            </w:r>
            <w:proofErr w:type="spellEnd"/>
            <w:r w:rsidRPr="00454CFB">
              <w:rPr>
                <w:sz w:val="16"/>
                <w:szCs w:val="16"/>
              </w:rPr>
              <w:t>, подъезд к п. Павлов Мыс».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01.201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Ивченко Иван Викторович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Подрядчики, определенные по результатам проведения процедур в соответствии с ФЗ от 05.04.2013 № 44-ФЗ.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1 228,00000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 xml:space="preserve">Содержание автомобильных дорог </w:t>
            </w:r>
            <w:r w:rsidRPr="00454CFB">
              <w:rPr>
                <w:bCs/>
                <w:sz w:val="16"/>
                <w:szCs w:val="16"/>
              </w:rPr>
              <w:t>вне границ населенных пунктов</w:t>
            </w:r>
            <w:r w:rsidRPr="00454CFB">
              <w:rPr>
                <w:sz w:val="16"/>
                <w:szCs w:val="16"/>
              </w:rPr>
              <w:t xml:space="preserve">, в границах муниципального образования «Колпашевский район» (общей протяженностью </w:t>
            </w:r>
            <w:r w:rsidRPr="00454CFB">
              <w:rPr>
                <w:bCs/>
                <w:sz w:val="16"/>
                <w:szCs w:val="16"/>
              </w:rPr>
              <w:t>15,417 км.</w:t>
            </w:r>
            <w:r w:rsidRPr="00454CFB">
              <w:rPr>
                <w:sz w:val="16"/>
                <w:szCs w:val="16"/>
              </w:rPr>
              <w:t>), и искусственных сооружений на них (</w:t>
            </w:r>
            <w:proofErr w:type="spellStart"/>
            <w:proofErr w:type="gramStart"/>
            <w:r w:rsidRPr="00454CFB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54CFB">
              <w:rPr>
                <w:sz w:val="16"/>
                <w:szCs w:val="16"/>
              </w:rPr>
              <w:t>).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62B1" w:rsidRPr="00454CFB" w:rsidTr="00D838E3">
        <w:trPr>
          <w:trHeight w:val="283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Содержание автомобильной дороги «Тогур-</w:t>
            </w:r>
            <w:proofErr w:type="spellStart"/>
            <w:r w:rsidRPr="00454CFB">
              <w:rPr>
                <w:sz w:val="16"/>
                <w:szCs w:val="16"/>
              </w:rPr>
              <w:t>Иванкино</w:t>
            </w:r>
            <w:proofErr w:type="spellEnd"/>
            <w:r w:rsidRPr="00454CFB">
              <w:rPr>
                <w:sz w:val="16"/>
                <w:szCs w:val="16"/>
              </w:rPr>
              <w:t>» (автозимник)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454C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Pr="00454CF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225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893,29305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Содержание автомобильной дороги «Тогур-</w:t>
            </w:r>
            <w:proofErr w:type="spellStart"/>
            <w:r w:rsidRPr="00454CFB">
              <w:rPr>
                <w:sz w:val="16"/>
                <w:szCs w:val="16"/>
              </w:rPr>
              <w:t>Иванкино</w:t>
            </w:r>
            <w:proofErr w:type="spellEnd"/>
            <w:r w:rsidRPr="00454CFB">
              <w:rPr>
                <w:sz w:val="16"/>
                <w:szCs w:val="16"/>
              </w:rPr>
              <w:t>» (автозимник) (</w:t>
            </w:r>
            <w:proofErr w:type="spellStart"/>
            <w:r w:rsidRPr="00454CFB">
              <w:rPr>
                <w:sz w:val="16"/>
                <w:szCs w:val="16"/>
              </w:rPr>
              <w:t>сут</w:t>
            </w:r>
            <w:proofErr w:type="spellEnd"/>
            <w:r w:rsidRPr="00454CF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Количество суток</w:t>
            </w:r>
            <w:r>
              <w:rPr>
                <w:sz w:val="16"/>
                <w:szCs w:val="16"/>
              </w:rPr>
              <w:t>,</w:t>
            </w:r>
            <w:r w:rsidRPr="00454CFB">
              <w:rPr>
                <w:sz w:val="16"/>
                <w:szCs w:val="16"/>
              </w:rPr>
              <w:t xml:space="preserve"> равное суммарному количеству суток в году, когда была организована работа ледовой переправы через р. Кеть, в районе Рейда (с. Тогур).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62B1" w:rsidRPr="00454CFB" w:rsidTr="00D838E3">
        <w:trPr>
          <w:cantSplit/>
          <w:trHeight w:val="113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</w:tr>
      <w:tr w:rsidR="001F62B1" w:rsidRPr="00454CFB" w:rsidTr="00D838E3">
        <w:trPr>
          <w:cantSplit/>
          <w:trHeight w:val="1134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 xml:space="preserve">Содержание ледовых переправ через р. Кеть и пр. </w:t>
            </w:r>
            <w:proofErr w:type="gramStart"/>
            <w:r w:rsidRPr="00454CFB">
              <w:rPr>
                <w:sz w:val="16"/>
                <w:szCs w:val="16"/>
              </w:rPr>
              <w:t>Северская</w:t>
            </w:r>
            <w:proofErr w:type="gramEnd"/>
            <w:r w:rsidRPr="00454CFB">
              <w:rPr>
                <w:sz w:val="16"/>
                <w:szCs w:val="16"/>
              </w:rPr>
              <w:t xml:space="preserve"> на автозимнике «Тогур-Север-Дальнее-</w:t>
            </w:r>
            <w:proofErr w:type="spellStart"/>
            <w:r w:rsidRPr="00454CFB">
              <w:rPr>
                <w:sz w:val="16"/>
                <w:szCs w:val="16"/>
              </w:rPr>
              <w:t>Куржино</w:t>
            </w:r>
            <w:proofErr w:type="spellEnd"/>
            <w:r w:rsidRPr="00454CFB">
              <w:rPr>
                <w:sz w:val="16"/>
                <w:szCs w:val="16"/>
              </w:rPr>
              <w:t>-Копыловка».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01.201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04.201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440,70695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 xml:space="preserve">Устройство и содержание </w:t>
            </w:r>
            <w:r w:rsidRPr="00454CFB">
              <w:rPr>
                <w:color w:val="000000"/>
                <w:sz w:val="16"/>
                <w:szCs w:val="16"/>
              </w:rPr>
              <w:t>ледовых переправ через р. Кеть и пр. Северская, общей протяженность 245 м. (м)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245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62B1" w:rsidRPr="00454CFB" w:rsidTr="00D838E3">
        <w:trPr>
          <w:cantSplit/>
          <w:trHeight w:val="1272"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 xml:space="preserve">Устройство и содержание </w:t>
            </w:r>
            <w:r w:rsidRPr="00454CFB">
              <w:rPr>
                <w:color w:val="000000"/>
                <w:sz w:val="16"/>
                <w:szCs w:val="16"/>
              </w:rPr>
              <w:t xml:space="preserve">ледовых переправ через р. Кеть и пр. </w:t>
            </w:r>
            <w:proofErr w:type="gramStart"/>
            <w:r w:rsidRPr="00454CFB">
              <w:rPr>
                <w:color w:val="000000"/>
                <w:sz w:val="16"/>
                <w:szCs w:val="16"/>
              </w:rPr>
              <w:t>Северская</w:t>
            </w:r>
            <w:proofErr w:type="gramEnd"/>
            <w:r w:rsidRPr="00454CFB">
              <w:rPr>
                <w:color w:val="000000"/>
                <w:sz w:val="16"/>
                <w:szCs w:val="16"/>
              </w:rPr>
              <w:t xml:space="preserve"> на автозимнике «Тогур-Север-Дальнее-</w:t>
            </w:r>
            <w:proofErr w:type="spellStart"/>
            <w:r w:rsidRPr="00454CFB">
              <w:rPr>
                <w:color w:val="000000"/>
                <w:sz w:val="16"/>
                <w:szCs w:val="16"/>
              </w:rPr>
              <w:t>Куржино</w:t>
            </w:r>
            <w:proofErr w:type="spellEnd"/>
            <w:r w:rsidRPr="00454CFB">
              <w:rPr>
                <w:color w:val="000000"/>
                <w:sz w:val="16"/>
                <w:szCs w:val="16"/>
              </w:rPr>
              <w:t>-Копыловка».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08.201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</w:tr>
      <w:tr w:rsidR="001F62B1" w:rsidRPr="00454CFB" w:rsidTr="00D33E1C">
        <w:trPr>
          <w:cantSplit/>
          <w:trHeight w:val="12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Ремонт автомобильных дорог общего пользования.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D838E3">
            <w:pPr>
              <w:jc w:val="center"/>
              <w:rPr>
                <w:sz w:val="16"/>
                <w:szCs w:val="16"/>
              </w:rPr>
            </w:pPr>
            <w:r w:rsidRPr="00454CFB">
              <w:rPr>
                <w:bCs/>
                <w:sz w:val="16"/>
                <w:szCs w:val="16"/>
              </w:rPr>
              <w:t>Ремонт автомобильных дорог вне границ насел</w:t>
            </w:r>
            <w:r w:rsidR="00D838E3">
              <w:rPr>
                <w:bCs/>
                <w:sz w:val="16"/>
                <w:szCs w:val="16"/>
              </w:rPr>
              <w:t>ё</w:t>
            </w:r>
            <w:r w:rsidRPr="00454CFB">
              <w:rPr>
                <w:bCs/>
                <w:sz w:val="16"/>
                <w:szCs w:val="16"/>
              </w:rPr>
              <w:t>нных пунктов</w:t>
            </w:r>
            <w:r w:rsidRPr="00454CFB">
              <w:rPr>
                <w:sz w:val="16"/>
                <w:szCs w:val="16"/>
              </w:rPr>
              <w:t xml:space="preserve">, в границах </w:t>
            </w:r>
            <w:proofErr w:type="spellStart"/>
            <w:proofErr w:type="gramStart"/>
            <w:r w:rsidRPr="00454CFB">
              <w:rPr>
                <w:sz w:val="16"/>
                <w:szCs w:val="16"/>
              </w:rPr>
              <w:t>муниципаль</w:t>
            </w:r>
            <w:r w:rsidR="00D838E3">
              <w:rPr>
                <w:sz w:val="16"/>
                <w:szCs w:val="16"/>
              </w:rPr>
              <w:t>-</w:t>
            </w:r>
            <w:r w:rsidRPr="00454CFB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454CFB">
              <w:rPr>
                <w:sz w:val="16"/>
                <w:szCs w:val="16"/>
              </w:rPr>
              <w:t xml:space="preserve"> образования «Колпашевский район»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01.201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12.201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Ивченко Иван Викторович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D838E3" w:rsidRDefault="001F62B1" w:rsidP="00D838E3">
            <w:pPr>
              <w:ind w:left="113" w:right="113"/>
              <w:jc w:val="center"/>
              <w:rPr>
                <w:sz w:val="14"/>
                <w:szCs w:val="14"/>
              </w:rPr>
            </w:pPr>
            <w:r w:rsidRPr="00D838E3">
              <w:rPr>
                <w:sz w:val="14"/>
                <w:szCs w:val="14"/>
              </w:rPr>
              <w:t xml:space="preserve">Подрядчики, </w:t>
            </w:r>
            <w:proofErr w:type="spellStart"/>
            <w:proofErr w:type="gramStart"/>
            <w:r w:rsidRPr="00D838E3">
              <w:rPr>
                <w:sz w:val="14"/>
                <w:szCs w:val="14"/>
              </w:rPr>
              <w:t>опре</w:t>
            </w:r>
            <w:proofErr w:type="spellEnd"/>
            <w:r w:rsidR="00D838E3">
              <w:rPr>
                <w:sz w:val="14"/>
                <w:szCs w:val="14"/>
              </w:rPr>
              <w:t>-</w:t>
            </w:r>
            <w:r w:rsidRPr="00D838E3">
              <w:rPr>
                <w:sz w:val="14"/>
                <w:szCs w:val="14"/>
              </w:rPr>
              <w:t>деленные</w:t>
            </w:r>
            <w:proofErr w:type="gramEnd"/>
            <w:r w:rsidRPr="00D838E3">
              <w:rPr>
                <w:sz w:val="14"/>
                <w:szCs w:val="14"/>
              </w:rPr>
              <w:t xml:space="preserve"> по </w:t>
            </w:r>
            <w:proofErr w:type="spellStart"/>
            <w:r w:rsidRPr="00D838E3">
              <w:rPr>
                <w:sz w:val="14"/>
                <w:szCs w:val="14"/>
              </w:rPr>
              <w:t>резуль</w:t>
            </w:r>
            <w:proofErr w:type="spellEnd"/>
            <w:r w:rsidR="00D838E3">
              <w:rPr>
                <w:sz w:val="14"/>
                <w:szCs w:val="14"/>
              </w:rPr>
              <w:t>-</w:t>
            </w:r>
            <w:r w:rsidRPr="00D838E3">
              <w:rPr>
                <w:sz w:val="14"/>
                <w:szCs w:val="14"/>
              </w:rPr>
              <w:t xml:space="preserve">татам проведения процедур в </w:t>
            </w:r>
            <w:proofErr w:type="spellStart"/>
            <w:r w:rsidRPr="00D838E3">
              <w:rPr>
                <w:sz w:val="14"/>
                <w:szCs w:val="14"/>
              </w:rPr>
              <w:t>соот</w:t>
            </w:r>
            <w:r w:rsidR="00D838E3">
              <w:rPr>
                <w:sz w:val="14"/>
                <w:szCs w:val="14"/>
              </w:rPr>
              <w:t>-</w:t>
            </w:r>
            <w:r w:rsidRPr="00D838E3">
              <w:rPr>
                <w:sz w:val="14"/>
                <w:szCs w:val="14"/>
              </w:rPr>
              <w:t>ветствии</w:t>
            </w:r>
            <w:proofErr w:type="spellEnd"/>
            <w:r w:rsidRPr="00D838E3">
              <w:rPr>
                <w:sz w:val="14"/>
                <w:szCs w:val="14"/>
              </w:rPr>
              <w:t xml:space="preserve"> с ФЗ от 05.04.2013 № 44-ФЗ.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62B1" w:rsidRPr="00454CFB" w:rsidRDefault="001F62B1" w:rsidP="008D53E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225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B831D0" w:rsidRDefault="001F62B1" w:rsidP="008D53E9">
            <w:pPr>
              <w:jc w:val="center"/>
              <w:rPr>
                <w:sz w:val="16"/>
                <w:szCs w:val="16"/>
              </w:rPr>
            </w:pPr>
            <w:r w:rsidRPr="00B831D0">
              <w:rPr>
                <w:sz w:val="16"/>
                <w:szCs w:val="16"/>
              </w:rPr>
              <w:t>428,3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B831D0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B831D0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F1994" w:rsidRDefault="001F62B1" w:rsidP="00D838E3">
            <w:pPr>
              <w:jc w:val="center"/>
              <w:rPr>
                <w:sz w:val="16"/>
                <w:szCs w:val="16"/>
              </w:rPr>
            </w:pPr>
            <w:r w:rsidRPr="004F1994">
              <w:rPr>
                <w:bCs/>
                <w:sz w:val="16"/>
                <w:szCs w:val="16"/>
              </w:rPr>
              <w:t>Ремонт автомобильных дорог вне границ насел</w:t>
            </w:r>
            <w:r w:rsidR="00D838E3">
              <w:rPr>
                <w:bCs/>
                <w:sz w:val="16"/>
                <w:szCs w:val="16"/>
              </w:rPr>
              <w:t>ё</w:t>
            </w:r>
            <w:r w:rsidRPr="004F1994">
              <w:rPr>
                <w:bCs/>
                <w:sz w:val="16"/>
                <w:szCs w:val="16"/>
              </w:rPr>
              <w:t>нных пунктов</w:t>
            </w:r>
            <w:r w:rsidRPr="004F1994">
              <w:rPr>
                <w:sz w:val="16"/>
                <w:szCs w:val="16"/>
              </w:rPr>
              <w:t xml:space="preserve">, в границах </w:t>
            </w:r>
            <w:proofErr w:type="spellStart"/>
            <w:r w:rsidRPr="004F1994">
              <w:rPr>
                <w:sz w:val="16"/>
                <w:szCs w:val="16"/>
              </w:rPr>
              <w:t>муниципаль</w:t>
            </w:r>
            <w:r w:rsidR="00D838E3">
              <w:rPr>
                <w:sz w:val="16"/>
                <w:szCs w:val="16"/>
              </w:rPr>
              <w:t>-</w:t>
            </w:r>
            <w:r w:rsidRPr="004F1994">
              <w:rPr>
                <w:sz w:val="16"/>
                <w:szCs w:val="16"/>
              </w:rPr>
              <w:t>ного</w:t>
            </w:r>
            <w:proofErr w:type="spellEnd"/>
            <w:r w:rsidRPr="004F1994">
              <w:rPr>
                <w:sz w:val="16"/>
                <w:szCs w:val="16"/>
              </w:rPr>
              <w:t xml:space="preserve"> образования «Колпашевский район»</w:t>
            </w:r>
            <w:r>
              <w:rPr>
                <w:sz w:val="16"/>
                <w:szCs w:val="16"/>
              </w:rPr>
              <w:t xml:space="preserve"> (м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D838E3">
              <w:rPr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200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F62B1" w:rsidRPr="00454CFB" w:rsidTr="00D33E1C">
        <w:trPr>
          <w:cantSplit/>
          <w:trHeight w:val="171"/>
          <w:jc w:val="center"/>
        </w:trPr>
        <w:tc>
          <w:tcPr>
            <w:tcW w:w="8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 w:rsidRPr="00454CFB">
              <w:rPr>
                <w:sz w:val="16"/>
                <w:szCs w:val="16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3 289,30000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B1" w:rsidRPr="00454CFB" w:rsidRDefault="001F62B1" w:rsidP="008D53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62B1" w:rsidRDefault="001F62B1" w:rsidP="008D53E9">
      <w:pPr>
        <w:jc w:val="center"/>
        <w:rPr>
          <w:b/>
          <w:bCs/>
          <w:sz w:val="28"/>
          <w:szCs w:val="28"/>
        </w:rPr>
      </w:pPr>
    </w:p>
    <w:p w:rsidR="001F62B1" w:rsidRPr="001F62B1" w:rsidRDefault="001F62B1" w:rsidP="008D53E9">
      <w:pPr>
        <w:pStyle w:val="a7"/>
        <w:rPr>
          <w:b w:val="0"/>
          <w:bCs/>
          <w:sz w:val="22"/>
          <w:szCs w:val="22"/>
        </w:rPr>
      </w:pPr>
    </w:p>
    <w:sectPr w:rsidR="001F62B1" w:rsidRPr="001F62B1" w:rsidSect="00D838E3">
      <w:headerReference w:type="default" r:id="rId9"/>
      <w:pgSz w:w="16838" w:h="11906" w:orient="landscape"/>
      <w:pgMar w:top="426" w:right="1134" w:bottom="1701" w:left="1134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A6" w:rsidRDefault="00302CA6" w:rsidP="00AB11CE">
      <w:r>
        <w:separator/>
      </w:r>
    </w:p>
  </w:endnote>
  <w:endnote w:type="continuationSeparator" w:id="0">
    <w:p w:rsidR="00302CA6" w:rsidRDefault="00302CA6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A6" w:rsidRDefault="00302CA6" w:rsidP="00AB11CE">
      <w:r>
        <w:separator/>
      </w:r>
    </w:p>
  </w:footnote>
  <w:footnote w:type="continuationSeparator" w:id="0">
    <w:p w:rsidR="00302CA6" w:rsidRDefault="00302CA6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6" w:rsidRDefault="00763CE6">
    <w:pPr>
      <w:pStyle w:val="a9"/>
      <w:jc w:val="center"/>
    </w:pPr>
  </w:p>
  <w:p w:rsidR="00AB11CE" w:rsidRDefault="00AB11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CF"/>
    <w:multiLevelType w:val="hybridMultilevel"/>
    <w:tmpl w:val="EEE0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7F90"/>
    <w:multiLevelType w:val="hybridMultilevel"/>
    <w:tmpl w:val="0AD042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3C1026A"/>
    <w:multiLevelType w:val="hybridMultilevel"/>
    <w:tmpl w:val="EEE0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15980"/>
    <w:rsid w:val="00045C52"/>
    <w:rsid w:val="00046E9D"/>
    <w:rsid w:val="000609FD"/>
    <w:rsid w:val="00061512"/>
    <w:rsid w:val="00062710"/>
    <w:rsid w:val="000742E3"/>
    <w:rsid w:val="000B106A"/>
    <w:rsid w:val="001243E2"/>
    <w:rsid w:val="00137C57"/>
    <w:rsid w:val="00145BB9"/>
    <w:rsid w:val="001E01F9"/>
    <w:rsid w:val="001F1A56"/>
    <w:rsid w:val="001F1CEA"/>
    <w:rsid w:val="001F1F6F"/>
    <w:rsid w:val="001F62B1"/>
    <w:rsid w:val="00205850"/>
    <w:rsid w:val="00221F8F"/>
    <w:rsid w:val="00235F90"/>
    <w:rsid w:val="002379E4"/>
    <w:rsid w:val="00267507"/>
    <w:rsid w:val="0027172E"/>
    <w:rsid w:val="00280F32"/>
    <w:rsid w:val="0029130B"/>
    <w:rsid w:val="00294158"/>
    <w:rsid w:val="002A6FFE"/>
    <w:rsid w:val="002B3835"/>
    <w:rsid w:val="002F6D28"/>
    <w:rsid w:val="00302CA6"/>
    <w:rsid w:val="00335ED0"/>
    <w:rsid w:val="003661D3"/>
    <w:rsid w:val="00383715"/>
    <w:rsid w:val="003B6668"/>
    <w:rsid w:val="003C5E63"/>
    <w:rsid w:val="003C654A"/>
    <w:rsid w:val="004014E4"/>
    <w:rsid w:val="00434BF6"/>
    <w:rsid w:val="00436F43"/>
    <w:rsid w:val="0044678D"/>
    <w:rsid w:val="00460114"/>
    <w:rsid w:val="00463CC0"/>
    <w:rsid w:val="00466782"/>
    <w:rsid w:val="004718BD"/>
    <w:rsid w:val="004944F9"/>
    <w:rsid w:val="004C6EB6"/>
    <w:rsid w:val="004E04F5"/>
    <w:rsid w:val="005001C6"/>
    <w:rsid w:val="0050231A"/>
    <w:rsid w:val="00581A23"/>
    <w:rsid w:val="00596CB8"/>
    <w:rsid w:val="00626F9E"/>
    <w:rsid w:val="006413E6"/>
    <w:rsid w:val="006572F0"/>
    <w:rsid w:val="00667774"/>
    <w:rsid w:val="00696347"/>
    <w:rsid w:val="006C2895"/>
    <w:rsid w:val="006C3FDE"/>
    <w:rsid w:val="006C6E85"/>
    <w:rsid w:val="006E5682"/>
    <w:rsid w:val="007023D2"/>
    <w:rsid w:val="00703315"/>
    <w:rsid w:val="00733FDE"/>
    <w:rsid w:val="007414B7"/>
    <w:rsid w:val="007557CC"/>
    <w:rsid w:val="00763CE6"/>
    <w:rsid w:val="0077078C"/>
    <w:rsid w:val="007811DE"/>
    <w:rsid w:val="00790DF1"/>
    <w:rsid w:val="007A24B5"/>
    <w:rsid w:val="007A4167"/>
    <w:rsid w:val="007B0115"/>
    <w:rsid w:val="007D75CE"/>
    <w:rsid w:val="0082520A"/>
    <w:rsid w:val="00832A22"/>
    <w:rsid w:val="00863BCF"/>
    <w:rsid w:val="008644E3"/>
    <w:rsid w:val="00885763"/>
    <w:rsid w:val="008920BA"/>
    <w:rsid w:val="008A67B0"/>
    <w:rsid w:val="008C62F6"/>
    <w:rsid w:val="008D53E9"/>
    <w:rsid w:val="008E0BDC"/>
    <w:rsid w:val="008E4898"/>
    <w:rsid w:val="008F66FE"/>
    <w:rsid w:val="008F7A17"/>
    <w:rsid w:val="00943553"/>
    <w:rsid w:val="009540C7"/>
    <w:rsid w:val="00991500"/>
    <w:rsid w:val="009A6B24"/>
    <w:rsid w:val="00A40707"/>
    <w:rsid w:val="00A54776"/>
    <w:rsid w:val="00A91376"/>
    <w:rsid w:val="00AA37B6"/>
    <w:rsid w:val="00AB11CE"/>
    <w:rsid w:val="00AB68BE"/>
    <w:rsid w:val="00AC720C"/>
    <w:rsid w:val="00B464C9"/>
    <w:rsid w:val="00B75BCB"/>
    <w:rsid w:val="00BA003E"/>
    <w:rsid w:val="00BF1752"/>
    <w:rsid w:val="00C100FF"/>
    <w:rsid w:val="00C168B1"/>
    <w:rsid w:val="00C175FB"/>
    <w:rsid w:val="00C45F02"/>
    <w:rsid w:val="00CB0FE5"/>
    <w:rsid w:val="00CB7079"/>
    <w:rsid w:val="00CE5B7D"/>
    <w:rsid w:val="00D152A2"/>
    <w:rsid w:val="00D24293"/>
    <w:rsid w:val="00D37690"/>
    <w:rsid w:val="00D75CA9"/>
    <w:rsid w:val="00D838E3"/>
    <w:rsid w:val="00DA4BE5"/>
    <w:rsid w:val="00E05C97"/>
    <w:rsid w:val="00E10B8B"/>
    <w:rsid w:val="00E256F4"/>
    <w:rsid w:val="00E355B7"/>
    <w:rsid w:val="00E86211"/>
    <w:rsid w:val="00E9451B"/>
    <w:rsid w:val="00EA50BE"/>
    <w:rsid w:val="00EC05B4"/>
    <w:rsid w:val="00EF445E"/>
    <w:rsid w:val="00F01CE3"/>
    <w:rsid w:val="00F30617"/>
    <w:rsid w:val="00F317C6"/>
    <w:rsid w:val="00F51F2B"/>
    <w:rsid w:val="00F80EF4"/>
    <w:rsid w:val="00F86C8B"/>
    <w:rsid w:val="00F96145"/>
    <w:rsid w:val="00FC1992"/>
    <w:rsid w:val="00FC490F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62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6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62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6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Иван В. Ивченко</cp:lastModifiedBy>
  <cp:revision>2</cp:revision>
  <cp:lastPrinted>2016-12-01T04:49:00Z</cp:lastPrinted>
  <dcterms:created xsi:type="dcterms:W3CDTF">2017-05-04T03:29:00Z</dcterms:created>
  <dcterms:modified xsi:type="dcterms:W3CDTF">2017-05-04T03:29:00Z</dcterms:modified>
</cp:coreProperties>
</file>