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3510"/>
        <w:gridCol w:w="2835"/>
        <w:gridCol w:w="3225"/>
      </w:tblGrid>
      <w:tr w:rsidR="0093140F" w:rsidRPr="00A76C78" w:rsidTr="00E05C89">
        <w:tc>
          <w:tcPr>
            <w:tcW w:w="3510" w:type="dxa"/>
          </w:tcPr>
          <w:p w:rsidR="0093140F" w:rsidRPr="003955D6" w:rsidRDefault="006352CC" w:rsidP="0093140F">
            <w:pPr>
              <w:spacing w:after="240"/>
              <w:jc w:val="center"/>
              <w:rPr>
                <w:rFonts w:ascii="Times New Roman" w:eastAsia="Calibri" w:hAnsi="Times New Roman" w:cs="Times New Roman"/>
              </w:rPr>
            </w:pPr>
            <w:bookmarkStart w:id="0" w:name="_GoBack"/>
            <w:bookmarkEnd w:id="0"/>
            <w:r>
              <w:rPr>
                <w:rFonts w:ascii="Times New Roman" w:eastAsia="Calibri" w:hAnsi="Times New Roman" w:cs="Times New Roman"/>
              </w:rPr>
              <w:t xml:space="preserve">  </w:t>
            </w:r>
          </w:p>
        </w:tc>
        <w:tc>
          <w:tcPr>
            <w:tcW w:w="2835" w:type="dxa"/>
          </w:tcPr>
          <w:p w:rsidR="0093140F" w:rsidRPr="00A76C78" w:rsidRDefault="0093140F" w:rsidP="0093140F">
            <w:pPr>
              <w:spacing w:after="240"/>
              <w:jc w:val="center"/>
              <w:rPr>
                <w:rFonts w:ascii="Times New Roman" w:eastAsia="Calibri" w:hAnsi="Times New Roman" w:cs="Times New Roman"/>
              </w:rPr>
            </w:pPr>
            <w:r w:rsidRPr="00A76C78">
              <w:rPr>
                <w:rFonts w:ascii="Times New Roman" w:eastAsia="Calibri" w:hAnsi="Times New Roman" w:cs="Times New Roman"/>
                <w:noProof/>
                <w:lang w:eastAsia="ru-RU"/>
              </w:rPr>
              <w:drawing>
                <wp:anchor distT="0" distB="0" distL="114300" distR="114300" simplePos="0" relativeHeight="251659264" behindDoc="1" locked="0" layoutInCell="1" allowOverlap="1" wp14:anchorId="303FBA12" wp14:editId="17D201E8">
                  <wp:simplePos x="0" y="0"/>
                  <wp:positionH relativeFrom="margin">
                    <wp:posOffset>676910</wp:posOffset>
                  </wp:positionH>
                  <wp:positionV relativeFrom="margin">
                    <wp:posOffset>133350</wp:posOffset>
                  </wp:positionV>
                  <wp:extent cx="503555" cy="758190"/>
                  <wp:effectExtent l="19050" t="0" r="0" b="0"/>
                  <wp:wrapTight wrapText="bothSides">
                    <wp:wrapPolygon edited="0">
                      <wp:start x="-817" y="0"/>
                      <wp:lineTo x="-817" y="21166"/>
                      <wp:lineTo x="21246" y="21166"/>
                      <wp:lineTo x="21246" y="0"/>
                      <wp:lineTo x="-817" y="0"/>
                    </wp:wrapPolygon>
                  </wp:wrapTight>
                  <wp:docPr id="1" name="Рисунок 1" descr="Герб_97_2_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_97_2_цвет"/>
                          <pic:cNvPicPr>
                            <a:picLocks noChangeAspect="1" noChangeArrowheads="1"/>
                          </pic:cNvPicPr>
                        </pic:nvPicPr>
                        <pic:blipFill>
                          <a:blip r:embed="rId9" cstate="print">
                            <a:grayscl/>
                          </a:blip>
                          <a:srcRect/>
                          <a:stretch>
                            <a:fillRect/>
                          </a:stretch>
                        </pic:blipFill>
                        <pic:spPr bwMode="auto">
                          <a:xfrm>
                            <a:off x="0" y="0"/>
                            <a:ext cx="503555" cy="758190"/>
                          </a:xfrm>
                          <a:prstGeom prst="rect">
                            <a:avLst/>
                          </a:prstGeom>
                          <a:noFill/>
                          <a:ln w="9525">
                            <a:noFill/>
                            <a:miter lim="800000"/>
                            <a:headEnd/>
                            <a:tailEnd/>
                          </a:ln>
                        </pic:spPr>
                      </pic:pic>
                    </a:graphicData>
                  </a:graphic>
                </wp:anchor>
              </w:drawing>
            </w:r>
          </w:p>
        </w:tc>
        <w:tc>
          <w:tcPr>
            <w:tcW w:w="3225" w:type="dxa"/>
          </w:tcPr>
          <w:p w:rsidR="0093140F" w:rsidRPr="00A76C78" w:rsidRDefault="0093140F" w:rsidP="0093140F">
            <w:pPr>
              <w:spacing w:after="240"/>
              <w:rPr>
                <w:rFonts w:ascii="Times New Roman" w:eastAsia="Calibri" w:hAnsi="Times New Roman" w:cs="Times New Roman"/>
                <w:b/>
              </w:rPr>
            </w:pPr>
          </w:p>
        </w:tc>
      </w:tr>
    </w:tbl>
    <w:p w:rsidR="0093140F" w:rsidRPr="00A76C78" w:rsidRDefault="0093140F" w:rsidP="0093140F">
      <w:pPr>
        <w:spacing w:after="60"/>
        <w:jc w:val="center"/>
        <w:rPr>
          <w:rFonts w:ascii="Times New Roman" w:eastAsia="Calibri" w:hAnsi="Times New Roman" w:cs="Times New Roman"/>
          <w:b/>
          <w:sz w:val="32"/>
          <w:szCs w:val="32"/>
        </w:rPr>
      </w:pPr>
    </w:p>
    <w:p w:rsidR="0093140F" w:rsidRPr="00A76C78" w:rsidRDefault="0093140F" w:rsidP="0093140F">
      <w:pPr>
        <w:spacing w:after="120"/>
        <w:ind w:left="-142" w:firstLine="284"/>
        <w:jc w:val="center"/>
        <w:rPr>
          <w:rFonts w:ascii="Times New Roman" w:eastAsia="Calibri" w:hAnsi="Times New Roman" w:cs="Times New Roman"/>
          <w:b/>
          <w:sz w:val="26"/>
          <w:szCs w:val="26"/>
        </w:rPr>
      </w:pPr>
      <w:r w:rsidRPr="00A76C78">
        <w:rPr>
          <w:rFonts w:ascii="Times New Roman" w:eastAsia="Calibri" w:hAnsi="Times New Roman" w:cs="Times New Roman"/>
          <w:b/>
          <w:sz w:val="26"/>
          <w:szCs w:val="26"/>
        </w:rPr>
        <w:t>АДМИНИСТРАЦИЯ КОЛПАШЕВСКОГО РАЙОНА ТОМСКОЙ ОБЛАСТИ</w:t>
      </w:r>
    </w:p>
    <w:p w:rsidR="0093140F" w:rsidRPr="00A76C78" w:rsidRDefault="0093140F" w:rsidP="0093140F">
      <w:pPr>
        <w:spacing w:after="120"/>
        <w:ind w:firstLine="0"/>
        <w:jc w:val="center"/>
        <w:rPr>
          <w:rFonts w:ascii="Times New Roman" w:eastAsia="Times New Roman" w:hAnsi="Times New Roman" w:cs="Times New Roman"/>
          <w:b/>
          <w:sz w:val="32"/>
          <w:szCs w:val="32"/>
          <w:lang w:eastAsia="ru-RU"/>
        </w:rPr>
      </w:pPr>
      <w:r w:rsidRPr="00A76C78">
        <w:rPr>
          <w:rFonts w:ascii="Times New Roman" w:eastAsia="Times New Roman" w:hAnsi="Times New Roman" w:cs="Times New Roman"/>
          <w:b/>
          <w:sz w:val="32"/>
          <w:szCs w:val="32"/>
          <w:lang w:eastAsia="ru-RU"/>
        </w:rPr>
        <w:t>ПОСТАНОВЛЕНИЕ</w:t>
      </w:r>
    </w:p>
    <w:p w:rsidR="00CA7BDD" w:rsidRPr="00A76C78" w:rsidRDefault="00CA7BDD" w:rsidP="0093140F">
      <w:pPr>
        <w:spacing w:after="120"/>
        <w:ind w:firstLine="0"/>
        <w:jc w:val="center"/>
        <w:rPr>
          <w:rFonts w:ascii="Times New Roman" w:eastAsia="Times New Roman" w:hAnsi="Times New Roman" w:cs="Times New Roman"/>
          <w:b/>
          <w:sz w:val="32"/>
          <w:szCs w:val="32"/>
          <w:lang w:eastAsia="ru-RU"/>
        </w:rPr>
      </w:pPr>
    </w:p>
    <w:p w:rsidR="0093140F" w:rsidRPr="00A76C78" w:rsidRDefault="0093140F" w:rsidP="0093140F">
      <w:pPr>
        <w:rPr>
          <w:rFonts w:ascii="Times New Roman" w:eastAsia="Calibri" w:hAnsi="Times New Roman" w:cs="Times New Roman"/>
          <w:sz w:val="20"/>
        </w:rPr>
      </w:pPr>
    </w:p>
    <w:p w:rsidR="0093140F" w:rsidRPr="000B59F6" w:rsidRDefault="00022A86" w:rsidP="0093140F">
      <w:pPr>
        <w:ind w:firstLine="0"/>
        <w:rPr>
          <w:rFonts w:ascii="Times New Roman" w:eastAsia="Calibri" w:hAnsi="Times New Roman" w:cs="Times New Roman"/>
          <w:sz w:val="28"/>
        </w:rPr>
      </w:pPr>
      <w:r>
        <w:rPr>
          <w:rFonts w:ascii="Times New Roman" w:eastAsia="Calibri" w:hAnsi="Times New Roman" w:cs="Times New Roman"/>
          <w:sz w:val="28"/>
        </w:rPr>
        <w:t>00</w:t>
      </w:r>
      <w:r w:rsidR="0093140F" w:rsidRPr="00A76C78">
        <w:rPr>
          <w:rFonts w:ascii="Times New Roman" w:eastAsia="Calibri" w:hAnsi="Times New Roman" w:cs="Times New Roman"/>
          <w:sz w:val="28"/>
        </w:rPr>
        <w:t>.</w:t>
      </w:r>
      <w:r w:rsidR="00764132" w:rsidRPr="00A76C78">
        <w:rPr>
          <w:rFonts w:ascii="Times New Roman" w:eastAsia="Calibri" w:hAnsi="Times New Roman" w:cs="Times New Roman"/>
          <w:sz w:val="28"/>
        </w:rPr>
        <w:t>0</w:t>
      </w:r>
      <w:r>
        <w:rPr>
          <w:rFonts w:ascii="Times New Roman" w:eastAsia="Calibri" w:hAnsi="Times New Roman" w:cs="Times New Roman"/>
          <w:sz w:val="28"/>
        </w:rPr>
        <w:t>0</w:t>
      </w:r>
      <w:r w:rsidR="0093140F" w:rsidRPr="00A76C78">
        <w:rPr>
          <w:rFonts w:ascii="Times New Roman" w:eastAsia="Calibri" w:hAnsi="Times New Roman" w:cs="Times New Roman"/>
          <w:sz w:val="28"/>
        </w:rPr>
        <w:t>.20</w:t>
      </w:r>
      <w:r w:rsidR="00F6104C" w:rsidRPr="00A76C78">
        <w:rPr>
          <w:rFonts w:ascii="Times New Roman" w:eastAsia="Calibri" w:hAnsi="Times New Roman" w:cs="Times New Roman"/>
          <w:sz w:val="28"/>
        </w:rPr>
        <w:t>2</w:t>
      </w:r>
      <w:r w:rsidR="005E1627" w:rsidRPr="000B59F6">
        <w:rPr>
          <w:rFonts w:ascii="Times New Roman" w:eastAsia="Calibri" w:hAnsi="Times New Roman" w:cs="Times New Roman"/>
          <w:sz w:val="28"/>
        </w:rPr>
        <w:t>1</w:t>
      </w:r>
      <w:r w:rsidR="0093140F" w:rsidRPr="00A76C78">
        <w:rPr>
          <w:rFonts w:ascii="Times New Roman" w:eastAsia="Calibri" w:hAnsi="Times New Roman" w:cs="Times New Roman"/>
          <w:sz w:val="28"/>
        </w:rPr>
        <w:tab/>
      </w:r>
      <w:r w:rsidR="0093140F" w:rsidRPr="00A76C78">
        <w:rPr>
          <w:rFonts w:ascii="Times New Roman" w:eastAsia="Calibri" w:hAnsi="Times New Roman" w:cs="Times New Roman"/>
          <w:sz w:val="28"/>
        </w:rPr>
        <w:tab/>
      </w:r>
      <w:r w:rsidR="00865263" w:rsidRPr="00A76C78">
        <w:rPr>
          <w:rFonts w:ascii="Times New Roman" w:eastAsia="Calibri" w:hAnsi="Times New Roman" w:cs="Times New Roman"/>
          <w:sz w:val="28"/>
        </w:rPr>
        <w:tab/>
      </w:r>
      <w:r w:rsidR="00865263" w:rsidRPr="00A76C78">
        <w:rPr>
          <w:rFonts w:ascii="Times New Roman" w:eastAsia="Calibri" w:hAnsi="Times New Roman" w:cs="Times New Roman"/>
          <w:sz w:val="28"/>
        </w:rPr>
        <w:tab/>
      </w:r>
      <w:r w:rsidR="00865263" w:rsidRPr="00A76C78">
        <w:rPr>
          <w:rFonts w:ascii="Times New Roman" w:eastAsia="Calibri" w:hAnsi="Times New Roman" w:cs="Times New Roman"/>
          <w:sz w:val="28"/>
        </w:rPr>
        <w:tab/>
      </w:r>
      <w:r w:rsidR="00890AA8" w:rsidRPr="00A76C78">
        <w:rPr>
          <w:rFonts w:ascii="Times New Roman" w:eastAsia="Calibri" w:hAnsi="Times New Roman" w:cs="Times New Roman"/>
          <w:sz w:val="28"/>
        </w:rPr>
        <w:tab/>
      </w:r>
      <w:r w:rsidR="00865263" w:rsidRPr="00A76C78">
        <w:rPr>
          <w:rFonts w:ascii="Times New Roman" w:eastAsia="Calibri" w:hAnsi="Times New Roman" w:cs="Times New Roman"/>
          <w:sz w:val="28"/>
        </w:rPr>
        <w:tab/>
      </w:r>
      <w:r w:rsidR="00865263" w:rsidRPr="00A76C78">
        <w:rPr>
          <w:rFonts w:ascii="Times New Roman" w:eastAsia="Calibri" w:hAnsi="Times New Roman" w:cs="Times New Roman"/>
          <w:sz w:val="28"/>
        </w:rPr>
        <w:tab/>
      </w:r>
      <w:r w:rsidR="00865263" w:rsidRPr="00A76C78">
        <w:rPr>
          <w:rFonts w:ascii="Times New Roman" w:eastAsia="Calibri" w:hAnsi="Times New Roman" w:cs="Times New Roman"/>
          <w:sz w:val="28"/>
        </w:rPr>
        <w:tab/>
      </w:r>
      <w:r w:rsidR="00865263" w:rsidRPr="00A76C78">
        <w:rPr>
          <w:rFonts w:ascii="Times New Roman" w:eastAsia="Calibri" w:hAnsi="Times New Roman" w:cs="Times New Roman"/>
          <w:sz w:val="28"/>
        </w:rPr>
        <w:tab/>
      </w:r>
      <w:r w:rsidR="00865263" w:rsidRPr="00A76C78">
        <w:rPr>
          <w:rFonts w:ascii="Times New Roman" w:eastAsia="Calibri" w:hAnsi="Times New Roman" w:cs="Times New Roman"/>
          <w:sz w:val="28"/>
        </w:rPr>
        <w:tab/>
      </w:r>
      <w:r w:rsidR="0093140F" w:rsidRPr="00A76C78">
        <w:rPr>
          <w:rFonts w:ascii="Times New Roman" w:eastAsia="Calibri" w:hAnsi="Times New Roman" w:cs="Times New Roman"/>
          <w:sz w:val="28"/>
        </w:rPr>
        <w:t>№</w:t>
      </w:r>
      <w:r w:rsidR="00890AA8" w:rsidRPr="00A76C78">
        <w:rPr>
          <w:rFonts w:ascii="Times New Roman" w:eastAsia="Calibri" w:hAnsi="Times New Roman" w:cs="Times New Roman"/>
          <w:sz w:val="28"/>
        </w:rPr>
        <w:t xml:space="preserve"> </w:t>
      </w:r>
      <w:r>
        <w:rPr>
          <w:rFonts w:ascii="Times New Roman" w:eastAsia="Calibri" w:hAnsi="Times New Roman" w:cs="Times New Roman"/>
          <w:sz w:val="28"/>
        </w:rPr>
        <w:t>000</w:t>
      </w:r>
    </w:p>
    <w:p w:rsidR="00CA7BDD" w:rsidRPr="00A76C78" w:rsidRDefault="00CA7BDD" w:rsidP="0093140F">
      <w:pPr>
        <w:ind w:firstLine="0"/>
        <w:rPr>
          <w:rFonts w:ascii="Calibri" w:eastAsia="Calibri" w:hAnsi="Calibri" w:cs="Times New Roman"/>
          <w:sz w:val="28"/>
          <w:szCs w:val="28"/>
        </w:rPr>
      </w:pPr>
    </w:p>
    <w:p w:rsidR="0093140F" w:rsidRPr="00A76C78" w:rsidRDefault="0093140F" w:rsidP="0093140F">
      <w:pPr>
        <w:jc w:val="center"/>
        <w:rPr>
          <w:rFonts w:ascii="Times New Roman" w:eastAsia="Calibri" w:hAnsi="Times New Roman" w:cs="Times New Roman"/>
          <w:sz w:val="28"/>
          <w:szCs w:val="28"/>
        </w:rPr>
      </w:pPr>
    </w:p>
    <w:p w:rsidR="0093140F" w:rsidRPr="00A76C78" w:rsidRDefault="0093140F" w:rsidP="009B0256">
      <w:pPr>
        <w:ind w:firstLine="0"/>
        <w:jc w:val="center"/>
        <w:rPr>
          <w:rFonts w:ascii="Times New Roman" w:eastAsia="Calibri" w:hAnsi="Times New Roman" w:cs="Times New Roman"/>
          <w:sz w:val="24"/>
          <w:szCs w:val="24"/>
        </w:rPr>
      </w:pPr>
      <w:r w:rsidRPr="00A76C78">
        <w:rPr>
          <w:rFonts w:ascii="Times New Roman" w:eastAsia="Calibri" w:hAnsi="Times New Roman" w:cs="Times New Roman"/>
          <w:sz w:val="24"/>
          <w:szCs w:val="24"/>
        </w:rPr>
        <w:t>Об утверждении муниципальной программы «Развитие муниципальной системы образования Колпашевско</w:t>
      </w:r>
      <w:r w:rsidR="00257A64" w:rsidRPr="00A76C78">
        <w:rPr>
          <w:rFonts w:ascii="Times New Roman" w:eastAsia="Calibri" w:hAnsi="Times New Roman" w:cs="Times New Roman"/>
          <w:sz w:val="24"/>
          <w:szCs w:val="24"/>
        </w:rPr>
        <w:t xml:space="preserve">го </w:t>
      </w:r>
      <w:r w:rsidRPr="00A76C78">
        <w:rPr>
          <w:rFonts w:ascii="Times New Roman" w:eastAsia="Calibri" w:hAnsi="Times New Roman" w:cs="Times New Roman"/>
          <w:sz w:val="24"/>
          <w:szCs w:val="24"/>
        </w:rPr>
        <w:t>район</w:t>
      </w:r>
      <w:r w:rsidR="00257A64" w:rsidRPr="00A76C78">
        <w:rPr>
          <w:rFonts w:ascii="Times New Roman" w:eastAsia="Calibri" w:hAnsi="Times New Roman" w:cs="Times New Roman"/>
          <w:sz w:val="24"/>
          <w:szCs w:val="24"/>
        </w:rPr>
        <w:t>а</w:t>
      </w:r>
      <w:r w:rsidRPr="00A76C78">
        <w:rPr>
          <w:rFonts w:ascii="Times New Roman" w:eastAsia="Calibri" w:hAnsi="Times New Roman" w:cs="Times New Roman"/>
          <w:sz w:val="24"/>
          <w:szCs w:val="24"/>
        </w:rPr>
        <w:t xml:space="preserve">» </w:t>
      </w:r>
    </w:p>
    <w:p w:rsidR="00CA7BDD" w:rsidRPr="00A76C78" w:rsidRDefault="00CA7BDD" w:rsidP="0093140F">
      <w:pPr>
        <w:jc w:val="center"/>
        <w:rPr>
          <w:rFonts w:ascii="Times New Roman" w:eastAsia="Calibri" w:hAnsi="Times New Roman" w:cs="Times New Roman"/>
          <w:sz w:val="24"/>
          <w:szCs w:val="24"/>
        </w:rPr>
      </w:pPr>
    </w:p>
    <w:p w:rsidR="0081771B" w:rsidRPr="00A76C78" w:rsidRDefault="0081771B" w:rsidP="0093140F">
      <w:pPr>
        <w:jc w:val="center"/>
        <w:rPr>
          <w:rFonts w:ascii="Times New Roman" w:eastAsia="Calibri" w:hAnsi="Times New Roman" w:cs="Times New Roman"/>
          <w:sz w:val="24"/>
          <w:szCs w:val="24"/>
        </w:rPr>
      </w:pPr>
    </w:p>
    <w:p w:rsidR="0093140F" w:rsidRPr="00A76C78" w:rsidRDefault="00084FD5" w:rsidP="00403AD5">
      <w:pPr>
        <w:rPr>
          <w:rFonts w:ascii="Times New Roman" w:eastAsia="Calibri" w:hAnsi="Times New Roman" w:cs="Times New Roman"/>
          <w:sz w:val="24"/>
          <w:szCs w:val="24"/>
        </w:rPr>
      </w:pPr>
      <w:r>
        <w:rPr>
          <w:rFonts w:ascii="Times New Roman" w:eastAsia="Calibri" w:hAnsi="Times New Roman" w:cs="Times New Roman"/>
          <w:sz w:val="24"/>
          <w:szCs w:val="24"/>
        </w:rPr>
        <w:t xml:space="preserve">На основании постановления Администрации Колпашевского района от 19.07.2021 № 887 «Об утверждении Перечня муниципальных программ муниципального образования «Колпашевский район», в соответствии с </w:t>
      </w:r>
      <w:r w:rsidR="003F433B" w:rsidRPr="00A76C78">
        <w:rPr>
          <w:rFonts w:ascii="Times New Roman" w:eastAsia="Calibri" w:hAnsi="Times New Roman" w:cs="Times New Roman"/>
          <w:sz w:val="24"/>
          <w:szCs w:val="24"/>
        </w:rPr>
        <w:t xml:space="preserve">постановлением </w:t>
      </w:r>
      <w:r w:rsidR="00C07D63" w:rsidRPr="00A76C78">
        <w:rPr>
          <w:rFonts w:ascii="Times New Roman" w:eastAsia="Calibri" w:hAnsi="Times New Roman" w:cs="Times New Roman"/>
          <w:sz w:val="24"/>
          <w:szCs w:val="24"/>
        </w:rPr>
        <w:t>Администрации Колпашевского района от 16.02.2015 № 155 «Об утверждении Порядка принятия решений о разработке муниципальных программ муниципального образования «Колпашевский район», их формирования, реал</w:t>
      </w:r>
      <w:r w:rsidR="003531A4" w:rsidRPr="00A76C78">
        <w:rPr>
          <w:rFonts w:ascii="Times New Roman" w:eastAsia="Calibri" w:hAnsi="Times New Roman" w:cs="Times New Roman"/>
          <w:sz w:val="24"/>
          <w:szCs w:val="24"/>
        </w:rPr>
        <w:t>изации, мониторинга и контроля»</w:t>
      </w:r>
      <w:r w:rsidR="00C07D63" w:rsidRPr="00A76C78">
        <w:rPr>
          <w:rFonts w:ascii="Times New Roman" w:eastAsia="Calibri" w:hAnsi="Times New Roman" w:cs="Times New Roman"/>
          <w:sz w:val="24"/>
          <w:szCs w:val="24"/>
        </w:rPr>
        <w:t xml:space="preserve"> </w:t>
      </w:r>
    </w:p>
    <w:p w:rsidR="0093140F" w:rsidRPr="00A76C78" w:rsidRDefault="0093140F" w:rsidP="0093140F">
      <w:pPr>
        <w:rPr>
          <w:rFonts w:ascii="Times New Roman" w:eastAsia="Calibri" w:hAnsi="Times New Roman" w:cs="Times New Roman"/>
          <w:sz w:val="24"/>
          <w:szCs w:val="24"/>
        </w:rPr>
      </w:pPr>
      <w:r w:rsidRPr="00A76C78">
        <w:rPr>
          <w:rFonts w:ascii="Times New Roman" w:eastAsia="Calibri" w:hAnsi="Times New Roman" w:cs="Times New Roman"/>
          <w:sz w:val="24"/>
          <w:szCs w:val="24"/>
        </w:rPr>
        <w:t>ПОСТАНОВЛЯЮ:</w:t>
      </w:r>
    </w:p>
    <w:p w:rsidR="00B14ACD" w:rsidRDefault="0093140F" w:rsidP="0093140F">
      <w:pPr>
        <w:rPr>
          <w:rFonts w:ascii="Times New Roman" w:eastAsia="Calibri" w:hAnsi="Times New Roman" w:cs="Times New Roman"/>
          <w:sz w:val="24"/>
          <w:szCs w:val="24"/>
        </w:rPr>
      </w:pPr>
      <w:r w:rsidRPr="00A76C78">
        <w:rPr>
          <w:rFonts w:ascii="Times New Roman" w:eastAsia="Calibri" w:hAnsi="Times New Roman" w:cs="Times New Roman"/>
          <w:sz w:val="24"/>
          <w:szCs w:val="24"/>
        </w:rPr>
        <w:t>1.</w:t>
      </w:r>
      <w:r w:rsidR="00CA7BDD" w:rsidRPr="00A76C78">
        <w:rPr>
          <w:rFonts w:ascii="Times New Roman" w:eastAsia="Calibri" w:hAnsi="Times New Roman" w:cs="Times New Roman"/>
          <w:sz w:val="24"/>
          <w:szCs w:val="24"/>
        </w:rPr>
        <w:t> </w:t>
      </w:r>
      <w:r w:rsidR="00B14ACD">
        <w:rPr>
          <w:rFonts w:ascii="Times New Roman" w:eastAsia="Calibri" w:hAnsi="Times New Roman" w:cs="Times New Roman"/>
          <w:sz w:val="24"/>
          <w:szCs w:val="24"/>
        </w:rPr>
        <w:t>У</w:t>
      </w:r>
      <w:r w:rsidR="002D2116" w:rsidRPr="00A76C78">
        <w:rPr>
          <w:rFonts w:ascii="Times New Roman" w:eastAsia="Calibri" w:hAnsi="Times New Roman" w:cs="Times New Roman"/>
          <w:sz w:val="24"/>
          <w:szCs w:val="24"/>
        </w:rPr>
        <w:t>тверд</w:t>
      </w:r>
      <w:r w:rsidR="00B14ACD">
        <w:rPr>
          <w:rFonts w:ascii="Times New Roman" w:eastAsia="Calibri" w:hAnsi="Times New Roman" w:cs="Times New Roman"/>
          <w:sz w:val="24"/>
          <w:szCs w:val="24"/>
        </w:rPr>
        <w:t xml:space="preserve">ить </w:t>
      </w:r>
      <w:r w:rsidR="002D2116" w:rsidRPr="00A76C78">
        <w:rPr>
          <w:rFonts w:ascii="Times New Roman" w:eastAsia="Calibri" w:hAnsi="Times New Roman" w:cs="Times New Roman"/>
          <w:sz w:val="24"/>
          <w:szCs w:val="24"/>
        </w:rPr>
        <w:t>муниципальн</w:t>
      </w:r>
      <w:r w:rsidR="00B14ACD">
        <w:rPr>
          <w:rFonts w:ascii="Times New Roman" w:eastAsia="Calibri" w:hAnsi="Times New Roman" w:cs="Times New Roman"/>
          <w:sz w:val="24"/>
          <w:szCs w:val="24"/>
        </w:rPr>
        <w:t>ую</w:t>
      </w:r>
      <w:r w:rsidR="002D2116" w:rsidRPr="00A76C78">
        <w:rPr>
          <w:rFonts w:ascii="Times New Roman" w:eastAsia="Calibri" w:hAnsi="Times New Roman" w:cs="Times New Roman"/>
          <w:sz w:val="24"/>
          <w:szCs w:val="24"/>
        </w:rPr>
        <w:t xml:space="preserve"> программ</w:t>
      </w:r>
      <w:r w:rsidR="00B14ACD">
        <w:rPr>
          <w:rFonts w:ascii="Times New Roman" w:eastAsia="Calibri" w:hAnsi="Times New Roman" w:cs="Times New Roman"/>
          <w:sz w:val="24"/>
          <w:szCs w:val="24"/>
        </w:rPr>
        <w:t>у</w:t>
      </w:r>
      <w:r w:rsidR="002D2116" w:rsidRPr="00A76C78">
        <w:rPr>
          <w:rFonts w:ascii="Times New Roman" w:eastAsia="Calibri" w:hAnsi="Times New Roman" w:cs="Times New Roman"/>
          <w:sz w:val="24"/>
          <w:szCs w:val="24"/>
        </w:rPr>
        <w:t xml:space="preserve"> «Развитие муниципальной системы образования Колпашевского района» </w:t>
      </w:r>
      <w:r w:rsidR="00B14ACD">
        <w:rPr>
          <w:rFonts w:ascii="Times New Roman" w:eastAsia="Calibri" w:hAnsi="Times New Roman" w:cs="Times New Roman"/>
          <w:sz w:val="24"/>
          <w:szCs w:val="24"/>
        </w:rPr>
        <w:t>согласно приложению.</w:t>
      </w:r>
    </w:p>
    <w:p w:rsidR="006D4B78" w:rsidRPr="006D4B78" w:rsidRDefault="006D4B78" w:rsidP="006D4B78">
      <w:pPr>
        <w:rPr>
          <w:rFonts w:ascii="Times New Roman" w:eastAsia="Calibri" w:hAnsi="Times New Roman" w:cs="Times New Roman"/>
          <w:sz w:val="24"/>
          <w:szCs w:val="24"/>
        </w:rPr>
      </w:pPr>
      <w:r w:rsidRPr="006D4B78">
        <w:rPr>
          <w:rFonts w:ascii="Times New Roman" w:eastAsia="Calibri" w:hAnsi="Times New Roman" w:cs="Times New Roman"/>
          <w:sz w:val="24"/>
          <w:szCs w:val="24"/>
        </w:rPr>
        <w:t>2.</w:t>
      </w:r>
      <w:r>
        <w:rPr>
          <w:rFonts w:ascii="Times New Roman" w:eastAsia="Calibri" w:hAnsi="Times New Roman" w:cs="Times New Roman"/>
          <w:sz w:val="24"/>
          <w:szCs w:val="24"/>
        </w:rPr>
        <w:t> </w:t>
      </w:r>
      <w:r w:rsidRPr="006D4B78">
        <w:rPr>
          <w:rFonts w:ascii="Times New Roman" w:eastAsia="Calibri" w:hAnsi="Times New Roman" w:cs="Times New Roman"/>
          <w:sz w:val="24"/>
          <w:szCs w:val="24"/>
        </w:rPr>
        <w:t>Опубликовать настоящее постановление в Ведомостях органов местного самоуправления Колпашевского района и разместить на официальном сайте органов местного самоуправления муниципального образования «Колпашевский район».</w:t>
      </w:r>
    </w:p>
    <w:p w:rsidR="002402EB" w:rsidRDefault="006D4B78" w:rsidP="006D4B78">
      <w:pPr>
        <w:rPr>
          <w:rFonts w:ascii="Times New Roman" w:eastAsia="Calibri" w:hAnsi="Times New Roman" w:cs="Times New Roman"/>
          <w:sz w:val="24"/>
          <w:szCs w:val="24"/>
        </w:rPr>
      </w:pPr>
      <w:r>
        <w:rPr>
          <w:rFonts w:ascii="Times New Roman" w:eastAsia="Calibri" w:hAnsi="Times New Roman" w:cs="Times New Roman"/>
          <w:sz w:val="24"/>
          <w:szCs w:val="24"/>
        </w:rPr>
        <w:t>3. </w:t>
      </w:r>
      <w:r w:rsidR="002402EB" w:rsidRPr="006D4B78">
        <w:rPr>
          <w:rFonts w:ascii="Times New Roman" w:eastAsia="Calibri" w:hAnsi="Times New Roman" w:cs="Times New Roman"/>
          <w:sz w:val="24"/>
          <w:szCs w:val="24"/>
        </w:rPr>
        <w:t xml:space="preserve">Настоящее постановление вступает в силу с </w:t>
      </w:r>
      <w:r w:rsidR="002402EB">
        <w:rPr>
          <w:rFonts w:ascii="Times New Roman" w:eastAsia="Calibri" w:hAnsi="Times New Roman" w:cs="Times New Roman"/>
          <w:sz w:val="24"/>
          <w:szCs w:val="24"/>
        </w:rPr>
        <w:t>01.01.2022, но не ранее даты его официального опубликования.</w:t>
      </w:r>
    </w:p>
    <w:p w:rsidR="006D4B78" w:rsidRDefault="002402EB" w:rsidP="006D4B78">
      <w:pPr>
        <w:rPr>
          <w:rFonts w:ascii="Times New Roman" w:eastAsia="Calibri" w:hAnsi="Times New Roman" w:cs="Times New Roman"/>
          <w:sz w:val="24"/>
          <w:szCs w:val="24"/>
        </w:rPr>
      </w:pPr>
      <w:r>
        <w:rPr>
          <w:rFonts w:ascii="Times New Roman" w:eastAsia="Calibri" w:hAnsi="Times New Roman" w:cs="Times New Roman"/>
          <w:sz w:val="24"/>
          <w:szCs w:val="24"/>
        </w:rPr>
        <w:t>4. </w:t>
      </w:r>
      <w:r w:rsidR="006D4B78">
        <w:rPr>
          <w:rFonts w:ascii="Times New Roman" w:eastAsia="Calibri" w:hAnsi="Times New Roman" w:cs="Times New Roman"/>
          <w:sz w:val="24"/>
          <w:szCs w:val="24"/>
        </w:rPr>
        <w:t xml:space="preserve">Контроль за исполнением </w:t>
      </w:r>
      <w:r w:rsidR="008178A9">
        <w:rPr>
          <w:rFonts w:ascii="Times New Roman" w:eastAsia="Calibri" w:hAnsi="Times New Roman" w:cs="Times New Roman"/>
          <w:sz w:val="24"/>
          <w:szCs w:val="24"/>
        </w:rPr>
        <w:t xml:space="preserve">постановления </w:t>
      </w:r>
      <w:r w:rsidR="006D4B78">
        <w:rPr>
          <w:rFonts w:ascii="Times New Roman" w:eastAsia="Calibri" w:hAnsi="Times New Roman" w:cs="Times New Roman"/>
          <w:sz w:val="24"/>
          <w:szCs w:val="24"/>
        </w:rPr>
        <w:t>возложить на заместителя Главы Колпашевского района по социальным вопросам Шапилову Л.В.</w:t>
      </w:r>
      <w:r w:rsidR="006D4B78" w:rsidRPr="006D4B78">
        <w:rPr>
          <w:rFonts w:ascii="Times New Roman" w:eastAsia="Calibri" w:hAnsi="Times New Roman" w:cs="Times New Roman"/>
          <w:sz w:val="24"/>
          <w:szCs w:val="24"/>
        </w:rPr>
        <w:t xml:space="preserve"> </w:t>
      </w:r>
    </w:p>
    <w:p w:rsidR="006D4B78" w:rsidRPr="006D4B78" w:rsidRDefault="006D4B78" w:rsidP="006D4B78">
      <w:pPr>
        <w:rPr>
          <w:rFonts w:ascii="Times New Roman" w:eastAsia="Calibri" w:hAnsi="Times New Roman" w:cs="Times New Roman"/>
          <w:sz w:val="24"/>
          <w:szCs w:val="24"/>
        </w:rPr>
      </w:pPr>
    </w:p>
    <w:p w:rsidR="006D4B78" w:rsidRPr="006D4B78" w:rsidRDefault="006D4B78" w:rsidP="006D4B78">
      <w:pPr>
        <w:rPr>
          <w:rFonts w:ascii="Times New Roman" w:eastAsia="Calibri" w:hAnsi="Times New Roman" w:cs="Times New Roman"/>
          <w:sz w:val="24"/>
          <w:szCs w:val="24"/>
        </w:rPr>
      </w:pPr>
    </w:p>
    <w:p w:rsidR="006D4B78" w:rsidRPr="006D4B78" w:rsidRDefault="006D4B78" w:rsidP="006D4B78">
      <w:pPr>
        <w:rPr>
          <w:rFonts w:ascii="Times New Roman" w:eastAsia="Calibri" w:hAnsi="Times New Roman" w:cs="Times New Roman"/>
          <w:sz w:val="24"/>
          <w:szCs w:val="24"/>
        </w:rPr>
      </w:pPr>
      <w:r w:rsidRPr="006D4B78">
        <w:rPr>
          <w:rFonts w:ascii="Times New Roman" w:eastAsia="Calibri" w:hAnsi="Times New Roman" w:cs="Times New Roman"/>
          <w:sz w:val="24"/>
          <w:szCs w:val="24"/>
        </w:rPr>
        <w:t>Глава района</w:t>
      </w:r>
      <w:r w:rsidRPr="006D4B78">
        <w:rPr>
          <w:rFonts w:ascii="Times New Roman" w:eastAsia="Calibri" w:hAnsi="Times New Roman" w:cs="Times New Roman"/>
          <w:sz w:val="24"/>
          <w:szCs w:val="24"/>
        </w:rPr>
        <w:tab/>
      </w:r>
      <w:r w:rsidRPr="006D4B78">
        <w:rPr>
          <w:rFonts w:ascii="Times New Roman" w:eastAsia="Calibri" w:hAnsi="Times New Roman" w:cs="Times New Roman"/>
          <w:sz w:val="24"/>
          <w:szCs w:val="24"/>
        </w:rPr>
        <w:tab/>
      </w:r>
      <w:r w:rsidRPr="006D4B78">
        <w:rPr>
          <w:rFonts w:ascii="Times New Roman" w:eastAsia="Calibri" w:hAnsi="Times New Roman" w:cs="Times New Roman"/>
          <w:sz w:val="24"/>
          <w:szCs w:val="24"/>
        </w:rPr>
        <w:tab/>
      </w:r>
      <w:r w:rsidRPr="006D4B78">
        <w:rPr>
          <w:rFonts w:ascii="Times New Roman" w:eastAsia="Calibri" w:hAnsi="Times New Roman" w:cs="Times New Roman"/>
          <w:sz w:val="24"/>
          <w:szCs w:val="24"/>
        </w:rPr>
        <w:tab/>
      </w:r>
      <w:r w:rsidRPr="006D4B78">
        <w:rPr>
          <w:rFonts w:ascii="Times New Roman" w:eastAsia="Calibri" w:hAnsi="Times New Roman" w:cs="Times New Roman"/>
          <w:sz w:val="24"/>
          <w:szCs w:val="24"/>
        </w:rPr>
        <w:tab/>
      </w:r>
      <w:r w:rsidRPr="006D4B78">
        <w:rPr>
          <w:rFonts w:ascii="Times New Roman" w:eastAsia="Calibri" w:hAnsi="Times New Roman" w:cs="Times New Roman"/>
          <w:sz w:val="24"/>
          <w:szCs w:val="24"/>
        </w:rPr>
        <w:tab/>
      </w:r>
      <w:r w:rsidRPr="006D4B78">
        <w:rPr>
          <w:rFonts w:ascii="Times New Roman" w:eastAsia="Calibri" w:hAnsi="Times New Roman" w:cs="Times New Roman"/>
          <w:sz w:val="24"/>
          <w:szCs w:val="24"/>
        </w:rPr>
        <w:tab/>
      </w:r>
      <w:r w:rsidRPr="006D4B78">
        <w:rPr>
          <w:rFonts w:ascii="Times New Roman" w:eastAsia="Calibri" w:hAnsi="Times New Roman" w:cs="Times New Roman"/>
          <w:sz w:val="24"/>
          <w:szCs w:val="24"/>
        </w:rPr>
        <w:tab/>
      </w:r>
      <w:r>
        <w:rPr>
          <w:rFonts w:ascii="Times New Roman" w:eastAsia="Calibri" w:hAnsi="Times New Roman" w:cs="Times New Roman"/>
          <w:sz w:val="24"/>
          <w:szCs w:val="24"/>
        </w:rPr>
        <w:tab/>
        <w:t xml:space="preserve">       </w:t>
      </w:r>
      <w:r w:rsidRPr="006D4B78">
        <w:rPr>
          <w:rFonts w:ascii="Times New Roman" w:eastAsia="Calibri" w:hAnsi="Times New Roman" w:cs="Times New Roman"/>
          <w:sz w:val="24"/>
          <w:szCs w:val="24"/>
        </w:rPr>
        <w:t>А.Ф.Медных</w:t>
      </w:r>
    </w:p>
    <w:p w:rsidR="006D4B78" w:rsidRPr="006D4B78" w:rsidRDefault="006D4B78" w:rsidP="006D4B78">
      <w:pPr>
        <w:rPr>
          <w:rFonts w:ascii="Times New Roman" w:eastAsia="Calibri" w:hAnsi="Times New Roman" w:cs="Times New Roman"/>
          <w:sz w:val="24"/>
          <w:szCs w:val="24"/>
        </w:rPr>
      </w:pPr>
    </w:p>
    <w:p w:rsidR="006D4B78" w:rsidRPr="006D4B78" w:rsidRDefault="006D4B78" w:rsidP="006D4B78">
      <w:pPr>
        <w:rPr>
          <w:rFonts w:ascii="Times New Roman" w:eastAsia="Calibri" w:hAnsi="Times New Roman" w:cs="Times New Roman"/>
          <w:sz w:val="24"/>
          <w:szCs w:val="24"/>
        </w:rPr>
      </w:pPr>
    </w:p>
    <w:p w:rsidR="006D4B78" w:rsidRPr="006D4B78" w:rsidRDefault="006D4B78" w:rsidP="006D4B78">
      <w:pPr>
        <w:rPr>
          <w:rFonts w:ascii="Times New Roman" w:eastAsia="Calibri" w:hAnsi="Times New Roman" w:cs="Times New Roman"/>
          <w:sz w:val="24"/>
          <w:szCs w:val="24"/>
        </w:rPr>
      </w:pPr>
      <w:r w:rsidRPr="006D4B78">
        <w:rPr>
          <w:rFonts w:ascii="Times New Roman" w:eastAsia="Calibri" w:hAnsi="Times New Roman" w:cs="Times New Roman"/>
          <w:sz w:val="24"/>
          <w:szCs w:val="24"/>
        </w:rPr>
        <w:t>С.В.Браун</w:t>
      </w:r>
    </w:p>
    <w:p w:rsidR="00DD716B" w:rsidRDefault="006D4B78" w:rsidP="006D4B78">
      <w:pPr>
        <w:rPr>
          <w:rFonts w:ascii="Times New Roman" w:eastAsia="Calibri" w:hAnsi="Times New Roman" w:cs="Times New Roman"/>
          <w:sz w:val="24"/>
          <w:szCs w:val="24"/>
        </w:rPr>
      </w:pPr>
      <w:r w:rsidRPr="006D4B78">
        <w:rPr>
          <w:rFonts w:ascii="Times New Roman" w:eastAsia="Calibri" w:hAnsi="Times New Roman" w:cs="Times New Roman"/>
          <w:sz w:val="24"/>
          <w:szCs w:val="24"/>
        </w:rPr>
        <w:t>4 22 50</w:t>
      </w:r>
    </w:p>
    <w:p w:rsidR="00B14ACD" w:rsidRDefault="00B14ACD" w:rsidP="0093140F">
      <w:pPr>
        <w:rPr>
          <w:rFonts w:ascii="Times New Roman" w:eastAsia="Calibri" w:hAnsi="Times New Roman" w:cs="Times New Roman"/>
          <w:sz w:val="24"/>
          <w:szCs w:val="24"/>
        </w:rPr>
      </w:pPr>
    </w:p>
    <w:p w:rsidR="00B14ACD" w:rsidRDefault="00B14ACD" w:rsidP="0093140F">
      <w:pPr>
        <w:rPr>
          <w:rFonts w:ascii="Times New Roman" w:eastAsia="Calibri" w:hAnsi="Times New Roman" w:cs="Times New Roman"/>
          <w:sz w:val="24"/>
          <w:szCs w:val="24"/>
        </w:rPr>
      </w:pPr>
    </w:p>
    <w:p w:rsidR="000F55B6" w:rsidRDefault="000F55B6" w:rsidP="0093140F">
      <w:pPr>
        <w:rPr>
          <w:rFonts w:ascii="Times New Roman" w:eastAsia="Calibri" w:hAnsi="Times New Roman" w:cs="Times New Roman"/>
          <w:sz w:val="24"/>
          <w:szCs w:val="24"/>
        </w:rPr>
        <w:sectPr w:rsidR="000F55B6" w:rsidSect="002402EB">
          <w:headerReference w:type="default" r:id="rId10"/>
          <w:footerReference w:type="default" r:id="rId11"/>
          <w:pgSz w:w="11906" w:h="16838"/>
          <w:pgMar w:top="1134" w:right="849" w:bottom="1134" w:left="1361" w:header="709" w:footer="709" w:gutter="0"/>
          <w:cols w:space="708"/>
          <w:titlePg/>
          <w:docGrid w:linePitch="360"/>
        </w:sectPr>
      </w:pPr>
    </w:p>
    <w:p w:rsidR="002402EB" w:rsidRDefault="002E6345" w:rsidP="002E6345">
      <w:pPr>
        <w:pStyle w:val="a8"/>
        <w:tabs>
          <w:tab w:val="center" w:pos="4677"/>
          <w:tab w:val="left" w:pos="8235"/>
        </w:tabs>
        <w:jc w:val="right"/>
        <w:rPr>
          <w:rFonts w:ascii="Times New Roman" w:hAnsi="Times New Roman"/>
          <w:szCs w:val="28"/>
        </w:rPr>
      </w:pPr>
      <w:r w:rsidRPr="00096532">
        <w:rPr>
          <w:rFonts w:ascii="Times New Roman" w:hAnsi="Times New Roman"/>
          <w:szCs w:val="28"/>
        </w:rPr>
        <w:lastRenderedPageBreak/>
        <w:t>Приложение</w:t>
      </w:r>
    </w:p>
    <w:p w:rsidR="002402EB" w:rsidRDefault="002402EB" w:rsidP="002E6345">
      <w:pPr>
        <w:pStyle w:val="a8"/>
        <w:tabs>
          <w:tab w:val="center" w:pos="4677"/>
          <w:tab w:val="left" w:pos="8235"/>
        </w:tabs>
        <w:jc w:val="right"/>
        <w:rPr>
          <w:rFonts w:ascii="Times New Roman" w:hAnsi="Times New Roman"/>
          <w:szCs w:val="28"/>
        </w:rPr>
      </w:pPr>
      <w:r>
        <w:rPr>
          <w:rFonts w:ascii="Times New Roman" w:hAnsi="Times New Roman"/>
          <w:szCs w:val="28"/>
        </w:rPr>
        <w:t>УТВЕРЖДЕНО</w:t>
      </w:r>
    </w:p>
    <w:p w:rsidR="002E6345" w:rsidRPr="00096532" w:rsidRDefault="002402EB" w:rsidP="002E6345">
      <w:pPr>
        <w:pStyle w:val="a8"/>
        <w:tabs>
          <w:tab w:val="center" w:pos="4677"/>
          <w:tab w:val="left" w:pos="8235"/>
        </w:tabs>
        <w:jc w:val="right"/>
        <w:rPr>
          <w:rFonts w:ascii="Times New Roman" w:hAnsi="Times New Roman"/>
          <w:szCs w:val="28"/>
        </w:rPr>
      </w:pPr>
      <w:r>
        <w:rPr>
          <w:rFonts w:ascii="Times New Roman" w:hAnsi="Times New Roman"/>
          <w:szCs w:val="28"/>
        </w:rPr>
        <w:t>п</w:t>
      </w:r>
      <w:r w:rsidR="002E6345" w:rsidRPr="00096532">
        <w:rPr>
          <w:rFonts w:ascii="Times New Roman" w:hAnsi="Times New Roman"/>
          <w:szCs w:val="28"/>
        </w:rPr>
        <w:t>остановлени</w:t>
      </w:r>
      <w:r>
        <w:rPr>
          <w:rFonts w:ascii="Times New Roman" w:hAnsi="Times New Roman"/>
          <w:szCs w:val="28"/>
        </w:rPr>
        <w:t>ем</w:t>
      </w:r>
    </w:p>
    <w:p w:rsidR="004D239C" w:rsidRPr="00096532" w:rsidRDefault="004D239C" w:rsidP="004D239C">
      <w:pPr>
        <w:pStyle w:val="a8"/>
        <w:tabs>
          <w:tab w:val="center" w:pos="4677"/>
          <w:tab w:val="left" w:pos="8235"/>
        </w:tabs>
        <w:jc w:val="right"/>
        <w:rPr>
          <w:rFonts w:ascii="Times New Roman" w:hAnsi="Times New Roman"/>
          <w:szCs w:val="28"/>
        </w:rPr>
      </w:pPr>
      <w:r w:rsidRPr="00096532">
        <w:rPr>
          <w:rFonts w:ascii="Times New Roman" w:hAnsi="Times New Roman"/>
          <w:szCs w:val="28"/>
        </w:rPr>
        <w:t>Администрации Колпашевского района</w:t>
      </w:r>
    </w:p>
    <w:p w:rsidR="004D239C" w:rsidRPr="00096532" w:rsidRDefault="004D239C" w:rsidP="004D239C">
      <w:pPr>
        <w:pStyle w:val="a8"/>
        <w:tabs>
          <w:tab w:val="center" w:pos="4677"/>
          <w:tab w:val="left" w:pos="8235"/>
        </w:tabs>
        <w:jc w:val="right"/>
        <w:rPr>
          <w:rFonts w:ascii="Times New Roman" w:hAnsi="Times New Roman"/>
          <w:szCs w:val="28"/>
        </w:rPr>
      </w:pPr>
      <w:r w:rsidRPr="00096532">
        <w:rPr>
          <w:rFonts w:ascii="Times New Roman" w:hAnsi="Times New Roman"/>
          <w:szCs w:val="28"/>
        </w:rPr>
        <w:t xml:space="preserve">от </w:t>
      </w:r>
      <w:r w:rsidR="005E74CE" w:rsidRPr="00096532">
        <w:rPr>
          <w:rFonts w:ascii="Times New Roman" w:hAnsi="Times New Roman"/>
          <w:szCs w:val="28"/>
        </w:rPr>
        <w:t>00</w:t>
      </w:r>
      <w:r w:rsidRPr="00096532">
        <w:rPr>
          <w:rFonts w:ascii="Times New Roman" w:hAnsi="Times New Roman"/>
          <w:szCs w:val="28"/>
        </w:rPr>
        <w:t>.</w:t>
      </w:r>
      <w:r w:rsidR="005E74CE" w:rsidRPr="00096532">
        <w:rPr>
          <w:rFonts w:ascii="Times New Roman" w:hAnsi="Times New Roman"/>
          <w:szCs w:val="28"/>
        </w:rPr>
        <w:t>00</w:t>
      </w:r>
      <w:r w:rsidRPr="00096532">
        <w:rPr>
          <w:rFonts w:ascii="Times New Roman" w:hAnsi="Times New Roman"/>
          <w:szCs w:val="28"/>
        </w:rPr>
        <w:t>.20</w:t>
      </w:r>
      <w:r w:rsidR="005E74CE" w:rsidRPr="00096532">
        <w:rPr>
          <w:rFonts w:ascii="Times New Roman" w:hAnsi="Times New Roman"/>
          <w:szCs w:val="28"/>
        </w:rPr>
        <w:t xml:space="preserve">21 </w:t>
      </w:r>
      <w:r w:rsidRPr="00096532">
        <w:rPr>
          <w:rFonts w:ascii="Times New Roman" w:hAnsi="Times New Roman"/>
          <w:szCs w:val="28"/>
        </w:rPr>
        <w:t>№</w:t>
      </w:r>
      <w:r w:rsidR="005E74CE" w:rsidRPr="00096532">
        <w:rPr>
          <w:rFonts w:ascii="Times New Roman" w:hAnsi="Times New Roman"/>
          <w:szCs w:val="28"/>
        </w:rPr>
        <w:t xml:space="preserve"> 00</w:t>
      </w:r>
      <w:r w:rsidRPr="00096532">
        <w:rPr>
          <w:rFonts w:ascii="Times New Roman" w:hAnsi="Times New Roman"/>
          <w:szCs w:val="28"/>
        </w:rPr>
        <w:t>0</w:t>
      </w:r>
    </w:p>
    <w:p w:rsidR="004D239C" w:rsidRDefault="004D239C" w:rsidP="004D239C">
      <w:pPr>
        <w:pStyle w:val="a8"/>
        <w:tabs>
          <w:tab w:val="center" w:pos="4677"/>
          <w:tab w:val="left" w:pos="8235"/>
        </w:tabs>
        <w:jc w:val="right"/>
        <w:rPr>
          <w:rFonts w:ascii="Times New Roman" w:hAnsi="Times New Roman"/>
          <w:sz w:val="28"/>
          <w:szCs w:val="28"/>
        </w:rPr>
      </w:pPr>
    </w:p>
    <w:p w:rsidR="002402EB" w:rsidRDefault="002402EB" w:rsidP="002E4043">
      <w:pPr>
        <w:pStyle w:val="a8"/>
        <w:tabs>
          <w:tab w:val="center" w:pos="4677"/>
          <w:tab w:val="left" w:pos="8235"/>
        </w:tabs>
        <w:jc w:val="center"/>
        <w:rPr>
          <w:rFonts w:ascii="Times New Roman" w:hAnsi="Times New Roman"/>
          <w:sz w:val="28"/>
          <w:szCs w:val="28"/>
        </w:rPr>
      </w:pPr>
      <w:r>
        <w:rPr>
          <w:rFonts w:ascii="Times New Roman" w:hAnsi="Times New Roman"/>
          <w:sz w:val="28"/>
          <w:szCs w:val="28"/>
        </w:rPr>
        <w:t xml:space="preserve">Муниципальная программа </w:t>
      </w:r>
    </w:p>
    <w:p w:rsidR="002402EB" w:rsidRDefault="002402EB" w:rsidP="002E4043">
      <w:pPr>
        <w:pStyle w:val="a8"/>
        <w:tabs>
          <w:tab w:val="center" w:pos="4677"/>
          <w:tab w:val="left" w:pos="8235"/>
        </w:tabs>
        <w:jc w:val="center"/>
        <w:rPr>
          <w:rFonts w:ascii="Times New Roman" w:hAnsi="Times New Roman"/>
          <w:sz w:val="28"/>
          <w:szCs w:val="28"/>
        </w:rPr>
      </w:pPr>
      <w:r>
        <w:rPr>
          <w:rFonts w:ascii="Times New Roman" w:hAnsi="Times New Roman"/>
          <w:sz w:val="28"/>
          <w:szCs w:val="28"/>
        </w:rPr>
        <w:t>Развитие муниципальной системы образования Колпашевского района»</w:t>
      </w:r>
    </w:p>
    <w:p w:rsidR="002402EB" w:rsidRPr="002402EB" w:rsidRDefault="002402EB" w:rsidP="002E4043">
      <w:pPr>
        <w:pStyle w:val="a8"/>
        <w:tabs>
          <w:tab w:val="center" w:pos="4677"/>
          <w:tab w:val="left" w:pos="8235"/>
        </w:tabs>
        <w:jc w:val="center"/>
        <w:rPr>
          <w:rFonts w:ascii="Times New Roman" w:hAnsi="Times New Roman"/>
          <w:sz w:val="28"/>
          <w:szCs w:val="28"/>
        </w:rPr>
      </w:pPr>
    </w:p>
    <w:p w:rsidR="0013733D" w:rsidRDefault="000336E0" w:rsidP="002E4043">
      <w:pPr>
        <w:pStyle w:val="a8"/>
        <w:tabs>
          <w:tab w:val="center" w:pos="4677"/>
          <w:tab w:val="left" w:pos="8235"/>
        </w:tabs>
        <w:jc w:val="center"/>
        <w:rPr>
          <w:rFonts w:ascii="Times New Roman" w:hAnsi="Times New Roman"/>
          <w:sz w:val="28"/>
          <w:szCs w:val="28"/>
        </w:rPr>
      </w:pPr>
      <w:r w:rsidRPr="00A76C78">
        <w:rPr>
          <w:rFonts w:ascii="Times New Roman" w:hAnsi="Times New Roman"/>
          <w:sz w:val="28"/>
          <w:szCs w:val="28"/>
          <w:lang w:val="en-US"/>
        </w:rPr>
        <w:t>I</w:t>
      </w:r>
      <w:r w:rsidRPr="00A76C78">
        <w:rPr>
          <w:rFonts w:ascii="Times New Roman" w:hAnsi="Times New Roman"/>
          <w:sz w:val="28"/>
          <w:szCs w:val="28"/>
        </w:rPr>
        <w:t>.</w:t>
      </w:r>
      <w:r w:rsidR="00CA7BDD" w:rsidRPr="00A76C78">
        <w:rPr>
          <w:rFonts w:ascii="Times New Roman" w:hAnsi="Times New Roman"/>
          <w:sz w:val="28"/>
          <w:szCs w:val="28"/>
        </w:rPr>
        <w:t> </w:t>
      </w:r>
      <w:r w:rsidR="00D54687" w:rsidRPr="00A76C78">
        <w:rPr>
          <w:rFonts w:ascii="Times New Roman" w:hAnsi="Times New Roman"/>
          <w:sz w:val="28"/>
          <w:szCs w:val="28"/>
        </w:rPr>
        <w:t>ПАСПОРТ МУНИЦИПАЛЬНОЙ ПРОГРАММЫ</w:t>
      </w:r>
    </w:p>
    <w:p w:rsidR="00896B1C" w:rsidRDefault="00896B1C" w:rsidP="00896B1C">
      <w:pPr>
        <w:pStyle w:val="a8"/>
        <w:tabs>
          <w:tab w:val="center" w:pos="4677"/>
          <w:tab w:val="left" w:pos="8235"/>
        </w:tabs>
        <w:jc w:val="center"/>
        <w:rPr>
          <w:rFonts w:ascii="Times New Roman" w:hAnsi="Times New Roman"/>
          <w:sz w:val="24"/>
          <w:szCs w:val="28"/>
        </w:rPr>
      </w:pPr>
      <w:r w:rsidRPr="00896B1C">
        <w:rPr>
          <w:rFonts w:ascii="Times New Roman" w:hAnsi="Times New Roman"/>
          <w:sz w:val="24"/>
          <w:szCs w:val="28"/>
        </w:rPr>
        <w:t>«Развитие муниципальной системы образования Колпашевского района»</w:t>
      </w:r>
    </w:p>
    <w:tbl>
      <w:tblPr>
        <w:tblStyle w:val="12"/>
        <w:tblW w:w="5213" w:type="pct"/>
        <w:tblLayout w:type="fixed"/>
        <w:tblLook w:val="0000" w:firstRow="0" w:lastRow="0" w:firstColumn="0" w:lastColumn="0" w:noHBand="0" w:noVBand="0"/>
      </w:tblPr>
      <w:tblGrid>
        <w:gridCol w:w="3082"/>
        <w:gridCol w:w="3120"/>
        <w:gridCol w:w="1138"/>
        <w:gridCol w:w="990"/>
        <w:gridCol w:w="993"/>
        <w:gridCol w:w="860"/>
        <w:gridCol w:w="990"/>
        <w:gridCol w:w="987"/>
        <w:gridCol w:w="993"/>
        <w:gridCol w:w="848"/>
        <w:gridCol w:w="709"/>
        <w:gridCol w:w="706"/>
      </w:tblGrid>
      <w:tr w:rsidR="008F04A9" w:rsidRPr="008F04A9" w:rsidTr="001E2854">
        <w:tc>
          <w:tcPr>
            <w:tcW w:w="1000" w:type="pct"/>
          </w:tcPr>
          <w:p w:rsidR="004714A1" w:rsidRPr="008F04A9" w:rsidRDefault="004714A1" w:rsidP="00DC58FE">
            <w:pPr>
              <w:widowControl w:val="0"/>
              <w:autoSpaceDE w:val="0"/>
              <w:autoSpaceDN w:val="0"/>
              <w:adjustRightInd w:val="0"/>
              <w:ind w:firstLine="0"/>
              <w:jc w:val="left"/>
              <w:rPr>
                <w:rFonts w:ascii="Times New Roman" w:eastAsia="Times New Roman" w:hAnsi="Times New Roman" w:cs="Times New Roman"/>
                <w:sz w:val="20"/>
                <w:szCs w:val="20"/>
                <w:lang w:eastAsia="ru-RU"/>
              </w:rPr>
            </w:pPr>
            <w:r w:rsidRPr="008F04A9">
              <w:rPr>
                <w:rFonts w:ascii="Times New Roman" w:eastAsia="Times New Roman" w:hAnsi="Times New Roman" w:cs="Times New Roman"/>
                <w:sz w:val="20"/>
                <w:szCs w:val="20"/>
                <w:lang w:eastAsia="ru-RU"/>
              </w:rPr>
              <w:t>Муниципальный правовой акт, являющийся основанием для разработки муниципальной программы</w:t>
            </w:r>
          </w:p>
        </w:tc>
        <w:tc>
          <w:tcPr>
            <w:tcW w:w="4000" w:type="pct"/>
            <w:gridSpan w:val="11"/>
          </w:tcPr>
          <w:p w:rsidR="004714A1" w:rsidRPr="008F04A9" w:rsidRDefault="004714A1" w:rsidP="00DA7F81">
            <w:pPr>
              <w:widowControl w:val="0"/>
              <w:autoSpaceDE w:val="0"/>
              <w:autoSpaceDN w:val="0"/>
              <w:adjustRightInd w:val="0"/>
              <w:ind w:firstLine="0"/>
              <w:rPr>
                <w:rFonts w:ascii="Times New Roman" w:eastAsia="Times New Roman" w:hAnsi="Times New Roman" w:cs="Times New Roman"/>
                <w:sz w:val="20"/>
                <w:szCs w:val="20"/>
                <w:lang w:eastAsia="ru-RU"/>
              </w:rPr>
            </w:pPr>
            <w:r w:rsidRPr="008F04A9">
              <w:rPr>
                <w:rFonts w:ascii="Times New Roman" w:eastAsia="Times New Roman" w:hAnsi="Times New Roman" w:cs="Times New Roman"/>
                <w:bCs/>
                <w:sz w:val="20"/>
                <w:szCs w:val="20"/>
                <w:lang w:eastAsia="ru-RU"/>
              </w:rPr>
              <w:t>Постановление Администрации Колпашевского района от 1</w:t>
            </w:r>
            <w:r w:rsidR="00DA7F81" w:rsidRPr="008F04A9">
              <w:rPr>
                <w:rFonts w:ascii="Times New Roman" w:eastAsia="Times New Roman" w:hAnsi="Times New Roman" w:cs="Times New Roman"/>
                <w:bCs/>
                <w:sz w:val="20"/>
                <w:szCs w:val="20"/>
                <w:lang w:eastAsia="ru-RU"/>
              </w:rPr>
              <w:t>9</w:t>
            </w:r>
            <w:r w:rsidRPr="008F04A9">
              <w:rPr>
                <w:rFonts w:ascii="Times New Roman" w:eastAsia="Times New Roman" w:hAnsi="Times New Roman" w:cs="Times New Roman"/>
                <w:bCs/>
                <w:sz w:val="20"/>
                <w:szCs w:val="20"/>
                <w:lang w:eastAsia="ru-RU"/>
              </w:rPr>
              <w:t>.0</w:t>
            </w:r>
            <w:r w:rsidR="00DA7F81" w:rsidRPr="008F04A9">
              <w:rPr>
                <w:rFonts w:ascii="Times New Roman" w:eastAsia="Times New Roman" w:hAnsi="Times New Roman" w:cs="Times New Roman"/>
                <w:bCs/>
                <w:sz w:val="20"/>
                <w:szCs w:val="20"/>
                <w:lang w:eastAsia="ru-RU"/>
              </w:rPr>
              <w:t>7</w:t>
            </w:r>
            <w:r w:rsidRPr="008F04A9">
              <w:rPr>
                <w:rFonts w:ascii="Times New Roman" w:eastAsia="Times New Roman" w:hAnsi="Times New Roman" w:cs="Times New Roman"/>
                <w:bCs/>
                <w:sz w:val="20"/>
                <w:szCs w:val="20"/>
                <w:lang w:eastAsia="ru-RU"/>
              </w:rPr>
              <w:t>.20</w:t>
            </w:r>
            <w:r w:rsidR="00DA7F81" w:rsidRPr="008F04A9">
              <w:rPr>
                <w:rFonts w:ascii="Times New Roman" w:eastAsia="Times New Roman" w:hAnsi="Times New Roman" w:cs="Times New Roman"/>
                <w:bCs/>
                <w:sz w:val="20"/>
                <w:szCs w:val="20"/>
                <w:lang w:eastAsia="ru-RU"/>
              </w:rPr>
              <w:t>2</w:t>
            </w:r>
            <w:r w:rsidRPr="008F04A9">
              <w:rPr>
                <w:rFonts w:ascii="Times New Roman" w:eastAsia="Times New Roman" w:hAnsi="Times New Roman" w:cs="Times New Roman"/>
                <w:bCs/>
                <w:sz w:val="20"/>
                <w:szCs w:val="20"/>
                <w:lang w:eastAsia="ru-RU"/>
              </w:rPr>
              <w:t xml:space="preserve">1 № </w:t>
            </w:r>
            <w:r w:rsidR="00DA7F81" w:rsidRPr="008F04A9">
              <w:rPr>
                <w:rFonts w:ascii="Times New Roman" w:eastAsia="Times New Roman" w:hAnsi="Times New Roman" w:cs="Times New Roman"/>
                <w:bCs/>
                <w:sz w:val="20"/>
                <w:szCs w:val="20"/>
                <w:lang w:eastAsia="ru-RU"/>
              </w:rPr>
              <w:t>887</w:t>
            </w:r>
            <w:r w:rsidRPr="008F04A9">
              <w:rPr>
                <w:rFonts w:ascii="Times New Roman" w:eastAsia="Times New Roman" w:hAnsi="Times New Roman" w:cs="Times New Roman"/>
                <w:bCs/>
                <w:sz w:val="20"/>
                <w:szCs w:val="20"/>
                <w:lang w:eastAsia="ru-RU"/>
              </w:rPr>
              <w:t xml:space="preserve"> </w:t>
            </w:r>
            <w:r w:rsidRPr="008F04A9">
              <w:rPr>
                <w:rFonts w:ascii="Times New Roman" w:eastAsia="Times New Roman" w:hAnsi="Times New Roman" w:cs="Times New Roman"/>
                <w:sz w:val="20"/>
                <w:szCs w:val="20"/>
              </w:rPr>
              <w:t>«Об утверждении перечня муниципальных программ муниципального образования «Колпашевский район».</w:t>
            </w:r>
          </w:p>
        </w:tc>
      </w:tr>
      <w:tr w:rsidR="008F04A9" w:rsidRPr="008F04A9" w:rsidTr="001E2854">
        <w:trPr>
          <w:trHeight w:val="400"/>
        </w:trPr>
        <w:tc>
          <w:tcPr>
            <w:tcW w:w="1000" w:type="pct"/>
          </w:tcPr>
          <w:p w:rsidR="004714A1" w:rsidRPr="008F04A9" w:rsidRDefault="004714A1" w:rsidP="00DC58FE">
            <w:pPr>
              <w:widowControl w:val="0"/>
              <w:autoSpaceDE w:val="0"/>
              <w:autoSpaceDN w:val="0"/>
              <w:adjustRightInd w:val="0"/>
              <w:ind w:firstLine="0"/>
              <w:jc w:val="left"/>
              <w:rPr>
                <w:rFonts w:ascii="Times New Roman" w:eastAsia="Times New Roman" w:hAnsi="Times New Roman" w:cs="Times New Roman"/>
                <w:sz w:val="20"/>
                <w:szCs w:val="20"/>
                <w:lang w:eastAsia="ru-RU"/>
              </w:rPr>
            </w:pPr>
            <w:r w:rsidRPr="008F04A9">
              <w:rPr>
                <w:rFonts w:ascii="Times New Roman" w:eastAsia="Times New Roman" w:hAnsi="Times New Roman" w:cs="Times New Roman"/>
                <w:sz w:val="20"/>
                <w:szCs w:val="20"/>
                <w:lang w:eastAsia="ru-RU"/>
              </w:rPr>
              <w:t>Ответственный исполнитель муниципальной</w:t>
            </w:r>
            <w:r w:rsidRPr="008F04A9">
              <w:rPr>
                <w:rFonts w:ascii="Times New Roman" w:eastAsia="Times New Roman" w:hAnsi="Times New Roman" w:cs="Times New Roman"/>
                <w:sz w:val="20"/>
                <w:szCs w:val="20"/>
                <w:lang w:val="en-US" w:eastAsia="ru-RU"/>
              </w:rPr>
              <w:t xml:space="preserve"> </w:t>
            </w:r>
            <w:r w:rsidRPr="008F04A9">
              <w:rPr>
                <w:rFonts w:ascii="Times New Roman" w:eastAsia="Times New Roman" w:hAnsi="Times New Roman" w:cs="Times New Roman"/>
                <w:sz w:val="20"/>
                <w:szCs w:val="20"/>
                <w:lang w:eastAsia="ru-RU"/>
              </w:rPr>
              <w:t>программы</w:t>
            </w:r>
          </w:p>
        </w:tc>
        <w:tc>
          <w:tcPr>
            <w:tcW w:w="4000" w:type="pct"/>
            <w:gridSpan w:val="11"/>
          </w:tcPr>
          <w:p w:rsidR="004714A1" w:rsidRPr="008F04A9" w:rsidRDefault="004714A1" w:rsidP="00DC58FE">
            <w:pPr>
              <w:widowControl w:val="0"/>
              <w:autoSpaceDE w:val="0"/>
              <w:autoSpaceDN w:val="0"/>
              <w:adjustRightInd w:val="0"/>
              <w:ind w:firstLine="0"/>
              <w:jc w:val="left"/>
              <w:rPr>
                <w:rFonts w:ascii="Times New Roman" w:eastAsia="Times New Roman" w:hAnsi="Times New Roman" w:cs="Times New Roman"/>
                <w:sz w:val="20"/>
                <w:szCs w:val="20"/>
                <w:lang w:eastAsia="ru-RU"/>
              </w:rPr>
            </w:pPr>
            <w:r w:rsidRPr="008F04A9">
              <w:rPr>
                <w:rFonts w:ascii="Times New Roman" w:hAnsi="Times New Roman" w:cs="Times New Roman"/>
                <w:sz w:val="20"/>
                <w:szCs w:val="20"/>
              </w:rPr>
              <w:t>Управление образования Администрации Колпашевского района.</w:t>
            </w:r>
          </w:p>
        </w:tc>
      </w:tr>
      <w:tr w:rsidR="008F04A9" w:rsidRPr="008F04A9" w:rsidTr="001E2854">
        <w:tc>
          <w:tcPr>
            <w:tcW w:w="1000" w:type="pct"/>
          </w:tcPr>
          <w:p w:rsidR="004714A1" w:rsidRPr="008F04A9" w:rsidRDefault="004714A1" w:rsidP="00DC58FE">
            <w:pPr>
              <w:widowControl w:val="0"/>
              <w:autoSpaceDE w:val="0"/>
              <w:autoSpaceDN w:val="0"/>
              <w:adjustRightInd w:val="0"/>
              <w:ind w:firstLine="0"/>
              <w:jc w:val="left"/>
              <w:rPr>
                <w:rFonts w:ascii="Times New Roman" w:eastAsia="Times New Roman" w:hAnsi="Times New Roman" w:cs="Times New Roman"/>
                <w:sz w:val="20"/>
                <w:szCs w:val="20"/>
                <w:lang w:eastAsia="ru-RU"/>
              </w:rPr>
            </w:pPr>
            <w:r w:rsidRPr="008F04A9">
              <w:rPr>
                <w:rFonts w:ascii="Times New Roman" w:eastAsia="Times New Roman" w:hAnsi="Times New Roman" w:cs="Times New Roman"/>
                <w:sz w:val="20"/>
                <w:szCs w:val="20"/>
                <w:lang w:eastAsia="ru-RU"/>
              </w:rPr>
              <w:t>Соисполнители муниципальной программы</w:t>
            </w:r>
          </w:p>
        </w:tc>
        <w:tc>
          <w:tcPr>
            <w:tcW w:w="4000" w:type="pct"/>
            <w:gridSpan w:val="11"/>
          </w:tcPr>
          <w:p w:rsidR="004714A1" w:rsidRPr="008F04A9" w:rsidRDefault="005A294F" w:rsidP="00DC58FE">
            <w:pPr>
              <w:widowControl w:val="0"/>
              <w:autoSpaceDE w:val="0"/>
              <w:autoSpaceDN w:val="0"/>
              <w:adjustRightInd w:val="0"/>
              <w:ind w:firstLine="0"/>
              <w:jc w:val="lef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r>
      <w:tr w:rsidR="008F04A9" w:rsidRPr="008F04A9" w:rsidTr="001E2854">
        <w:trPr>
          <w:trHeight w:val="357"/>
        </w:trPr>
        <w:tc>
          <w:tcPr>
            <w:tcW w:w="1000" w:type="pct"/>
          </w:tcPr>
          <w:p w:rsidR="004714A1" w:rsidRPr="008F04A9" w:rsidRDefault="004714A1" w:rsidP="00DC58FE">
            <w:pPr>
              <w:widowControl w:val="0"/>
              <w:autoSpaceDE w:val="0"/>
              <w:autoSpaceDN w:val="0"/>
              <w:adjustRightInd w:val="0"/>
              <w:ind w:firstLine="0"/>
              <w:jc w:val="left"/>
              <w:rPr>
                <w:rFonts w:ascii="Times New Roman" w:eastAsia="Times New Roman" w:hAnsi="Times New Roman" w:cs="Times New Roman"/>
                <w:sz w:val="20"/>
                <w:szCs w:val="20"/>
                <w:lang w:eastAsia="ru-RU"/>
              </w:rPr>
            </w:pPr>
            <w:r w:rsidRPr="008F04A9">
              <w:rPr>
                <w:rFonts w:ascii="Times New Roman" w:eastAsia="Times New Roman" w:hAnsi="Times New Roman" w:cs="Times New Roman"/>
                <w:sz w:val="20"/>
                <w:szCs w:val="20"/>
                <w:lang w:eastAsia="ru-RU"/>
              </w:rPr>
              <w:t xml:space="preserve">Участники муниципальной программы </w:t>
            </w:r>
          </w:p>
        </w:tc>
        <w:tc>
          <w:tcPr>
            <w:tcW w:w="4000" w:type="pct"/>
            <w:gridSpan w:val="11"/>
          </w:tcPr>
          <w:p w:rsidR="004714A1" w:rsidRPr="008F04A9" w:rsidRDefault="004714A1" w:rsidP="00FD683B">
            <w:pPr>
              <w:widowControl w:val="0"/>
              <w:autoSpaceDE w:val="0"/>
              <w:autoSpaceDN w:val="0"/>
              <w:adjustRightInd w:val="0"/>
              <w:ind w:firstLine="0"/>
              <w:rPr>
                <w:rFonts w:ascii="Times New Roman" w:eastAsia="Times New Roman" w:hAnsi="Times New Roman" w:cs="Times New Roman"/>
                <w:sz w:val="20"/>
                <w:szCs w:val="20"/>
                <w:lang w:eastAsia="ru-RU"/>
              </w:rPr>
            </w:pPr>
            <w:r w:rsidRPr="001B6C59">
              <w:rPr>
                <w:rFonts w:ascii="Times New Roman" w:hAnsi="Times New Roman" w:cs="Times New Roman"/>
                <w:sz w:val="20"/>
                <w:szCs w:val="20"/>
              </w:rPr>
              <w:t>Муниципальное казенное учреждение «Агентство по управл</w:t>
            </w:r>
            <w:r w:rsidR="00FD683B" w:rsidRPr="001B6C59">
              <w:rPr>
                <w:rFonts w:ascii="Times New Roman" w:hAnsi="Times New Roman" w:cs="Times New Roman"/>
                <w:sz w:val="20"/>
                <w:szCs w:val="20"/>
              </w:rPr>
              <w:t>ению муниципальным имуществом».</w:t>
            </w:r>
          </w:p>
        </w:tc>
      </w:tr>
      <w:tr w:rsidR="008F04A9" w:rsidRPr="008F04A9" w:rsidTr="001E2854">
        <w:trPr>
          <w:trHeight w:val="357"/>
        </w:trPr>
        <w:tc>
          <w:tcPr>
            <w:tcW w:w="1000" w:type="pct"/>
          </w:tcPr>
          <w:p w:rsidR="004714A1" w:rsidRPr="008F04A9" w:rsidRDefault="004714A1" w:rsidP="00DC58FE">
            <w:pPr>
              <w:widowControl w:val="0"/>
              <w:autoSpaceDE w:val="0"/>
              <w:autoSpaceDN w:val="0"/>
              <w:adjustRightInd w:val="0"/>
              <w:ind w:firstLine="0"/>
              <w:jc w:val="left"/>
              <w:rPr>
                <w:rFonts w:ascii="Times New Roman" w:eastAsia="Times New Roman" w:hAnsi="Times New Roman" w:cs="Times New Roman"/>
                <w:sz w:val="20"/>
                <w:szCs w:val="20"/>
                <w:lang w:eastAsia="ru-RU"/>
              </w:rPr>
            </w:pPr>
            <w:r w:rsidRPr="008F04A9">
              <w:rPr>
                <w:rFonts w:ascii="Times New Roman" w:eastAsia="Times New Roman" w:hAnsi="Times New Roman" w:cs="Times New Roman"/>
                <w:sz w:val="20"/>
                <w:szCs w:val="20"/>
                <w:lang w:eastAsia="ru-RU"/>
              </w:rPr>
              <w:t>Участники мероприятий</w:t>
            </w:r>
          </w:p>
        </w:tc>
        <w:tc>
          <w:tcPr>
            <w:tcW w:w="4000" w:type="pct"/>
            <w:gridSpan w:val="11"/>
          </w:tcPr>
          <w:p w:rsidR="004714A1" w:rsidRPr="008F04A9" w:rsidRDefault="004714A1" w:rsidP="00DC58FE">
            <w:pPr>
              <w:widowControl w:val="0"/>
              <w:autoSpaceDE w:val="0"/>
              <w:autoSpaceDN w:val="0"/>
              <w:adjustRightInd w:val="0"/>
              <w:ind w:firstLine="0"/>
              <w:rPr>
                <w:rFonts w:ascii="Times New Roman" w:hAnsi="Times New Roman" w:cs="Times New Roman"/>
                <w:sz w:val="20"/>
                <w:szCs w:val="20"/>
              </w:rPr>
            </w:pPr>
          </w:p>
        </w:tc>
      </w:tr>
      <w:tr w:rsidR="008F04A9" w:rsidRPr="008F04A9" w:rsidTr="001E2854">
        <w:trPr>
          <w:trHeight w:val="1200"/>
        </w:trPr>
        <w:tc>
          <w:tcPr>
            <w:tcW w:w="1000" w:type="pct"/>
          </w:tcPr>
          <w:p w:rsidR="004714A1" w:rsidRPr="008F04A9" w:rsidRDefault="00A31DDF" w:rsidP="00A31DDF">
            <w:pPr>
              <w:autoSpaceDE w:val="0"/>
              <w:autoSpaceDN w:val="0"/>
              <w:adjustRightInd w:val="0"/>
              <w:ind w:firstLine="0"/>
              <w:jc w:val="left"/>
              <w:rPr>
                <w:rFonts w:ascii="Times New Roman" w:eastAsia="Times New Roman" w:hAnsi="Times New Roman" w:cs="Times New Roman"/>
                <w:sz w:val="20"/>
                <w:szCs w:val="20"/>
                <w:lang w:eastAsia="ru-RU"/>
              </w:rPr>
            </w:pPr>
            <w:r w:rsidRPr="008F04A9">
              <w:rPr>
                <w:rFonts w:ascii="Times New Roman" w:eastAsia="Times New Roman" w:hAnsi="Times New Roman" w:cs="Times New Roman"/>
                <w:sz w:val="20"/>
                <w:szCs w:val="20"/>
                <w:lang w:eastAsia="ru-RU"/>
              </w:rPr>
              <w:t xml:space="preserve">Стратегическая цель (задача, приоритет) </w:t>
            </w:r>
            <w:r w:rsidR="004714A1" w:rsidRPr="008F04A9">
              <w:rPr>
                <w:rFonts w:ascii="Times New Roman" w:eastAsia="Times New Roman" w:hAnsi="Times New Roman" w:cs="Times New Roman"/>
                <w:sz w:val="20"/>
                <w:szCs w:val="20"/>
                <w:lang w:eastAsia="ru-RU"/>
              </w:rPr>
              <w:t>социально-экономического развития Колпашевского района, на реализацию которых направлена муниципальная программа</w:t>
            </w:r>
          </w:p>
        </w:tc>
        <w:tc>
          <w:tcPr>
            <w:tcW w:w="4000" w:type="pct"/>
            <w:gridSpan w:val="11"/>
          </w:tcPr>
          <w:p w:rsidR="004714A1" w:rsidRPr="008F04A9" w:rsidRDefault="004714A1" w:rsidP="00DC58FE">
            <w:pPr>
              <w:autoSpaceDE w:val="0"/>
              <w:autoSpaceDN w:val="0"/>
              <w:adjustRightInd w:val="0"/>
              <w:ind w:firstLine="0"/>
              <w:jc w:val="left"/>
              <w:rPr>
                <w:rFonts w:ascii="Times New Roman" w:eastAsia="Times New Roman" w:hAnsi="Times New Roman" w:cs="Times New Roman"/>
                <w:bCs/>
                <w:sz w:val="20"/>
                <w:szCs w:val="20"/>
                <w:lang w:eastAsia="ru-RU"/>
              </w:rPr>
            </w:pPr>
            <w:r w:rsidRPr="008F04A9">
              <w:rPr>
                <w:rFonts w:ascii="Times New Roman" w:eastAsia="Times New Roman" w:hAnsi="Times New Roman" w:cs="Times New Roman"/>
                <w:bCs/>
                <w:sz w:val="20"/>
                <w:szCs w:val="20"/>
                <w:lang w:eastAsia="ru-RU"/>
              </w:rPr>
              <w:t xml:space="preserve">Цель: </w:t>
            </w:r>
            <w:r w:rsidR="00BB7AE5" w:rsidRPr="008F04A9">
              <w:rPr>
                <w:rFonts w:ascii="Times New Roman" w:eastAsia="Times New Roman" w:hAnsi="Times New Roman" w:cs="Times New Roman"/>
                <w:bCs/>
                <w:sz w:val="20"/>
                <w:szCs w:val="20"/>
                <w:lang w:eastAsia="ru-RU"/>
              </w:rPr>
              <w:t>повышение уровня и качества жизни населения на территории Колпашевского района, накопление человеческого потенциала</w:t>
            </w:r>
            <w:r w:rsidRPr="008F04A9">
              <w:rPr>
                <w:rFonts w:ascii="Times New Roman" w:eastAsia="Times New Roman" w:hAnsi="Times New Roman" w:cs="Times New Roman"/>
                <w:bCs/>
                <w:sz w:val="20"/>
                <w:szCs w:val="20"/>
                <w:lang w:eastAsia="ru-RU"/>
              </w:rPr>
              <w:t>.</w:t>
            </w:r>
          </w:p>
          <w:p w:rsidR="004714A1" w:rsidRPr="008F04A9" w:rsidRDefault="000A6011" w:rsidP="000A6011">
            <w:pPr>
              <w:autoSpaceDE w:val="0"/>
              <w:autoSpaceDN w:val="0"/>
              <w:adjustRightInd w:val="0"/>
              <w:ind w:firstLine="0"/>
              <w:jc w:val="lef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Задача:</w:t>
            </w:r>
            <w:r>
              <w:t xml:space="preserve"> </w:t>
            </w:r>
            <w:r w:rsidRPr="000A6011">
              <w:rPr>
                <w:rFonts w:ascii="Times New Roman" w:eastAsia="Times New Roman" w:hAnsi="Times New Roman" w:cs="Times New Roman"/>
                <w:sz w:val="20"/>
                <w:szCs w:val="20"/>
                <w:lang w:eastAsia="ru-RU"/>
              </w:rPr>
              <w:t>Создание условий для устойчивого развития муниципальной системы образования Колпашевского района, повышения качества и доступности образования</w:t>
            </w:r>
            <w:r>
              <w:rPr>
                <w:rFonts w:ascii="Times New Roman" w:eastAsia="Times New Roman" w:hAnsi="Times New Roman" w:cs="Times New Roman"/>
                <w:sz w:val="20"/>
                <w:szCs w:val="20"/>
                <w:lang w:eastAsia="ru-RU"/>
              </w:rPr>
              <w:t>.</w:t>
            </w:r>
          </w:p>
        </w:tc>
      </w:tr>
      <w:tr w:rsidR="008F04A9" w:rsidRPr="008F04A9" w:rsidTr="001E2854">
        <w:trPr>
          <w:trHeight w:val="374"/>
        </w:trPr>
        <w:tc>
          <w:tcPr>
            <w:tcW w:w="1000" w:type="pct"/>
          </w:tcPr>
          <w:p w:rsidR="004714A1" w:rsidRPr="008F04A9" w:rsidRDefault="004714A1" w:rsidP="00DC58FE">
            <w:pPr>
              <w:autoSpaceDE w:val="0"/>
              <w:autoSpaceDN w:val="0"/>
              <w:adjustRightInd w:val="0"/>
              <w:ind w:firstLine="0"/>
              <w:jc w:val="left"/>
              <w:rPr>
                <w:rFonts w:ascii="Times New Roman" w:eastAsia="Times New Roman" w:hAnsi="Times New Roman" w:cs="Times New Roman"/>
                <w:sz w:val="20"/>
                <w:szCs w:val="20"/>
                <w:lang w:eastAsia="ru-RU"/>
              </w:rPr>
            </w:pPr>
            <w:r w:rsidRPr="008F04A9">
              <w:rPr>
                <w:rFonts w:ascii="Times New Roman" w:eastAsia="Times New Roman" w:hAnsi="Times New Roman" w:cs="Times New Roman"/>
                <w:sz w:val="20"/>
                <w:szCs w:val="20"/>
                <w:lang w:eastAsia="ru-RU"/>
              </w:rPr>
              <w:t>Цель муниципальной</w:t>
            </w:r>
            <w:r w:rsidRPr="008F04A9">
              <w:rPr>
                <w:rFonts w:ascii="Times New Roman" w:eastAsia="Times New Roman" w:hAnsi="Times New Roman" w:cs="Times New Roman"/>
                <w:sz w:val="20"/>
                <w:szCs w:val="20"/>
                <w:lang w:val="en-US" w:eastAsia="ru-RU"/>
              </w:rPr>
              <w:t xml:space="preserve"> </w:t>
            </w:r>
            <w:r w:rsidRPr="008F04A9">
              <w:rPr>
                <w:rFonts w:ascii="Times New Roman" w:eastAsia="Times New Roman" w:hAnsi="Times New Roman" w:cs="Times New Roman"/>
                <w:sz w:val="20"/>
                <w:szCs w:val="20"/>
                <w:lang w:eastAsia="ru-RU"/>
              </w:rPr>
              <w:t>программы</w:t>
            </w:r>
          </w:p>
        </w:tc>
        <w:tc>
          <w:tcPr>
            <w:tcW w:w="4000" w:type="pct"/>
            <w:gridSpan w:val="11"/>
          </w:tcPr>
          <w:p w:rsidR="004714A1" w:rsidRPr="008F04A9" w:rsidRDefault="00BB7AE5" w:rsidP="00DC58FE">
            <w:pPr>
              <w:autoSpaceDE w:val="0"/>
              <w:autoSpaceDN w:val="0"/>
              <w:adjustRightInd w:val="0"/>
              <w:ind w:firstLine="0"/>
              <w:rPr>
                <w:rFonts w:ascii="Times New Roman" w:eastAsia="Times New Roman" w:hAnsi="Times New Roman" w:cs="Times New Roman"/>
                <w:sz w:val="20"/>
                <w:szCs w:val="20"/>
                <w:lang w:eastAsia="ru-RU"/>
              </w:rPr>
            </w:pPr>
            <w:r w:rsidRPr="008F04A9">
              <w:rPr>
                <w:rFonts w:ascii="Times New Roman" w:eastAsia="Calibri" w:hAnsi="Times New Roman" w:cs="Times New Roman"/>
                <w:sz w:val="20"/>
                <w:szCs w:val="20"/>
              </w:rPr>
              <w:t>Создание условий для устойчивого развития муниципальной системы образования Колпашевского района, повышения качества и доступности образования</w:t>
            </w:r>
            <w:r w:rsidR="004714A1" w:rsidRPr="008F04A9">
              <w:rPr>
                <w:rFonts w:ascii="Times New Roman" w:eastAsia="Calibri" w:hAnsi="Times New Roman" w:cs="Times New Roman"/>
                <w:sz w:val="20"/>
                <w:szCs w:val="20"/>
              </w:rPr>
              <w:t>.</w:t>
            </w:r>
          </w:p>
        </w:tc>
      </w:tr>
      <w:tr w:rsidR="001E2854" w:rsidRPr="008F04A9" w:rsidTr="00D25E9E">
        <w:trPr>
          <w:trHeight w:val="2250"/>
        </w:trPr>
        <w:tc>
          <w:tcPr>
            <w:tcW w:w="1000" w:type="pct"/>
            <w:vMerge w:val="restart"/>
          </w:tcPr>
          <w:p w:rsidR="004A0AD9" w:rsidRPr="008F04A9" w:rsidRDefault="004A0AD9" w:rsidP="00DC58FE">
            <w:pPr>
              <w:autoSpaceDE w:val="0"/>
              <w:autoSpaceDN w:val="0"/>
              <w:adjustRightInd w:val="0"/>
              <w:ind w:firstLine="0"/>
              <w:jc w:val="left"/>
              <w:rPr>
                <w:rFonts w:ascii="Times New Roman" w:eastAsia="Times New Roman" w:hAnsi="Times New Roman" w:cs="Times New Roman"/>
                <w:sz w:val="20"/>
                <w:szCs w:val="20"/>
                <w:lang w:eastAsia="ru-RU"/>
              </w:rPr>
            </w:pPr>
            <w:r w:rsidRPr="008F04A9">
              <w:rPr>
                <w:rFonts w:ascii="Times New Roman" w:eastAsia="Times New Roman" w:hAnsi="Times New Roman" w:cs="Times New Roman"/>
                <w:sz w:val="20"/>
                <w:szCs w:val="20"/>
                <w:lang w:eastAsia="ru-RU"/>
              </w:rPr>
              <w:lastRenderedPageBreak/>
              <w:t>Показатели цели муниципальной программы и их значения (с детализацией по годам реализации)</w:t>
            </w:r>
          </w:p>
        </w:tc>
        <w:tc>
          <w:tcPr>
            <w:tcW w:w="1012" w:type="pct"/>
          </w:tcPr>
          <w:p w:rsidR="004A0AD9" w:rsidRPr="008F04A9" w:rsidRDefault="004A0AD9" w:rsidP="00DC58FE">
            <w:pPr>
              <w:autoSpaceDE w:val="0"/>
              <w:autoSpaceDN w:val="0"/>
              <w:adjustRightInd w:val="0"/>
              <w:ind w:firstLine="0"/>
              <w:jc w:val="left"/>
              <w:rPr>
                <w:rFonts w:ascii="Times New Roman" w:eastAsia="Times New Roman" w:hAnsi="Times New Roman" w:cs="Times New Roman"/>
                <w:sz w:val="20"/>
                <w:szCs w:val="20"/>
                <w:lang w:eastAsia="ru-RU"/>
              </w:rPr>
            </w:pPr>
            <w:r w:rsidRPr="008F04A9">
              <w:rPr>
                <w:rFonts w:ascii="Times New Roman" w:eastAsia="Times New Roman" w:hAnsi="Times New Roman" w:cs="Times New Roman"/>
                <w:sz w:val="20"/>
                <w:szCs w:val="20"/>
                <w:lang w:eastAsia="ru-RU"/>
              </w:rPr>
              <w:t>Показатель цели</w:t>
            </w:r>
          </w:p>
        </w:tc>
        <w:tc>
          <w:tcPr>
            <w:tcW w:w="369" w:type="pct"/>
            <w:textDirection w:val="btLr"/>
          </w:tcPr>
          <w:p w:rsidR="004A0AD9" w:rsidRPr="00D25E9E" w:rsidRDefault="004A0AD9" w:rsidP="00A7300F">
            <w:pPr>
              <w:autoSpaceDE w:val="0"/>
              <w:autoSpaceDN w:val="0"/>
              <w:adjustRightInd w:val="0"/>
              <w:ind w:left="113" w:right="113" w:firstLine="0"/>
              <w:jc w:val="left"/>
              <w:rPr>
                <w:rFonts w:ascii="Times New Roman" w:eastAsia="Times New Roman" w:hAnsi="Times New Roman" w:cs="Times New Roman"/>
                <w:sz w:val="18"/>
                <w:szCs w:val="20"/>
                <w:lang w:eastAsia="ru-RU"/>
              </w:rPr>
            </w:pPr>
            <w:r w:rsidRPr="000F55B6">
              <w:rPr>
                <w:rFonts w:ascii="Times New Roman" w:eastAsia="Times New Roman" w:hAnsi="Times New Roman" w:cs="Times New Roman"/>
                <w:sz w:val="18"/>
                <w:szCs w:val="20"/>
                <w:lang w:eastAsia="ru-RU"/>
              </w:rPr>
              <w:t>Год, предшествующий году разработки муниципальной программы, 2020</w:t>
            </w:r>
            <w:r w:rsidR="00A7300F">
              <w:rPr>
                <w:rFonts w:ascii="Times New Roman" w:eastAsia="Times New Roman" w:hAnsi="Times New Roman" w:cs="Times New Roman"/>
                <w:sz w:val="18"/>
                <w:szCs w:val="20"/>
                <w:lang w:eastAsia="ru-RU"/>
              </w:rPr>
              <w:t xml:space="preserve"> </w:t>
            </w:r>
            <w:r w:rsidR="00D25E9E">
              <w:rPr>
                <w:rFonts w:ascii="Times New Roman" w:eastAsia="Times New Roman" w:hAnsi="Times New Roman" w:cs="Times New Roman"/>
                <w:sz w:val="18"/>
                <w:szCs w:val="20"/>
                <w:lang w:eastAsia="ru-RU"/>
              </w:rPr>
              <w:t>(отчет)</w:t>
            </w:r>
          </w:p>
        </w:tc>
        <w:tc>
          <w:tcPr>
            <w:tcW w:w="321" w:type="pct"/>
            <w:textDirection w:val="btLr"/>
          </w:tcPr>
          <w:p w:rsidR="004A0AD9" w:rsidRPr="000F55B6" w:rsidRDefault="004A0AD9" w:rsidP="00A7300F">
            <w:pPr>
              <w:autoSpaceDE w:val="0"/>
              <w:autoSpaceDN w:val="0"/>
              <w:adjustRightInd w:val="0"/>
              <w:ind w:left="113" w:right="113" w:firstLine="0"/>
              <w:jc w:val="left"/>
              <w:rPr>
                <w:rFonts w:ascii="Times New Roman" w:eastAsia="Times New Roman" w:hAnsi="Times New Roman" w:cs="Times New Roman"/>
                <w:sz w:val="18"/>
                <w:szCs w:val="20"/>
                <w:lang w:eastAsia="ru-RU"/>
              </w:rPr>
            </w:pPr>
            <w:r w:rsidRPr="000F55B6">
              <w:rPr>
                <w:rFonts w:ascii="Times New Roman" w:eastAsia="Times New Roman" w:hAnsi="Times New Roman" w:cs="Times New Roman"/>
                <w:sz w:val="18"/>
                <w:szCs w:val="20"/>
                <w:lang w:eastAsia="ru-RU"/>
              </w:rPr>
              <w:t>Год разработки программы 2021</w:t>
            </w:r>
            <w:r w:rsidR="00A7300F">
              <w:rPr>
                <w:rFonts w:ascii="Times New Roman" w:eastAsia="Times New Roman" w:hAnsi="Times New Roman" w:cs="Times New Roman"/>
                <w:sz w:val="18"/>
                <w:szCs w:val="20"/>
                <w:lang w:eastAsia="ru-RU"/>
              </w:rPr>
              <w:t xml:space="preserve"> </w:t>
            </w:r>
            <w:r w:rsidR="00D25E9E">
              <w:rPr>
                <w:rFonts w:ascii="Times New Roman" w:eastAsia="Times New Roman" w:hAnsi="Times New Roman" w:cs="Times New Roman"/>
                <w:sz w:val="18"/>
                <w:szCs w:val="20"/>
                <w:lang w:eastAsia="ru-RU"/>
              </w:rPr>
              <w:t>(оценка)</w:t>
            </w:r>
          </w:p>
        </w:tc>
        <w:tc>
          <w:tcPr>
            <w:tcW w:w="322" w:type="pct"/>
            <w:textDirection w:val="btLr"/>
          </w:tcPr>
          <w:p w:rsidR="004A0AD9" w:rsidRPr="000F55B6" w:rsidRDefault="00D25E9E" w:rsidP="00597DD4">
            <w:pPr>
              <w:pStyle w:val="a8"/>
              <w:spacing w:line="276" w:lineRule="auto"/>
              <w:ind w:left="113" w:right="113"/>
              <w:rPr>
                <w:rFonts w:ascii="Times New Roman" w:hAnsi="Times New Roman"/>
                <w:bCs/>
                <w:sz w:val="18"/>
                <w:szCs w:val="20"/>
              </w:rPr>
            </w:pPr>
            <w:r>
              <w:rPr>
                <w:rFonts w:ascii="Times New Roman" w:hAnsi="Times New Roman"/>
                <w:bCs/>
                <w:sz w:val="18"/>
                <w:szCs w:val="20"/>
              </w:rPr>
              <w:t xml:space="preserve">1год реализации </w:t>
            </w:r>
            <w:r w:rsidR="004A0AD9" w:rsidRPr="000F55B6">
              <w:rPr>
                <w:rFonts w:ascii="Times New Roman" w:hAnsi="Times New Roman"/>
                <w:bCs/>
                <w:sz w:val="18"/>
                <w:szCs w:val="20"/>
              </w:rPr>
              <w:t>2022</w:t>
            </w:r>
            <w:r>
              <w:rPr>
                <w:rFonts w:ascii="Times New Roman" w:hAnsi="Times New Roman"/>
                <w:bCs/>
                <w:sz w:val="18"/>
                <w:szCs w:val="20"/>
              </w:rPr>
              <w:t xml:space="preserve"> (план</w:t>
            </w:r>
            <w:r w:rsidR="004A0AD9" w:rsidRPr="000F55B6">
              <w:rPr>
                <w:rFonts w:ascii="Times New Roman" w:hAnsi="Times New Roman"/>
                <w:bCs/>
                <w:sz w:val="18"/>
                <w:szCs w:val="20"/>
              </w:rPr>
              <w:t xml:space="preserve">) </w:t>
            </w:r>
          </w:p>
        </w:tc>
        <w:tc>
          <w:tcPr>
            <w:tcW w:w="279" w:type="pct"/>
            <w:textDirection w:val="btLr"/>
          </w:tcPr>
          <w:p w:rsidR="004A0AD9" w:rsidRPr="000F55B6" w:rsidRDefault="004A0AD9" w:rsidP="00D25E9E">
            <w:pPr>
              <w:ind w:left="113" w:right="113" w:firstLine="0"/>
              <w:jc w:val="left"/>
              <w:rPr>
                <w:rFonts w:ascii="Times New Roman" w:hAnsi="Times New Roman"/>
                <w:bCs/>
                <w:sz w:val="18"/>
                <w:szCs w:val="20"/>
              </w:rPr>
            </w:pPr>
            <w:r w:rsidRPr="000F55B6">
              <w:rPr>
                <w:rFonts w:ascii="Times New Roman" w:hAnsi="Times New Roman" w:cs="Times New Roman"/>
                <w:bCs/>
                <w:sz w:val="18"/>
                <w:szCs w:val="20"/>
              </w:rPr>
              <w:t>2 год реализации 2023</w:t>
            </w:r>
            <w:r w:rsidR="00D25E9E">
              <w:rPr>
                <w:rFonts w:ascii="Times New Roman" w:hAnsi="Times New Roman" w:cs="Times New Roman"/>
                <w:bCs/>
                <w:sz w:val="18"/>
                <w:szCs w:val="20"/>
              </w:rPr>
              <w:t xml:space="preserve"> (план</w:t>
            </w:r>
            <w:r w:rsidRPr="000F55B6">
              <w:rPr>
                <w:rFonts w:ascii="Times New Roman" w:hAnsi="Times New Roman" w:cs="Times New Roman"/>
                <w:bCs/>
                <w:sz w:val="18"/>
                <w:szCs w:val="20"/>
              </w:rPr>
              <w:t xml:space="preserve">) </w:t>
            </w:r>
          </w:p>
        </w:tc>
        <w:tc>
          <w:tcPr>
            <w:tcW w:w="321" w:type="pct"/>
            <w:textDirection w:val="btLr"/>
          </w:tcPr>
          <w:p w:rsidR="004A0AD9" w:rsidRPr="000F55B6" w:rsidRDefault="004A0AD9" w:rsidP="004A0AD9">
            <w:pPr>
              <w:pStyle w:val="a8"/>
              <w:spacing w:line="276" w:lineRule="auto"/>
              <w:ind w:left="113" w:right="113"/>
              <w:rPr>
                <w:rFonts w:ascii="Times New Roman" w:hAnsi="Times New Roman"/>
                <w:bCs/>
                <w:sz w:val="18"/>
                <w:szCs w:val="20"/>
              </w:rPr>
            </w:pPr>
            <w:r w:rsidRPr="000F55B6">
              <w:rPr>
                <w:rFonts w:ascii="Times New Roman" w:hAnsi="Times New Roman"/>
                <w:bCs/>
                <w:sz w:val="18"/>
                <w:szCs w:val="20"/>
              </w:rPr>
              <w:t xml:space="preserve">3год </w:t>
            </w:r>
            <w:r w:rsidR="00D25E9E">
              <w:rPr>
                <w:rFonts w:ascii="Times New Roman" w:hAnsi="Times New Roman"/>
                <w:bCs/>
                <w:sz w:val="18"/>
                <w:szCs w:val="20"/>
              </w:rPr>
              <w:t xml:space="preserve">реализации </w:t>
            </w:r>
            <w:r w:rsidRPr="000F55B6">
              <w:rPr>
                <w:rFonts w:ascii="Times New Roman" w:hAnsi="Times New Roman"/>
                <w:bCs/>
                <w:sz w:val="18"/>
                <w:szCs w:val="20"/>
              </w:rPr>
              <w:t>2024</w:t>
            </w:r>
            <w:r w:rsidR="00D25E9E">
              <w:rPr>
                <w:rFonts w:ascii="Times New Roman" w:hAnsi="Times New Roman"/>
                <w:bCs/>
                <w:sz w:val="18"/>
                <w:szCs w:val="20"/>
              </w:rPr>
              <w:t xml:space="preserve"> (план</w:t>
            </w:r>
            <w:r w:rsidRPr="000F55B6">
              <w:rPr>
                <w:rFonts w:ascii="Times New Roman" w:hAnsi="Times New Roman"/>
                <w:bCs/>
                <w:sz w:val="18"/>
                <w:szCs w:val="20"/>
              </w:rPr>
              <w:t>)</w:t>
            </w:r>
          </w:p>
        </w:tc>
        <w:tc>
          <w:tcPr>
            <w:tcW w:w="320" w:type="pct"/>
            <w:textDirection w:val="btLr"/>
          </w:tcPr>
          <w:p w:rsidR="004A0AD9" w:rsidRPr="000F55B6" w:rsidRDefault="00D25E9E" w:rsidP="004A0AD9">
            <w:pPr>
              <w:pStyle w:val="a8"/>
              <w:spacing w:line="276" w:lineRule="auto"/>
              <w:ind w:left="113" w:right="113"/>
              <w:rPr>
                <w:rFonts w:ascii="Times New Roman" w:hAnsi="Times New Roman"/>
                <w:bCs/>
                <w:sz w:val="18"/>
                <w:szCs w:val="20"/>
              </w:rPr>
            </w:pPr>
            <w:r>
              <w:rPr>
                <w:rFonts w:ascii="Times New Roman" w:hAnsi="Times New Roman"/>
                <w:bCs/>
                <w:sz w:val="18"/>
                <w:szCs w:val="20"/>
              </w:rPr>
              <w:t>4год реализации 2025 (план)</w:t>
            </w:r>
          </w:p>
        </w:tc>
        <w:tc>
          <w:tcPr>
            <w:tcW w:w="322" w:type="pct"/>
            <w:textDirection w:val="btLr"/>
          </w:tcPr>
          <w:p w:rsidR="004A0AD9" w:rsidRPr="000F55B6" w:rsidRDefault="00D25E9E" w:rsidP="004A0AD9">
            <w:pPr>
              <w:pStyle w:val="a8"/>
              <w:spacing w:line="276" w:lineRule="auto"/>
              <w:ind w:left="113" w:right="113"/>
              <w:rPr>
                <w:rFonts w:ascii="Times New Roman" w:hAnsi="Times New Roman"/>
                <w:bCs/>
                <w:sz w:val="18"/>
                <w:szCs w:val="20"/>
              </w:rPr>
            </w:pPr>
            <w:r>
              <w:rPr>
                <w:rFonts w:ascii="Times New Roman" w:hAnsi="Times New Roman"/>
                <w:bCs/>
                <w:sz w:val="18"/>
                <w:szCs w:val="20"/>
              </w:rPr>
              <w:t xml:space="preserve">5год реализации </w:t>
            </w:r>
            <w:r w:rsidR="004A0AD9" w:rsidRPr="000F55B6">
              <w:rPr>
                <w:rFonts w:ascii="Times New Roman" w:hAnsi="Times New Roman"/>
                <w:bCs/>
                <w:sz w:val="18"/>
                <w:szCs w:val="20"/>
              </w:rPr>
              <w:t>2026</w:t>
            </w:r>
            <w:r>
              <w:rPr>
                <w:rFonts w:ascii="Times New Roman" w:hAnsi="Times New Roman"/>
                <w:bCs/>
                <w:sz w:val="18"/>
                <w:szCs w:val="20"/>
              </w:rPr>
              <w:t xml:space="preserve"> (план</w:t>
            </w:r>
            <w:r w:rsidR="004A0AD9" w:rsidRPr="000F55B6">
              <w:rPr>
                <w:rFonts w:ascii="Times New Roman" w:hAnsi="Times New Roman"/>
                <w:bCs/>
                <w:sz w:val="18"/>
                <w:szCs w:val="20"/>
              </w:rPr>
              <w:t>)</w:t>
            </w:r>
          </w:p>
        </w:tc>
        <w:tc>
          <w:tcPr>
            <w:tcW w:w="275" w:type="pct"/>
            <w:textDirection w:val="btLr"/>
          </w:tcPr>
          <w:p w:rsidR="004A0AD9" w:rsidRPr="000F55B6" w:rsidRDefault="004A0AD9" w:rsidP="00D25E9E">
            <w:pPr>
              <w:pStyle w:val="a8"/>
              <w:spacing w:line="276" w:lineRule="auto"/>
              <w:ind w:left="113" w:right="113"/>
              <w:rPr>
                <w:rFonts w:ascii="Times New Roman" w:hAnsi="Times New Roman"/>
                <w:bCs/>
                <w:sz w:val="18"/>
                <w:szCs w:val="20"/>
              </w:rPr>
            </w:pPr>
            <w:r w:rsidRPr="000F55B6">
              <w:rPr>
                <w:rFonts w:ascii="Times New Roman" w:hAnsi="Times New Roman"/>
                <w:bCs/>
                <w:sz w:val="18"/>
                <w:szCs w:val="20"/>
              </w:rPr>
              <w:t>6год реализации 2027</w:t>
            </w:r>
            <w:r w:rsidR="00D25E9E">
              <w:rPr>
                <w:rFonts w:ascii="Times New Roman" w:hAnsi="Times New Roman"/>
                <w:bCs/>
                <w:sz w:val="18"/>
                <w:szCs w:val="20"/>
              </w:rPr>
              <w:t xml:space="preserve"> (план</w:t>
            </w:r>
            <w:r w:rsidRPr="000F55B6">
              <w:rPr>
                <w:rFonts w:ascii="Times New Roman" w:hAnsi="Times New Roman"/>
                <w:bCs/>
                <w:sz w:val="18"/>
                <w:szCs w:val="20"/>
              </w:rPr>
              <w:t xml:space="preserve">) </w:t>
            </w:r>
          </w:p>
        </w:tc>
        <w:tc>
          <w:tcPr>
            <w:tcW w:w="230" w:type="pct"/>
            <w:textDirection w:val="btLr"/>
          </w:tcPr>
          <w:p w:rsidR="004A0AD9" w:rsidRPr="000F55B6" w:rsidRDefault="004A0AD9" w:rsidP="00597DD4">
            <w:pPr>
              <w:pStyle w:val="a8"/>
              <w:spacing w:line="276" w:lineRule="auto"/>
              <w:ind w:left="113" w:right="113"/>
              <w:rPr>
                <w:rFonts w:ascii="Times New Roman" w:hAnsi="Times New Roman"/>
                <w:bCs/>
                <w:sz w:val="18"/>
                <w:szCs w:val="20"/>
              </w:rPr>
            </w:pPr>
            <w:r w:rsidRPr="000F55B6">
              <w:rPr>
                <w:rFonts w:ascii="Times New Roman" w:hAnsi="Times New Roman"/>
                <w:bCs/>
                <w:sz w:val="18"/>
                <w:szCs w:val="20"/>
              </w:rPr>
              <w:t xml:space="preserve">Прогнозный период  </w:t>
            </w:r>
          </w:p>
          <w:p w:rsidR="004A0AD9" w:rsidRPr="000F55B6" w:rsidRDefault="004A0AD9" w:rsidP="00597DD4">
            <w:pPr>
              <w:pStyle w:val="a8"/>
              <w:spacing w:line="276" w:lineRule="auto"/>
              <w:ind w:left="113" w:right="113"/>
              <w:rPr>
                <w:rFonts w:ascii="Times New Roman" w:hAnsi="Times New Roman"/>
                <w:bCs/>
                <w:sz w:val="18"/>
                <w:szCs w:val="20"/>
              </w:rPr>
            </w:pPr>
            <w:r w:rsidRPr="000F55B6">
              <w:rPr>
                <w:rFonts w:ascii="Times New Roman" w:hAnsi="Times New Roman"/>
                <w:bCs/>
                <w:sz w:val="18"/>
                <w:szCs w:val="20"/>
              </w:rPr>
              <w:t>2028 год</w:t>
            </w:r>
          </w:p>
        </w:tc>
        <w:tc>
          <w:tcPr>
            <w:tcW w:w="229" w:type="pct"/>
            <w:textDirection w:val="btLr"/>
          </w:tcPr>
          <w:p w:rsidR="004A0AD9" w:rsidRPr="000F55B6" w:rsidRDefault="004A0AD9" w:rsidP="003547E0">
            <w:pPr>
              <w:pStyle w:val="a8"/>
              <w:spacing w:line="276" w:lineRule="auto"/>
              <w:ind w:left="113" w:right="113"/>
              <w:rPr>
                <w:rFonts w:ascii="Times New Roman" w:hAnsi="Times New Roman"/>
                <w:bCs/>
                <w:sz w:val="18"/>
                <w:szCs w:val="20"/>
              </w:rPr>
            </w:pPr>
            <w:r w:rsidRPr="000F55B6">
              <w:rPr>
                <w:rFonts w:ascii="Times New Roman" w:hAnsi="Times New Roman"/>
                <w:bCs/>
                <w:sz w:val="18"/>
                <w:szCs w:val="20"/>
              </w:rPr>
              <w:t xml:space="preserve">Прогнозный период  </w:t>
            </w:r>
          </w:p>
          <w:p w:rsidR="004A0AD9" w:rsidRPr="000F55B6" w:rsidRDefault="004A0AD9" w:rsidP="00597DD4">
            <w:pPr>
              <w:pStyle w:val="a8"/>
              <w:spacing w:line="276" w:lineRule="auto"/>
              <w:ind w:left="113" w:right="113"/>
              <w:rPr>
                <w:rFonts w:ascii="Times New Roman" w:hAnsi="Times New Roman"/>
                <w:bCs/>
                <w:sz w:val="18"/>
                <w:szCs w:val="20"/>
              </w:rPr>
            </w:pPr>
            <w:r w:rsidRPr="000F55B6">
              <w:rPr>
                <w:rFonts w:ascii="Times New Roman" w:hAnsi="Times New Roman"/>
                <w:bCs/>
                <w:sz w:val="18"/>
                <w:szCs w:val="20"/>
              </w:rPr>
              <w:t>2029 год</w:t>
            </w:r>
          </w:p>
        </w:tc>
      </w:tr>
      <w:tr w:rsidR="001E2854" w:rsidRPr="008F04A9" w:rsidTr="006A7270">
        <w:trPr>
          <w:trHeight w:val="575"/>
        </w:trPr>
        <w:tc>
          <w:tcPr>
            <w:tcW w:w="1000" w:type="pct"/>
            <w:vMerge/>
          </w:tcPr>
          <w:p w:rsidR="004A0AD9" w:rsidRPr="008F04A9" w:rsidRDefault="004A0AD9" w:rsidP="00DC58FE">
            <w:pPr>
              <w:autoSpaceDE w:val="0"/>
              <w:autoSpaceDN w:val="0"/>
              <w:adjustRightInd w:val="0"/>
              <w:ind w:firstLine="0"/>
              <w:jc w:val="left"/>
              <w:rPr>
                <w:rFonts w:ascii="Times New Roman" w:eastAsia="Times New Roman" w:hAnsi="Times New Roman" w:cs="Times New Roman"/>
                <w:sz w:val="20"/>
                <w:szCs w:val="20"/>
                <w:lang w:eastAsia="ru-RU"/>
              </w:rPr>
            </w:pPr>
          </w:p>
        </w:tc>
        <w:tc>
          <w:tcPr>
            <w:tcW w:w="1012" w:type="pct"/>
          </w:tcPr>
          <w:p w:rsidR="004A0AD9" w:rsidRPr="008F04A9" w:rsidRDefault="004A0AD9" w:rsidP="00DC58FE">
            <w:pPr>
              <w:autoSpaceDE w:val="0"/>
              <w:autoSpaceDN w:val="0"/>
              <w:adjustRightInd w:val="0"/>
              <w:ind w:firstLine="0"/>
              <w:rPr>
                <w:rFonts w:ascii="Times New Roman" w:hAnsi="Times New Roman" w:cs="Times New Roman"/>
                <w:sz w:val="20"/>
                <w:szCs w:val="20"/>
              </w:rPr>
            </w:pPr>
            <w:r w:rsidRPr="008F04A9">
              <w:rPr>
                <w:rFonts w:ascii="Times New Roman" w:hAnsi="Times New Roman" w:cs="Times New Roman"/>
                <w:sz w:val="20"/>
                <w:szCs w:val="20"/>
              </w:rPr>
              <w:t>доля муниципальных образовательных организаций, функционирующих в соответствии с действующим законодательством РФ в сфере образования, в общем количестве муниципальных образовательных организаций Колпашевского района, %</w:t>
            </w:r>
          </w:p>
        </w:tc>
        <w:tc>
          <w:tcPr>
            <w:tcW w:w="369" w:type="pct"/>
          </w:tcPr>
          <w:p w:rsidR="004A0AD9" w:rsidRPr="008F04A9" w:rsidRDefault="004A0AD9" w:rsidP="009333D3">
            <w:pPr>
              <w:autoSpaceDE w:val="0"/>
              <w:autoSpaceDN w:val="0"/>
              <w:adjustRightInd w:val="0"/>
              <w:ind w:firstLine="0"/>
              <w:jc w:val="center"/>
              <w:rPr>
                <w:rFonts w:ascii="Times New Roman" w:hAnsi="Times New Roman" w:cs="Times New Roman"/>
                <w:sz w:val="20"/>
                <w:szCs w:val="20"/>
              </w:rPr>
            </w:pPr>
            <w:r w:rsidRPr="008F04A9">
              <w:rPr>
                <w:rFonts w:ascii="Times New Roman" w:hAnsi="Times New Roman" w:cs="Times New Roman"/>
                <w:sz w:val="20"/>
                <w:szCs w:val="20"/>
              </w:rPr>
              <w:t>100</w:t>
            </w:r>
          </w:p>
        </w:tc>
        <w:tc>
          <w:tcPr>
            <w:tcW w:w="321" w:type="pct"/>
          </w:tcPr>
          <w:p w:rsidR="004A0AD9" w:rsidRPr="008F04A9" w:rsidRDefault="004A0AD9" w:rsidP="00DC58FE">
            <w:pPr>
              <w:autoSpaceDE w:val="0"/>
              <w:autoSpaceDN w:val="0"/>
              <w:adjustRightInd w:val="0"/>
              <w:ind w:firstLine="0"/>
              <w:rPr>
                <w:rFonts w:ascii="Times New Roman" w:hAnsi="Times New Roman" w:cs="Times New Roman"/>
                <w:sz w:val="20"/>
                <w:szCs w:val="20"/>
              </w:rPr>
            </w:pPr>
            <w:r w:rsidRPr="008F04A9">
              <w:rPr>
                <w:rFonts w:ascii="Times New Roman" w:hAnsi="Times New Roman" w:cs="Times New Roman"/>
                <w:sz w:val="20"/>
                <w:szCs w:val="20"/>
              </w:rPr>
              <w:t>100</w:t>
            </w:r>
          </w:p>
        </w:tc>
        <w:tc>
          <w:tcPr>
            <w:tcW w:w="322" w:type="pct"/>
          </w:tcPr>
          <w:p w:rsidR="004A0AD9" w:rsidRPr="008F04A9" w:rsidRDefault="004A0AD9" w:rsidP="00DC58FE">
            <w:pPr>
              <w:autoSpaceDE w:val="0"/>
              <w:autoSpaceDN w:val="0"/>
              <w:adjustRightInd w:val="0"/>
              <w:ind w:firstLine="0"/>
              <w:jc w:val="left"/>
              <w:rPr>
                <w:rFonts w:ascii="Times New Roman" w:hAnsi="Times New Roman" w:cs="Times New Roman"/>
                <w:sz w:val="20"/>
                <w:szCs w:val="20"/>
              </w:rPr>
            </w:pPr>
            <w:r w:rsidRPr="008F04A9">
              <w:rPr>
                <w:rFonts w:ascii="Times New Roman" w:hAnsi="Times New Roman" w:cs="Times New Roman"/>
                <w:sz w:val="20"/>
                <w:szCs w:val="20"/>
              </w:rPr>
              <w:t>100</w:t>
            </w:r>
          </w:p>
        </w:tc>
        <w:tc>
          <w:tcPr>
            <w:tcW w:w="279" w:type="pct"/>
          </w:tcPr>
          <w:p w:rsidR="004A0AD9" w:rsidRPr="008F04A9" w:rsidRDefault="004A0AD9" w:rsidP="00DC58FE">
            <w:pPr>
              <w:autoSpaceDE w:val="0"/>
              <w:autoSpaceDN w:val="0"/>
              <w:adjustRightInd w:val="0"/>
              <w:ind w:firstLine="0"/>
              <w:jc w:val="left"/>
              <w:rPr>
                <w:rFonts w:ascii="Times New Roman" w:hAnsi="Times New Roman" w:cs="Times New Roman"/>
                <w:sz w:val="20"/>
                <w:szCs w:val="20"/>
              </w:rPr>
            </w:pPr>
            <w:r w:rsidRPr="008F04A9">
              <w:rPr>
                <w:rFonts w:ascii="Times New Roman" w:hAnsi="Times New Roman" w:cs="Times New Roman"/>
                <w:sz w:val="20"/>
                <w:szCs w:val="20"/>
              </w:rPr>
              <w:t>100</w:t>
            </w:r>
          </w:p>
        </w:tc>
        <w:tc>
          <w:tcPr>
            <w:tcW w:w="321" w:type="pct"/>
          </w:tcPr>
          <w:p w:rsidR="004A0AD9" w:rsidRPr="008F04A9" w:rsidRDefault="004A0AD9" w:rsidP="00DC58FE">
            <w:pPr>
              <w:autoSpaceDE w:val="0"/>
              <w:autoSpaceDN w:val="0"/>
              <w:adjustRightInd w:val="0"/>
              <w:ind w:firstLine="0"/>
              <w:jc w:val="left"/>
              <w:rPr>
                <w:rFonts w:ascii="Times New Roman" w:hAnsi="Times New Roman" w:cs="Times New Roman"/>
                <w:sz w:val="20"/>
                <w:szCs w:val="20"/>
              </w:rPr>
            </w:pPr>
            <w:r w:rsidRPr="008F04A9">
              <w:rPr>
                <w:rFonts w:ascii="Times New Roman" w:hAnsi="Times New Roman" w:cs="Times New Roman"/>
                <w:sz w:val="20"/>
                <w:szCs w:val="20"/>
              </w:rPr>
              <w:t>100</w:t>
            </w:r>
          </w:p>
        </w:tc>
        <w:tc>
          <w:tcPr>
            <w:tcW w:w="320" w:type="pct"/>
          </w:tcPr>
          <w:p w:rsidR="004A0AD9" w:rsidRPr="008F04A9" w:rsidRDefault="004A0AD9" w:rsidP="00DC58FE">
            <w:pPr>
              <w:autoSpaceDE w:val="0"/>
              <w:autoSpaceDN w:val="0"/>
              <w:adjustRightInd w:val="0"/>
              <w:ind w:firstLine="0"/>
              <w:jc w:val="left"/>
              <w:rPr>
                <w:rFonts w:ascii="Times New Roman" w:eastAsia="Times New Roman" w:hAnsi="Times New Roman" w:cs="Times New Roman"/>
                <w:sz w:val="20"/>
                <w:szCs w:val="20"/>
                <w:lang w:eastAsia="ru-RU"/>
              </w:rPr>
            </w:pPr>
            <w:r w:rsidRPr="008F04A9">
              <w:rPr>
                <w:rFonts w:ascii="Times New Roman" w:eastAsia="Times New Roman" w:hAnsi="Times New Roman" w:cs="Times New Roman"/>
                <w:sz w:val="20"/>
                <w:szCs w:val="20"/>
                <w:lang w:eastAsia="ru-RU"/>
              </w:rPr>
              <w:t>100</w:t>
            </w:r>
          </w:p>
        </w:tc>
        <w:tc>
          <w:tcPr>
            <w:tcW w:w="322" w:type="pct"/>
          </w:tcPr>
          <w:p w:rsidR="004A0AD9" w:rsidRPr="008F04A9" w:rsidRDefault="004A0AD9" w:rsidP="00DC58FE">
            <w:pPr>
              <w:autoSpaceDE w:val="0"/>
              <w:autoSpaceDN w:val="0"/>
              <w:adjustRightInd w:val="0"/>
              <w:ind w:firstLine="0"/>
              <w:jc w:val="left"/>
              <w:rPr>
                <w:rFonts w:ascii="Times New Roman" w:eastAsia="Times New Roman" w:hAnsi="Times New Roman" w:cs="Times New Roman"/>
                <w:sz w:val="20"/>
                <w:szCs w:val="20"/>
                <w:lang w:eastAsia="ru-RU"/>
              </w:rPr>
            </w:pPr>
            <w:r w:rsidRPr="008F04A9">
              <w:rPr>
                <w:rFonts w:ascii="Times New Roman" w:eastAsia="Times New Roman" w:hAnsi="Times New Roman" w:cs="Times New Roman"/>
                <w:sz w:val="20"/>
                <w:szCs w:val="20"/>
                <w:lang w:eastAsia="ru-RU"/>
              </w:rPr>
              <w:t>100</w:t>
            </w:r>
          </w:p>
        </w:tc>
        <w:tc>
          <w:tcPr>
            <w:tcW w:w="275" w:type="pct"/>
          </w:tcPr>
          <w:p w:rsidR="004A0AD9" w:rsidRPr="008F04A9" w:rsidRDefault="004A0AD9" w:rsidP="00DC58FE">
            <w:pPr>
              <w:autoSpaceDE w:val="0"/>
              <w:autoSpaceDN w:val="0"/>
              <w:adjustRightInd w:val="0"/>
              <w:ind w:firstLine="0"/>
              <w:jc w:val="left"/>
              <w:rPr>
                <w:rFonts w:ascii="Times New Roman" w:eastAsia="Times New Roman" w:hAnsi="Times New Roman" w:cs="Times New Roman"/>
                <w:sz w:val="20"/>
                <w:szCs w:val="20"/>
                <w:lang w:eastAsia="ru-RU"/>
              </w:rPr>
            </w:pPr>
            <w:r w:rsidRPr="008F04A9">
              <w:rPr>
                <w:rFonts w:ascii="Times New Roman" w:eastAsia="Times New Roman" w:hAnsi="Times New Roman" w:cs="Times New Roman"/>
                <w:sz w:val="20"/>
                <w:szCs w:val="20"/>
                <w:lang w:eastAsia="ru-RU"/>
              </w:rPr>
              <w:t>100</w:t>
            </w:r>
          </w:p>
        </w:tc>
        <w:tc>
          <w:tcPr>
            <w:tcW w:w="230" w:type="pct"/>
          </w:tcPr>
          <w:p w:rsidR="004A0AD9" w:rsidRPr="008F04A9" w:rsidRDefault="004A0AD9" w:rsidP="00DC58FE">
            <w:pPr>
              <w:autoSpaceDE w:val="0"/>
              <w:autoSpaceDN w:val="0"/>
              <w:adjustRightInd w:val="0"/>
              <w:ind w:firstLine="0"/>
              <w:jc w:val="left"/>
              <w:rPr>
                <w:rFonts w:ascii="Times New Roman" w:eastAsia="Times New Roman" w:hAnsi="Times New Roman" w:cs="Times New Roman"/>
                <w:sz w:val="20"/>
                <w:szCs w:val="20"/>
                <w:lang w:eastAsia="ru-RU"/>
              </w:rPr>
            </w:pPr>
            <w:r w:rsidRPr="008F04A9">
              <w:rPr>
                <w:rFonts w:ascii="Times New Roman" w:eastAsia="Times New Roman" w:hAnsi="Times New Roman" w:cs="Times New Roman"/>
                <w:sz w:val="20"/>
                <w:szCs w:val="20"/>
                <w:lang w:eastAsia="ru-RU"/>
              </w:rPr>
              <w:t>100</w:t>
            </w:r>
          </w:p>
        </w:tc>
        <w:tc>
          <w:tcPr>
            <w:tcW w:w="229" w:type="pct"/>
          </w:tcPr>
          <w:p w:rsidR="004A0AD9" w:rsidRPr="008F04A9" w:rsidRDefault="004A0AD9" w:rsidP="00A31DDF">
            <w:pPr>
              <w:autoSpaceDE w:val="0"/>
              <w:autoSpaceDN w:val="0"/>
              <w:adjustRightInd w:val="0"/>
              <w:ind w:firstLine="0"/>
              <w:jc w:val="left"/>
              <w:rPr>
                <w:rFonts w:ascii="Times New Roman" w:eastAsia="Times New Roman" w:hAnsi="Times New Roman" w:cs="Times New Roman"/>
                <w:sz w:val="20"/>
                <w:szCs w:val="20"/>
                <w:lang w:eastAsia="ru-RU"/>
              </w:rPr>
            </w:pPr>
            <w:r w:rsidRPr="008F04A9">
              <w:rPr>
                <w:rFonts w:ascii="Times New Roman" w:eastAsia="Times New Roman" w:hAnsi="Times New Roman" w:cs="Times New Roman"/>
                <w:sz w:val="20"/>
                <w:szCs w:val="20"/>
                <w:lang w:eastAsia="ru-RU"/>
              </w:rPr>
              <w:t>100</w:t>
            </w:r>
          </w:p>
        </w:tc>
      </w:tr>
      <w:tr w:rsidR="008F04A9" w:rsidRPr="008F04A9" w:rsidTr="001E2854">
        <w:trPr>
          <w:trHeight w:val="600"/>
        </w:trPr>
        <w:tc>
          <w:tcPr>
            <w:tcW w:w="1000" w:type="pct"/>
          </w:tcPr>
          <w:p w:rsidR="004714A1" w:rsidRPr="008F04A9" w:rsidRDefault="004714A1" w:rsidP="00CD2FE9">
            <w:pPr>
              <w:autoSpaceDE w:val="0"/>
              <w:autoSpaceDN w:val="0"/>
              <w:adjustRightInd w:val="0"/>
              <w:ind w:firstLine="0"/>
              <w:jc w:val="left"/>
              <w:rPr>
                <w:rFonts w:ascii="Times New Roman" w:eastAsia="Times New Roman" w:hAnsi="Times New Roman" w:cs="Times New Roman"/>
                <w:sz w:val="20"/>
                <w:szCs w:val="20"/>
                <w:lang w:eastAsia="ru-RU"/>
              </w:rPr>
            </w:pPr>
            <w:r w:rsidRPr="008F04A9">
              <w:rPr>
                <w:rFonts w:ascii="Times New Roman" w:eastAsia="Times New Roman" w:hAnsi="Times New Roman" w:cs="Times New Roman"/>
                <w:sz w:val="20"/>
                <w:szCs w:val="20"/>
                <w:lang w:eastAsia="ru-RU"/>
              </w:rPr>
              <w:t>Задач</w:t>
            </w:r>
            <w:r w:rsidR="00CD2FE9" w:rsidRPr="008F04A9">
              <w:rPr>
                <w:rFonts w:ascii="Times New Roman" w:eastAsia="Times New Roman" w:hAnsi="Times New Roman" w:cs="Times New Roman"/>
                <w:sz w:val="20"/>
                <w:szCs w:val="20"/>
                <w:lang w:eastAsia="ru-RU"/>
              </w:rPr>
              <w:t>а</w:t>
            </w:r>
            <w:r w:rsidRPr="008F04A9">
              <w:rPr>
                <w:rFonts w:ascii="Times New Roman" w:eastAsia="Times New Roman" w:hAnsi="Times New Roman" w:cs="Times New Roman"/>
                <w:sz w:val="20"/>
                <w:szCs w:val="20"/>
                <w:lang w:eastAsia="ru-RU"/>
              </w:rPr>
              <w:t xml:space="preserve"> муниципальной</w:t>
            </w:r>
            <w:r w:rsidRPr="008F04A9">
              <w:rPr>
                <w:rFonts w:ascii="Times New Roman" w:eastAsia="Times New Roman" w:hAnsi="Times New Roman" w:cs="Times New Roman"/>
                <w:sz w:val="20"/>
                <w:szCs w:val="20"/>
                <w:lang w:val="en-US" w:eastAsia="ru-RU"/>
              </w:rPr>
              <w:t xml:space="preserve"> </w:t>
            </w:r>
            <w:r w:rsidRPr="008F04A9">
              <w:rPr>
                <w:rFonts w:ascii="Times New Roman" w:eastAsia="Times New Roman" w:hAnsi="Times New Roman" w:cs="Times New Roman"/>
                <w:sz w:val="20"/>
                <w:szCs w:val="20"/>
                <w:lang w:eastAsia="ru-RU"/>
              </w:rPr>
              <w:t>программы</w:t>
            </w:r>
          </w:p>
        </w:tc>
        <w:tc>
          <w:tcPr>
            <w:tcW w:w="4000" w:type="pct"/>
            <w:gridSpan w:val="11"/>
          </w:tcPr>
          <w:p w:rsidR="004714A1" w:rsidRPr="008F04A9" w:rsidRDefault="00CD2FE9" w:rsidP="00DC58FE">
            <w:pPr>
              <w:autoSpaceDE w:val="0"/>
              <w:autoSpaceDN w:val="0"/>
              <w:adjustRightInd w:val="0"/>
              <w:ind w:firstLine="0"/>
              <w:rPr>
                <w:rFonts w:ascii="Times New Roman" w:eastAsia="Calibri" w:hAnsi="Times New Roman" w:cs="Times New Roman"/>
                <w:sz w:val="20"/>
                <w:szCs w:val="20"/>
              </w:rPr>
            </w:pPr>
            <w:r w:rsidRPr="008F04A9">
              <w:rPr>
                <w:rFonts w:ascii="Times New Roman" w:eastAsia="Calibri" w:hAnsi="Times New Roman" w:cs="Times New Roman"/>
                <w:sz w:val="20"/>
                <w:szCs w:val="20"/>
              </w:rPr>
              <w:t>реализация мероприятий, направленных на создание условий для предоставления на территории Колпашевского района доступного, качественного общего и дополнительного образования.</w:t>
            </w:r>
          </w:p>
        </w:tc>
      </w:tr>
      <w:tr w:rsidR="00A7300F" w:rsidRPr="008F04A9" w:rsidTr="006A7270">
        <w:trPr>
          <w:trHeight w:val="2611"/>
        </w:trPr>
        <w:tc>
          <w:tcPr>
            <w:tcW w:w="1000" w:type="pct"/>
            <w:vMerge w:val="restart"/>
          </w:tcPr>
          <w:p w:rsidR="00A7300F" w:rsidRPr="008F04A9" w:rsidRDefault="00A7300F" w:rsidP="00A7300F">
            <w:pPr>
              <w:autoSpaceDE w:val="0"/>
              <w:autoSpaceDN w:val="0"/>
              <w:adjustRightInd w:val="0"/>
              <w:ind w:firstLine="0"/>
              <w:jc w:val="left"/>
              <w:rPr>
                <w:rFonts w:ascii="Times New Roman" w:eastAsia="Times New Roman" w:hAnsi="Times New Roman" w:cs="Times New Roman"/>
                <w:sz w:val="20"/>
                <w:szCs w:val="20"/>
                <w:lang w:eastAsia="ru-RU"/>
              </w:rPr>
            </w:pPr>
          </w:p>
        </w:tc>
        <w:tc>
          <w:tcPr>
            <w:tcW w:w="1012" w:type="pct"/>
          </w:tcPr>
          <w:p w:rsidR="00A7300F" w:rsidRPr="008F04A9" w:rsidRDefault="00A7300F" w:rsidP="00A7300F">
            <w:pPr>
              <w:autoSpaceDE w:val="0"/>
              <w:autoSpaceDN w:val="0"/>
              <w:adjustRightInd w:val="0"/>
              <w:ind w:firstLine="0"/>
              <w:jc w:val="left"/>
              <w:rPr>
                <w:rFonts w:ascii="Times New Roman" w:eastAsia="Times New Roman" w:hAnsi="Times New Roman" w:cs="Times New Roman"/>
                <w:sz w:val="20"/>
                <w:szCs w:val="20"/>
                <w:lang w:eastAsia="ru-RU"/>
              </w:rPr>
            </w:pPr>
            <w:r w:rsidRPr="008F04A9">
              <w:rPr>
                <w:rFonts w:ascii="Times New Roman" w:eastAsia="Times New Roman" w:hAnsi="Times New Roman" w:cs="Times New Roman"/>
                <w:sz w:val="20"/>
                <w:szCs w:val="20"/>
                <w:lang w:eastAsia="ru-RU"/>
              </w:rPr>
              <w:t>Показатели задачи</w:t>
            </w:r>
          </w:p>
        </w:tc>
        <w:tc>
          <w:tcPr>
            <w:tcW w:w="369" w:type="pct"/>
            <w:textDirection w:val="btLr"/>
          </w:tcPr>
          <w:p w:rsidR="00A7300F" w:rsidRPr="00D25E9E" w:rsidRDefault="00A7300F" w:rsidP="00A7300F">
            <w:pPr>
              <w:autoSpaceDE w:val="0"/>
              <w:autoSpaceDN w:val="0"/>
              <w:adjustRightInd w:val="0"/>
              <w:ind w:left="113" w:right="113" w:firstLine="0"/>
              <w:jc w:val="left"/>
              <w:rPr>
                <w:rFonts w:ascii="Times New Roman" w:eastAsia="Times New Roman" w:hAnsi="Times New Roman" w:cs="Times New Roman"/>
                <w:sz w:val="18"/>
                <w:szCs w:val="20"/>
                <w:lang w:eastAsia="ru-RU"/>
              </w:rPr>
            </w:pPr>
            <w:r w:rsidRPr="000F55B6">
              <w:rPr>
                <w:rFonts w:ascii="Times New Roman" w:eastAsia="Times New Roman" w:hAnsi="Times New Roman" w:cs="Times New Roman"/>
                <w:sz w:val="18"/>
                <w:szCs w:val="20"/>
                <w:lang w:eastAsia="ru-RU"/>
              </w:rPr>
              <w:t>Год, предшествующий году разработки муниципальной программы, 2020</w:t>
            </w:r>
            <w:r>
              <w:rPr>
                <w:rFonts w:ascii="Times New Roman" w:eastAsia="Times New Roman" w:hAnsi="Times New Roman" w:cs="Times New Roman"/>
                <w:sz w:val="18"/>
                <w:szCs w:val="20"/>
                <w:lang w:eastAsia="ru-RU"/>
              </w:rPr>
              <w:t xml:space="preserve"> (отчет)</w:t>
            </w:r>
          </w:p>
        </w:tc>
        <w:tc>
          <w:tcPr>
            <w:tcW w:w="321" w:type="pct"/>
            <w:textDirection w:val="btLr"/>
          </w:tcPr>
          <w:p w:rsidR="00A7300F" w:rsidRPr="000F55B6" w:rsidRDefault="00A7300F" w:rsidP="00A7300F">
            <w:pPr>
              <w:autoSpaceDE w:val="0"/>
              <w:autoSpaceDN w:val="0"/>
              <w:adjustRightInd w:val="0"/>
              <w:ind w:left="113" w:right="113" w:firstLine="0"/>
              <w:jc w:val="left"/>
              <w:rPr>
                <w:rFonts w:ascii="Times New Roman" w:eastAsia="Times New Roman" w:hAnsi="Times New Roman" w:cs="Times New Roman"/>
                <w:sz w:val="18"/>
                <w:szCs w:val="20"/>
                <w:lang w:eastAsia="ru-RU"/>
              </w:rPr>
            </w:pPr>
            <w:r w:rsidRPr="000F55B6">
              <w:rPr>
                <w:rFonts w:ascii="Times New Roman" w:eastAsia="Times New Roman" w:hAnsi="Times New Roman" w:cs="Times New Roman"/>
                <w:sz w:val="18"/>
                <w:szCs w:val="20"/>
                <w:lang w:eastAsia="ru-RU"/>
              </w:rPr>
              <w:t>Год разработки программы 2021</w:t>
            </w:r>
            <w:r>
              <w:rPr>
                <w:rFonts w:ascii="Times New Roman" w:eastAsia="Times New Roman" w:hAnsi="Times New Roman" w:cs="Times New Roman"/>
                <w:sz w:val="18"/>
                <w:szCs w:val="20"/>
                <w:lang w:eastAsia="ru-RU"/>
              </w:rPr>
              <w:t xml:space="preserve"> (оценка)</w:t>
            </w:r>
          </w:p>
        </w:tc>
        <w:tc>
          <w:tcPr>
            <w:tcW w:w="322" w:type="pct"/>
            <w:textDirection w:val="btLr"/>
          </w:tcPr>
          <w:p w:rsidR="00A7300F" w:rsidRPr="000F55B6" w:rsidRDefault="00A7300F" w:rsidP="00A7300F">
            <w:pPr>
              <w:pStyle w:val="a8"/>
              <w:spacing w:line="276" w:lineRule="auto"/>
              <w:ind w:left="113" w:right="113"/>
              <w:rPr>
                <w:rFonts w:ascii="Times New Roman" w:hAnsi="Times New Roman"/>
                <w:bCs/>
                <w:sz w:val="18"/>
                <w:szCs w:val="20"/>
              </w:rPr>
            </w:pPr>
            <w:r>
              <w:rPr>
                <w:rFonts w:ascii="Times New Roman" w:hAnsi="Times New Roman"/>
                <w:bCs/>
                <w:sz w:val="18"/>
                <w:szCs w:val="20"/>
              </w:rPr>
              <w:t xml:space="preserve">1год реализации </w:t>
            </w:r>
            <w:r w:rsidRPr="000F55B6">
              <w:rPr>
                <w:rFonts w:ascii="Times New Roman" w:hAnsi="Times New Roman"/>
                <w:bCs/>
                <w:sz w:val="18"/>
                <w:szCs w:val="20"/>
              </w:rPr>
              <w:t>2022</w:t>
            </w:r>
            <w:r>
              <w:rPr>
                <w:rFonts w:ascii="Times New Roman" w:hAnsi="Times New Roman"/>
                <w:bCs/>
                <w:sz w:val="18"/>
                <w:szCs w:val="20"/>
              </w:rPr>
              <w:t xml:space="preserve"> (план</w:t>
            </w:r>
            <w:r w:rsidRPr="000F55B6">
              <w:rPr>
                <w:rFonts w:ascii="Times New Roman" w:hAnsi="Times New Roman"/>
                <w:bCs/>
                <w:sz w:val="18"/>
                <w:szCs w:val="20"/>
              </w:rPr>
              <w:t xml:space="preserve">) </w:t>
            </w:r>
          </w:p>
        </w:tc>
        <w:tc>
          <w:tcPr>
            <w:tcW w:w="279" w:type="pct"/>
            <w:textDirection w:val="btLr"/>
          </w:tcPr>
          <w:p w:rsidR="00A7300F" w:rsidRPr="000F55B6" w:rsidRDefault="00A7300F" w:rsidP="00A7300F">
            <w:pPr>
              <w:ind w:left="113" w:right="113" w:firstLine="0"/>
              <w:jc w:val="left"/>
              <w:rPr>
                <w:rFonts w:ascii="Times New Roman" w:hAnsi="Times New Roman"/>
                <w:bCs/>
                <w:sz w:val="18"/>
                <w:szCs w:val="20"/>
              </w:rPr>
            </w:pPr>
            <w:r w:rsidRPr="000F55B6">
              <w:rPr>
                <w:rFonts w:ascii="Times New Roman" w:hAnsi="Times New Roman" w:cs="Times New Roman"/>
                <w:bCs/>
                <w:sz w:val="18"/>
                <w:szCs w:val="20"/>
              </w:rPr>
              <w:t>2 год реализации 2023</w:t>
            </w:r>
            <w:r>
              <w:rPr>
                <w:rFonts w:ascii="Times New Roman" w:hAnsi="Times New Roman" w:cs="Times New Roman"/>
                <w:bCs/>
                <w:sz w:val="18"/>
                <w:szCs w:val="20"/>
              </w:rPr>
              <w:t xml:space="preserve"> (план</w:t>
            </w:r>
            <w:r w:rsidRPr="000F55B6">
              <w:rPr>
                <w:rFonts w:ascii="Times New Roman" w:hAnsi="Times New Roman" w:cs="Times New Roman"/>
                <w:bCs/>
                <w:sz w:val="18"/>
                <w:szCs w:val="20"/>
              </w:rPr>
              <w:t xml:space="preserve">) </w:t>
            </w:r>
          </w:p>
        </w:tc>
        <w:tc>
          <w:tcPr>
            <w:tcW w:w="321" w:type="pct"/>
            <w:textDirection w:val="btLr"/>
          </w:tcPr>
          <w:p w:rsidR="00A7300F" w:rsidRPr="000F55B6" w:rsidRDefault="00A7300F" w:rsidP="00A7300F">
            <w:pPr>
              <w:pStyle w:val="a8"/>
              <w:spacing w:line="276" w:lineRule="auto"/>
              <w:ind w:left="113" w:right="113"/>
              <w:rPr>
                <w:rFonts w:ascii="Times New Roman" w:hAnsi="Times New Roman"/>
                <w:bCs/>
                <w:sz w:val="18"/>
                <w:szCs w:val="20"/>
              </w:rPr>
            </w:pPr>
            <w:r w:rsidRPr="000F55B6">
              <w:rPr>
                <w:rFonts w:ascii="Times New Roman" w:hAnsi="Times New Roman"/>
                <w:bCs/>
                <w:sz w:val="18"/>
                <w:szCs w:val="20"/>
              </w:rPr>
              <w:t xml:space="preserve">3год </w:t>
            </w:r>
            <w:r>
              <w:rPr>
                <w:rFonts w:ascii="Times New Roman" w:hAnsi="Times New Roman"/>
                <w:bCs/>
                <w:sz w:val="18"/>
                <w:szCs w:val="20"/>
              </w:rPr>
              <w:t xml:space="preserve">реализации </w:t>
            </w:r>
            <w:r w:rsidRPr="000F55B6">
              <w:rPr>
                <w:rFonts w:ascii="Times New Roman" w:hAnsi="Times New Roman"/>
                <w:bCs/>
                <w:sz w:val="18"/>
                <w:szCs w:val="20"/>
              </w:rPr>
              <w:t>2024</w:t>
            </w:r>
            <w:r>
              <w:rPr>
                <w:rFonts w:ascii="Times New Roman" w:hAnsi="Times New Roman"/>
                <w:bCs/>
                <w:sz w:val="18"/>
                <w:szCs w:val="20"/>
              </w:rPr>
              <w:t xml:space="preserve"> (план</w:t>
            </w:r>
            <w:r w:rsidRPr="000F55B6">
              <w:rPr>
                <w:rFonts w:ascii="Times New Roman" w:hAnsi="Times New Roman"/>
                <w:bCs/>
                <w:sz w:val="18"/>
                <w:szCs w:val="20"/>
              </w:rPr>
              <w:t>)</w:t>
            </w:r>
          </w:p>
        </w:tc>
        <w:tc>
          <w:tcPr>
            <w:tcW w:w="320" w:type="pct"/>
            <w:textDirection w:val="btLr"/>
          </w:tcPr>
          <w:p w:rsidR="00A7300F" w:rsidRPr="000F55B6" w:rsidRDefault="00A7300F" w:rsidP="00A7300F">
            <w:pPr>
              <w:pStyle w:val="a8"/>
              <w:spacing w:line="276" w:lineRule="auto"/>
              <w:ind w:left="113" w:right="113"/>
              <w:rPr>
                <w:rFonts w:ascii="Times New Roman" w:hAnsi="Times New Roman"/>
                <w:bCs/>
                <w:sz w:val="18"/>
                <w:szCs w:val="20"/>
              </w:rPr>
            </w:pPr>
            <w:r>
              <w:rPr>
                <w:rFonts w:ascii="Times New Roman" w:hAnsi="Times New Roman"/>
                <w:bCs/>
                <w:sz w:val="18"/>
                <w:szCs w:val="20"/>
              </w:rPr>
              <w:t>4год реализации 2025 (план)</w:t>
            </w:r>
          </w:p>
        </w:tc>
        <w:tc>
          <w:tcPr>
            <w:tcW w:w="322" w:type="pct"/>
            <w:textDirection w:val="btLr"/>
          </w:tcPr>
          <w:p w:rsidR="00A7300F" w:rsidRPr="000F55B6" w:rsidRDefault="00A7300F" w:rsidP="00A7300F">
            <w:pPr>
              <w:pStyle w:val="a8"/>
              <w:spacing w:line="276" w:lineRule="auto"/>
              <w:ind w:left="113" w:right="113"/>
              <w:rPr>
                <w:rFonts w:ascii="Times New Roman" w:hAnsi="Times New Roman"/>
                <w:bCs/>
                <w:sz w:val="18"/>
                <w:szCs w:val="20"/>
              </w:rPr>
            </w:pPr>
            <w:r>
              <w:rPr>
                <w:rFonts w:ascii="Times New Roman" w:hAnsi="Times New Roman"/>
                <w:bCs/>
                <w:sz w:val="18"/>
                <w:szCs w:val="20"/>
              </w:rPr>
              <w:t xml:space="preserve">5год реализации </w:t>
            </w:r>
            <w:r w:rsidRPr="000F55B6">
              <w:rPr>
                <w:rFonts w:ascii="Times New Roman" w:hAnsi="Times New Roman"/>
                <w:bCs/>
                <w:sz w:val="18"/>
                <w:szCs w:val="20"/>
              </w:rPr>
              <w:t>2026</w:t>
            </w:r>
            <w:r>
              <w:rPr>
                <w:rFonts w:ascii="Times New Roman" w:hAnsi="Times New Roman"/>
                <w:bCs/>
                <w:sz w:val="18"/>
                <w:szCs w:val="20"/>
              </w:rPr>
              <w:t xml:space="preserve"> (план</w:t>
            </w:r>
            <w:r w:rsidRPr="000F55B6">
              <w:rPr>
                <w:rFonts w:ascii="Times New Roman" w:hAnsi="Times New Roman"/>
                <w:bCs/>
                <w:sz w:val="18"/>
                <w:szCs w:val="20"/>
              </w:rPr>
              <w:t>)</w:t>
            </w:r>
          </w:p>
        </w:tc>
        <w:tc>
          <w:tcPr>
            <w:tcW w:w="275" w:type="pct"/>
            <w:textDirection w:val="btLr"/>
          </w:tcPr>
          <w:p w:rsidR="00A7300F" w:rsidRPr="000F55B6" w:rsidRDefault="00A7300F" w:rsidP="00A7300F">
            <w:pPr>
              <w:pStyle w:val="a8"/>
              <w:spacing w:line="276" w:lineRule="auto"/>
              <w:ind w:left="113" w:right="113"/>
              <w:rPr>
                <w:rFonts w:ascii="Times New Roman" w:hAnsi="Times New Roman"/>
                <w:bCs/>
                <w:sz w:val="18"/>
                <w:szCs w:val="20"/>
              </w:rPr>
            </w:pPr>
            <w:r w:rsidRPr="000F55B6">
              <w:rPr>
                <w:rFonts w:ascii="Times New Roman" w:hAnsi="Times New Roman"/>
                <w:bCs/>
                <w:sz w:val="18"/>
                <w:szCs w:val="20"/>
              </w:rPr>
              <w:t>6год реализации 2027</w:t>
            </w:r>
            <w:r>
              <w:rPr>
                <w:rFonts w:ascii="Times New Roman" w:hAnsi="Times New Roman"/>
                <w:bCs/>
                <w:sz w:val="18"/>
                <w:szCs w:val="20"/>
              </w:rPr>
              <w:t xml:space="preserve"> (план</w:t>
            </w:r>
            <w:r w:rsidRPr="000F55B6">
              <w:rPr>
                <w:rFonts w:ascii="Times New Roman" w:hAnsi="Times New Roman"/>
                <w:bCs/>
                <w:sz w:val="18"/>
                <w:szCs w:val="20"/>
              </w:rPr>
              <w:t xml:space="preserve">) </w:t>
            </w:r>
          </w:p>
        </w:tc>
        <w:tc>
          <w:tcPr>
            <w:tcW w:w="230" w:type="pct"/>
            <w:textDirection w:val="btLr"/>
          </w:tcPr>
          <w:p w:rsidR="00A7300F" w:rsidRPr="000F55B6" w:rsidRDefault="00A7300F" w:rsidP="00A7300F">
            <w:pPr>
              <w:pStyle w:val="a8"/>
              <w:spacing w:line="276" w:lineRule="auto"/>
              <w:ind w:left="113" w:right="113"/>
              <w:rPr>
                <w:rFonts w:ascii="Times New Roman" w:hAnsi="Times New Roman"/>
                <w:bCs/>
                <w:sz w:val="18"/>
                <w:szCs w:val="20"/>
              </w:rPr>
            </w:pPr>
            <w:r w:rsidRPr="000F55B6">
              <w:rPr>
                <w:rFonts w:ascii="Times New Roman" w:hAnsi="Times New Roman"/>
                <w:bCs/>
                <w:sz w:val="18"/>
                <w:szCs w:val="20"/>
              </w:rPr>
              <w:t xml:space="preserve">Прогнозный период  </w:t>
            </w:r>
          </w:p>
          <w:p w:rsidR="00A7300F" w:rsidRPr="000F55B6" w:rsidRDefault="00A7300F" w:rsidP="00A7300F">
            <w:pPr>
              <w:pStyle w:val="a8"/>
              <w:spacing w:line="276" w:lineRule="auto"/>
              <w:ind w:left="113" w:right="113"/>
              <w:rPr>
                <w:rFonts w:ascii="Times New Roman" w:hAnsi="Times New Roman"/>
                <w:bCs/>
                <w:sz w:val="18"/>
                <w:szCs w:val="20"/>
              </w:rPr>
            </w:pPr>
            <w:r w:rsidRPr="000F55B6">
              <w:rPr>
                <w:rFonts w:ascii="Times New Roman" w:hAnsi="Times New Roman"/>
                <w:bCs/>
                <w:sz w:val="18"/>
                <w:szCs w:val="20"/>
              </w:rPr>
              <w:t>2028 год</w:t>
            </w:r>
          </w:p>
        </w:tc>
        <w:tc>
          <w:tcPr>
            <w:tcW w:w="229" w:type="pct"/>
            <w:textDirection w:val="btLr"/>
          </w:tcPr>
          <w:p w:rsidR="00A7300F" w:rsidRPr="000F55B6" w:rsidRDefault="00A7300F" w:rsidP="00A7300F">
            <w:pPr>
              <w:pStyle w:val="a8"/>
              <w:spacing w:line="276" w:lineRule="auto"/>
              <w:ind w:left="113" w:right="113"/>
              <w:rPr>
                <w:rFonts w:ascii="Times New Roman" w:hAnsi="Times New Roman"/>
                <w:bCs/>
                <w:sz w:val="18"/>
                <w:szCs w:val="20"/>
              </w:rPr>
            </w:pPr>
            <w:r w:rsidRPr="000F55B6">
              <w:rPr>
                <w:rFonts w:ascii="Times New Roman" w:hAnsi="Times New Roman"/>
                <w:bCs/>
                <w:sz w:val="18"/>
                <w:szCs w:val="20"/>
              </w:rPr>
              <w:t xml:space="preserve">Прогнозный период  </w:t>
            </w:r>
          </w:p>
          <w:p w:rsidR="00A7300F" w:rsidRPr="000F55B6" w:rsidRDefault="00A7300F" w:rsidP="00A7300F">
            <w:pPr>
              <w:pStyle w:val="a8"/>
              <w:spacing w:line="276" w:lineRule="auto"/>
              <w:ind w:left="113" w:right="113"/>
              <w:rPr>
                <w:rFonts w:ascii="Times New Roman" w:hAnsi="Times New Roman"/>
                <w:bCs/>
                <w:sz w:val="18"/>
                <w:szCs w:val="20"/>
              </w:rPr>
            </w:pPr>
            <w:r w:rsidRPr="000F55B6">
              <w:rPr>
                <w:rFonts w:ascii="Times New Roman" w:hAnsi="Times New Roman"/>
                <w:bCs/>
                <w:sz w:val="18"/>
                <w:szCs w:val="20"/>
              </w:rPr>
              <w:t>2029 год</w:t>
            </w:r>
          </w:p>
        </w:tc>
      </w:tr>
      <w:tr w:rsidR="001E2854" w:rsidRPr="008F04A9" w:rsidTr="006A7270">
        <w:trPr>
          <w:trHeight w:val="846"/>
        </w:trPr>
        <w:tc>
          <w:tcPr>
            <w:tcW w:w="1000" w:type="pct"/>
            <w:vMerge/>
          </w:tcPr>
          <w:p w:rsidR="00DB530B" w:rsidRPr="008F04A9" w:rsidRDefault="00DB530B" w:rsidP="00DB530B">
            <w:pPr>
              <w:autoSpaceDE w:val="0"/>
              <w:autoSpaceDN w:val="0"/>
              <w:adjustRightInd w:val="0"/>
              <w:ind w:firstLine="0"/>
              <w:jc w:val="left"/>
              <w:rPr>
                <w:rFonts w:ascii="Times New Roman" w:eastAsia="Times New Roman" w:hAnsi="Times New Roman" w:cs="Times New Roman"/>
                <w:sz w:val="20"/>
                <w:szCs w:val="20"/>
                <w:lang w:eastAsia="ru-RU"/>
              </w:rPr>
            </w:pPr>
          </w:p>
        </w:tc>
        <w:tc>
          <w:tcPr>
            <w:tcW w:w="1012" w:type="pct"/>
          </w:tcPr>
          <w:p w:rsidR="00DB530B" w:rsidRPr="008F04A9" w:rsidRDefault="00DB530B" w:rsidP="00DB530B">
            <w:pPr>
              <w:ind w:firstLine="0"/>
              <w:rPr>
                <w:rFonts w:ascii="Times New Roman" w:hAnsi="Times New Roman" w:cs="Times New Roman"/>
                <w:sz w:val="20"/>
                <w:szCs w:val="20"/>
              </w:rPr>
            </w:pPr>
            <w:r w:rsidRPr="008F04A9">
              <w:rPr>
                <w:rFonts w:ascii="Times New Roman" w:hAnsi="Times New Roman" w:cs="Times New Roman"/>
                <w:sz w:val="20"/>
                <w:szCs w:val="20"/>
              </w:rPr>
              <w:t xml:space="preserve">доля муниципальных общеобразовательных организаций, соответствующих современным требованиям обучения, в общем количестве муниципальных общеобразовательных </w:t>
            </w:r>
            <w:r w:rsidRPr="008F04A9">
              <w:rPr>
                <w:rFonts w:ascii="Times New Roman" w:hAnsi="Times New Roman" w:cs="Times New Roman"/>
                <w:sz w:val="20"/>
                <w:szCs w:val="20"/>
              </w:rPr>
              <w:lastRenderedPageBreak/>
              <w:t>организаций Колпашевского района, %</w:t>
            </w:r>
          </w:p>
        </w:tc>
        <w:tc>
          <w:tcPr>
            <w:tcW w:w="369" w:type="pct"/>
          </w:tcPr>
          <w:p w:rsidR="00DB530B" w:rsidRPr="008F04A9" w:rsidRDefault="00DB530B" w:rsidP="00DB530B">
            <w:pPr>
              <w:ind w:firstLine="0"/>
              <w:jc w:val="center"/>
              <w:rPr>
                <w:rFonts w:ascii="Times New Roman" w:hAnsi="Times New Roman" w:cs="Times New Roman"/>
                <w:sz w:val="20"/>
                <w:szCs w:val="20"/>
              </w:rPr>
            </w:pPr>
            <w:r w:rsidRPr="008F04A9">
              <w:rPr>
                <w:rFonts w:ascii="Times New Roman" w:hAnsi="Times New Roman" w:cs="Times New Roman"/>
                <w:sz w:val="20"/>
                <w:szCs w:val="20"/>
              </w:rPr>
              <w:lastRenderedPageBreak/>
              <w:t>77,26</w:t>
            </w:r>
          </w:p>
        </w:tc>
        <w:tc>
          <w:tcPr>
            <w:tcW w:w="321" w:type="pct"/>
          </w:tcPr>
          <w:p w:rsidR="00DB530B" w:rsidRPr="008F04A9" w:rsidRDefault="00DB530B" w:rsidP="00DB530B">
            <w:pPr>
              <w:ind w:firstLine="0"/>
              <w:jc w:val="left"/>
              <w:rPr>
                <w:rFonts w:ascii="Times New Roman" w:hAnsi="Times New Roman" w:cs="Times New Roman"/>
                <w:sz w:val="20"/>
                <w:szCs w:val="20"/>
              </w:rPr>
            </w:pPr>
            <w:r w:rsidRPr="008F04A9">
              <w:rPr>
                <w:rFonts w:ascii="Times New Roman" w:hAnsi="Times New Roman" w:cs="Times New Roman"/>
                <w:sz w:val="20"/>
                <w:szCs w:val="20"/>
              </w:rPr>
              <w:t>77,33</w:t>
            </w:r>
          </w:p>
        </w:tc>
        <w:tc>
          <w:tcPr>
            <w:tcW w:w="322" w:type="pct"/>
          </w:tcPr>
          <w:p w:rsidR="00DB530B" w:rsidRPr="008F04A9" w:rsidRDefault="00DB530B" w:rsidP="00DB530B">
            <w:pPr>
              <w:autoSpaceDE w:val="0"/>
              <w:autoSpaceDN w:val="0"/>
              <w:adjustRightInd w:val="0"/>
              <w:ind w:firstLine="0"/>
              <w:jc w:val="left"/>
              <w:rPr>
                <w:rFonts w:ascii="Times New Roman" w:hAnsi="Times New Roman" w:cs="Times New Roman"/>
                <w:sz w:val="20"/>
                <w:szCs w:val="20"/>
              </w:rPr>
            </w:pPr>
            <w:r>
              <w:rPr>
                <w:rFonts w:ascii="Times New Roman" w:hAnsi="Times New Roman" w:cs="Times New Roman"/>
                <w:sz w:val="20"/>
                <w:szCs w:val="20"/>
              </w:rPr>
              <w:t>79,56</w:t>
            </w:r>
          </w:p>
        </w:tc>
        <w:tc>
          <w:tcPr>
            <w:tcW w:w="279" w:type="pct"/>
          </w:tcPr>
          <w:p w:rsidR="00DB530B" w:rsidRPr="008F04A9" w:rsidRDefault="00DB530B" w:rsidP="00DB530B">
            <w:pPr>
              <w:autoSpaceDE w:val="0"/>
              <w:autoSpaceDN w:val="0"/>
              <w:adjustRightInd w:val="0"/>
              <w:ind w:firstLine="0"/>
              <w:jc w:val="left"/>
              <w:rPr>
                <w:rFonts w:ascii="Times New Roman" w:hAnsi="Times New Roman" w:cs="Times New Roman"/>
                <w:sz w:val="20"/>
                <w:szCs w:val="20"/>
              </w:rPr>
            </w:pPr>
            <w:r>
              <w:rPr>
                <w:rFonts w:ascii="Times New Roman" w:hAnsi="Times New Roman" w:cs="Times New Roman"/>
                <w:sz w:val="20"/>
                <w:szCs w:val="20"/>
              </w:rPr>
              <w:t>79,56</w:t>
            </w:r>
          </w:p>
        </w:tc>
        <w:tc>
          <w:tcPr>
            <w:tcW w:w="321" w:type="pct"/>
          </w:tcPr>
          <w:p w:rsidR="00DB530B" w:rsidRPr="008F04A9" w:rsidRDefault="00DB530B" w:rsidP="00DB530B">
            <w:pPr>
              <w:autoSpaceDE w:val="0"/>
              <w:autoSpaceDN w:val="0"/>
              <w:adjustRightInd w:val="0"/>
              <w:ind w:firstLine="0"/>
              <w:jc w:val="left"/>
              <w:rPr>
                <w:rFonts w:ascii="Times New Roman" w:hAnsi="Times New Roman" w:cs="Times New Roman"/>
                <w:sz w:val="20"/>
                <w:szCs w:val="20"/>
              </w:rPr>
            </w:pPr>
            <w:r>
              <w:rPr>
                <w:rFonts w:ascii="Times New Roman" w:hAnsi="Times New Roman" w:cs="Times New Roman"/>
                <w:sz w:val="20"/>
                <w:szCs w:val="20"/>
              </w:rPr>
              <w:t>80,44</w:t>
            </w:r>
          </w:p>
        </w:tc>
        <w:tc>
          <w:tcPr>
            <w:tcW w:w="320" w:type="pct"/>
          </w:tcPr>
          <w:p w:rsidR="00DB530B" w:rsidRDefault="00DB530B" w:rsidP="00B571FE">
            <w:pPr>
              <w:ind w:firstLine="0"/>
            </w:pPr>
            <w:r w:rsidRPr="00513520">
              <w:rPr>
                <w:rFonts w:ascii="Times New Roman" w:hAnsi="Times New Roman" w:cs="Times New Roman"/>
                <w:sz w:val="20"/>
                <w:szCs w:val="20"/>
              </w:rPr>
              <w:t>80,44</w:t>
            </w:r>
          </w:p>
        </w:tc>
        <w:tc>
          <w:tcPr>
            <w:tcW w:w="322" w:type="pct"/>
          </w:tcPr>
          <w:p w:rsidR="00DB530B" w:rsidRDefault="00DB530B" w:rsidP="00B571FE">
            <w:pPr>
              <w:ind w:firstLine="0"/>
            </w:pPr>
            <w:r w:rsidRPr="00513520">
              <w:rPr>
                <w:rFonts w:ascii="Times New Roman" w:hAnsi="Times New Roman" w:cs="Times New Roman"/>
                <w:sz w:val="20"/>
                <w:szCs w:val="20"/>
              </w:rPr>
              <w:t>80,44</w:t>
            </w:r>
          </w:p>
        </w:tc>
        <w:tc>
          <w:tcPr>
            <w:tcW w:w="275" w:type="pct"/>
          </w:tcPr>
          <w:p w:rsidR="00DB530B" w:rsidRDefault="00DB530B" w:rsidP="00B571FE">
            <w:pPr>
              <w:ind w:firstLine="0"/>
            </w:pPr>
            <w:r w:rsidRPr="00513520">
              <w:rPr>
                <w:rFonts w:ascii="Times New Roman" w:hAnsi="Times New Roman" w:cs="Times New Roman"/>
                <w:sz w:val="20"/>
                <w:szCs w:val="20"/>
              </w:rPr>
              <w:t>80,44</w:t>
            </w:r>
          </w:p>
        </w:tc>
        <w:tc>
          <w:tcPr>
            <w:tcW w:w="230" w:type="pct"/>
          </w:tcPr>
          <w:p w:rsidR="00DB530B" w:rsidRDefault="00DB530B" w:rsidP="00B571FE">
            <w:pPr>
              <w:ind w:firstLine="0"/>
            </w:pPr>
            <w:r w:rsidRPr="00513520">
              <w:rPr>
                <w:rFonts w:ascii="Times New Roman" w:hAnsi="Times New Roman" w:cs="Times New Roman"/>
                <w:sz w:val="20"/>
                <w:szCs w:val="20"/>
              </w:rPr>
              <w:t>80,44</w:t>
            </w:r>
          </w:p>
        </w:tc>
        <w:tc>
          <w:tcPr>
            <w:tcW w:w="229" w:type="pct"/>
          </w:tcPr>
          <w:p w:rsidR="00DB530B" w:rsidRDefault="00DB530B" w:rsidP="00B571FE">
            <w:pPr>
              <w:ind w:firstLine="0"/>
            </w:pPr>
            <w:r w:rsidRPr="00513520">
              <w:rPr>
                <w:rFonts w:ascii="Times New Roman" w:hAnsi="Times New Roman" w:cs="Times New Roman"/>
                <w:sz w:val="20"/>
                <w:szCs w:val="20"/>
              </w:rPr>
              <w:t>80,44</w:t>
            </w:r>
          </w:p>
        </w:tc>
      </w:tr>
      <w:tr w:rsidR="001E2854" w:rsidRPr="008F04A9" w:rsidTr="006A7270">
        <w:trPr>
          <w:trHeight w:val="1094"/>
        </w:trPr>
        <w:tc>
          <w:tcPr>
            <w:tcW w:w="1000" w:type="pct"/>
            <w:vMerge/>
          </w:tcPr>
          <w:p w:rsidR="00CD2FE9" w:rsidRPr="008F04A9" w:rsidRDefault="00CD2FE9" w:rsidP="00CD2FE9">
            <w:pPr>
              <w:autoSpaceDE w:val="0"/>
              <w:autoSpaceDN w:val="0"/>
              <w:adjustRightInd w:val="0"/>
              <w:ind w:firstLine="0"/>
              <w:jc w:val="left"/>
              <w:rPr>
                <w:rFonts w:ascii="Times New Roman" w:eastAsia="Times New Roman" w:hAnsi="Times New Roman" w:cs="Times New Roman"/>
                <w:sz w:val="20"/>
                <w:szCs w:val="20"/>
                <w:lang w:eastAsia="ru-RU"/>
              </w:rPr>
            </w:pPr>
          </w:p>
        </w:tc>
        <w:tc>
          <w:tcPr>
            <w:tcW w:w="1012" w:type="pct"/>
          </w:tcPr>
          <w:p w:rsidR="00CD2FE9" w:rsidRPr="008F04A9" w:rsidRDefault="00CD2FE9" w:rsidP="00CD2FE9">
            <w:pPr>
              <w:ind w:firstLine="0"/>
              <w:rPr>
                <w:rFonts w:ascii="Times New Roman" w:hAnsi="Times New Roman" w:cs="Times New Roman"/>
                <w:sz w:val="20"/>
                <w:szCs w:val="20"/>
              </w:rPr>
            </w:pPr>
            <w:r w:rsidRPr="008F04A9">
              <w:rPr>
                <w:rFonts w:ascii="Times New Roman" w:hAnsi="Times New Roman" w:cs="Times New Roman"/>
                <w:sz w:val="20"/>
                <w:szCs w:val="20"/>
              </w:rPr>
              <w:t>доля детей в возрасте 1-6 лет, получающих дошкольную образовательную услугу и (или) услугу по их содержанию в муниципальных образовательных организациях Колпашевского района в общей численности детей в возрасте 1-6 лет, %</w:t>
            </w:r>
          </w:p>
        </w:tc>
        <w:tc>
          <w:tcPr>
            <w:tcW w:w="369" w:type="pct"/>
          </w:tcPr>
          <w:p w:rsidR="00CD2FE9" w:rsidRPr="008F04A9" w:rsidRDefault="00CD2FE9" w:rsidP="00CD2FE9">
            <w:pPr>
              <w:ind w:firstLine="0"/>
              <w:jc w:val="center"/>
              <w:rPr>
                <w:rFonts w:ascii="Times New Roman" w:hAnsi="Times New Roman" w:cs="Times New Roman"/>
                <w:sz w:val="20"/>
                <w:szCs w:val="20"/>
              </w:rPr>
            </w:pPr>
            <w:r w:rsidRPr="008F04A9">
              <w:rPr>
                <w:rFonts w:ascii="Times New Roman" w:hAnsi="Times New Roman" w:cs="Times New Roman"/>
                <w:sz w:val="20"/>
                <w:szCs w:val="20"/>
              </w:rPr>
              <w:t>57,28</w:t>
            </w:r>
          </w:p>
        </w:tc>
        <w:tc>
          <w:tcPr>
            <w:tcW w:w="321" w:type="pct"/>
          </w:tcPr>
          <w:p w:rsidR="00CD2FE9" w:rsidRPr="008F04A9" w:rsidRDefault="00D63ADE" w:rsidP="00CD2FE9">
            <w:pPr>
              <w:ind w:firstLine="0"/>
              <w:jc w:val="left"/>
              <w:rPr>
                <w:rFonts w:ascii="Times New Roman" w:hAnsi="Times New Roman" w:cs="Times New Roman"/>
                <w:sz w:val="20"/>
                <w:szCs w:val="20"/>
              </w:rPr>
            </w:pPr>
            <w:r>
              <w:rPr>
                <w:rFonts w:ascii="Times New Roman" w:hAnsi="Times New Roman" w:cs="Times New Roman"/>
                <w:sz w:val="20"/>
                <w:szCs w:val="20"/>
              </w:rPr>
              <w:t>63,03</w:t>
            </w:r>
          </w:p>
        </w:tc>
        <w:tc>
          <w:tcPr>
            <w:tcW w:w="322" w:type="pct"/>
          </w:tcPr>
          <w:p w:rsidR="00CD2FE9" w:rsidRPr="008F04A9" w:rsidRDefault="00D63ADE" w:rsidP="00CD2FE9">
            <w:pPr>
              <w:autoSpaceDE w:val="0"/>
              <w:autoSpaceDN w:val="0"/>
              <w:adjustRightInd w:val="0"/>
              <w:ind w:firstLine="0"/>
              <w:jc w:val="left"/>
              <w:rPr>
                <w:rFonts w:ascii="Times New Roman" w:hAnsi="Times New Roman" w:cs="Times New Roman"/>
                <w:sz w:val="20"/>
                <w:szCs w:val="20"/>
              </w:rPr>
            </w:pPr>
            <w:r>
              <w:rPr>
                <w:rFonts w:ascii="Times New Roman" w:hAnsi="Times New Roman" w:cs="Times New Roman"/>
                <w:sz w:val="20"/>
                <w:szCs w:val="20"/>
              </w:rPr>
              <w:t>58,92</w:t>
            </w:r>
          </w:p>
        </w:tc>
        <w:tc>
          <w:tcPr>
            <w:tcW w:w="279" w:type="pct"/>
          </w:tcPr>
          <w:p w:rsidR="00CD2FE9" w:rsidRPr="008F04A9" w:rsidRDefault="00D63ADE" w:rsidP="00CD2FE9">
            <w:pPr>
              <w:autoSpaceDE w:val="0"/>
              <w:autoSpaceDN w:val="0"/>
              <w:adjustRightInd w:val="0"/>
              <w:ind w:firstLine="0"/>
              <w:jc w:val="left"/>
              <w:rPr>
                <w:rFonts w:ascii="Times New Roman" w:hAnsi="Times New Roman" w:cs="Times New Roman"/>
                <w:sz w:val="20"/>
                <w:szCs w:val="20"/>
              </w:rPr>
            </w:pPr>
            <w:r>
              <w:rPr>
                <w:rFonts w:ascii="Times New Roman" w:hAnsi="Times New Roman" w:cs="Times New Roman"/>
                <w:sz w:val="20"/>
                <w:szCs w:val="20"/>
              </w:rPr>
              <w:t>54,71</w:t>
            </w:r>
          </w:p>
        </w:tc>
        <w:tc>
          <w:tcPr>
            <w:tcW w:w="321" w:type="pct"/>
          </w:tcPr>
          <w:p w:rsidR="00CD2FE9" w:rsidRPr="008F04A9" w:rsidRDefault="00D63ADE" w:rsidP="00CD2FE9">
            <w:pPr>
              <w:autoSpaceDE w:val="0"/>
              <w:autoSpaceDN w:val="0"/>
              <w:adjustRightInd w:val="0"/>
              <w:ind w:firstLine="0"/>
              <w:jc w:val="left"/>
              <w:rPr>
                <w:rFonts w:ascii="Times New Roman" w:hAnsi="Times New Roman" w:cs="Times New Roman"/>
                <w:sz w:val="20"/>
                <w:szCs w:val="20"/>
              </w:rPr>
            </w:pPr>
            <w:r>
              <w:rPr>
                <w:rFonts w:ascii="Times New Roman" w:hAnsi="Times New Roman" w:cs="Times New Roman"/>
                <w:sz w:val="20"/>
                <w:szCs w:val="20"/>
              </w:rPr>
              <w:t>53,72</w:t>
            </w:r>
          </w:p>
        </w:tc>
        <w:tc>
          <w:tcPr>
            <w:tcW w:w="320" w:type="pct"/>
          </w:tcPr>
          <w:p w:rsidR="00CD2FE9" w:rsidRPr="008F04A9" w:rsidRDefault="00D63ADE" w:rsidP="00CD2FE9">
            <w:pPr>
              <w:autoSpaceDE w:val="0"/>
              <w:autoSpaceDN w:val="0"/>
              <w:adjustRightInd w:val="0"/>
              <w:ind w:firstLine="0"/>
              <w:jc w:val="lef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53,00</w:t>
            </w:r>
          </w:p>
        </w:tc>
        <w:tc>
          <w:tcPr>
            <w:tcW w:w="322" w:type="pct"/>
          </w:tcPr>
          <w:p w:rsidR="00CD2FE9" w:rsidRPr="008F04A9" w:rsidRDefault="00D63ADE" w:rsidP="00CD2FE9">
            <w:pPr>
              <w:ind w:firstLine="0"/>
              <w:rPr>
                <w:rFonts w:ascii="Times New Roman" w:hAnsi="Times New Roman" w:cs="Times New Roman"/>
                <w:sz w:val="20"/>
                <w:szCs w:val="20"/>
              </w:rPr>
            </w:pPr>
            <w:r>
              <w:rPr>
                <w:rFonts w:ascii="Times New Roman" w:hAnsi="Times New Roman" w:cs="Times New Roman"/>
                <w:sz w:val="20"/>
                <w:szCs w:val="20"/>
              </w:rPr>
              <w:t>53,00</w:t>
            </w:r>
          </w:p>
        </w:tc>
        <w:tc>
          <w:tcPr>
            <w:tcW w:w="275" w:type="pct"/>
          </w:tcPr>
          <w:p w:rsidR="00CD2FE9" w:rsidRPr="008F04A9" w:rsidRDefault="00D63ADE" w:rsidP="00CD2FE9">
            <w:pPr>
              <w:ind w:firstLine="0"/>
              <w:rPr>
                <w:rFonts w:ascii="Times New Roman" w:hAnsi="Times New Roman" w:cs="Times New Roman"/>
                <w:sz w:val="20"/>
                <w:szCs w:val="20"/>
              </w:rPr>
            </w:pPr>
            <w:r>
              <w:rPr>
                <w:rFonts w:ascii="Times New Roman" w:hAnsi="Times New Roman" w:cs="Times New Roman"/>
                <w:sz w:val="20"/>
                <w:szCs w:val="20"/>
              </w:rPr>
              <w:t>53,00</w:t>
            </w:r>
          </w:p>
        </w:tc>
        <w:tc>
          <w:tcPr>
            <w:tcW w:w="230" w:type="pct"/>
          </w:tcPr>
          <w:p w:rsidR="00CD2FE9" w:rsidRPr="008F04A9" w:rsidRDefault="00D63ADE" w:rsidP="00CD2FE9">
            <w:pPr>
              <w:autoSpaceDE w:val="0"/>
              <w:autoSpaceDN w:val="0"/>
              <w:adjustRightInd w:val="0"/>
              <w:ind w:firstLine="0"/>
              <w:jc w:val="lef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53,00</w:t>
            </w:r>
          </w:p>
        </w:tc>
        <w:tc>
          <w:tcPr>
            <w:tcW w:w="229" w:type="pct"/>
          </w:tcPr>
          <w:p w:rsidR="00CD2FE9" w:rsidRPr="008F04A9" w:rsidRDefault="00D63ADE" w:rsidP="00CD2FE9">
            <w:pPr>
              <w:autoSpaceDE w:val="0"/>
              <w:autoSpaceDN w:val="0"/>
              <w:adjustRightInd w:val="0"/>
              <w:ind w:firstLine="0"/>
              <w:jc w:val="lef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53,00</w:t>
            </w:r>
          </w:p>
        </w:tc>
      </w:tr>
      <w:tr w:rsidR="001E2854" w:rsidRPr="008F04A9" w:rsidTr="006A7270">
        <w:trPr>
          <w:trHeight w:val="416"/>
        </w:trPr>
        <w:tc>
          <w:tcPr>
            <w:tcW w:w="1000" w:type="pct"/>
            <w:vMerge/>
          </w:tcPr>
          <w:p w:rsidR="00E166C6" w:rsidRPr="008F04A9" w:rsidRDefault="00E166C6" w:rsidP="00E166C6">
            <w:pPr>
              <w:autoSpaceDE w:val="0"/>
              <w:autoSpaceDN w:val="0"/>
              <w:adjustRightInd w:val="0"/>
              <w:ind w:firstLine="0"/>
              <w:jc w:val="left"/>
              <w:rPr>
                <w:rFonts w:ascii="Times New Roman" w:eastAsia="Times New Roman" w:hAnsi="Times New Roman" w:cs="Times New Roman"/>
                <w:sz w:val="20"/>
                <w:szCs w:val="20"/>
                <w:lang w:eastAsia="ru-RU"/>
              </w:rPr>
            </w:pPr>
          </w:p>
        </w:tc>
        <w:tc>
          <w:tcPr>
            <w:tcW w:w="1012" w:type="pct"/>
          </w:tcPr>
          <w:p w:rsidR="00E166C6" w:rsidRPr="008F04A9" w:rsidRDefault="00E166C6" w:rsidP="00E166C6">
            <w:pPr>
              <w:ind w:firstLine="0"/>
              <w:rPr>
                <w:rFonts w:ascii="Times New Roman" w:hAnsi="Times New Roman" w:cs="Times New Roman"/>
                <w:sz w:val="20"/>
                <w:szCs w:val="20"/>
              </w:rPr>
            </w:pPr>
            <w:r w:rsidRPr="008F04A9">
              <w:rPr>
                <w:rFonts w:ascii="Times New Roman" w:hAnsi="Times New Roman" w:cs="Times New Roman"/>
                <w:sz w:val="20"/>
                <w:szCs w:val="20"/>
              </w:rPr>
              <w:t>доля детей в возрасте 5 - 18 лет, получающих услуги по дополнительному образованию в организациях Колпашевского района различной организационно-правовой формы и формы собственности, в общей численности детей данной возрастной группы, %</w:t>
            </w:r>
          </w:p>
        </w:tc>
        <w:tc>
          <w:tcPr>
            <w:tcW w:w="369" w:type="pct"/>
          </w:tcPr>
          <w:p w:rsidR="00E166C6" w:rsidRPr="008F04A9" w:rsidRDefault="00E166C6" w:rsidP="00E166C6">
            <w:pPr>
              <w:ind w:firstLine="0"/>
              <w:jc w:val="center"/>
              <w:rPr>
                <w:rFonts w:ascii="Times New Roman" w:hAnsi="Times New Roman" w:cs="Times New Roman"/>
                <w:sz w:val="20"/>
                <w:szCs w:val="20"/>
              </w:rPr>
            </w:pPr>
            <w:r>
              <w:rPr>
                <w:rFonts w:ascii="Times New Roman" w:hAnsi="Times New Roman" w:cs="Times New Roman"/>
                <w:sz w:val="20"/>
                <w:szCs w:val="20"/>
              </w:rPr>
              <w:t>69,20</w:t>
            </w:r>
          </w:p>
        </w:tc>
        <w:tc>
          <w:tcPr>
            <w:tcW w:w="321" w:type="pct"/>
          </w:tcPr>
          <w:p w:rsidR="00E166C6" w:rsidRPr="008F04A9" w:rsidRDefault="00E166C6" w:rsidP="00E166C6">
            <w:pPr>
              <w:ind w:firstLine="0"/>
              <w:jc w:val="left"/>
              <w:rPr>
                <w:rFonts w:ascii="Times New Roman" w:hAnsi="Times New Roman" w:cs="Times New Roman"/>
                <w:sz w:val="20"/>
                <w:szCs w:val="20"/>
              </w:rPr>
            </w:pPr>
            <w:r>
              <w:rPr>
                <w:rFonts w:ascii="Times New Roman" w:hAnsi="Times New Roman" w:cs="Times New Roman"/>
                <w:sz w:val="20"/>
                <w:szCs w:val="20"/>
              </w:rPr>
              <w:t>76,01</w:t>
            </w:r>
          </w:p>
        </w:tc>
        <w:tc>
          <w:tcPr>
            <w:tcW w:w="322" w:type="pct"/>
          </w:tcPr>
          <w:p w:rsidR="00E166C6" w:rsidRPr="008F04A9" w:rsidRDefault="00E166C6" w:rsidP="00E166C6">
            <w:pPr>
              <w:autoSpaceDE w:val="0"/>
              <w:autoSpaceDN w:val="0"/>
              <w:adjustRightInd w:val="0"/>
              <w:ind w:firstLine="0"/>
              <w:jc w:val="left"/>
              <w:rPr>
                <w:rFonts w:ascii="Times New Roman" w:hAnsi="Times New Roman" w:cs="Times New Roman"/>
                <w:sz w:val="20"/>
                <w:szCs w:val="20"/>
              </w:rPr>
            </w:pPr>
            <w:r>
              <w:rPr>
                <w:rFonts w:ascii="Times New Roman" w:hAnsi="Times New Roman" w:cs="Times New Roman"/>
                <w:sz w:val="20"/>
                <w:szCs w:val="20"/>
              </w:rPr>
              <w:t>77,00</w:t>
            </w:r>
          </w:p>
        </w:tc>
        <w:tc>
          <w:tcPr>
            <w:tcW w:w="279" w:type="pct"/>
          </w:tcPr>
          <w:p w:rsidR="00E166C6" w:rsidRPr="008F04A9" w:rsidRDefault="00E166C6" w:rsidP="00E166C6">
            <w:pPr>
              <w:autoSpaceDE w:val="0"/>
              <w:autoSpaceDN w:val="0"/>
              <w:adjustRightInd w:val="0"/>
              <w:ind w:firstLine="0"/>
              <w:jc w:val="left"/>
              <w:rPr>
                <w:rFonts w:ascii="Times New Roman" w:hAnsi="Times New Roman" w:cs="Times New Roman"/>
                <w:sz w:val="20"/>
                <w:szCs w:val="20"/>
              </w:rPr>
            </w:pPr>
            <w:r>
              <w:rPr>
                <w:rFonts w:ascii="Times New Roman" w:hAnsi="Times New Roman" w:cs="Times New Roman"/>
                <w:sz w:val="20"/>
                <w:szCs w:val="20"/>
              </w:rPr>
              <w:t>78,50</w:t>
            </w:r>
          </w:p>
        </w:tc>
        <w:tc>
          <w:tcPr>
            <w:tcW w:w="321" w:type="pct"/>
          </w:tcPr>
          <w:p w:rsidR="00E166C6" w:rsidRPr="008F04A9" w:rsidRDefault="00E166C6" w:rsidP="00E166C6">
            <w:pPr>
              <w:autoSpaceDE w:val="0"/>
              <w:autoSpaceDN w:val="0"/>
              <w:adjustRightInd w:val="0"/>
              <w:ind w:firstLine="0"/>
              <w:jc w:val="left"/>
              <w:rPr>
                <w:rFonts w:ascii="Times New Roman" w:hAnsi="Times New Roman" w:cs="Times New Roman"/>
                <w:sz w:val="20"/>
                <w:szCs w:val="20"/>
              </w:rPr>
            </w:pPr>
            <w:r>
              <w:rPr>
                <w:rFonts w:ascii="Times New Roman" w:hAnsi="Times New Roman" w:cs="Times New Roman"/>
                <w:sz w:val="20"/>
                <w:szCs w:val="20"/>
              </w:rPr>
              <w:t>80,00</w:t>
            </w:r>
          </w:p>
        </w:tc>
        <w:tc>
          <w:tcPr>
            <w:tcW w:w="320" w:type="pct"/>
          </w:tcPr>
          <w:p w:rsidR="00E166C6" w:rsidRDefault="00E166C6" w:rsidP="00CF5D22">
            <w:pPr>
              <w:ind w:firstLine="0"/>
            </w:pPr>
            <w:r w:rsidRPr="009E5693">
              <w:rPr>
                <w:rFonts w:ascii="Times New Roman" w:hAnsi="Times New Roman" w:cs="Times New Roman"/>
                <w:sz w:val="20"/>
                <w:szCs w:val="20"/>
              </w:rPr>
              <w:t>80,00</w:t>
            </w:r>
          </w:p>
        </w:tc>
        <w:tc>
          <w:tcPr>
            <w:tcW w:w="322" w:type="pct"/>
          </w:tcPr>
          <w:p w:rsidR="00E166C6" w:rsidRDefault="00E166C6" w:rsidP="00CF5D22">
            <w:pPr>
              <w:ind w:firstLine="0"/>
            </w:pPr>
            <w:r w:rsidRPr="009E5693">
              <w:rPr>
                <w:rFonts w:ascii="Times New Roman" w:hAnsi="Times New Roman" w:cs="Times New Roman"/>
                <w:sz w:val="20"/>
                <w:szCs w:val="20"/>
              </w:rPr>
              <w:t>80,00</w:t>
            </w:r>
          </w:p>
        </w:tc>
        <w:tc>
          <w:tcPr>
            <w:tcW w:w="275" w:type="pct"/>
          </w:tcPr>
          <w:p w:rsidR="00E166C6" w:rsidRDefault="00E166C6" w:rsidP="00CF5D22">
            <w:pPr>
              <w:ind w:firstLine="0"/>
            </w:pPr>
            <w:r w:rsidRPr="009E5693">
              <w:rPr>
                <w:rFonts w:ascii="Times New Roman" w:hAnsi="Times New Roman" w:cs="Times New Roman"/>
                <w:sz w:val="20"/>
                <w:szCs w:val="20"/>
              </w:rPr>
              <w:t>80,00</w:t>
            </w:r>
          </w:p>
        </w:tc>
        <w:tc>
          <w:tcPr>
            <w:tcW w:w="230" w:type="pct"/>
          </w:tcPr>
          <w:p w:rsidR="00E166C6" w:rsidRDefault="00E166C6" w:rsidP="00CF5D22">
            <w:pPr>
              <w:ind w:firstLine="0"/>
            </w:pPr>
            <w:r w:rsidRPr="009E5693">
              <w:rPr>
                <w:rFonts w:ascii="Times New Roman" w:hAnsi="Times New Roman" w:cs="Times New Roman"/>
                <w:sz w:val="20"/>
                <w:szCs w:val="20"/>
              </w:rPr>
              <w:t>80,00</w:t>
            </w:r>
          </w:p>
        </w:tc>
        <w:tc>
          <w:tcPr>
            <w:tcW w:w="229" w:type="pct"/>
          </w:tcPr>
          <w:p w:rsidR="00E166C6" w:rsidRDefault="00E166C6" w:rsidP="00CF5D22">
            <w:pPr>
              <w:ind w:firstLine="0"/>
            </w:pPr>
            <w:r w:rsidRPr="009E5693">
              <w:rPr>
                <w:rFonts w:ascii="Times New Roman" w:hAnsi="Times New Roman" w:cs="Times New Roman"/>
                <w:sz w:val="20"/>
                <w:szCs w:val="20"/>
              </w:rPr>
              <w:t>80,00</w:t>
            </w:r>
          </w:p>
        </w:tc>
      </w:tr>
      <w:tr w:rsidR="008F04A9" w:rsidRPr="008F04A9" w:rsidTr="001E2854">
        <w:trPr>
          <w:trHeight w:val="460"/>
        </w:trPr>
        <w:tc>
          <w:tcPr>
            <w:tcW w:w="1000" w:type="pct"/>
          </w:tcPr>
          <w:p w:rsidR="00CD2FE9" w:rsidRPr="008F04A9" w:rsidRDefault="00CD2FE9" w:rsidP="00CD2FE9">
            <w:pPr>
              <w:widowControl w:val="0"/>
              <w:autoSpaceDE w:val="0"/>
              <w:autoSpaceDN w:val="0"/>
              <w:adjustRightInd w:val="0"/>
              <w:ind w:firstLine="0"/>
              <w:jc w:val="left"/>
              <w:rPr>
                <w:rFonts w:ascii="Times New Roman" w:eastAsia="Times New Roman" w:hAnsi="Times New Roman" w:cs="Times New Roman"/>
                <w:sz w:val="20"/>
                <w:szCs w:val="20"/>
                <w:lang w:eastAsia="ru-RU"/>
              </w:rPr>
            </w:pPr>
            <w:r w:rsidRPr="008F04A9">
              <w:rPr>
                <w:rFonts w:ascii="Times New Roman" w:eastAsia="Times New Roman" w:hAnsi="Times New Roman" w:cs="Times New Roman"/>
                <w:sz w:val="20"/>
                <w:szCs w:val="20"/>
                <w:lang w:eastAsia="ru-RU"/>
              </w:rPr>
              <w:t xml:space="preserve">Сроки реализации муниципальной программы  </w:t>
            </w:r>
          </w:p>
        </w:tc>
        <w:tc>
          <w:tcPr>
            <w:tcW w:w="4000" w:type="pct"/>
            <w:gridSpan w:val="11"/>
          </w:tcPr>
          <w:p w:rsidR="00CD2FE9" w:rsidRPr="008F04A9" w:rsidRDefault="00CD2FE9" w:rsidP="00CD2FE9">
            <w:pPr>
              <w:autoSpaceDE w:val="0"/>
              <w:autoSpaceDN w:val="0"/>
              <w:adjustRightInd w:val="0"/>
              <w:ind w:firstLine="0"/>
              <w:jc w:val="left"/>
              <w:rPr>
                <w:rFonts w:ascii="Times New Roman" w:eastAsia="Times New Roman" w:hAnsi="Times New Roman" w:cs="Times New Roman"/>
                <w:sz w:val="20"/>
                <w:szCs w:val="20"/>
                <w:lang w:eastAsia="ru-RU"/>
              </w:rPr>
            </w:pPr>
            <w:r w:rsidRPr="008F04A9">
              <w:rPr>
                <w:rFonts w:ascii="Times New Roman" w:hAnsi="Times New Roman" w:cs="Times New Roman"/>
                <w:bCs/>
                <w:sz w:val="20"/>
                <w:szCs w:val="20"/>
              </w:rPr>
              <w:t>2022-2027 годы</w:t>
            </w:r>
          </w:p>
        </w:tc>
      </w:tr>
      <w:tr w:rsidR="001E2854" w:rsidRPr="008F04A9" w:rsidTr="006A7270">
        <w:trPr>
          <w:trHeight w:val="1709"/>
        </w:trPr>
        <w:tc>
          <w:tcPr>
            <w:tcW w:w="1000" w:type="pct"/>
            <w:vMerge w:val="restart"/>
          </w:tcPr>
          <w:p w:rsidR="00BE4C92" w:rsidRPr="001B2CD2" w:rsidRDefault="00BE4C92" w:rsidP="00DC4F92">
            <w:pPr>
              <w:autoSpaceDE w:val="0"/>
              <w:autoSpaceDN w:val="0"/>
              <w:adjustRightInd w:val="0"/>
              <w:ind w:firstLine="0"/>
              <w:jc w:val="left"/>
              <w:rPr>
                <w:rFonts w:ascii="Times New Roman" w:eastAsia="Times New Roman" w:hAnsi="Times New Roman" w:cs="Times New Roman"/>
                <w:sz w:val="20"/>
                <w:szCs w:val="20"/>
                <w:highlight w:val="yellow"/>
                <w:lang w:eastAsia="ru-RU"/>
              </w:rPr>
            </w:pPr>
            <w:r w:rsidRPr="001B2CD2">
              <w:rPr>
                <w:rFonts w:ascii="Times New Roman" w:eastAsia="Times New Roman" w:hAnsi="Times New Roman" w:cs="Times New Roman"/>
                <w:sz w:val="20"/>
                <w:szCs w:val="20"/>
                <w:highlight w:val="yellow"/>
                <w:lang w:eastAsia="ru-RU"/>
              </w:rPr>
              <w:t xml:space="preserve">Объём и источники </w:t>
            </w:r>
          </w:p>
          <w:p w:rsidR="00BE4C92" w:rsidRPr="001B2CD2" w:rsidRDefault="00BE4C92" w:rsidP="00DC4F92">
            <w:pPr>
              <w:autoSpaceDE w:val="0"/>
              <w:autoSpaceDN w:val="0"/>
              <w:adjustRightInd w:val="0"/>
              <w:ind w:firstLine="0"/>
              <w:jc w:val="left"/>
              <w:rPr>
                <w:rFonts w:ascii="Times New Roman" w:eastAsia="Times New Roman" w:hAnsi="Times New Roman" w:cs="Times New Roman"/>
                <w:sz w:val="20"/>
                <w:szCs w:val="20"/>
                <w:highlight w:val="yellow"/>
                <w:lang w:eastAsia="ru-RU"/>
              </w:rPr>
            </w:pPr>
            <w:r w:rsidRPr="001B2CD2">
              <w:rPr>
                <w:rFonts w:ascii="Times New Roman" w:eastAsia="Times New Roman" w:hAnsi="Times New Roman" w:cs="Times New Roman"/>
                <w:sz w:val="20"/>
                <w:szCs w:val="20"/>
                <w:highlight w:val="yellow"/>
                <w:lang w:eastAsia="ru-RU"/>
              </w:rPr>
              <w:t xml:space="preserve">финансирования муниципальной программы (с разбивкой по годам реализации с учетом прогнозного периода, тыс. рублей) </w:t>
            </w:r>
          </w:p>
        </w:tc>
        <w:tc>
          <w:tcPr>
            <w:tcW w:w="1012" w:type="pct"/>
          </w:tcPr>
          <w:p w:rsidR="00BE4C92" w:rsidRPr="001B2CD2" w:rsidRDefault="00BE4C92" w:rsidP="00DC4F92">
            <w:pPr>
              <w:pStyle w:val="a8"/>
              <w:spacing w:line="276" w:lineRule="auto"/>
              <w:ind w:left="-108"/>
              <w:jc w:val="center"/>
              <w:rPr>
                <w:rFonts w:ascii="Times New Roman" w:hAnsi="Times New Roman"/>
                <w:bCs/>
                <w:sz w:val="20"/>
                <w:szCs w:val="20"/>
                <w:highlight w:val="yellow"/>
              </w:rPr>
            </w:pPr>
            <w:r w:rsidRPr="001B2CD2">
              <w:rPr>
                <w:rFonts w:ascii="Times New Roman" w:hAnsi="Times New Roman"/>
                <w:sz w:val="20"/>
                <w:szCs w:val="20"/>
                <w:highlight w:val="yellow"/>
              </w:rPr>
              <w:t>Источники</w:t>
            </w:r>
          </w:p>
        </w:tc>
        <w:tc>
          <w:tcPr>
            <w:tcW w:w="369" w:type="pct"/>
            <w:textDirection w:val="btLr"/>
          </w:tcPr>
          <w:p w:rsidR="00BE4C92" w:rsidRPr="001B2CD2" w:rsidRDefault="00BE4C92" w:rsidP="00DC4F92">
            <w:pPr>
              <w:pStyle w:val="a8"/>
              <w:spacing w:line="276" w:lineRule="auto"/>
              <w:ind w:left="113" w:right="113"/>
              <w:rPr>
                <w:rFonts w:ascii="Times New Roman" w:hAnsi="Times New Roman"/>
                <w:bCs/>
                <w:sz w:val="20"/>
                <w:szCs w:val="20"/>
                <w:highlight w:val="yellow"/>
              </w:rPr>
            </w:pPr>
            <w:r w:rsidRPr="001B2CD2">
              <w:rPr>
                <w:rFonts w:ascii="Times New Roman" w:hAnsi="Times New Roman"/>
                <w:bCs/>
                <w:sz w:val="20"/>
                <w:szCs w:val="20"/>
                <w:highlight w:val="yellow"/>
              </w:rPr>
              <w:t>Всего</w:t>
            </w:r>
          </w:p>
        </w:tc>
        <w:tc>
          <w:tcPr>
            <w:tcW w:w="321" w:type="pct"/>
            <w:textDirection w:val="btLr"/>
          </w:tcPr>
          <w:p w:rsidR="00BE4C92" w:rsidRPr="001B2CD2" w:rsidRDefault="00BE4C92" w:rsidP="00DC4F92">
            <w:pPr>
              <w:pStyle w:val="a8"/>
              <w:spacing w:line="276" w:lineRule="auto"/>
              <w:ind w:left="113" w:right="113"/>
              <w:rPr>
                <w:rFonts w:ascii="Times New Roman" w:hAnsi="Times New Roman"/>
                <w:bCs/>
                <w:sz w:val="20"/>
                <w:szCs w:val="20"/>
                <w:highlight w:val="yellow"/>
              </w:rPr>
            </w:pPr>
            <w:r w:rsidRPr="001B2CD2">
              <w:rPr>
                <w:rFonts w:ascii="Times New Roman" w:hAnsi="Times New Roman"/>
                <w:bCs/>
                <w:sz w:val="20"/>
                <w:szCs w:val="20"/>
                <w:highlight w:val="yellow"/>
              </w:rPr>
              <w:t xml:space="preserve">1год реализации (2022) </w:t>
            </w:r>
          </w:p>
        </w:tc>
        <w:tc>
          <w:tcPr>
            <w:tcW w:w="322" w:type="pct"/>
            <w:textDirection w:val="btLr"/>
          </w:tcPr>
          <w:p w:rsidR="00BE4C92" w:rsidRPr="001B2CD2" w:rsidRDefault="00BE4C92" w:rsidP="00DC4F92">
            <w:pPr>
              <w:ind w:left="113" w:right="113" w:firstLine="0"/>
              <w:jc w:val="left"/>
              <w:rPr>
                <w:rFonts w:ascii="Times New Roman" w:hAnsi="Times New Roman"/>
                <w:bCs/>
                <w:sz w:val="20"/>
                <w:szCs w:val="20"/>
                <w:highlight w:val="yellow"/>
              </w:rPr>
            </w:pPr>
            <w:r w:rsidRPr="001B2CD2">
              <w:rPr>
                <w:rFonts w:ascii="Times New Roman" w:hAnsi="Times New Roman" w:cs="Times New Roman"/>
                <w:bCs/>
                <w:sz w:val="20"/>
                <w:szCs w:val="20"/>
                <w:highlight w:val="yellow"/>
              </w:rPr>
              <w:t xml:space="preserve">2 год реализации (2023) </w:t>
            </w:r>
          </w:p>
        </w:tc>
        <w:tc>
          <w:tcPr>
            <w:tcW w:w="279" w:type="pct"/>
            <w:textDirection w:val="btLr"/>
          </w:tcPr>
          <w:p w:rsidR="00BE4C92" w:rsidRPr="001B2CD2" w:rsidRDefault="00BE4C92" w:rsidP="00DC4F92">
            <w:pPr>
              <w:pStyle w:val="a8"/>
              <w:spacing w:line="276" w:lineRule="auto"/>
              <w:ind w:left="113" w:right="113"/>
              <w:rPr>
                <w:rFonts w:ascii="Times New Roman" w:hAnsi="Times New Roman"/>
                <w:bCs/>
                <w:sz w:val="20"/>
                <w:szCs w:val="20"/>
                <w:highlight w:val="yellow"/>
              </w:rPr>
            </w:pPr>
            <w:r w:rsidRPr="001B2CD2">
              <w:rPr>
                <w:rFonts w:ascii="Times New Roman" w:hAnsi="Times New Roman"/>
                <w:bCs/>
                <w:sz w:val="20"/>
                <w:szCs w:val="20"/>
                <w:highlight w:val="yellow"/>
              </w:rPr>
              <w:t>3год реализации (2024)</w:t>
            </w:r>
          </w:p>
        </w:tc>
        <w:tc>
          <w:tcPr>
            <w:tcW w:w="321" w:type="pct"/>
            <w:textDirection w:val="btLr"/>
          </w:tcPr>
          <w:p w:rsidR="00BE4C92" w:rsidRPr="001B2CD2" w:rsidRDefault="00BE4C92" w:rsidP="00DC4F92">
            <w:pPr>
              <w:pStyle w:val="a8"/>
              <w:spacing w:line="276" w:lineRule="auto"/>
              <w:ind w:left="113" w:right="113"/>
              <w:rPr>
                <w:rFonts w:ascii="Times New Roman" w:hAnsi="Times New Roman"/>
                <w:bCs/>
                <w:sz w:val="20"/>
                <w:szCs w:val="20"/>
                <w:highlight w:val="yellow"/>
              </w:rPr>
            </w:pPr>
            <w:r w:rsidRPr="001B2CD2">
              <w:rPr>
                <w:rFonts w:ascii="Times New Roman" w:hAnsi="Times New Roman"/>
                <w:bCs/>
                <w:sz w:val="20"/>
                <w:szCs w:val="20"/>
                <w:highlight w:val="yellow"/>
              </w:rPr>
              <w:t>4год реализации (2025)</w:t>
            </w:r>
          </w:p>
        </w:tc>
        <w:tc>
          <w:tcPr>
            <w:tcW w:w="320" w:type="pct"/>
            <w:textDirection w:val="btLr"/>
          </w:tcPr>
          <w:p w:rsidR="00BE4C92" w:rsidRPr="001B2CD2" w:rsidRDefault="00BE4C92" w:rsidP="00DC4F92">
            <w:pPr>
              <w:pStyle w:val="a8"/>
              <w:spacing w:line="276" w:lineRule="auto"/>
              <w:ind w:left="113" w:right="113"/>
              <w:rPr>
                <w:rFonts w:ascii="Times New Roman" w:hAnsi="Times New Roman"/>
                <w:bCs/>
                <w:sz w:val="20"/>
                <w:szCs w:val="20"/>
                <w:highlight w:val="yellow"/>
              </w:rPr>
            </w:pPr>
            <w:r w:rsidRPr="001B2CD2">
              <w:rPr>
                <w:rFonts w:ascii="Times New Roman" w:hAnsi="Times New Roman"/>
                <w:bCs/>
                <w:sz w:val="20"/>
                <w:szCs w:val="20"/>
                <w:highlight w:val="yellow"/>
              </w:rPr>
              <w:t>5год реализации (2026)</w:t>
            </w:r>
          </w:p>
        </w:tc>
        <w:tc>
          <w:tcPr>
            <w:tcW w:w="322" w:type="pct"/>
            <w:textDirection w:val="btLr"/>
          </w:tcPr>
          <w:p w:rsidR="00BE4C92" w:rsidRPr="001B2CD2" w:rsidRDefault="00BE4C92" w:rsidP="00DC4F92">
            <w:pPr>
              <w:pStyle w:val="a8"/>
              <w:spacing w:line="276" w:lineRule="auto"/>
              <w:ind w:left="113" w:right="113"/>
              <w:rPr>
                <w:rFonts w:ascii="Times New Roman" w:hAnsi="Times New Roman"/>
                <w:bCs/>
                <w:sz w:val="20"/>
                <w:szCs w:val="20"/>
                <w:highlight w:val="yellow"/>
              </w:rPr>
            </w:pPr>
            <w:r w:rsidRPr="001B2CD2">
              <w:rPr>
                <w:rFonts w:ascii="Times New Roman" w:hAnsi="Times New Roman"/>
                <w:bCs/>
                <w:sz w:val="20"/>
                <w:szCs w:val="20"/>
                <w:highlight w:val="yellow"/>
              </w:rPr>
              <w:t xml:space="preserve">6год реализации (2027) </w:t>
            </w:r>
          </w:p>
        </w:tc>
        <w:tc>
          <w:tcPr>
            <w:tcW w:w="275" w:type="pct"/>
            <w:textDirection w:val="btLr"/>
          </w:tcPr>
          <w:p w:rsidR="00BE4C92" w:rsidRPr="001B2CD2" w:rsidRDefault="00BE4C92" w:rsidP="00DC4F92">
            <w:pPr>
              <w:pStyle w:val="a8"/>
              <w:spacing w:line="276" w:lineRule="auto"/>
              <w:ind w:left="113" w:right="113"/>
              <w:rPr>
                <w:rFonts w:ascii="Times New Roman" w:hAnsi="Times New Roman"/>
                <w:bCs/>
                <w:sz w:val="20"/>
                <w:szCs w:val="20"/>
                <w:highlight w:val="yellow"/>
              </w:rPr>
            </w:pPr>
            <w:r w:rsidRPr="001B2CD2">
              <w:rPr>
                <w:rFonts w:ascii="Times New Roman" w:hAnsi="Times New Roman"/>
                <w:bCs/>
                <w:sz w:val="20"/>
                <w:szCs w:val="20"/>
                <w:highlight w:val="yellow"/>
              </w:rPr>
              <w:t xml:space="preserve">Прогнозный период  </w:t>
            </w:r>
          </w:p>
          <w:p w:rsidR="00BE4C92" w:rsidRPr="001B2CD2" w:rsidRDefault="00BE4C92" w:rsidP="00DC4F92">
            <w:pPr>
              <w:pStyle w:val="a8"/>
              <w:spacing w:line="276" w:lineRule="auto"/>
              <w:ind w:left="113" w:right="113"/>
              <w:rPr>
                <w:rFonts w:ascii="Times New Roman" w:hAnsi="Times New Roman"/>
                <w:bCs/>
                <w:sz w:val="20"/>
                <w:szCs w:val="20"/>
                <w:highlight w:val="yellow"/>
              </w:rPr>
            </w:pPr>
            <w:r w:rsidRPr="001B2CD2">
              <w:rPr>
                <w:rFonts w:ascii="Times New Roman" w:hAnsi="Times New Roman"/>
                <w:bCs/>
                <w:sz w:val="20"/>
                <w:szCs w:val="20"/>
                <w:highlight w:val="yellow"/>
              </w:rPr>
              <w:t>2028 год</w:t>
            </w:r>
          </w:p>
        </w:tc>
        <w:tc>
          <w:tcPr>
            <w:tcW w:w="459" w:type="pct"/>
            <w:gridSpan w:val="2"/>
            <w:textDirection w:val="btLr"/>
          </w:tcPr>
          <w:p w:rsidR="00BE4C92" w:rsidRPr="001B2CD2" w:rsidRDefault="00BE4C92" w:rsidP="00DC4F92">
            <w:pPr>
              <w:pStyle w:val="a8"/>
              <w:spacing w:line="276" w:lineRule="auto"/>
              <w:ind w:left="113" w:right="113"/>
              <w:rPr>
                <w:rFonts w:ascii="Times New Roman" w:hAnsi="Times New Roman"/>
                <w:bCs/>
                <w:sz w:val="20"/>
                <w:szCs w:val="20"/>
                <w:highlight w:val="yellow"/>
              </w:rPr>
            </w:pPr>
            <w:r w:rsidRPr="001B2CD2">
              <w:rPr>
                <w:rFonts w:ascii="Times New Roman" w:hAnsi="Times New Roman"/>
                <w:bCs/>
                <w:sz w:val="20"/>
                <w:szCs w:val="20"/>
                <w:highlight w:val="yellow"/>
              </w:rPr>
              <w:t xml:space="preserve">Прогнозный период  </w:t>
            </w:r>
          </w:p>
          <w:p w:rsidR="00BE4C92" w:rsidRPr="001B2CD2" w:rsidRDefault="00BE4C92" w:rsidP="00DC4F92">
            <w:pPr>
              <w:pStyle w:val="a8"/>
              <w:spacing w:line="276" w:lineRule="auto"/>
              <w:ind w:left="113" w:right="113"/>
              <w:rPr>
                <w:rFonts w:ascii="Times New Roman" w:hAnsi="Times New Roman"/>
                <w:bCs/>
                <w:sz w:val="20"/>
                <w:szCs w:val="20"/>
                <w:highlight w:val="yellow"/>
              </w:rPr>
            </w:pPr>
            <w:r w:rsidRPr="001B2CD2">
              <w:rPr>
                <w:rFonts w:ascii="Times New Roman" w:hAnsi="Times New Roman"/>
                <w:bCs/>
                <w:sz w:val="20"/>
                <w:szCs w:val="20"/>
                <w:highlight w:val="yellow"/>
              </w:rPr>
              <w:t>2029 год</w:t>
            </w:r>
          </w:p>
        </w:tc>
      </w:tr>
      <w:tr w:rsidR="001B2CD2" w:rsidRPr="008F04A9" w:rsidTr="001B2CD2">
        <w:trPr>
          <w:trHeight w:val="455"/>
        </w:trPr>
        <w:tc>
          <w:tcPr>
            <w:tcW w:w="1000" w:type="pct"/>
            <w:vMerge/>
          </w:tcPr>
          <w:p w:rsidR="001B2CD2" w:rsidRPr="001B2CD2" w:rsidRDefault="001B2CD2" w:rsidP="006A7270">
            <w:pPr>
              <w:autoSpaceDE w:val="0"/>
              <w:autoSpaceDN w:val="0"/>
              <w:adjustRightInd w:val="0"/>
              <w:ind w:firstLine="0"/>
              <w:jc w:val="left"/>
              <w:rPr>
                <w:rFonts w:ascii="Times New Roman" w:eastAsia="Times New Roman" w:hAnsi="Times New Roman" w:cs="Times New Roman"/>
                <w:sz w:val="20"/>
                <w:szCs w:val="20"/>
                <w:highlight w:val="yellow"/>
                <w:lang w:eastAsia="ru-RU"/>
              </w:rPr>
            </w:pPr>
          </w:p>
        </w:tc>
        <w:tc>
          <w:tcPr>
            <w:tcW w:w="1012" w:type="pct"/>
          </w:tcPr>
          <w:p w:rsidR="001B2CD2" w:rsidRPr="001B2CD2" w:rsidRDefault="001B2CD2" w:rsidP="006A7270">
            <w:pPr>
              <w:ind w:right="-76" w:firstLine="35"/>
              <w:rPr>
                <w:rFonts w:ascii="Times New Roman" w:hAnsi="Times New Roman" w:cs="Times New Roman"/>
                <w:sz w:val="20"/>
                <w:szCs w:val="20"/>
                <w:highlight w:val="yellow"/>
              </w:rPr>
            </w:pPr>
            <w:r w:rsidRPr="001B2CD2">
              <w:rPr>
                <w:rFonts w:ascii="Times New Roman" w:eastAsia="Times New Roman" w:hAnsi="Times New Roman" w:cs="Times New Roman"/>
                <w:sz w:val="20"/>
                <w:szCs w:val="20"/>
                <w:highlight w:val="yellow"/>
                <w:lang w:eastAsia="ru-RU"/>
              </w:rPr>
              <w:t>Федеральный бюджет (по согласованию)</w:t>
            </w:r>
          </w:p>
        </w:tc>
        <w:tc>
          <w:tcPr>
            <w:tcW w:w="369" w:type="pct"/>
            <w:vAlign w:val="center"/>
          </w:tcPr>
          <w:p w:rsidR="001B2CD2" w:rsidRPr="001B2CD2" w:rsidRDefault="001B2CD2" w:rsidP="001B2CD2">
            <w:pPr>
              <w:ind w:firstLine="0"/>
              <w:rPr>
                <w:rFonts w:ascii="Times New Roman" w:hAnsi="Times New Roman" w:cs="Times New Roman"/>
                <w:color w:val="000000"/>
                <w:sz w:val="20"/>
                <w:szCs w:val="20"/>
                <w:highlight w:val="yellow"/>
              </w:rPr>
            </w:pPr>
            <w:r w:rsidRPr="001B2CD2">
              <w:rPr>
                <w:rFonts w:ascii="Times New Roman" w:hAnsi="Times New Roman" w:cs="Times New Roman"/>
                <w:color w:val="000000"/>
                <w:sz w:val="20"/>
                <w:szCs w:val="20"/>
                <w:highlight w:val="yellow"/>
              </w:rPr>
              <w:t>123832,6</w:t>
            </w:r>
          </w:p>
        </w:tc>
        <w:tc>
          <w:tcPr>
            <w:tcW w:w="321" w:type="pct"/>
            <w:vAlign w:val="center"/>
          </w:tcPr>
          <w:p w:rsidR="001B2CD2" w:rsidRPr="001B2CD2" w:rsidRDefault="001B2CD2" w:rsidP="001B2CD2">
            <w:pPr>
              <w:ind w:firstLine="0"/>
              <w:rPr>
                <w:rFonts w:ascii="Times New Roman" w:hAnsi="Times New Roman" w:cs="Times New Roman"/>
                <w:color w:val="000000"/>
                <w:sz w:val="20"/>
                <w:szCs w:val="20"/>
                <w:highlight w:val="yellow"/>
              </w:rPr>
            </w:pPr>
            <w:r w:rsidRPr="001B2CD2">
              <w:rPr>
                <w:rFonts w:ascii="Times New Roman" w:hAnsi="Times New Roman" w:cs="Times New Roman"/>
                <w:color w:val="000000"/>
                <w:sz w:val="20"/>
                <w:szCs w:val="20"/>
                <w:highlight w:val="yellow"/>
              </w:rPr>
              <w:t>61906,9</w:t>
            </w:r>
          </w:p>
        </w:tc>
        <w:tc>
          <w:tcPr>
            <w:tcW w:w="322" w:type="pct"/>
            <w:vAlign w:val="center"/>
          </w:tcPr>
          <w:p w:rsidR="001B2CD2" w:rsidRPr="001B2CD2" w:rsidRDefault="001B2CD2" w:rsidP="001B2CD2">
            <w:pPr>
              <w:ind w:firstLine="0"/>
              <w:rPr>
                <w:rFonts w:ascii="Times New Roman" w:hAnsi="Times New Roman" w:cs="Times New Roman"/>
                <w:color w:val="000000"/>
                <w:sz w:val="20"/>
                <w:szCs w:val="20"/>
                <w:highlight w:val="yellow"/>
              </w:rPr>
            </w:pPr>
            <w:r w:rsidRPr="001B2CD2">
              <w:rPr>
                <w:rFonts w:ascii="Times New Roman" w:hAnsi="Times New Roman" w:cs="Times New Roman"/>
                <w:color w:val="000000"/>
                <w:sz w:val="20"/>
                <w:szCs w:val="20"/>
                <w:highlight w:val="yellow"/>
              </w:rPr>
              <w:t>61925,7</w:t>
            </w:r>
          </w:p>
        </w:tc>
        <w:tc>
          <w:tcPr>
            <w:tcW w:w="279" w:type="pct"/>
            <w:vAlign w:val="center"/>
          </w:tcPr>
          <w:p w:rsidR="001B2CD2" w:rsidRPr="001B2CD2" w:rsidRDefault="001B2CD2" w:rsidP="001B2CD2">
            <w:pPr>
              <w:ind w:firstLine="0"/>
              <w:rPr>
                <w:rFonts w:ascii="Times New Roman" w:hAnsi="Times New Roman" w:cs="Times New Roman"/>
                <w:color w:val="000000"/>
                <w:sz w:val="20"/>
                <w:szCs w:val="20"/>
                <w:highlight w:val="yellow"/>
              </w:rPr>
            </w:pPr>
            <w:r w:rsidRPr="001B2CD2">
              <w:rPr>
                <w:rFonts w:ascii="Times New Roman" w:hAnsi="Times New Roman" w:cs="Times New Roman"/>
                <w:color w:val="000000"/>
                <w:sz w:val="20"/>
                <w:szCs w:val="20"/>
                <w:highlight w:val="yellow"/>
              </w:rPr>
              <w:t>0,0</w:t>
            </w:r>
          </w:p>
        </w:tc>
        <w:tc>
          <w:tcPr>
            <w:tcW w:w="321" w:type="pct"/>
            <w:vAlign w:val="center"/>
          </w:tcPr>
          <w:p w:rsidR="001B2CD2" w:rsidRPr="001B2CD2" w:rsidRDefault="001B2CD2" w:rsidP="001B2CD2">
            <w:pPr>
              <w:ind w:firstLine="0"/>
              <w:rPr>
                <w:rFonts w:ascii="Times New Roman" w:hAnsi="Times New Roman" w:cs="Times New Roman"/>
                <w:color w:val="000000"/>
                <w:sz w:val="20"/>
                <w:szCs w:val="20"/>
                <w:highlight w:val="yellow"/>
              </w:rPr>
            </w:pPr>
            <w:r w:rsidRPr="001B2CD2">
              <w:rPr>
                <w:rFonts w:ascii="Times New Roman" w:hAnsi="Times New Roman" w:cs="Times New Roman"/>
                <w:color w:val="000000"/>
                <w:sz w:val="20"/>
                <w:szCs w:val="20"/>
                <w:highlight w:val="yellow"/>
              </w:rPr>
              <w:t>0,0</w:t>
            </w:r>
          </w:p>
        </w:tc>
        <w:tc>
          <w:tcPr>
            <w:tcW w:w="320" w:type="pct"/>
            <w:vAlign w:val="center"/>
          </w:tcPr>
          <w:p w:rsidR="001B2CD2" w:rsidRPr="001B2CD2" w:rsidRDefault="001B2CD2" w:rsidP="001B2CD2">
            <w:pPr>
              <w:ind w:firstLine="0"/>
              <w:rPr>
                <w:rFonts w:ascii="Times New Roman" w:hAnsi="Times New Roman" w:cs="Times New Roman"/>
                <w:color w:val="000000"/>
                <w:sz w:val="20"/>
                <w:szCs w:val="20"/>
                <w:highlight w:val="yellow"/>
              </w:rPr>
            </w:pPr>
            <w:r w:rsidRPr="001B2CD2">
              <w:rPr>
                <w:rFonts w:ascii="Times New Roman" w:hAnsi="Times New Roman" w:cs="Times New Roman"/>
                <w:color w:val="000000"/>
                <w:sz w:val="20"/>
                <w:szCs w:val="20"/>
                <w:highlight w:val="yellow"/>
              </w:rPr>
              <w:t>0,0</w:t>
            </w:r>
          </w:p>
        </w:tc>
        <w:tc>
          <w:tcPr>
            <w:tcW w:w="322" w:type="pct"/>
            <w:vAlign w:val="center"/>
          </w:tcPr>
          <w:p w:rsidR="001B2CD2" w:rsidRPr="001B2CD2" w:rsidRDefault="001B2CD2" w:rsidP="001B2CD2">
            <w:pPr>
              <w:ind w:firstLine="0"/>
              <w:rPr>
                <w:rFonts w:ascii="Times New Roman" w:hAnsi="Times New Roman" w:cs="Times New Roman"/>
                <w:color w:val="000000"/>
                <w:sz w:val="20"/>
                <w:szCs w:val="20"/>
                <w:highlight w:val="yellow"/>
              </w:rPr>
            </w:pPr>
            <w:r w:rsidRPr="001B2CD2">
              <w:rPr>
                <w:rFonts w:ascii="Times New Roman" w:hAnsi="Times New Roman" w:cs="Times New Roman"/>
                <w:color w:val="000000"/>
                <w:sz w:val="20"/>
                <w:szCs w:val="20"/>
                <w:highlight w:val="yellow"/>
              </w:rPr>
              <w:t>0,0</w:t>
            </w:r>
          </w:p>
        </w:tc>
        <w:tc>
          <w:tcPr>
            <w:tcW w:w="275" w:type="pct"/>
            <w:vAlign w:val="center"/>
          </w:tcPr>
          <w:p w:rsidR="001B2CD2" w:rsidRPr="001B2CD2" w:rsidRDefault="001B2CD2" w:rsidP="001B2CD2">
            <w:pPr>
              <w:ind w:firstLine="0"/>
              <w:rPr>
                <w:rFonts w:ascii="Times New Roman" w:hAnsi="Times New Roman" w:cs="Times New Roman"/>
                <w:color w:val="000000"/>
                <w:sz w:val="20"/>
                <w:szCs w:val="20"/>
                <w:highlight w:val="yellow"/>
              </w:rPr>
            </w:pPr>
            <w:r w:rsidRPr="001B2CD2">
              <w:rPr>
                <w:rFonts w:ascii="Times New Roman" w:hAnsi="Times New Roman" w:cs="Times New Roman"/>
                <w:color w:val="000000"/>
                <w:sz w:val="20"/>
                <w:szCs w:val="20"/>
                <w:highlight w:val="yellow"/>
              </w:rPr>
              <w:t>0,0</w:t>
            </w:r>
          </w:p>
        </w:tc>
        <w:tc>
          <w:tcPr>
            <w:tcW w:w="459" w:type="pct"/>
            <w:gridSpan w:val="2"/>
            <w:vAlign w:val="center"/>
          </w:tcPr>
          <w:p w:rsidR="001B2CD2" w:rsidRPr="001B2CD2" w:rsidRDefault="001B2CD2" w:rsidP="001B2CD2">
            <w:pPr>
              <w:ind w:firstLine="0"/>
              <w:rPr>
                <w:rFonts w:ascii="Times New Roman" w:hAnsi="Times New Roman" w:cs="Times New Roman"/>
                <w:color w:val="000000"/>
                <w:sz w:val="20"/>
                <w:szCs w:val="20"/>
                <w:highlight w:val="yellow"/>
              </w:rPr>
            </w:pPr>
            <w:r w:rsidRPr="001B2CD2">
              <w:rPr>
                <w:rFonts w:ascii="Times New Roman" w:hAnsi="Times New Roman" w:cs="Times New Roman"/>
                <w:color w:val="000000"/>
                <w:sz w:val="20"/>
                <w:szCs w:val="20"/>
                <w:highlight w:val="yellow"/>
              </w:rPr>
              <w:t>0,0</w:t>
            </w:r>
          </w:p>
        </w:tc>
      </w:tr>
      <w:tr w:rsidR="001B2CD2" w:rsidRPr="008F04A9" w:rsidTr="001B2CD2">
        <w:trPr>
          <w:trHeight w:val="455"/>
        </w:trPr>
        <w:tc>
          <w:tcPr>
            <w:tcW w:w="1000" w:type="pct"/>
            <w:vMerge/>
          </w:tcPr>
          <w:p w:rsidR="001B2CD2" w:rsidRPr="001B2CD2" w:rsidRDefault="001B2CD2" w:rsidP="006A7270">
            <w:pPr>
              <w:autoSpaceDE w:val="0"/>
              <w:autoSpaceDN w:val="0"/>
              <w:adjustRightInd w:val="0"/>
              <w:ind w:firstLine="0"/>
              <w:jc w:val="left"/>
              <w:rPr>
                <w:rFonts w:ascii="Times New Roman" w:eastAsia="Times New Roman" w:hAnsi="Times New Roman" w:cs="Times New Roman"/>
                <w:sz w:val="20"/>
                <w:szCs w:val="20"/>
                <w:highlight w:val="yellow"/>
                <w:lang w:eastAsia="ru-RU"/>
              </w:rPr>
            </w:pPr>
          </w:p>
        </w:tc>
        <w:tc>
          <w:tcPr>
            <w:tcW w:w="1012" w:type="pct"/>
          </w:tcPr>
          <w:p w:rsidR="001B2CD2" w:rsidRPr="001B2CD2" w:rsidRDefault="001B2CD2" w:rsidP="006A7270">
            <w:pPr>
              <w:ind w:right="-76" w:firstLine="35"/>
              <w:rPr>
                <w:rFonts w:ascii="Times New Roman" w:hAnsi="Times New Roman" w:cs="Times New Roman"/>
                <w:sz w:val="20"/>
                <w:szCs w:val="20"/>
                <w:highlight w:val="yellow"/>
              </w:rPr>
            </w:pPr>
            <w:r w:rsidRPr="001B2CD2">
              <w:rPr>
                <w:rFonts w:ascii="Times New Roman" w:eastAsia="Times New Roman" w:hAnsi="Times New Roman" w:cs="Times New Roman"/>
                <w:sz w:val="20"/>
                <w:szCs w:val="20"/>
                <w:highlight w:val="yellow"/>
                <w:lang w:eastAsia="ru-RU"/>
              </w:rPr>
              <w:t>Областной бюджет (по согласованию)</w:t>
            </w:r>
          </w:p>
        </w:tc>
        <w:tc>
          <w:tcPr>
            <w:tcW w:w="369" w:type="pct"/>
            <w:vAlign w:val="center"/>
          </w:tcPr>
          <w:p w:rsidR="001B2CD2" w:rsidRPr="001B2CD2" w:rsidRDefault="001B2CD2" w:rsidP="001B2CD2">
            <w:pPr>
              <w:ind w:firstLine="0"/>
              <w:rPr>
                <w:rFonts w:ascii="Times New Roman" w:hAnsi="Times New Roman" w:cs="Times New Roman"/>
                <w:color w:val="000000"/>
                <w:sz w:val="20"/>
                <w:szCs w:val="20"/>
                <w:highlight w:val="yellow"/>
              </w:rPr>
            </w:pPr>
            <w:r w:rsidRPr="001B2CD2">
              <w:rPr>
                <w:rFonts w:ascii="Times New Roman" w:hAnsi="Times New Roman" w:cs="Times New Roman"/>
                <w:color w:val="000000"/>
                <w:sz w:val="20"/>
                <w:szCs w:val="20"/>
                <w:highlight w:val="yellow"/>
              </w:rPr>
              <w:t>35613,5</w:t>
            </w:r>
          </w:p>
        </w:tc>
        <w:tc>
          <w:tcPr>
            <w:tcW w:w="321" w:type="pct"/>
            <w:vAlign w:val="center"/>
          </w:tcPr>
          <w:p w:rsidR="001B2CD2" w:rsidRPr="001B2CD2" w:rsidRDefault="001B2CD2" w:rsidP="001B2CD2">
            <w:pPr>
              <w:ind w:firstLine="0"/>
              <w:rPr>
                <w:rFonts w:ascii="Times New Roman" w:hAnsi="Times New Roman" w:cs="Times New Roman"/>
                <w:color w:val="000000"/>
                <w:sz w:val="20"/>
                <w:szCs w:val="20"/>
                <w:highlight w:val="yellow"/>
              </w:rPr>
            </w:pPr>
            <w:r w:rsidRPr="001B2CD2">
              <w:rPr>
                <w:rFonts w:ascii="Times New Roman" w:hAnsi="Times New Roman" w:cs="Times New Roman"/>
                <w:color w:val="000000"/>
                <w:sz w:val="20"/>
                <w:szCs w:val="20"/>
                <w:highlight w:val="yellow"/>
              </w:rPr>
              <w:t>6422,0</w:t>
            </w:r>
          </w:p>
        </w:tc>
        <w:tc>
          <w:tcPr>
            <w:tcW w:w="322" w:type="pct"/>
            <w:vAlign w:val="center"/>
          </w:tcPr>
          <w:p w:rsidR="001B2CD2" w:rsidRPr="001B2CD2" w:rsidRDefault="001B2CD2" w:rsidP="001B2CD2">
            <w:pPr>
              <w:ind w:firstLine="0"/>
              <w:rPr>
                <w:rFonts w:ascii="Times New Roman" w:hAnsi="Times New Roman" w:cs="Times New Roman"/>
                <w:color w:val="000000"/>
                <w:sz w:val="20"/>
                <w:szCs w:val="20"/>
                <w:highlight w:val="yellow"/>
              </w:rPr>
            </w:pPr>
            <w:r w:rsidRPr="001B2CD2">
              <w:rPr>
                <w:rFonts w:ascii="Times New Roman" w:hAnsi="Times New Roman" w:cs="Times New Roman"/>
                <w:color w:val="000000"/>
                <w:sz w:val="20"/>
                <w:szCs w:val="20"/>
                <w:highlight w:val="yellow"/>
              </w:rPr>
              <w:t>16485,5</w:t>
            </w:r>
          </w:p>
        </w:tc>
        <w:tc>
          <w:tcPr>
            <w:tcW w:w="279" w:type="pct"/>
            <w:vAlign w:val="center"/>
          </w:tcPr>
          <w:p w:rsidR="001B2CD2" w:rsidRPr="001B2CD2" w:rsidRDefault="001B2CD2" w:rsidP="001B2CD2">
            <w:pPr>
              <w:ind w:firstLine="0"/>
              <w:rPr>
                <w:rFonts w:ascii="Times New Roman" w:hAnsi="Times New Roman" w:cs="Times New Roman"/>
                <w:color w:val="000000"/>
                <w:sz w:val="20"/>
                <w:szCs w:val="20"/>
                <w:highlight w:val="yellow"/>
              </w:rPr>
            </w:pPr>
            <w:r w:rsidRPr="001B2CD2">
              <w:rPr>
                <w:rFonts w:ascii="Times New Roman" w:hAnsi="Times New Roman" w:cs="Times New Roman"/>
                <w:color w:val="000000"/>
                <w:sz w:val="20"/>
                <w:szCs w:val="20"/>
                <w:highlight w:val="yellow"/>
              </w:rPr>
              <w:t>0,0</w:t>
            </w:r>
          </w:p>
        </w:tc>
        <w:tc>
          <w:tcPr>
            <w:tcW w:w="321" w:type="pct"/>
            <w:vAlign w:val="center"/>
          </w:tcPr>
          <w:p w:rsidR="001B2CD2" w:rsidRPr="001B2CD2" w:rsidRDefault="001B2CD2" w:rsidP="001B2CD2">
            <w:pPr>
              <w:ind w:firstLine="0"/>
              <w:rPr>
                <w:rFonts w:ascii="Times New Roman" w:hAnsi="Times New Roman" w:cs="Times New Roman"/>
                <w:color w:val="000000"/>
                <w:sz w:val="20"/>
                <w:szCs w:val="20"/>
                <w:highlight w:val="yellow"/>
              </w:rPr>
            </w:pPr>
            <w:r w:rsidRPr="001B2CD2">
              <w:rPr>
                <w:rFonts w:ascii="Times New Roman" w:hAnsi="Times New Roman" w:cs="Times New Roman"/>
                <w:color w:val="000000"/>
                <w:sz w:val="20"/>
                <w:szCs w:val="20"/>
                <w:highlight w:val="yellow"/>
              </w:rPr>
              <w:t>1768,1</w:t>
            </w:r>
          </w:p>
        </w:tc>
        <w:tc>
          <w:tcPr>
            <w:tcW w:w="320" w:type="pct"/>
            <w:vAlign w:val="center"/>
          </w:tcPr>
          <w:p w:rsidR="001B2CD2" w:rsidRPr="001B2CD2" w:rsidRDefault="001B2CD2" w:rsidP="001B2CD2">
            <w:pPr>
              <w:ind w:firstLine="0"/>
              <w:rPr>
                <w:rFonts w:ascii="Times New Roman" w:hAnsi="Times New Roman" w:cs="Times New Roman"/>
                <w:color w:val="000000"/>
                <w:sz w:val="20"/>
                <w:szCs w:val="20"/>
                <w:highlight w:val="yellow"/>
              </w:rPr>
            </w:pPr>
            <w:r w:rsidRPr="001B2CD2">
              <w:rPr>
                <w:rFonts w:ascii="Times New Roman" w:hAnsi="Times New Roman" w:cs="Times New Roman"/>
                <w:color w:val="000000"/>
                <w:sz w:val="20"/>
                <w:szCs w:val="20"/>
                <w:highlight w:val="yellow"/>
              </w:rPr>
              <w:t>3187,9</w:t>
            </w:r>
          </w:p>
        </w:tc>
        <w:tc>
          <w:tcPr>
            <w:tcW w:w="322" w:type="pct"/>
            <w:vAlign w:val="center"/>
          </w:tcPr>
          <w:p w:rsidR="001B2CD2" w:rsidRPr="001B2CD2" w:rsidRDefault="001B2CD2" w:rsidP="001B2CD2">
            <w:pPr>
              <w:ind w:firstLine="0"/>
              <w:rPr>
                <w:rFonts w:ascii="Times New Roman" w:hAnsi="Times New Roman" w:cs="Times New Roman"/>
                <w:color w:val="000000"/>
                <w:sz w:val="20"/>
                <w:szCs w:val="20"/>
                <w:highlight w:val="yellow"/>
              </w:rPr>
            </w:pPr>
            <w:r w:rsidRPr="001B2CD2">
              <w:rPr>
                <w:rFonts w:ascii="Times New Roman" w:hAnsi="Times New Roman" w:cs="Times New Roman"/>
                <w:color w:val="000000"/>
                <w:sz w:val="20"/>
                <w:szCs w:val="20"/>
                <w:highlight w:val="yellow"/>
              </w:rPr>
              <w:t>7750,0</w:t>
            </w:r>
          </w:p>
        </w:tc>
        <w:tc>
          <w:tcPr>
            <w:tcW w:w="275" w:type="pct"/>
            <w:vAlign w:val="center"/>
          </w:tcPr>
          <w:p w:rsidR="001B2CD2" w:rsidRPr="001B2CD2" w:rsidRDefault="001B2CD2" w:rsidP="001B2CD2">
            <w:pPr>
              <w:ind w:firstLine="0"/>
              <w:rPr>
                <w:rFonts w:ascii="Times New Roman" w:hAnsi="Times New Roman" w:cs="Times New Roman"/>
                <w:color w:val="000000"/>
                <w:sz w:val="20"/>
                <w:szCs w:val="20"/>
                <w:highlight w:val="yellow"/>
              </w:rPr>
            </w:pPr>
            <w:r w:rsidRPr="001B2CD2">
              <w:rPr>
                <w:rFonts w:ascii="Times New Roman" w:hAnsi="Times New Roman" w:cs="Times New Roman"/>
                <w:color w:val="000000"/>
                <w:sz w:val="20"/>
                <w:szCs w:val="20"/>
                <w:highlight w:val="yellow"/>
              </w:rPr>
              <w:t>0,0</w:t>
            </w:r>
          </w:p>
        </w:tc>
        <w:tc>
          <w:tcPr>
            <w:tcW w:w="459" w:type="pct"/>
            <w:gridSpan w:val="2"/>
            <w:vAlign w:val="center"/>
          </w:tcPr>
          <w:p w:rsidR="001B2CD2" w:rsidRPr="001B2CD2" w:rsidRDefault="001B2CD2" w:rsidP="001B2CD2">
            <w:pPr>
              <w:ind w:firstLine="0"/>
              <w:rPr>
                <w:rFonts w:ascii="Times New Roman" w:hAnsi="Times New Roman" w:cs="Times New Roman"/>
                <w:color w:val="000000"/>
                <w:sz w:val="20"/>
                <w:szCs w:val="20"/>
                <w:highlight w:val="yellow"/>
              </w:rPr>
            </w:pPr>
            <w:r w:rsidRPr="001B2CD2">
              <w:rPr>
                <w:rFonts w:ascii="Times New Roman" w:hAnsi="Times New Roman" w:cs="Times New Roman"/>
                <w:color w:val="000000"/>
                <w:sz w:val="20"/>
                <w:szCs w:val="20"/>
                <w:highlight w:val="yellow"/>
              </w:rPr>
              <w:t>0,0</w:t>
            </w:r>
          </w:p>
        </w:tc>
      </w:tr>
      <w:tr w:rsidR="001B2CD2" w:rsidRPr="008F04A9" w:rsidTr="001B2CD2">
        <w:trPr>
          <w:trHeight w:val="211"/>
        </w:trPr>
        <w:tc>
          <w:tcPr>
            <w:tcW w:w="1000" w:type="pct"/>
            <w:vMerge/>
          </w:tcPr>
          <w:p w:rsidR="001B2CD2" w:rsidRPr="001B2CD2" w:rsidRDefault="001B2CD2" w:rsidP="006A7270">
            <w:pPr>
              <w:autoSpaceDE w:val="0"/>
              <w:autoSpaceDN w:val="0"/>
              <w:adjustRightInd w:val="0"/>
              <w:ind w:firstLine="0"/>
              <w:jc w:val="left"/>
              <w:rPr>
                <w:rFonts w:ascii="Times New Roman" w:eastAsia="Times New Roman" w:hAnsi="Times New Roman" w:cs="Times New Roman"/>
                <w:sz w:val="20"/>
                <w:szCs w:val="20"/>
                <w:highlight w:val="yellow"/>
                <w:lang w:eastAsia="ru-RU"/>
              </w:rPr>
            </w:pPr>
          </w:p>
        </w:tc>
        <w:tc>
          <w:tcPr>
            <w:tcW w:w="1012" w:type="pct"/>
          </w:tcPr>
          <w:p w:rsidR="001B2CD2" w:rsidRPr="001B2CD2" w:rsidRDefault="001B2CD2" w:rsidP="006A7270">
            <w:pPr>
              <w:ind w:right="-76" w:firstLine="35"/>
              <w:rPr>
                <w:rFonts w:ascii="Times New Roman" w:hAnsi="Times New Roman" w:cs="Times New Roman"/>
                <w:sz w:val="20"/>
                <w:szCs w:val="20"/>
                <w:highlight w:val="yellow"/>
              </w:rPr>
            </w:pPr>
            <w:r w:rsidRPr="001B2CD2">
              <w:rPr>
                <w:rFonts w:ascii="Times New Roman" w:eastAsia="Times New Roman" w:hAnsi="Times New Roman" w:cs="Times New Roman"/>
                <w:sz w:val="20"/>
                <w:szCs w:val="20"/>
                <w:highlight w:val="yellow"/>
                <w:lang w:eastAsia="ru-RU"/>
              </w:rPr>
              <w:t>Местный бюджет</w:t>
            </w:r>
          </w:p>
        </w:tc>
        <w:tc>
          <w:tcPr>
            <w:tcW w:w="369" w:type="pct"/>
            <w:vAlign w:val="center"/>
          </w:tcPr>
          <w:p w:rsidR="001B2CD2" w:rsidRPr="001B2CD2" w:rsidRDefault="001B2CD2" w:rsidP="001B2CD2">
            <w:pPr>
              <w:ind w:firstLine="0"/>
              <w:rPr>
                <w:rFonts w:ascii="Times New Roman" w:hAnsi="Times New Roman" w:cs="Times New Roman"/>
                <w:color w:val="000000"/>
                <w:sz w:val="20"/>
                <w:szCs w:val="20"/>
                <w:highlight w:val="yellow"/>
              </w:rPr>
            </w:pPr>
            <w:r w:rsidRPr="001B2CD2">
              <w:rPr>
                <w:rFonts w:ascii="Times New Roman" w:hAnsi="Times New Roman" w:cs="Times New Roman"/>
                <w:color w:val="000000"/>
                <w:sz w:val="20"/>
                <w:szCs w:val="20"/>
                <w:highlight w:val="yellow"/>
              </w:rPr>
              <w:t>47376,3</w:t>
            </w:r>
          </w:p>
        </w:tc>
        <w:tc>
          <w:tcPr>
            <w:tcW w:w="321" w:type="pct"/>
            <w:vAlign w:val="center"/>
          </w:tcPr>
          <w:p w:rsidR="001B2CD2" w:rsidRPr="001B2CD2" w:rsidRDefault="001B2CD2" w:rsidP="001B2CD2">
            <w:pPr>
              <w:ind w:firstLine="0"/>
              <w:rPr>
                <w:rFonts w:ascii="Times New Roman" w:hAnsi="Times New Roman" w:cs="Times New Roman"/>
                <w:color w:val="000000"/>
                <w:sz w:val="20"/>
                <w:szCs w:val="20"/>
                <w:highlight w:val="yellow"/>
              </w:rPr>
            </w:pPr>
            <w:r w:rsidRPr="001B2CD2">
              <w:rPr>
                <w:rFonts w:ascii="Times New Roman" w:hAnsi="Times New Roman" w:cs="Times New Roman"/>
                <w:color w:val="000000"/>
                <w:sz w:val="20"/>
                <w:szCs w:val="20"/>
                <w:highlight w:val="yellow"/>
              </w:rPr>
              <w:t>6108,2</w:t>
            </w:r>
          </w:p>
        </w:tc>
        <w:tc>
          <w:tcPr>
            <w:tcW w:w="322" w:type="pct"/>
            <w:vAlign w:val="center"/>
          </w:tcPr>
          <w:p w:rsidR="001B2CD2" w:rsidRPr="001B2CD2" w:rsidRDefault="001B2CD2" w:rsidP="001B2CD2">
            <w:pPr>
              <w:ind w:firstLine="0"/>
              <w:rPr>
                <w:rFonts w:ascii="Times New Roman" w:hAnsi="Times New Roman" w:cs="Times New Roman"/>
                <w:color w:val="000000"/>
                <w:sz w:val="20"/>
                <w:szCs w:val="20"/>
                <w:highlight w:val="yellow"/>
              </w:rPr>
            </w:pPr>
            <w:r w:rsidRPr="001B2CD2">
              <w:rPr>
                <w:rFonts w:ascii="Times New Roman" w:hAnsi="Times New Roman" w:cs="Times New Roman"/>
                <w:color w:val="000000"/>
                <w:sz w:val="20"/>
                <w:szCs w:val="20"/>
                <w:highlight w:val="yellow"/>
              </w:rPr>
              <w:t>3433,2</w:t>
            </w:r>
          </w:p>
        </w:tc>
        <w:tc>
          <w:tcPr>
            <w:tcW w:w="279" w:type="pct"/>
            <w:vAlign w:val="center"/>
          </w:tcPr>
          <w:p w:rsidR="001B2CD2" w:rsidRPr="001B2CD2" w:rsidRDefault="001B2CD2" w:rsidP="001B2CD2">
            <w:pPr>
              <w:ind w:firstLine="0"/>
              <w:rPr>
                <w:rFonts w:ascii="Times New Roman" w:hAnsi="Times New Roman" w:cs="Times New Roman"/>
                <w:color w:val="000000"/>
                <w:sz w:val="20"/>
                <w:szCs w:val="20"/>
                <w:highlight w:val="yellow"/>
              </w:rPr>
            </w:pPr>
            <w:r w:rsidRPr="001B2CD2">
              <w:rPr>
                <w:rFonts w:ascii="Times New Roman" w:hAnsi="Times New Roman" w:cs="Times New Roman"/>
                <w:color w:val="000000"/>
                <w:sz w:val="20"/>
                <w:szCs w:val="20"/>
                <w:highlight w:val="yellow"/>
              </w:rPr>
              <w:t>3433,2</w:t>
            </w:r>
          </w:p>
        </w:tc>
        <w:tc>
          <w:tcPr>
            <w:tcW w:w="321" w:type="pct"/>
            <w:vAlign w:val="center"/>
          </w:tcPr>
          <w:p w:rsidR="001B2CD2" w:rsidRPr="001B2CD2" w:rsidRDefault="001B2CD2" w:rsidP="001B2CD2">
            <w:pPr>
              <w:ind w:firstLine="0"/>
              <w:rPr>
                <w:rFonts w:ascii="Times New Roman" w:hAnsi="Times New Roman" w:cs="Times New Roman"/>
                <w:color w:val="000000"/>
                <w:sz w:val="20"/>
                <w:szCs w:val="20"/>
                <w:highlight w:val="yellow"/>
              </w:rPr>
            </w:pPr>
            <w:r w:rsidRPr="001B2CD2">
              <w:rPr>
                <w:rFonts w:ascii="Times New Roman" w:hAnsi="Times New Roman" w:cs="Times New Roman"/>
                <w:color w:val="000000"/>
                <w:sz w:val="20"/>
                <w:szCs w:val="20"/>
                <w:highlight w:val="yellow"/>
              </w:rPr>
              <w:t>5935,5</w:t>
            </w:r>
          </w:p>
        </w:tc>
        <w:tc>
          <w:tcPr>
            <w:tcW w:w="320" w:type="pct"/>
            <w:vAlign w:val="center"/>
          </w:tcPr>
          <w:p w:rsidR="001B2CD2" w:rsidRPr="001B2CD2" w:rsidRDefault="001B2CD2" w:rsidP="001B2CD2">
            <w:pPr>
              <w:ind w:firstLine="0"/>
              <w:rPr>
                <w:rFonts w:ascii="Times New Roman" w:hAnsi="Times New Roman" w:cs="Times New Roman"/>
                <w:color w:val="000000"/>
                <w:sz w:val="20"/>
                <w:szCs w:val="20"/>
                <w:highlight w:val="yellow"/>
              </w:rPr>
            </w:pPr>
            <w:r w:rsidRPr="001B2CD2">
              <w:rPr>
                <w:rFonts w:ascii="Times New Roman" w:hAnsi="Times New Roman" w:cs="Times New Roman"/>
                <w:color w:val="000000"/>
                <w:sz w:val="20"/>
                <w:szCs w:val="20"/>
                <w:highlight w:val="yellow"/>
              </w:rPr>
              <w:t>7670,8</w:t>
            </w:r>
          </w:p>
        </w:tc>
        <w:tc>
          <w:tcPr>
            <w:tcW w:w="322" w:type="pct"/>
            <w:vAlign w:val="center"/>
          </w:tcPr>
          <w:p w:rsidR="001B2CD2" w:rsidRPr="001B2CD2" w:rsidRDefault="001B2CD2" w:rsidP="001B2CD2">
            <w:pPr>
              <w:ind w:firstLine="0"/>
              <w:rPr>
                <w:rFonts w:ascii="Times New Roman" w:hAnsi="Times New Roman" w:cs="Times New Roman"/>
                <w:color w:val="000000"/>
                <w:sz w:val="20"/>
                <w:szCs w:val="20"/>
                <w:highlight w:val="yellow"/>
              </w:rPr>
            </w:pPr>
            <w:r w:rsidRPr="001B2CD2">
              <w:rPr>
                <w:rFonts w:ascii="Times New Roman" w:hAnsi="Times New Roman" w:cs="Times New Roman"/>
                <w:color w:val="000000"/>
                <w:sz w:val="20"/>
                <w:szCs w:val="20"/>
                <w:highlight w:val="yellow"/>
              </w:rPr>
              <w:t>13246,6</w:t>
            </w:r>
          </w:p>
        </w:tc>
        <w:tc>
          <w:tcPr>
            <w:tcW w:w="275" w:type="pct"/>
            <w:vAlign w:val="center"/>
          </w:tcPr>
          <w:p w:rsidR="001B2CD2" w:rsidRPr="001B2CD2" w:rsidRDefault="001B2CD2" w:rsidP="001B2CD2">
            <w:pPr>
              <w:ind w:firstLine="0"/>
              <w:rPr>
                <w:rFonts w:ascii="Times New Roman" w:hAnsi="Times New Roman" w:cs="Times New Roman"/>
                <w:color w:val="000000"/>
                <w:sz w:val="20"/>
                <w:szCs w:val="20"/>
                <w:highlight w:val="yellow"/>
              </w:rPr>
            </w:pPr>
            <w:r w:rsidRPr="001B2CD2">
              <w:rPr>
                <w:rFonts w:ascii="Times New Roman" w:hAnsi="Times New Roman" w:cs="Times New Roman"/>
                <w:color w:val="000000"/>
                <w:sz w:val="20"/>
                <w:szCs w:val="20"/>
                <w:highlight w:val="yellow"/>
              </w:rPr>
              <w:t>3774,4</w:t>
            </w:r>
          </w:p>
        </w:tc>
        <w:tc>
          <w:tcPr>
            <w:tcW w:w="459" w:type="pct"/>
            <w:gridSpan w:val="2"/>
            <w:vAlign w:val="center"/>
          </w:tcPr>
          <w:p w:rsidR="001B2CD2" w:rsidRPr="001B2CD2" w:rsidRDefault="001B2CD2" w:rsidP="001B2CD2">
            <w:pPr>
              <w:ind w:firstLine="0"/>
              <w:rPr>
                <w:rFonts w:ascii="Times New Roman" w:hAnsi="Times New Roman" w:cs="Times New Roman"/>
                <w:color w:val="000000"/>
                <w:sz w:val="20"/>
                <w:szCs w:val="20"/>
                <w:highlight w:val="yellow"/>
              </w:rPr>
            </w:pPr>
            <w:r w:rsidRPr="001B2CD2">
              <w:rPr>
                <w:rFonts w:ascii="Times New Roman" w:hAnsi="Times New Roman" w:cs="Times New Roman"/>
                <w:color w:val="000000"/>
                <w:sz w:val="20"/>
                <w:szCs w:val="20"/>
                <w:highlight w:val="yellow"/>
              </w:rPr>
              <w:t>3774,4</w:t>
            </w:r>
          </w:p>
        </w:tc>
      </w:tr>
      <w:tr w:rsidR="001B2CD2" w:rsidRPr="008F04A9" w:rsidTr="001B2CD2">
        <w:trPr>
          <w:trHeight w:val="211"/>
        </w:trPr>
        <w:tc>
          <w:tcPr>
            <w:tcW w:w="1000" w:type="pct"/>
            <w:vMerge/>
          </w:tcPr>
          <w:p w:rsidR="001B2CD2" w:rsidRPr="001B2CD2" w:rsidRDefault="001B2CD2" w:rsidP="006A7270">
            <w:pPr>
              <w:autoSpaceDE w:val="0"/>
              <w:autoSpaceDN w:val="0"/>
              <w:adjustRightInd w:val="0"/>
              <w:ind w:firstLine="0"/>
              <w:jc w:val="left"/>
              <w:rPr>
                <w:rFonts w:ascii="Times New Roman" w:eastAsia="Times New Roman" w:hAnsi="Times New Roman" w:cs="Times New Roman"/>
                <w:sz w:val="20"/>
                <w:szCs w:val="20"/>
                <w:highlight w:val="yellow"/>
                <w:lang w:eastAsia="ru-RU"/>
              </w:rPr>
            </w:pPr>
          </w:p>
        </w:tc>
        <w:tc>
          <w:tcPr>
            <w:tcW w:w="1012" w:type="pct"/>
          </w:tcPr>
          <w:p w:rsidR="001B2CD2" w:rsidRPr="001B2CD2" w:rsidRDefault="001B2CD2" w:rsidP="006A7270">
            <w:pPr>
              <w:ind w:right="-76" w:firstLine="35"/>
              <w:rPr>
                <w:rFonts w:ascii="Times New Roman" w:hAnsi="Times New Roman" w:cs="Times New Roman"/>
                <w:sz w:val="20"/>
                <w:szCs w:val="20"/>
                <w:highlight w:val="yellow"/>
              </w:rPr>
            </w:pPr>
            <w:r w:rsidRPr="001B2CD2">
              <w:rPr>
                <w:rFonts w:ascii="Times New Roman" w:eastAsia="Times New Roman" w:hAnsi="Times New Roman" w:cs="Times New Roman"/>
                <w:sz w:val="20"/>
                <w:szCs w:val="20"/>
                <w:highlight w:val="yellow"/>
                <w:lang w:eastAsia="ru-RU"/>
              </w:rPr>
              <w:t>Бюджеты поселений (по согласованию)</w:t>
            </w:r>
          </w:p>
        </w:tc>
        <w:tc>
          <w:tcPr>
            <w:tcW w:w="369" w:type="pct"/>
            <w:vAlign w:val="center"/>
          </w:tcPr>
          <w:p w:rsidR="001B2CD2" w:rsidRPr="001B2CD2" w:rsidRDefault="001B2CD2" w:rsidP="001B2CD2">
            <w:pPr>
              <w:ind w:firstLine="0"/>
              <w:rPr>
                <w:rFonts w:ascii="Times New Roman" w:hAnsi="Times New Roman" w:cs="Times New Roman"/>
                <w:color w:val="000000"/>
                <w:sz w:val="20"/>
                <w:szCs w:val="20"/>
                <w:highlight w:val="yellow"/>
              </w:rPr>
            </w:pPr>
            <w:r w:rsidRPr="001B2CD2">
              <w:rPr>
                <w:rFonts w:ascii="Times New Roman" w:hAnsi="Times New Roman" w:cs="Times New Roman"/>
                <w:color w:val="000000"/>
                <w:sz w:val="20"/>
                <w:szCs w:val="20"/>
                <w:highlight w:val="yellow"/>
              </w:rPr>
              <w:t>0,0</w:t>
            </w:r>
          </w:p>
        </w:tc>
        <w:tc>
          <w:tcPr>
            <w:tcW w:w="321" w:type="pct"/>
            <w:vAlign w:val="center"/>
          </w:tcPr>
          <w:p w:rsidR="001B2CD2" w:rsidRPr="001B2CD2" w:rsidRDefault="001B2CD2" w:rsidP="001B2CD2">
            <w:pPr>
              <w:ind w:firstLine="0"/>
              <w:rPr>
                <w:rFonts w:ascii="Times New Roman" w:hAnsi="Times New Roman" w:cs="Times New Roman"/>
                <w:color w:val="000000"/>
                <w:sz w:val="20"/>
                <w:szCs w:val="20"/>
                <w:highlight w:val="yellow"/>
              </w:rPr>
            </w:pPr>
            <w:r w:rsidRPr="001B2CD2">
              <w:rPr>
                <w:rFonts w:ascii="Times New Roman" w:hAnsi="Times New Roman" w:cs="Times New Roman"/>
                <w:color w:val="000000"/>
                <w:sz w:val="20"/>
                <w:szCs w:val="20"/>
                <w:highlight w:val="yellow"/>
              </w:rPr>
              <w:t>0,0</w:t>
            </w:r>
          </w:p>
        </w:tc>
        <w:tc>
          <w:tcPr>
            <w:tcW w:w="322" w:type="pct"/>
            <w:vAlign w:val="center"/>
          </w:tcPr>
          <w:p w:rsidR="001B2CD2" w:rsidRPr="001B2CD2" w:rsidRDefault="001B2CD2" w:rsidP="001B2CD2">
            <w:pPr>
              <w:ind w:firstLine="0"/>
              <w:rPr>
                <w:rFonts w:ascii="Times New Roman" w:hAnsi="Times New Roman" w:cs="Times New Roman"/>
                <w:color w:val="000000"/>
                <w:sz w:val="20"/>
                <w:szCs w:val="20"/>
                <w:highlight w:val="yellow"/>
              </w:rPr>
            </w:pPr>
            <w:r w:rsidRPr="001B2CD2">
              <w:rPr>
                <w:rFonts w:ascii="Times New Roman" w:hAnsi="Times New Roman" w:cs="Times New Roman"/>
                <w:color w:val="000000"/>
                <w:sz w:val="20"/>
                <w:szCs w:val="20"/>
                <w:highlight w:val="yellow"/>
              </w:rPr>
              <w:t>0,0</w:t>
            </w:r>
          </w:p>
        </w:tc>
        <w:tc>
          <w:tcPr>
            <w:tcW w:w="279" w:type="pct"/>
            <w:vAlign w:val="center"/>
          </w:tcPr>
          <w:p w:rsidR="001B2CD2" w:rsidRPr="001B2CD2" w:rsidRDefault="001B2CD2" w:rsidP="001B2CD2">
            <w:pPr>
              <w:ind w:firstLine="0"/>
              <w:rPr>
                <w:rFonts w:ascii="Times New Roman" w:hAnsi="Times New Roman" w:cs="Times New Roman"/>
                <w:color w:val="000000"/>
                <w:sz w:val="20"/>
                <w:szCs w:val="20"/>
                <w:highlight w:val="yellow"/>
              </w:rPr>
            </w:pPr>
            <w:r w:rsidRPr="001B2CD2">
              <w:rPr>
                <w:rFonts w:ascii="Times New Roman" w:hAnsi="Times New Roman" w:cs="Times New Roman"/>
                <w:color w:val="000000"/>
                <w:sz w:val="20"/>
                <w:szCs w:val="20"/>
                <w:highlight w:val="yellow"/>
              </w:rPr>
              <w:t>0,0</w:t>
            </w:r>
          </w:p>
        </w:tc>
        <w:tc>
          <w:tcPr>
            <w:tcW w:w="321" w:type="pct"/>
            <w:vAlign w:val="center"/>
          </w:tcPr>
          <w:p w:rsidR="001B2CD2" w:rsidRPr="001B2CD2" w:rsidRDefault="001B2CD2" w:rsidP="001B2CD2">
            <w:pPr>
              <w:ind w:firstLine="0"/>
              <w:rPr>
                <w:rFonts w:ascii="Times New Roman" w:hAnsi="Times New Roman" w:cs="Times New Roman"/>
                <w:color w:val="000000"/>
                <w:sz w:val="20"/>
                <w:szCs w:val="20"/>
                <w:highlight w:val="yellow"/>
              </w:rPr>
            </w:pPr>
            <w:r w:rsidRPr="001B2CD2">
              <w:rPr>
                <w:rFonts w:ascii="Times New Roman" w:hAnsi="Times New Roman" w:cs="Times New Roman"/>
                <w:color w:val="000000"/>
                <w:sz w:val="20"/>
                <w:szCs w:val="20"/>
                <w:highlight w:val="yellow"/>
              </w:rPr>
              <w:t>0,0</w:t>
            </w:r>
          </w:p>
        </w:tc>
        <w:tc>
          <w:tcPr>
            <w:tcW w:w="320" w:type="pct"/>
            <w:vAlign w:val="center"/>
          </w:tcPr>
          <w:p w:rsidR="001B2CD2" w:rsidRPr="001B2CD2" w:rsidRDefault="001B2CD2" w:rsidP="001B2CD2">
            <w:pPr>
              <w:ind w:firstLine="0"/>
              <w:rPr>
                <w:rFonts w:ascii="Times New Roman" w:hAnsi="Times New Roman" w:cs="Times New Roman"/>
                <w:color w:val="000000"/>
                <w:sz w:val="20"/>
                <w:szCs w:val="20"/>
                <w:highlight w:val="yellow"/>
              </w:rPr>
            </w:pPr>
            <w:r w:rsidRPr="001B2CD2">
              <w:rPr>
                <w:rFonts w:ascii="Times New Roman" w:hAnsi="Times New Roman" w:cs="Times New Roman"/>
                <w:color w:val="000000"/>
                <w:sz w:val="20"/>
                <w:szCs w:val="20"/>
                <w:highlight w:val="yellow"/>
              </w:rPr>
              <w:t>0,0</w:t>
            </w:r>
          </w:p>
        </w:tc>
        <w:tc>
          <w:tcPr>
            <w:tcW w:w="322" w:type="pct"/>
            <w:vAlign w:val="center"/>
          </w:tcPr>
          <w:p w:rsidR="001B2CD2" w:rsidRPr="001B2CD2" w:rsidRDefault="001B2CD2" w:rsidP="001B2CD2">
            <w:pPr>
              <w:ind w:firstLine="0"/>
              <w:rPr>
                <w:rFonts w:ascii="Times New Roman" w:hAnsi="Times New Roman" w:cs="Times New Roman"/>
                <w:color w:val="000000"/>
                <w:sz w:val="20"/>
                <w:szCs w:val="20"/>
                <w:highlight w:val="yellow"/>
              </w:rPr>
            </w:pPr>
            <w:r w:rsidRPr="001B2CD2">
              <w:rPr>
                <w:rFonts w:ascii="Times New Roman" w:hAnsi="Times New Roman" w:cs="Times New Roman"/>
                <w:color w:val="000000"/>
                <w:sz w:val="20"/>
                <w:szCs w:val="20"/>
                <w:highlight w:val="yellow"/>
              </w:rPr>
              <w:t>0,0</w:t>
            </w:r>
          </w:p>
        </w:tc>
        <w:tc>
          <w:tcPr>
            <w:tcW w:w="275" w:type="pct"/>
            <w:vAlign w:val="center"/>
          </w:tcPr>
          <w:p w:rsidR="001B2CD2" w:rsidRPr="001B2CD2" w:rsidRDefault="001B2CD2" w:rsidP="001B2CD2">
            <w:pPr>
              <w:ind w:firstLine="0"/>
              <w:rPr>
                <w:rFonts w:ascii="Times New Roman" w:hAnsi="Times New Roman" w:cs="Times New Roman"/>
                <w:color w:val="000000"/>
                <w:sz w:val="20"/>
                <w:szCs w:val="20"/>
                <w:highlight w:val="yellow"/>
              </w:rPr>
            </w:pPr>
            <w:r w:rsidRPr="001B2CD2">
              <w:rPr>
                <w:rFonts w:ascii="Times New Roman" w:hAnsi="Times New Roman" w:cs="Times New Roman"/>
                <w:color w:val="000000"/>
                <w:sz w:val="20"/>
                <w:szCs w:val="20"/>
                <w:highlight w:val="yellow"/>
              </w:rPr>
              <w:t>0,0</w:t>
            </w:r>
          </w:p>
        </w:tc>
        <w:tc>
          <w:tcPr>
            <w:tcW w:w="459" w:type="pct"/>
            <w:gridSpan w:val="2"/>
            <w:vAlign w:val="center"/>
          </w:tcPr>
          <w:p w:rsidR="001B2CD2" w:rsidRPr="001B2CD2" w:rsidRDefault="001B2CD2" w:rsidP="001B2CD2">
            <w:pPr>
              <w:ind w:firstLine="0"/>
              <w:rPr>
                <w:rFonts w:ascii="Times New Roman" w:hAnsi="Times New Roman" w:cs="Times New Roman"/>
                <w:color w:val="000000"/>
                <w:sz w:val="20"/>
                <w:szCs w:val="20"/>
                <w:highlight w:val="yellow"/>
              </w:rPr>
            </w:pPr>
            <w:r w:rsidRPr="001B2CD2">
              <w:rPr>
                <w:rFonts w:ascii="Times New Roman" w:hAnsi="Times New Roman" w:cs="Times New Roman"/>
                <w:color w:val="000000"/>
                <w:sz w:val="20"/>
                <w:szCs w:val="20"/>
                <w:highlight w:val="yellow"/>
              </w:rPr>
              <w:t>0,0</w:t>
            </w:r>
          </w:p>
        </w:tc>
      </w:tr>
      <w:tr w:rsidR="001B2CD2" w:rsidRPr="008F04A9" w:rsidTr="001B2CD2">
        <w:trPr>
          <w:trHeight w:val="274"/>
        </w:trPr>
        <w:tc>
          <w:tcPr>
            <w:tcW w:w="1000" w:type="pct"/>
            <w:vMerge/>
          </w:tcPr>
          <w:p w:rsidR="001B2CD2" w:rsidRPr="001B2CD2" w:rsidRDefault="001B2CD2" w:rsidP="006A7270">
            <w:pPr>
              <w:autoSpaceDE w:val="0"/>
              <w:autoSpaceDN w:val="0"/>
              <w:adjustRightInd w:val="0"/>
              <w:ind w:firstLine="0"/>
              <w:jc w:val="left"/>
              <w:rPr>
                <w:rFonts w:ascii="Times New Roman" w:eastAsia="Times New Roman" w:hAnsi="Times New Roman" w:cs="Times New Roman"/>
                <w:sz w:val="20"/>
                <w:szCs w:val="20"/>
                <w:highlight w:val="yellow"/>
                <w:lang w:eastAsia="ru-RU"/>
              </w:rPr>
            </w:pPr>
          </w:p>
        </w:tc>
        <w:tc>
          <w:tcPr>
            <w:tcW w:w="1012" w:type="pct"/>
          </w:tcPr>
          <w:p w:rsidR="001B2CD2" w:rsidRPr="001B2CD2" w:rsidRDefault="001B2CD2" w:rsidP="006A7270">
            <w:pPr>
              <w:ind w:right="-76" w:firstLine="35"/>
              <w:rPr>
                <w:rFonts w:ascii="Times New Roman" w:hAnsi="Times New Roman" w:cs="Times New Roman"/>
                <w:sz w:val="20"/>
                <w:szCs w:val="20"/>
                <w:highlight w:val="yellow"/>
              </w:rPr>
            </w:pPr>
            <w:r w:rsidRPr="001B2CD2">
              <w:rPr>
                <w:rFonts w:ascii="Times New Roman" w:eastAsia="Times New Roman" w:hAnsi="Times New Roman" w:cs="Times New Roman"/>
                <w:sz w:val="20"/>
                <w:szCs w:val="20"/>
                <w:highlight w:val="yellow"/>
                <w:lang w:eastAsia="ru-RU"/>
              </w:rPr>
              <w:t>Внебюджетные источники (по согласованию)</w:t>
            </w:r>
          </w:p>
        </w:tc>
        <w:tc>
          <w:tcPr>
            <w:tcW w:w="369" w:type="pct"/>
            <w:vAlign w:val="center"/>
          </w:tcPr>
          <w:p w:rsidR="001B2CD2" w:rsidRPr="001B2CD2" w:rsidRDefault="001B2CD2" w:rsidP="001B2CD2">
            <w:pPr>
              <w:ind w:firstLine="0"/>
              <w:rPr>
                <w:rFonts w:ascii="Times New Roman" w:hAnsi="Times New Roman" w:cs="Times New Roman"/>
                <w:color w:val="000000"/>
                <w:sz w:val="20"/>
                <w:szCs w:val="20"/>
                <w:highlight w:val="yellow"/>
              </w:rPr>
            </w:pPr>
            <w:r w:rsidRPr="001B2CD2">
              <w:rPr>
                <w:rFonts w:ascii="Times New Roman" w:hAnsi="Times New Roman" w:cs="Times New Roman"/>
                <w:color w:val="000000"/>
                <w:sz w:val="20"/>
                <w:szCs w:val="20"/>
                <w:highlight w:val="yellow"/>
              </w:rPr>
              <w:t>0,0</w:t>
            </w:r>
          </w:p>
        </w:tc>
        <w:tc>
          <w:tcPr>
            <w:tcW w:w="321" w:type="pct"/>
            <w:vAlign w:val="center"/>
          </w:tcPr>
          <w:p w:rsidR="001B2CD2" w:rsidRPr="001B2CD2" w:rsidRDefault="001B2CD2" w:rsidP="001B2CD2">
            <w:pPr>
              <w:ind w:firstLine="0"/>
              <w:rPr>
                <w:rFonts w:ascii="Times New Roman" w:hAnsi="Times New Roman" w:cs="Times New Roman"/>
                <w:color w:val="000000"/>
                <w:sz w:val="20"/>
                <w:szCs w:val="20"/>
                <w:highlight w:val="yellow"/>
              </w:rPr>
            </w:pPr>
            <w:r w:rsidRPr="001B2CD2">
              <w:rPr>
                <w:rFonts w:ascii="Times New Roman" w:hAnsi="Times New Roman" w:cs="Times New Roman"/>
                <w:color w:val="000000"/>
                <w:sz w:val="20"/>
                <w:szCs w:val="20"/>
                <w:highlight w:val="yellow"/>
              </w:rPr>
              <w:t>0,0</w:t>
            </w:r>
          </w:p>
        </w:tc>
        <w:tc>
          <w:tcPr>
            <w:tcW w:w="322" w:type="pct"/>
            <w:vAlign w:val="center"/>
          </w:tcPr>
          <w:p w:rsidR="001B2CD2" w:rsidRPr="001B2CD2" w:rsidRDefault="001B2CD2" w:rsidP="001B2CD2">
            <w:pPr>
              <w:ind w:firstLine="0"/>
              <w:rPr>
                <w:rFonts w:ascii="Times New Roman" w:hAnsi="Times New Roman" w:cs="Times New Roman"/>
                <w:color w:val="000000"/>
                <w:sz w:val="20"/>
                <w:szCs w:val="20"/>
                <w:highlight w:val="yellow"/>
              </w:rPr>
            </w:pPr>
            <w:r w:rsidRPr="001B2CD2">
              <w:rPr>
                <w:rFonts w:ascii="Times New Roman" w:hAnsi="Times New Roman" w:cs="Times New Roman"/>
                <w:color w:val="000000"/>
                <w:sz w:val="20"/>
                <w:szCs w:val="20"/>
                <w:highlight w:val="yellow"/>
              </w:rPr>
              <w:t>0,0</w:t>
            </w:r>
          </w:p>
        </w:tc>
        <w:tc>
          <w:tcPr>
            <w:tcW w:w="279" w:type="pct"/>
            <w:vAlign w:val="center"/>
          </w:tcPr>
          <w:p w:rsidR="001B2CD2" w:rsidRPr="001B2CD2" w:rsidRDefault="001B2CD2" w:rsidP="001B2CD2">
            <w:pPr>
              <w:ind w:firstLine="0"/>
              <w:rPr>
                <w:rFonts w:ascii="Times New Roman" w:hAnsi="Times New Roman" w:cs="Times New Roman"/>
                <w:color w:val="000000"/>
                <w:sz w:val="20"/>
                <w:szCs w:val="20"/>
                <w:highlight w:val="yellow"/>
              </w:rPr>
            </w:pPr>
            <w:r w:rsidRPr="001B2CD2">
              <w:rPr>
                <w:rFonts w:ascii="Times New Roman" w:hAnsi="Times New Roman" w:cs="Times New Roman"/>
                <w:color w:val="000000"/>
                <w:sz w:val="20"/>
                <w:szCs w:val="20"/>
                <w:highlight w:val="yellow"/>
              </w:rPr>
              <w:t>0,0</w:t>
            </w:r>
          </w:p>
        </w:tc>
        <w:tc>
          <w:tcPr>
            <w:tcW w:w="321" w:type="pct"/>
            <w:vAlign w:val="center"/>
          </w:tcPr>
          <w:p w:rsidR="001B2CD2" w:rsidRPr="001B2CD2" w:rsidRDefault="001B2CD2" w:rsidP="001B2CD2">
            <w:pPr>
              <w:ind w:firstLine="0"/>
              <w:rPr>
                <w:rFonts w:ascii="Times New Roman" w:hAnsi="Times New Roman" w:cs="Times New Roman"/>
                <w:color w:val="000000"/>
                <w:sz w:val="20"/>
                <w:szCs w:val="20"/>
                <w:highlight w:val="yellow"/>
              </w:rPr>
            </w:pPr>
            <w:r w:rsidRPr="001B2CD2">
              <w:rPr>
                <w:rFonts w:ascii="Times New Roman" w:hAnsi="Times New Roman" w:cs="Times New Roman"/>
                <w:color w:val="000000"/>
                <w:sz w:val="20"/>
                <w:szCs w:val="20"/>
                <w:highlight w:val="yellow"/>
              </w:rPr>
              <w:t>0,0</w:t>
            </w:r>
          </w:p>
        </w:tc>
        <w:tc>
          <w:tcPr>
            <w:tcW w:w="320" w:type="pct"/>
            <w:vAlign w:val="center"/>
          </w:tcPr>
          <w:p w:rsidR="001B2CD2" w:rsidRPr="001B2CD2" w:rsidRDefault="001B2CD2" w:rsidP="001B2CD2">
            <w:pPr>
              <w:ind w:firstLine="0"/>
              <w:rPr>
                <w:rFonts w:ascii="Times New Roman" w:hAnsi="Times New Roman" w:cs="Times New Roman"/>
                <w:color w:val="000000"/>
                <w:sz w:val="20"/>
                <w:szCs w:val="20"/>
                <w:highlight w:val="yellow"/>
              </w:rPr>
            </w:pPr>
            <w:r w:rsidRPr="001B2CD2">
              <w:rPr>
                <w:rFonts w:ascii="Times New Roman" w:hAnsi="Times New Roman" w:cs="Times New Roman"/>
                <w:color w:val="000000"/>
                <w:sz w:val="20"/>
                <w:szCs w:val="20"/>
                <w:highlight w:val="yellow"/>
              </w:rPr>
              <w:t>0,0</w:t>
            </w:r>
          </w:p>
        </w:tc>
        <w:tc>
          <w:tcPr>
            <w:tcW w:w="322" w:type="pct"/>
            <w:vAlign w:val="center"/>
          </w:tcPr>
          <w:p w:rsidR="001B2CD2" w:rsidRPr="001B2CD2" w:rsidRDefault="001B2CD2" w:rsidP="001B2CD2">
            <w:pPr>
              <w:ind w:firstLine="0"/>
              <w:rPr>
                <w:rFonts w:ascii="Times New Roman" w:hAnsi="Times New Roman" w:cs="Times New Roman"/>
                <w:color w:val="000000"/>
                <w:sz w:val="20"/>
                <w:szCs w:val="20"/>
                <w:highlight w:val="yellow"/>
              </w:rPr>
            </w:pPr>
            <w:r w:rsidRPr="001B2CD2">
              <w:rPr>
                <w:rFonts w:ascii="Times New Roman" w:hAnsi="Times New Roman" w:cs="Times New Roman"/>
                <w:color w:val="000000"/>
                <w:sz w:val="20"/>
                <w:szCs w:val="20"/>
                <w:highlight w:val="yellow"/>
              </w:rPr>
              <w:t>0,0</w:t>
            </w:r>
          </w:p>
        </w:tc>
        <w:tc>
          <w:tcPr>
            <w:tcW w:w="275" w:type="pct"/>
            <w:vAlign w:val="center"/>
          </w:tcPr>
          <w:p w:rsidR="001B2CD2" w:rsidRPr="001B2CD2" w:rsidRDefault="001B2CD2" w:rsidP="001B2CD2">
            <w:pPr>
              <w:ind w:firstLine="0"/>
              <w:rPr>
                <w:rFonts w:ascii="Times New Roman" w:hAnsi="Times New Roman" w:cs="Times New Roman"/>
                <w:color w:val="000000"/>
                <w:sz w:val="20"/>
                <w:szCs w:val="20"/>
                <w:highlight w:val="yellow"/>
              </w:rPr>
            </w:pPr>
            <w:r w:rsidRPr="001B2CD2">
              <w:rPr>
                <w:rFonts w:ascii="Times New Roman" w:hAnsi="Times New Roman" w:cs="Times New Roman"/>
                <w:color w:val="000000"/>
                <w:sz w:val="20"/>
                <w:szCs w:val="20"/>
                <w:highlight w:val="yellow"/>
              </w:rPr>
              <w:t>0,0</w:t>
            </w:r>
          </w:p>
        </w:tc>
        <w:tc>
          <w:tcPr>
            <w:tcW w:w="459" w:type="pct"/>
            <w:gridSpan w:val="2"/>
            <w:vAlign w:val="center"/>
          </w:tcPr>
          <w:p w:rsidR="001B2CD2" w:rsidRPr="001B2CD2" w:rsidRDefault="001B2CD2" w:rsidP="001B2CD2">
            <w:pPr>
              <w:ind w:firstLine="0"/>
              <w:rPr>
                <w:rFonts w:ascii="Times New Roman" w:hAnsi="Times New Roman" w:cs="Times New Roman"/>
                <w:color w:val="000000"/>
                <w:sz w:val="20"/>
                <w:szCs w:val="20"/>
                <w:highlight w:val="yellow"/>
              </w:rPr>
            </w:pPr>
            <w:r w:rsidRPr="001B2CD2">
              <w:rPr>
                <w:rFonts w:ascii="Times New Roman" w:hAnsi="Times New Roman" w:cs="Times New Roman"/>
                <w:color w:val="000000"/>
                <w:sz w:val="20"/>
                <w:szCs w:val="20"/>
                <w:highlight w:val="yellow"/>
              </w:rPr>
              <w:t>0,0</w:t>
            </w:r>
          </w:p>
        </w:tc>
      </w:tr>
      <w:tr w:rsidR="001B2CD2" w:rsidRPr="008F04A9" w:rsidTr="001B2CD2">
        <w:trPr>
          <w:trHeight w:val="306"/>
        </w:trPr>
        <w:tc>
          <w:tcPr>
            <w:tcW w:w="1000" w:type="pct"/>
            <w:vMerge/>
          </w:tcPr>
          <w:p w:rsidR="001B2CD2" w:rsidRPr="001B2CD2" w:rsidRDefault="001B2CD2" w:rsidP="006A7270">
            <w:pPr>
              <w:autoSpaceDE w:val="0"/>
              <w:autoSpaceDN w:val="0"/>
              <w:adjustRightInd w:val="0"/>
              <w:ind w:firstLine="0"/>
              <w:jc w:val="left"/>
              <w:rPr>
                <w:rFonts w:ascii="Times New Roman" w:eastAsia="Times New Roman" w:hAnsi="Times New Roman" w:cs="Times New Roman"/>
                <w:sz w:val="20"/>
                <w:szCs w:val="20"/>
                <w:highlight w:val="yellow"/>
                <w:lang w:eastAsia="ru-RU"/>
              </w:rPr>
            </w:pPr>
          </w:p>
        </w:tc>
        <w:tc>
          <w:tcPr>
            <w:tcW w:w="1012" w:type="pct"/>
          </w:tcPr>
          <w:p w:rsidR="001B2CD2" w:rsidRPr="001B2CD2" w:rsidRDefault="001B2CD2" w:rsidP="006A7270">
            <w:pPr>
              <w:ind w:right="-76" w:firstLine="35"/>
              <w:rPr>
                <w:rFonts w:ascii="Times New Roman" w:hAnsi="Times New Roman" w:cs="Times New Roman"/>
                <w:sz w:val="20"/>
                <w:szCs w:val="20"/>
                <w:highlight w:val="yellow"/>
              </w:rPr>
            </w:pPr>
            <w:r w:rsidRPr="001B2CD2">
              <w:rPr>
                <w:rFonts w:ascii="Times New Roman" w:eastAsia="Times New Roman" w:hAnsi="Times New Roman" w:cs="Times New Roman"/>
                <w:sz w:val="20"/>
                <w:szCs w:val="20"/>
                <w:highlight w:val="yellow"/>
                <w:lang w:eastAsia="ru-RU"/>
              </w:rPr>
              <w:t>Всего по источникам</w:t>
            </w:r>
          </w:p>
        </w:tc>
        <w:tc>
          <w:tcPr>
            <w:tcW w:w="369" w:type="pct"/>
            <w:vAlign w:val="center"/>
          </w:tcPr>
          <w:p w:rsidR="001B2CD2" w:rsidRPr="001B2CD2" w:rsidRDefault="001B2CD2" w:rsidP="001B2CD2">
            <w:pPr>
              <w:ind w:firstLine="0"/>
              <w:rPr>
                <w:rFonts w:ascii="Times New Roman" w:hAnsi="Times New Roman" w:cs="Times New Roman"/>
                <w:color w:val="000000"/>
                <w:sz w:val="20"/>
                <w:szCs w:val="20"/>
                <w:highlight w:val="yellow"/>
              </w:rPr>
            </w:pPr>
            <w:r w:rsidRPr="001B2CD2">
              <w:rPr>
                <w:rFonts w:ascii="Times New Roman" w:hAnsi="Times New Roman" w:cs="Times New Roman"/>
                <w:color w:val="000000"/>
                <w:sz w:val="20"/>
                <w:szCs w:val="20"/>
                <w:highlight w:val="yellow"/>
              </w:rPr>
              <w:t>206822,4</w:t>
            </w:r>
          </w:p>
        </w:tc>
        <w:tc>
          <w:tcPr>
            <w:tcW w:w="321" w:type="pct"/>
            <w:vAlign w:val="center"/>
          </w:tcPr>
          <w:p w:rsidR="001B2CD2" w:rsidRPr="001B2CD2" w:rsidRDefault="001B2CD2" w:rsidP="001B2CD2">
            <w:pPr>
              <w:ind w:firstLine="0"/>
              <w:rPr>
                <w:rFonts w:ascii="Times New Roman" w:hAnsi="Times New Roman" w:cs="Times New Roman"/>
                <w:color w:val="000000"/>
                <w:sz w:val="20"/>
                <w:szCs w:val="20"/>
                <w:highlight w:val="yellow"/>
              </w:rPr>
            </w:pPr>
            <w:r w:rsidRPr="001B2CD2">
              <w:rPr>
                <w:rFonts w:ascii="Times New Roman" w:hAnsi="Times New Roman" w:cs="Times New Roman"/>
                <w:color w:val="000000"/>
                <w:sz w:val="20"/>
                <w:szCs w:val="20"/>
                <w:highlight w:val="yellow"/>
              </w:rPr>
              <w:t>74437,1</w:t>
            </w:r>
          </w:p>
        </w:tc>
        <w:tc>
          <w:tcPr>
            <w:tcW w:w="322" w:type="pct"/>
            <w:vAlign w:val="center"/>
          </w:tcPr>
          <w:p w:rsidR="001B2CD2" w:rsidRPr="001B2CD2" w:rsidRDefault="001B2CD2" w:rsidP="001B2CD2">
            <w:pPr>
              <w:ind w:firstLine="0"/>
              <w:rPr>
                <w:rFonts w:ascii="Times New Roman" w:hAnsi="Times New Roman" w:cs="Times New Roman"/>
                <w:color w:val="000000"/>
                <w:sz w:val="20"/>
                <w:szCs w:val="20"/>
                <w:highlight w:val="yellow"/>
              </w:rPr>
            </w:pPr>
            <w:r w:rsidRPr="001B2CD2">
              <w:rPr>
                <w:rFonts w:ascii="Times New Roman" w:hAnsi="Times New Roman" w:cs="Times New Roman"/>
                <w:color w:val="000000"/>
                <w:sz w:val="20"/>
                <w:szCs w:val="20"/>
                <w:highlight w:val="yellow"/>
              </w:rPr>
              <w:t>81844,4</w:t>
            </w:r>
          </w:p>
        </w:tc>
        <w:tc>
          <w:tcPr>
            <w:tcW w:w="279" w:type="pct"/>
            <w:vAlign w:val="center"/>
          </w:tcPr>
          <w:p w:rsidR="001B2CD2" w:rsidRPr="001B2CD2" w:rsidRDefault="001B2CD2" w:rsidP="001B2CD2">
            <w:pPr>
              <w:ind w:firstLine="0"/>
              <w:rPr>
                <w:rFonts w:ascii="Times New Roman" w:hAnsi="Times New Roman" w:cs="Times New Roman"/>
                <w:color w:val="000000"/>
                <w:sz w:val="20"/>
                <w:szCs w:val="20"/>
                <w:highlight w:val="yellow"/>
              </w:rPr>
            </w:pPr>
            <w:r w:rsidRPr="001B2CD2">
              <w:rPr>
                <w:rFonts w:ascii="Times New Roman" w:hAnsi="Times New Roman" w:cs="Times New Roman"/>
                <w:color w:val="000000"/>
                <w:sz w:val="20"/>
                <w:szCs w:val="20"/>
                <w:highlight w:val="yellow"/>
              </w:rPr>
              <w:t>3433,2</w:t>
            </w:r>
          </w:p>
        </w:tc>
        <w:tc>
          <w:tcPr>
            <w:tcW w:w="321" w:type="pct"/>
            <w:vAlign w:val="center"/>
          </w:tcPr>
          <w:p w:rsidR="001B2CD2" w:rsidRPr="001B2CD2" w:rsidRDefault="001B2CD2" w:rsidP="001B2CD2">
            <w:pPr>
              <w:ind w:firstLine="0"/>
              <w:rPr>
                <w:rFonts w:ascii="Times New Roman" w:hAnsi="Times New Roman" w:cs="Times New Roman"/>
                <w:color w:val="000000"/>
                <w:sz w:val="20"/>
                <w:szCs w:val="20"/>
                <w:highlight w:val="yellow"/>
              </w:rPr>
            </w:pPr>
            <w:r w:rsidRPr="001B2CD2">
              <w:rPr>
                <w:rFonts w:ascii="Times New Roman" w:hAnsi="Times New Roman" w:cs="Times New Roman"/>
                <w:color w:val="000000"/>
                <w:sz w:val="20"/>
                <w:szCs w:val="20"/>
                <w:highlight w:val="yellow"/>
              </w:rPr>
              <w:t>7703,6</w:t>
            </w:r>
          </w:p>
        </w:tc>
        <w:tc>
          <w:tcPr>
            <w:tcW w:w="320" w:type="pct"/>
            <w:vAlign w:val="center"/>
          </w:tcPr>
          <w:p w:rsidR="001B2CD2" w:rsidRPr="001B2CD2" w:rsidRDefault="001B2CD2" w:rsidP="001B2CD2">
            <w:pPr>
              <w:ind w:firstLine="0"/>
              <w:rPr>
                <w:rFonts w:ascii="Times New Roman" w:hAnsi="Times New Roman" w:cs="Times New Roman"/>
                <w:color w:val="000000"/>
                <w:sz w:val="20"/>
                <w:szCs w:val="20"/>
                <w:highlight w:val="yellow"/>
              </w:rPr>
            </w:pPr>
            <w:r w:rsidRPr="001B2CD2">
              <w:rPr>
                <w:rFonts w:ascii="Times New Roman" w:hAnsi="Times New Roman" w:cs="Times New Roman"/>
                <w:color w:val="000000"/>
                <w:sz w:val="20"/>
                <w:szCs w:val="20"/>
                <w:highlight w:val="yellow"/>
              </w:rPr>
              <w:t>10858,7</w:t>
            </w:r>
          </w:p>
        </w:tc>
        <w:tc>
          <w:tcPr>
            <w:tcW w:w="322" w:type="pct"/>
            <w:vAlign w:val="center"/>
          </w:tcPr>
          <w:p w:rsidR="001B2CD2" w:rsidRPr="001B2CD2" w:rsidRDefault="001B2CD2" w:rsidP="001B2CD2">
            <w:pPr>
              <w:ind w:firstLine="0"/>
              <w:rPr>
                <w:rFonts w:ascii="Times New Roman" w:hAnsi="Times New Roman" w:cs="Times New Roman"/>
                <w:color w:val="000000"/>
                <w:sz w:val="20"/>
                <w:szCs w:val="20"/>
                <w:highlight w:val="yellow"/>
              </w:rPr>
            </w:pPr>
            <w:r w:rsidRPr="001B2CD2">
              <w:rPr>
                <w:rFonts w:ascii="Times New Roman" w:hAnsi="Times New Roman" w:cs="Times New Roman"/>
                <w:color w:val="000000"/>
                <w:sz w:val="20"/>
                <w:szCs w:val="20"/>
                <w:highlight w:val="yellow"/>
              </w:rPr>
              <w:t>20996,6</w:t>
            </w:r>
          </w:p>
        </w:tc>
        <w:tc>
          <w:tcPr>
            <w:tcW w:w="275" w:type="pct"/>
            <w:vAlign w:val="center"/>
          </w:tcPr>
          <w:p w:rsidR="001B2CD2" w:rsidRPr="001B2CD2" w:rsidRDefault="001B2CD2" w:rsidP="001B2CD2">
            <w:pPr>
              <w:ind w:firstLine="0"/>
              <w:rPr>
                <w:rFonts w:ascii="Times New Roman" w:hAnsi="Times New Roman" w:cs="Times New Roman"/>
                <w:color w:val="000000"/>
                <w:sz w:val="20"/>
                <w:szCs w:val="20"/>
                <w:highlight w:val="yellow"/>
              </w:rPr>
            </w:pPr>
            <w:r w:rsidRPr="001B2CD2">
              <w:rPr>
                <w:rFonts w:ascii="Times New Roman" w:hAnsi="Times New Roman" w:cs="Times New Roman"/>
                <w:color w:val="000000"/>
                <w:sz w:val="20"/>
                <w:szCs w:val="20"/>
                <w:highlight w:val="yellow"/>
              </w:rPr>
              <w:t>3774,4</w:t>
            </w:r>
          </w:p>
        </w:tc>
        <w:tc>
          <w:tcPr>
            <w:tcW w:w="459" w:type="pct"/>
            <w:gridSpan w:val="2"/>
            <w:vAlign w:val="center"/>
          </w:tcPr>
          <w:p w:rsidR="001B2CD2" w:rsidRPr="001B2CD2" w:rsidRDefault="001B2CD2" w:rsidP="001B2CD2">
            <w:pPr>
              <w:ind w:firstLine="0"/>
              <w:rPr>
                <w:rFonts w:ascii="Times New Roman" w:hAnsi="Times New Roman" w:cs="Times New Roman"/>
                <w:color w:val="000000"/>
                <w:sz w:val="20"/>
                <w:szCs w:val="20"/>
                <w:highlight w:val="yellow"/>
              </w:rPr>
            </w:pPr>
            <w:r w:rsidRPr="001B2CD2">
              <w:rPr>
                <w:rFonts w:ascii="Times New Roman" w:hAnsi="Times New Roman" w:cs="Times New Roman"/>
                <w:color w:val="000000"/>
                <w:sz w:val="20"/>
                <w:szCs w:val="20"/>
                <w:highlight w:val="yellow"/>
              </w:rPr>
              <w:t>3774,4</w:t>
            </w:r>
          </w:p>
        </w:tc>
      </w:tr>
      <w:tr w:rsidR="00DC4F92" w:rsidRPr="008F04A9" w:rsidTr="001E2854">
        <w:trPr>
          <w:trHeight w:val="400"/>
        </w:trPr>
        <w:tc>
          <w:tcPr>
            <w:tcW w:w="1000" w:type="pct"/>
          </w:tcPr>
          <w:p w:rsidR="00DC4F92" w:rsidRPr="008F04A9" w:rsidRDefault="00DC4F92" w:rsidP="00DC4F92">
            <w:pPr>
              <w:widowControl w:val="0"/>
              <w:autoSpaceDE w:val="0"/>
              <w:autoSpaceDN w:val="0"/>
              <w:adjustRightInd w:val="0"/>
              <w:ind w:firstLine="0"/>
              <w:jc w:val="left"/>
              <w:rPr>
                <w:rFonts w:ascii="Times New Roman" w:eastAsia="Times New Roman" w:hAnsi="Times New Roman" w:cs="Times New Roman"/>
                <w:sz w:val="20"/>
                <w:szCs w:val="20"/>
                <w:lang w:eastAsia="ru-RU"/>
              </w:rPr>
            </w:pPr>
            <w:r w:rsidRPr="008F04A9">
              <w:rPr>
                <w:rFonts w:ascii="Times New Roman" w:eastAsia="Times New Roman" w:hAnsi="Times New Roman" w:cs="Times New Roman"/>
                <w:sz w:val="20"/>
                <w:szCs w:val="20"/>
                <w:lang w:eastAsia="ru-RU"/>
              </w:rPr>
              <w:t>Перечень подпрограмм</w:t>
            </w:r>
          </w:p>
          <w:p w:rsidR="00DC4F92" w:rsidRPr="008F04A9" w:rsidRDefault="00DC4F92" w:rsidP="00DC4F92">
            <w:pPr>
              <w:widowControl w:val="0"/>
              <w:autoSpaceDE w:val="0"/>
              <w:autoSpaceDN w:val="0"/>
              <w:adjustRightInd w:val="0"/>
              <w:ind w:firstLine="0"/>
              <w:jc w:val="left"/>
              <w:rPr>
                <w:rFonts w:ascii="Times New Roman" w:eastAsia="Times New Roman" w:hAnsi="Times New Roman" w:cs="Times New Roman"/>
                <w:sz w:val="20"/>
                <w:szCs w:val="20"/>
                <w:lang w:eastAsia="ru-RU"/>
              </w:rPr>
            </w:pPr>
          </w:p>
        </w:tc>
        <w:tc>
          <w:tcPr>
            <w:tcW w:w="4000" w:type="pct"/>
            <w:gridSpan w:val="11"/>
          </w:tcPr>
          <w:p w:rsidR="00DC4F92" w:rsidRPr="005A294F" w:rsidRDefault="00DC4F92" w:rsidP="00DC4F92">
            <w:pPr>
              <w:ind w:firstLine="0"/>
              <w:rPr>
                <w:rFonts w:ascii="Times New Roman" w:eastAsia="Times New Roman" w:hAnsi="Times New Roman" w:cs="Times New Roman"/>
                <w:sz w:val="20"/>
                <w:szCs w:val="20"/>
                <w:lang w:eastAsia="ru-RU"/>
              </w:rPr>
            </w:pPr>
            <w:r w:rsidRPr="005A294F">
              <w:rPr>
                <w:rFonts w:ascii="Times New Roman" w:eastAsia="Times New Roman" w:hAnsi="Times New Roman" w:cs="Times New Roman"/>
                <w:sz w:val="20"/>
                <w:szCs w:val="20"/>
                <w:lang w:eastAsia="ru-RU"/>
              </w:rPr>
              <w:t>-</w:t>
            </w:r>
          </w:p>
        </w:tc>
      </w:tr>
    </w:tbl>
    <w:p w:rsidR="002A0BA0" w:rsidRDefault="001D0DA1" w:rsidP="00096532">
      <w:pPr>
        <w:pStyle w:val="a8"/>
        <w:jc w:val="right"/>
        <w:rPr>
          <w:rFonts w:ascii="Times New Roman" w:hAnsi="Times New Roman"/>
          <w:b/>
          <w:bCs/>
          <w:sz w:val="28"/>
          <w:szCs w:val="28"/>
        </w:rPr>
        <w:sectPr w:rsidR="002A0BA0" w:rsidSect="000F55B6">
          <w:pgSz w:w="16838" w:h="11906" w:orient="landscape"/>
          <w:pgMar w:top="851" w:right="1134" w:bottom="1361" w:left="1134" w:header="709" w:footer="709" w:gutter="0"/>
          <w:cols w:space="708"/>
          <w:docGrid w:linePitch="360"/>
        </w:sectPr>
      </w:pPr>
      <w:r w:rsidRPr="00A76C78">
        <w:rPr>
          <w:rFonts w:ascii="Times New Roman" w:hAnsi="Times New Roman"/>
          <w:bCs/>
          <w:sz w:val="28"/>
          <w:szCs w:val="28"/>
        </w:rPr>
        <w:tab/>
      </w:r>
      <w:r w:rsidRPr="00A76C78">
        <w:rPr>
          <w:rFonts w:ascii="Times New Roman" w:hAnsi="Times New Roman"/>
          <w:bCs/>
          <w:sz w:val="28"/>
          <w:szCs w:val="28"/>
        </w:rPr>
        <w:tab/>
      </w:r>
      <w:r w:rsidRPr="00A76C78">
        <w:rPr>
          <w:rFonts w:ascii="Times New Roman" w:hAnsi="Times New Roman"/>
          <w:bCs/>
          <w:sz w:val="28"/>
          <w:szCs w:val="28"/>
        </w:rPr>
        <w:tab/>
      </w:r>
      <w:r w:rsidRPr="00A76C78">
        <w:rPr>
          <w:rFonts w:ascii="Times New Roman" w:hAnsi="Times New Roman"/>
          <w:bCs/>
          <w:sz w:val="28"/>
          <w:szCs w:val="28"/>
        </w:rPr>
        <w:tab/>
      </w:r>
      <w:r w:rsidRPr="00A76C78">
        <w:rPr>
          <w:rFonts w:ascii="Times New Roman" w:hAnsi="Times New Roman"/>
          <w:bCs/>
          <w:sz w:val="28"/>
          <w:szCs w:val="28"/>
        </w:rPr>
        <w:tab/>
      </w:r>
      <w:r w:rsidRPr="00A76C78">
        <w:rPr>
          <w:rFonts w:ascii="Times New Roman" w:hAnsi="Times New Roman"/>
          <w:bCs/>
          <w:sz w:val="28"/>
          <w:szCs w:val="28"/>
        </w:rPr>
        <w:tab/>
      </w:r>
      <w:r w:rsidRPr="00A76C78">
        <w:rPr>
          <w:rFonts w:ascii="Times New Roman" w:hAnsi="Times New Roman"/>
          <w:bCs/>
          <w:sz w:val="28"/>
          <w:szCs w:val="28"/>
        </w:rPr>
        <w:tab/>
      </w:r>
      <w:r w:rsidRPr="00A76C78">
        <w:rPr>
          <w:rFonts w:ascii="Times New Roman" w:hAnsi="Times New Roman"/>
          <w:bCs/>
          <w:sz w:val="28"/>
          <w:szCs w:val="28"/>
        </w:rPr>
        <w:tab/>
      </w:r>
      <w:r w:rsidRPr="00A76C78">
        <w:rPr>
          <w:rFonts w:ascii="Times New Roman" w:hAnsi="Times New Roman"/>
          <w:bCs/>
          <w:sz w:val="28"/>
          <w:szCs w:val="28"/>
        </w:rPr>
        <w:tab/>
      </w:r>
      <w:r w:rsidRPr="00A76C78">
        <w:rPr>
          <w:rFonts w:ascii="Times New Roman" w:hAnsi="Times New Roman"/>
          <w:bCs/>
          <w:sz w:val="28"/>
          <w:szCs w:val="28"/>
        </w:rPr>
        <w:tab/>
      </w:r>
      <w:r w:rsidRPr="00A76C78">
        <w:rPr>
          <w:rFonts w:ascii="Times New Roman" w:hAnsi="Times New Roman"/>
          <w:bCs/>
          <w:sz w:val="28"/>
          <w:szCs w:val="28"/>
        </w:rPr>
        <w:tab/>
      </w:r>
      <w:r w:rsidRPr="00A76C78">
        <w:rPr>
          <w:rFonts w:ascii="Times New Roman" w:hAnsi="Times New Roman"/>
          <w:b/>
          <w:bCs/>
          <w:sz w:val="28"/>
          <w:szCs w:val="28"/>
        </w:rPr>
        <w:tab/>
      </w:r>
    </w:p>
    <w:p w:rsidR="005F2AA7" w:rsidRDefault="003E2C6A" w:rsidP="005F2AA7">
      <w:pPr>
        <w:pStyle w:val="a8"/>
        <w:ind w:firstLine="708"/>
        <w:jc w:val="center"/>
        <w:rPr>
          <w:rFonts w:ascii="Times New Roman" w:hAnsi="Times New Roman"/>
          <w:bCs/>
          <w:sz w:val="24"/>
          <w:szCs w:val="24"/>
        </w:rPr>
      </w:pPr>
      <w:r w:rsidRPr="005F2AA7">
        <w:rPr>
          <w:rFonts w:ascii="Times New Roman" w:hAnsi="Times New Roman"/>
          <w:bCs/>
          <w:sz w:val="24"/>
          <w:szCs w:val="24"/>
        </w:rPr>
        <w:lastRenderedPageBreak/>
        <w:t>II.</w:t>
      </w:r>
      <w:r>
        <w:t> </w:t>
      </w:r>
      <w:r w:rsidRPr="005F2AA7">
        <w:rPr>
          <w:rFonts w:ascii="Times New Roman" w:hAnsi="Times New Roman"/>
          <w:bCs/>
          <w:sz w:val="24"/>
          <w:szCs w:val="24"/>
        </w:rPr>
        <w:t>ХАРАКТЕРИСТИКА ТЕКУЩЕГО СОСТОЯНИЯ СФЕРЫ РЕАЛИЗАЦИИ</w:t>
      </w:r>
      <w:r>
        <w:rPr>
          <w:rFonts w:ascii="Times New Roman" w:hAnsi="Times New Roman"/>
          <w:bCs/>
          <w:sz w:val="24"/>
          <w:szCs w:val="24"/>
        </w:rPr>
        <w:t xml:space="preserve"> </w:t>
      </w:r>
      <w:r w:rsidRPr="005F2AA7">
        <w:rPr>
          <w:rFonts w:ascii="Times New Roman" w:hAnsi="Times New Roman"/>
          <w:bCs/>
          <w:sz w:val="24"/>
          <w:szCs w:val="24"/>
        </w:rPr>
        <w:t>МУНИЦИПАЛЬНОЙ ПРОГРАММЫ</w:t>
      </w:r>
      <w:r>
        <w:rPr>
          <w:rFonts w:ascii="Times New Roman" w:hAnsi="Times New Roman"/>
          <w:bCs/>
          <w:sz w:val="24"/>
          <w:szCs w:val="24"/>
        </w:rPr>
        <w:t>.</w:t>
      </w:r>
    </w:p>
    <w:p w:rsidR="00107757" w:rsidRDefault="00107757" w:rsidP="00096532">
      <w:pPr>
        <w:rPr>
          <w:rFonts w:ascii="Times New Roman" w:hAnsi="Times New Roman" w:cs="Times New Roman"/>
          <w:sz w:val="24"/>
          <w:szCs w:val="24"/>
        </w:rPr>
      </w:pPr>
    </w:p>
    <w:p w:rsidR="00096532" w:rsidRPr="00096532" w:rsidRDefault="00096532" w:rsidP="00096532">
      <w:pPr>
        <w:rPr>
          <w:rFonts w:ascii="Times New Roman" w:hAnsi="Times New Roman" w:cs="Times New Roman"/>
          <w:sz w:val="24"/>
          <w:szCs w:val="24"/>
        </w:rPr>
      </w:pPr>
      <w:r w:rsidRPr="00096532">
        <w:rPr>
          <w:rFonts w:ascii="Times New Roman" w:hAnsi="Times New Roman" w:cs="Times New Roman"/>
          <w:sz w:val="24"/>
          <w:szCs w:val="24"/>
        </w:rPr>
        <w:t xml:space="preserve">Повышение качества и обеспечения доступности образования – один из главных приоритетов реализации государственной политики отрасли «образование» на территории Российской Федерации, Томской области, в том числе и в Колпашевском районе. </w:t>
      </w:r>
    </w:p>
    <w:p w:rsidR="00096532" w:rsidRPr="00096532" w:rsidRDefault="00096532" w:rsidP="00096532">
      <w:pPr>
        <w:rPr>
          <w:rFonts w:ascii="Times New Roman" w:hAnsi="Times New Roman" w:cs="Times New Roman"/>
          <w:sz w:val="24"/>
          <w:szCs w:val="24"/>
        </w:rPr>
      </w:pPr>
      <w:r w:rsidRPr="00096532">
        <w:rPr>
          <w:rFonts w:ascii="Times New Roman" w:hAnsi="Times New Roman" w:cs="Times New Roman"/>
          <w:sz w:val="24"/>
          <w:szCs w:val="24"/>
        </w:rPr>
        <w:t>Развитие отрасли «образование» в Колпашевском районе направлено на достижение задачи «Создание условий для устойчивого развития муниципальной системы образования Колпашевского района, повышения качества и доступности образования» в рамках стратегической цели «Повышение уровня и качества жизни населения на территории Колпашевского района, накопление человеческого потенциала», указанной в Стратегии социально-экономического развития Колпашевского района до 2030 года, утвержденной решением Думы Колпашевского района от 29.01.2016 № 1, а также на обеспечение целей, поставленных в рамках Указа Президента Российской Федерации от 07.05.2018 № 204 «О национальных целях и стратегических задачах развития Российской Федерации на период до 2024 года»:</w:t>
      </w:r>
    </w:p>
    <w:p w:rsidR="00096532" w:rsidRPr="00096532" w:rsidRDefault="00096532" w:rsidP="00096532">
      <w:pPr>
        <w:rPr>
          <w:rFonts w:ascii="Times New Roman" w:hAnsi="Times New Roman" w:cs="Times New Roman"/>
          <w:sz w:val="24"/>
          <w:szCs w:val="24"/>
        </w:rPr>
      </w:pPr>
      <w:r w:rsidRPr="00096532">
        <w:rPr>
          <w:rFonts w:ascii="Times New Roman" w:hAnsi="Times New Roman" w:cs="Times New Roman"/>
          <w:sz w:val="24"/>
          <w:szCs w:val="24"/>
        </w:rPr>
        <w:t>обеспечение глобальной конкурентоспособности российского образования путем вхождения Российской Федерации в число 10 ведущих стран мира по качеству общего образования;</w:t>
      </w:r>
    </w:p>
    <w:p w:rsidR="00096532" w:rsidRPr="00096532" w:rsidRDefault="00096532" w:rsidP="00096532">
      <w:pPr>
        <w:rPr>
          <w:rFonts w:ascii="Times New Roman" w:hAnsi="Times New Roman" w:cs="Times New Roman"/>
          <w:sz w:val="24"/>
          <w:szCs w:val="24"/>
        </w:rPr>
      </w:pPr>
      <w:r w:rsidRPr="00096532">
        <w:rPr>
          <w:rFonts w:ascii="Times New Roman" w:hAnsi="Times New Roman" w:cs="Times New Roman"/>
          <w:sz w:val="24"/>
          <w:szCs w:val="24"/>
        </w:rPr>
        <w:t>воспитание гармонично развитой и социально ответственной личности на основе духовно-нравственных ценностей народов Российской Федерации, исторических и национально-культурных традиций, которое обеспечивается увеличением охвата детей в возрасте от 5 до 18 лет программами дополнительного образования.</w:t>
      </w:r>
    </w:p>
    <w:p w:rsidR="00096532" w:rsidRPr="00096532" w:rsidRDefault="00096532" w:rsidP="00096532">
      <w:pPr>
        <w:rPr>
          <w:rFonts w:ascii="Times New Roman" w:hAnsi="Times New Roman" w:cs="Times New Roman"/>
          <w:sz w:val="24"/>
          <w:szCs w:val="24"/>
        </w:rPr>
      </w:pPr>
      <w:r w:rsidRPr="00096532">
        <w:rPr>
          <w:rFonts w:ascii="Times New Roman" w:hAnsi="Times New Roman" w:cs="Times New Roman"/>
          <w:sz w:val="24"/>
          <w:szCs w:val="24"/>
        </w:rPr>
        <w:t>В период с 2016 по 2021 годы в муниципальном образовании «Колпашевский район» реализ</w:t>
      </w:r>
      <w:r w:rsidR="003E2C6A">
        <w:rPr>
          <w:rFonts w:ascii="Times New Roman" w:hAnsi="Times New Roman" w:cs="Times New Roman"/>
          <w:sz w:val="24"/>
          <w:szCs w:val="24"/>
        </w:rPr>
        <w:t>овывалась</w:t>
      </w:r>
      <w:r w:rsidRPr="00096532">
        <w:rPr>
          <w:rFonts w:ascii="Times New Roman" w:hAnsi="Times New Roman" w:cs="Times New Roman"/>
          <w:sz w:val="24"/>
          <w:szCs w:val="24"/>
        </w:rPr>
        <w:t xml:space="preserve"> муниципальная программа «Развитие муниципальной системы образования Колпашевского района» (постановление Администрации Колпашевского района от 16.11.2015 № 1160). Сроки реализации программы с 2016 по 2025 годы. Программа состоит из трех подпрограмм, две из которых завершают свое действие в 2021 году. В связи с чем будет прекращено действие всей муниципальной программы, не выполненные мероприятия </w:t>
      </w:r>
      <w:r w:rsidR="003E2C6A">
        <w:rPr>
          <w:rFonts w:ascii="Times New Roman" w:hAnsi="Times New Roman" w:cs="Times New Roman"/>
          <w:sz w:val="24"/>
          <w:szCs w:val="24"/>
        </w:rPr>
        <w:t>с учетом</w:t>
      </w:r>
      <w:r w:rsidRPr="00096532">
        <w:rPr>
          <w:rFonts w:ascii="Times New Roman" w:hAnsi="Times New Roman" w:cs="Times New Roman"/>
          <w:sz w:val="24"/>
          <w:szCs w:val="24"/>
        </w:rPr>
        <w:t xml:space="preserve"> их актуальности включены в </w:t>
      </w:r>
      <w:r w:rsidR="003E2C6A">
        <w:rPr>
          <w:rFonts w:ascii="Times New Roman" w:hAnsi="Times New Roman" w:cs="Times New Roman"/>
          <w:sz w:val="24"/>
          <w:szCs w:val="24"/>
        </w:rPr>
        <w:t>муниципальную программу на период с 2022 по 2027 годы</w:t>
      </w:r>
      <w:r w:rsidRPr="00096532">
        <w:rPr>
          <w:rFonts w:ascii="Times New Roman" w:hAnsi="Times New Roman" w:cs="Times New Roman"/>
          <w:sz w:val="24"/>
          <w:szCs w:val="24"/>
        </w:rPr>
        <w:t>.</w:t>
      </w:r>
    </w:p>
    <w:p w:rsidR="002A0BA0" w:rsidRDefault="002A0BA0" w:rsidP="00096532">
      <w:pPr>
        <w:rPr>
          <w:rFonts w:ascii="Times New Roman" w:hAnsi="Times New Roman" w:cs="Times New Roman"/>
          <w:sz w:val="24"/>
          <w:szCs w:val="24"/>
        </w:rPr>
        <w:sectPr w:rsidR="002A0BA0" w:rsidSect="002A0BA0">
          <w:headerReference w:type="even" r:id="rId12"/>
          <w:headerReference w:type="default" r:id="rId13"/>
          <w:footerReference w:type="even" r:id="rId14"/>
          <w:footerReference w:type="default" r:id="rId15"/>
          <w:headerReference w:type="first" r:id="rId16"/>
          <w:footerReference w:type="first" r:id="rId17"/>
          <w:pgSz w:w="11906" w:h="16838"/>
          <w:pgMar w:top="1134" w:right="851" w:bottom="1134" w:left="1361" w:header="708" w:footer="708" w:gutter="0"/>
          <w:cols w:space="708"/>
          <w:titlePg/>
          <w:docGrid w:linePitch="360"/>
        </w:sectPr>
      </w:pPr>
    </w:p>
    <w:p w:rsidR="00096532" w:rsidRPr="00096532" w:rsidRDefault="00096532" w:rsidP="00096532">
      <w:pPr>
        <w:rPr>
          <w:rFonts w:ascii="Times New Roman" w:hAnsi="Times New Roman" w:cs="Times New Roman"/>
          <w:sz w:val="24"/>
          <w:szCs w:val="24"/>
        </w:rPr>
      </w:pPr>
      <w:r w:rsidRPr="00096532">
        <w:rPr>
          <w:rFonts w:ascii="Times New Roman" w:hAnsi="Times New Roman" w:cs="Times New Roman"/>
          <w:sz w:val="24"/>
          <w:szCs w:val="24"/>
        </w:rPr>
        <w:lastRenderedPageBreak/>
        <w:t>За период реализации муниципальной программы «Развитие муниципальной системы образования Колпашевского района» с 2016 по 2021 годы выполнен ряд мероприятий и достигнуты следующие целевые показатели:</w:t>
      </w:r>
    </w:p>
    <w:tbl>
      <w:tblPr>
        <w:tblW w:w="5000" w:type="pct"/>
        <w:tblLayout w:type="fixed"/>
        <w:tblCellMar>
          <w:top w:w="75" w:type="dxa"/>
          <w:left w:w="0" w:type="dxa"/>
          <w:bottom w:w="75" w:type="dxa"/>
          <w:right w:w="0" w:type="dxa"/>
        </w:tblCellMar>
        <w:tblLook w:val="0000" w:firstRow="0" w:lastRow="0" w:firstColumn="0" w:lastColumn="0" w:noHBand="0" w:noVBand="0"/>
      </w:tblPr>
      <w:tblGrid>
        <w:gridCol w:w="729"/>
        <w:gridCol w:w="3343"/>
        <w:gridCol w:w="426"/>
        <w:gridCol w:w="992"/>
        <w:gridCol w:w="992"/>
        <w:gridCol w:w="992"/>
        <w:gridCol w:w="7203"/>
      </w:tblGrid>
      <w:tr w:rsidR="003E2C6A" w:rsidRPr="003E2C6A" w:rsidTr="00107757">
        <w:tc>
          <w:tcPr>
            <w:tcW w:w="248" w:type="pct"/>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096532" w:rsidRPr="003E2C6A" w:rsidRDefault="00096532" w:rsidP="003E2C6A">
            <w:pPr>
              <w:ind w:firstLine="0"/>
              <w:jc w:val="center"/>
              <w:rPr>
                <w:rFonts w:ascii="Times New Roman" w:hAnsi="Times New Roman" w:cs="Times New Roman"/>
                <w:sz w:val="20"/>
                <w:szCs w:val="20"/>
              </w:rPr>
            </w:pPr>
            <w:r w:rsidRPr="003E2C6A">
              <w:rPr>
                <w:rFonts w:ascii="Times New Roman" w:hAnsi="Times New Roman" w:cs="Times New Roman"/>
                <w:sz w:val="20"/>
                <w:szCs w:val="20"/>
              </w:rPr>
              <w:t>№ п/п</w:t>
            </w:r>
          </w:p>
        </w:tc>
        <w:tc>
          <w:tcPr>
            <w:tcW w:w="1139" w:type="pct"/>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096532" w:rsidRPr="003E2C6A" w:rsidRDefault="00096532" w:rsidP="003E2C6A">
            <w:pPr>
              <w:ind w:firstLine="0"/>
              <w:jc w:val="center"/>
              <w:rPr>
                <w:rFonts w:ascii="Times New Roman" w:hAnsi="Times New Roman" w:cs="Times New Roman"/>
                <w:sz w:val="20"/>
                <w:szCs w:val="20"/>
              </w:rPr>
            </w:pPr>
            <w:r w:rsidRPr="003E2C6A">
              <w:rPr>
                <w:rFonts w:ascii="Times New Roman" w:hAnsi="Times New Roman" w:cs="Times New Roman"/>
                <w:sz w:val="20"/>
                <w:szCs w:val="20"/>
              </w:rPr>
              <w:t>Наименование показателя</w:t>
            </w:r>
          </w:p>
        </w:tc>
        <w:tc>
          <w:tcPr>
            <w:tcW w:w="145" w:type="pct"/>
            <w:vMerge w:val="restart"/>
            <w:tcBorders>
              <w:top w:val="single" w:sz="4" w:space="0" w:color="auto"/>
              <w:left w:val="single" w:sz="4" w:space="0" w:color="auto"/>
              <w:right w:val="single" w:sz="4" w:space="0" w:color="auto"/>
            </w:tcBorders>
            <w:tcMar>
              <w:top w:w="62" w:type="dxa"/>
              <w:left w:w="102" w:type="dxa"/>
              <w:bottom w:w="102" w:type="dxa"/>
              <w:right w:w="62" w:type="dxa"/>
            </w:tcMar>
            <w:textDirection w:val="btLr"/>
          </w:tcPr>
          <w:p w:rsidR="00096532" w:rsidRPr="003E2C6A" w:rsidRDefault="00096532" w:rsidP="003E2C6A">
            <w:pPr>
              <w:ind w:left="113" w:right="113" w:firstLine="0"/>
              <w:jc w:val="center"/>
              <w:rPr>
                <w:rFonts w:ascii="Times New Roman" w:hAnsi="Times New Roman" w:cs="Times New Roman"/>
                <w:sz w:val="20"/>
                <w:szCs w:val="20"/>
              </w:rPr>
            </w:pPr>
            <w:r w:rsidRPr="003E2C6A">
              <w:rPr>
                <w:rFonts w:ascii="Times New Roman" w:hAnsi="Times New Roman" w:cs="Times New Roman"/>
                <w:sz w:val="20"/>
                <w:szCs w:val="20"/>
              </w:rPr>
              <w:t>Единица измерения</w:t>
            </w:r>
          </w:p>
        </w:tc>
        <w:tc>
          <w:tcPr>
            <w:tcW w:w="1014" w:type="pct"/>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96532" w:rsidRPr="003E2C6A" w:rsidRDefault="00096532" w:rsidP="003E2C6A">
            <w:pPr>
              <w:ind w:firstLine="0"/>
              <w:jc w:val="center"/>
              <w:rPr>
                <w:rFonts w:ascii="Times New Roman" w:hAnsi="Times New Roman" w:cs="Times New Roman"/>
                <w:sz w:val="20"/>
                <w:szCs w:val="20"/>
              </w:rPr>
            </w:pPr>
            <w:r w:rsidRPr="003E2C6A">
              <w:rPr>
                <w:rFonts w:ascii="Times New Roman" w:hAnsi="Times New Roman" w:cs="Times New Roman"/>
                <w:sz w:val="20"/>
                <w:szCs w:val="20"/>
              </w:rPr>
              <w:t xml:space="preserve">Значение показателя </w:t>
            </w:r>
          </w:p>
        </w:tc>
        <w:tc>
          <w:tcPr>
            <w:tcW w:w="2454" w:type="pct"/>
            <w:vMerge w:val="restart"/>
            <w:tcBorders>
              <w:top w:val="single" w:sz="4" w:space="0" w:color="auto"/>
              <w:left w:val="single" w:sz="4" w:space="0" w:color="auto"/>
              <w:right w:val="single" w:sz="4" w:space="0" w:color="auto"/>
            </w:tcBorders>
          </w:tcPr>
          <w:p w:rsidR="00096532" w:rsidRPr="003E2C6A" w:rsidRDefault="00096532" w:rsidP="003E2C6A">
            <w:pPr>
              <w:ind w:firstLine="0"/>
              <w:jc w:val="center"/>
              <w:rPr>
                <w:rFonts w:ascii="Times New Roman" w:hAnsi="Times New Roman" w:cs="Times New Roman"/>
                <w:sz w:val="20"/>
                <w:szCs w:val="20"/>
              </w:rPr>
            </w:pPr>
            <w:r w:rsidRPr="003E2C6A">
              <w:rPr>
                <w:rFonts w:ascii="Times New Roman" w:hAnsi="Times New Roman" w:cs="Times New Roman"/>
                <w:sz w:val="20"/>
                <w:szCs w:val="20"/>
              </w:rPr>
              <w:t>Оценка достижения с отражением основных мероприятий</w:t>
            </w:r>
          </w:p>
        </w:tc>
      </w:tr>
      <w:tr w:rsidR="00107757" w:rsidRPr="003E2C6A" w:rsidTr="00107757">
        <w:trPr>
          <w:trHeight w:val="1562"/>
        </w:trPr>
        <w:tc>
          <w:tcPr>
            <w:tcW w:w="248" w:type="pct"/>
            <w:vMerge/>
            <w:tcBorders>
              <w:left w:val="single" w:sz="4" w:space="0" w:color="auto"/>
              <w:bottom w:val="single" w:sz="4" w:space="0" w:color="auto"/>
              <w:right w:val="single" w:sz="4" w:space="0" w:color="auto"/>
            </w:tcBorders>
            <w:tcMar>
              <w:top w:w="62" w:type="dxa"/>
              <w:left w:w="102" w:type="dxa"/>
              <w:bottom w:w="102" w:type="dxa"/>
              <w:right w:w="62" w:type="dxa"/>
            </w:tcMar>
          </w:tcPr>
          <w:p w:rsidR="00096532" w:rsidRPr="003E2C6A" w:rsidRDefault="00096532" w:rsidP="003E2C6A">
            <w:pPr>
              <w:ind w:firstLine="0"/>
              <w:jc w:val="center"/>
              <w:rPr>
                <w:rFonts w:ascii="Times New Roman" w:hAnsi="Times New Roman" w:cs="Times New Roman"/>
                <w:sz w:val="20"/>
                <w:szCs w:val="20"/>
              </w:rPr>
            </w:pPr>
          </w:p>
        </w:tc>
        <w:tc>
          <w:tcPr>
            <w:tcW w:w="1139" w:type="pct"/>
            <w:vMerge/>
            <w:tcBorders>
              <w:left w:val="single" w:sz="4" w:space="0" w:color="auto"/>
              <w:bottom w:val="single" w:sz="4" w:space="0" w:color="auto"/>
              <w:right w:val="single" w:sz="4" w:space="0" w:color="auto"/>
            </w:tcBorders>
            <w:tcMar>
              <w:top w:w="62" w:type="dxa"/>
              <w:left w:w="102" w:type="dxa"/>
              <w:bottom w:w="102" w:type="dxa"/>
              <w:right w:w="62" w:type="dxa"/>
            </w:tcMar>
          </w:tcPr>
          <w:p w:rsidR="00096532" w:rsidRPr="003E2C6A" w:rsidRDefault="00096532" w:rsidP="003E2C6A">
            <w:pPr>
              <w:ind w:firstLine="0"/>
              <w:jc w:val="center"/>
              <w:rPr>
                <w:rFonts w:ascii="Times New Roman" w:hAnsi="Times New Roman" w:cs="Times New Roman"/>
                <w:sz w:val="20"/>
                <w:szCs w:val="20"/>
              </w:rPr>
            </w:pPr>
          </w:p>
        </w:tc>
        <w:tc>
          <w:tcPr>
            <w:tcW w:w="145" w:type="pct"/>
            <w:vMerge/>
            <w:tcBorders>
              <w:left w:val="single" w:sz="4" w:space="0" w:color="auto"/>
              <w:bottom w:val="single" w:sz="4" w:space="0" w:color="auto"/>
              <w:right w:val="single" w:sz="4" w:space="0" w:color="auto"/>
            </w:tcBorders>
            <w:tcMar>
              <w:top w:w="62" w:type="dxa"/>
              <w:left w:w="102" w:type="dxa"/>
              <w:bottom w:w="102" w:type="dxa"/>
              <w:right w:w="62" w:type="dxa"/>
            </w:tcMar>
          </w:tcPr>
          <w:p w:rsidR="00096532" w:rsidRPr="003E2C6A" w:rsidRDefault="00096532" w:rsidP="003E2C6A">
            <w:pPr>
              <w:ind w:firstLine="0"/>
              <w:jc w:val="center"/>
              <w:rPr>
                <w:rFonts w:ascii="Times New Roman" w:hAnsi="Times New Roman" w:cs="Times New Roman"/>
                <w:sz w:val="20"/>
                <w:szCs w:val="20"/>
              </w:rPr>
            </w:pPr>
          </w:p>
        </w:tc>
        <w:tc>
          <w:tcPr>
            <w:tcW w:w="33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96532" w:rsidRPr="00107757" w:rsidRDefault="00096532" w:rsidP="003E2C6A">
            <w:pPr>
              <w:ind w:firstLine="0"/>
              <w:jc w:val="center"/>
              <w:rPr>
                <w:rFonts w:ascii="Times New Roman" w:hAnsi="Times New Roman" w:cs="Times New Roman"/>
                <w:sz w:val="16"/>
                <w:szCs w:val="20"/>
              </w:rPr>
            </w:pPr>
            <w:r w:rsidRPr="00107757">
              <w:rPr>
                <w:rFonts w:ascii="Times New Roman" w:hAnsi="Times New Roman" w:cs="Times New Roman"/>
                <w:sz w:val="16"/>
                <w:szCs w:val="20"/>
              </w:rPr>
              <w:t>На момент разработки муниципальной программы (2015 год)</w:t>
            </w:r>
          </w:p>
        </w:tc>
        <w:tc>
          <w:tcPr>
            <w:tcW w:w="33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96532" w:rsidRPr="00107757" w:rsidRDefault="00096532" w:rsidP="003E2C6A">
            <w:pPr>
              <w:ind w:firstLine="0"/>
              <w:jc w:val="center"/>
              <w:rPr>
                <w:rFonts w:ascii="Times New Roman" w:hAnsi="Times New Roman" w:cs="Times New Roman"/>
                <w:sz w:val="16"/>
                <w:szCs w:val="20"/>
              </w:rPr>
            </w:pPr>
            <w:r w:rsidRPr="00107757">
              <w:rPr>
                <w:rFonts w:ascii="Times New Roman" w:hAnsi="Times New Roman" w:cs="Times New Roman"/>
                <w:sz w:val="16"/>
                <w:szCs w:val="20"/>
              </w:rPr>
              <w:t>По итогам пятого года реализации муниципальной программы (отчет, 2020 год)</w:t>
            </w:r>
          </w:p>
        </w:tc>
        <w:tc>
          <w:tcPr>
            <w:tcW w:w="338" w:type="pct"/>
            <w:tcBorders>
              <w:top w:val="single" w:sz="4" w:space="0" w:color="auto"/>
              <w:left w:val="single" w:sz="4" w:space="0" w:color="auto"/>
              <w:bottom w:val="single" w:sz="4" w:space="0" w:color="auto"/>
              <w:right w:val="single" w:sz="4" w:space="0" w:color="auto"/>
            </w:tcBorders>
          </w:tcPr>
          <w:p w:rsidR="00096532" w:rsidRPr="00107757" w:rsidRDefault="00096532" w:rsidP="003E2C6A">
            <w:pPr>
              <w:ind w:left="35" w:right="142" w:firstLine="0"/>
              <w:jc w:val="center"/>
              <w:rPr>
                <w:rFonts w:ascii="Times New Roman" w:hAnsi="Times New Roman" w:cs="Times New Roman"/>
                <w:sz w:val="16"/>
                <w:szCs w:val="20"/>
              </w:rPr>
            </w:pPr>
            <w:r w:rsidRPr="00107757">
              <w:rPr>
                <w:rFonts w:ascii="Times New Roman" w:hAnsi="Times New Roman" w:cs="Times New Roman"/>
                <w:sz w:val="16"/>
                <w:szCs w:val="20"/>
              </w:rPr>
              <w:t>На момент завершения муниципальной программы (прогноз, 2021 год)</w:t>
            </w:r>
          </w:p>
        </w:tc>
        <w:tc>
          <w:tcPr>
            <w:tcW w:w="2454" w:type="pct"/>
            <w:vMerge/>
            <w:tcBorders>
              <w:left w:val="single" w:sz="4" w:space="0" w:color="auto"/>
              <w:bottom w:val="single" w:sz="4" w:space="0" w:color="auto"/>
              <w:right w:val="single" w:sz="4" w:space="0" w:color="auto"/>
            </w:tcBorders>
          </w:tcPr>
          <w:p w:rsidR="00096532" w:rsidRPr="003E2C6A" w:rsidRDefault="00096532" w:rsidP="003E2C6A">
            <w:pPr>
              <w:ind w:left="35" w:right="142" w:firstLine="0"/>
              <w:jc w:val="center"/>
              <w:rPr>
                <w:rFonts w:ascii="Times New Roman" w:hAnsi="Times New Roman" w:cs="Times New Roman"/>
                <w:sz w:val="20"/>
                <w:szCs w:val="20"/>
              </w:rPr>
            </w:pPr>
          </w:p>
        </w:tc>
      </w:tr>
      <w:tr w:rsidR="00107757" w:rsidRPr="003E2C6A" w:rsidTr="00107757">
        <w:tc>
          <w:tcPr>
            <w:tcW w:w="2546" w:type="pct"/>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96532" w:rsidRPr="003E2C6A" w:rsidRDefault="00096532" w:rsidP="003E2C6A">
            <w:pPr>
              <w:ind w:firstLine="0"/>
              <w:rPr>
                <w:rFonts w:ascii="Times New Roman" w:hAnsi="Times New Roman" w:cs="Times New Roman"/>
                <w:sz w:val="20"/>
                <w:szCs w:val="20"/>
              </w:rPr>
            </w:pPr>
            <w:r w:rsidRPr="003E2C6A">
              <w:rPr>
                <w:rFonts w:ascii="Times New Roman" w:hAnsi="Times New Roman" w:cs="Times New Roman"/>
                <w:sz w:val="20"/>
                <w:szCs w:val="20"/>
              </w:rPr>
              <w:t xml:space="preserve">Показатели цели муниципальной программы: </w:t>
            </w:r>
          </w:p>
        </w:tc>
        <w:tc>
          <w:tcPr>
            <w:tcW w:w="2454" w:type="pct"/>
            <w:tcBorders>
              <w:top w:val="single" w:sz="4" w:space="0" w:color="auto"/>
              <w:left w:val="single" w:sz="4" w:space="0" w:color="auto"/>
              <w:bottom w:val="single" w:sz="4" w:space="0" w:color="auto"/>
              <w:right w:val="single" w:sz="4" w:space="0" w:color="auto"/>
            </w:tcBorders>
          </w:tcPr>
          <w:p w:rsidR="00096532" w:rsidRPr="003E2C6A" w:rsidRDefault="00096532" w:rsidP="003E2C6A">
            <w:pPr>
              <w:ind w:firstLine="0"/>
              <w:rPr>
                <w:rFonts w:ascii="Times New Roman" w:hAnsi="Times New Roman" w:cs="Times New Roman"/>
                <w:sz w:val="20"/>
                <w:szCs w:val="20"/>
              </w:rPr>
            </w:pPr>
          </w:p>
        </w:tc>
      </w:tr>
      <w:tr w:rsidR="00107757" w:rsidRPr="003E2C6A" w:rsidTr="00107757">
        <w:tc>
          <w:tcPr>
            <w:tcW w:w="24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96532" w:rsidRPr="003E2C6A" w:rsidRDefault="00096532" w:rsidP="003E2C6A">
            <w:pPr>
              <w:ind w:firstLine="0"/>
              <w:rPr>
                <w:rFonts w:ascii="Times New Roman" w:hAnsi="Times New Roman" w:cs="Times New Roman"/>
                <w:sz w:val="20"/>
                <w:szCs w:val="20"/>
              </w:rPr>
            </w:pPr>
            <w:r w:rsidRPr="003E2C6A">
              <w:rPr>
                <w:rFonts w:ascii="Times New Roman" w:hAnsi="Times New Roman" w:cs="Times New Roman"/>
                <w:sz w:val="20"/>
                <w:szCs w:val="20"/>
              </w:rPr>
              <w:t>1</w:t>
            </w:r>
          </w:p>
        </w:tc>
        <w:tc>
          <w:tcPr>
            <w:tcW w:w="113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96532" w:rsidRPr="003E2C6A" w:rsidRDefault="00096532" w:rsidP="003E2C6A">
            <w:pPr>
              <w:ind w:firstLine="0"/>
              <w:rPr>
                <w:rFonts w:ascii="Times New Roman" w:hAnsi="Times New Roman" w:cs="Times New Roman"/>
                <w:sz w:val="20"/>
                <w:szCs w:val="20"/>
              </w:rPr>
            </w:pPr>
            <w:r w:rsidRPr="003E2C6A">
              <w:rPr>
                <w:rFonts w:ascii="Times New Roman" w:hAnsi="Times New Roman" w:cs="Times New Roman"/>
                <w:sz w:val="20"/>
                <w:szCs w:val="20"/>
              </w:rPr>
              <w:t>Доля муниципальных образовательных организаций, функционирующих в соответствии с действующим законодательством РФ в сфере образования, в общем количестве муниципальных образовательных организаций Колпашевского района</w:t>
            </w:r>
          </w:p>
        </w:tc>
        <w:tc>
          <w:tcPr>
            <w:tcW w:w="145"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96532" w:rsidRPr="003E2C6A" w:rsidRDefault="00096532" w:rsidP="003E2C6A">
            <w:pPr>
              <w:ind w:firstLine="0"/>
              <w:rPr>
                <w:rFonts w:ascii="Times New Roman" w:hAnsi="Times New Roman" w:cs="Times New Roman"/>
                <w:sz w:val="20"/>
                <w:szCs w:val="20"/>
              </w:rPr>
            </w:pPr>
            <w:r w:rsidRPr="003E2C6A">
              <w:rPr>
                <w:rFonts w:ascii="Times New Roman" w:hAnsi="Times New Roman" w:cs="Times New Roman"/>
                <w:sz w:val="20"/>
                <w:szCs w:val="20"/>
              </w:rPr>
              <w:t>%</w:t>
            </w:r>
          </w:p>
        </w:tc>
        <w:tc>
          <w:tcPr>
            <w:tcW w:w="33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96532" w:rsidRPr="003E2C6A" w:rsidRDefault="00096532" w:rsidP="003E2C6A">
            <w:pPr>
              <w:ind w:firstLine="0"/>
              <w:rPr>
                <w:rFonts w:ascii="Times New Roman" w:hAnsi="Times New Roman" w:cs="Times New Roman"/>
                <w:sz w:val="20"/>
                <w:szCs w:val="20"/>
              </w:rPr>
            </w:pPr>
            <w:r w:rsidRPr="003E2C6A">
              <w:rPr>
                <w:rFonts w:ascii="Times New Roman" w:hAnsi="Times New Roman" w:cs="Times New Roman"/>
                <w:sz w:val="20"/>
                <w:szCs w:val="20"/>
              </w:rPr>
              <w:t>100</w:t>
            </w:r>
          </w:p>
        </w:tc>
        <w:tc>
          <w:tcPr>
            <w:tcW w:w="33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96532" w:rsidRPr="003E2C6A" w:rsidRDefault="00096532" w:rsidP="003E2C6A">
            <w:pPr>
              <w:ind w:firstLine="0"/>
              <w:rPr>
                <w:rFonts w:ascii="Times New Roman" w:hAnsi="Times New Roman" w:cs="Times New Roman"/>
                <w:sz w:val="20"/>
                <w:szCs w:val="20"/>
              </w:rPr>
            </w:pPr>
            <w:r w:rsidRPr="003E2C6A">
              <w:rPr>
                <w:rFonts w:ascii="Times New Roman" w:hAnsi="Times New Roman" w:cs="Times New Roman"/>
                <w:sz w:val="20"/>
                <w:szCs w:val="20"/>
              </w:rPr>
              <w:t>100</w:t>
            </w:r>
          </w:p>
        </w:tc>
        <w:tc>
          <w:tcPr>
            <w:tcW w:w="338" w:type="pct"/>
            <w:tcBorders>
              <w:top w:val="single" w:sz="4" w:space="0" w:color="auto"/>
              <w:left w:val="single" w:sz="4" w:space="0" w:color="auto"/>
              <w:bottom w:val="single" w:sz="4" w:space="0" w:color="auto"/>
              <w:right w:val="single" w:sz="4" w:space="0" w:color="auto"/>
            </w:tcBorders>
          </w:tcPr>
          <w:p w:rsidR="00096532" w:rsidRPr="003E2C6A" w:rsidRDefault="00096532" w:rsidP="003E2C6A">
            <w:pPr>
              <w:ind w:firstLine="0"/>
              <w:rPr>
                <w:rFonts w:ascii="Times New Roman" w:hAnsi="Times New Roman" w:cs="Times New Roman"/>
                <w:sz w:val="20"/>
                <w:szCs w:val="20"/>
              </w:rPr>
            </w:pPr>
            <w:r w:rsidRPr="003E2C6A">
              <w:rPr>
                <w:rFonts w:ascii="Times New Roman" w:hAnsi="Times New Roman" w:cs="Times New Roman"/>
                <w:sz w:val="20"/>
                <w:szCs w:val="20"/>
              </w:rPr>
              <w:t>100</w:t>
            </w:r>
          </w:p>
        </w:tc>
        <w:tc>
          <w:tcPr>
            <w:tcW w:w="2454" w:type="pct"/>
            <w:tcBorders>
              <w:top w:val="single" w:sz="4" w:space="0" w:color="auto"/>
              <w:left w:val="single" w:sz="4" w:space="0" w:color="auto"/>
              <w:bottom w:val="single" w:sz="4" w:space="0" w:color="auto"/>
              <w:right w:val="single" w:sz="4" w:space="0" w:color="auto"/>
            </w:tcBorders>
          </w:tcPr>
          <w:p w:rsidR="00096532" w:rsidRPr="003E2C6A" w:rsidRDefault="00096532" w:rsidP="003E2C6A">
            <w:pPr>
              <w:ind w:firstLine="0"/>
              <w:rPr>
                <w:rFonts w:ascii="Times New Roman" w:hAnsi="Times New Roman" w:cs="Times New Roman"/>
                <w:sz w:val="20"/>
                <w:szCs w:val="20"/>
              </w:rPr>
            </w:pPr>
            <w:r w:rsidRPr="003E2C6A">
              <w:rPr>
                <w:rFonts w:ascii="Times New Roman" w:hAnsi="Times New Roman" w:cs="Times New Roman"/>
                <w:sz w:val="20"/>
                <w:szCs w:val="20"/>
              </w:rPr>
              <w:t>Выполнение показателя обеспечивалось за счет проведения ремонтов объектов муниципальных образовательных организаций (капитальных, текущих, косметических), укрепления материально технической базы организаций (приобретение оборудования для пищеблоков, автобусов для подвоза детей, современного учебного оборудования, учебников), привлечения для работы квалифицированных кадров.</w:t>
            </w:r>
          </w:p>
          <w:p w:rsidR="00096532" w:rsidRPr="003E2C6A" w:rsidRDefault="00096532" w:rsidP="003E2C6A">
            <w:pPr>
              <w:ind w:firstLine="0"/>
              <w:rPr>
                <w:rFonts w:ascii="Times New Roman" w:hAnsi="Times New Roman" w:cs="Times New Roman"/>
                <w:sz w:val="20"/>
                <w:szCs w:val="20"/>
              </w:rPr>
            </w:pPr>
            <w:r w:rsidRPr="003E2C6A">
              <w:rPr>
                <w:rFonts w:ascii="Times New Roman" w:hAnsi="Times New Roman" w:cs="Times New Roman"/>
                <w:sz w:val="20"/>
                <w:szCs w:val="20"/>
              </w:rPr>
              <w:t>Для дальнейшего удержания значения показателя работу в данном направлении необходимо продолжить, что найдет отражение в мероприятиях разрабатываемой муниципальной программы на период до 2027 года.</w:t>
            </w:r>
          </w:p>
        </w:tc>
      </w:tr>
      <w:tr w:rsidR="00107757" w:rsidRPr="003E2C6A" w:rsidTr="00107757">
        <w:tc>
          <w:tcPr>
            <w:tcW w:w="24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96532" w:rsidRPr="003E2C6A" w:rsidRDefault="00096532" w:rsidP="003E2C6A">
            <w:pPr>
              <w:ind w:firstLine="0"/>
              <w:rPr>
                <w:rFonts w:ascii="Times New Roman" w:hAnsi="Times New Roman" w:cs="Times New Roman"/>
                <w:sz w:val="20"/>
                <w:szCs w:val="20"/>
              </w:rPr>
            </w:pPr>
            <w:r w:rsidRPr="003E2C6A">
              <w:rPr>
                <w:rFonts w:ascii="Times New Roman" w:hAnsi="Times New Roman" w:cs="Times New Roman"/>
                <w:sz w:val="20"/>
                <w:szCs w:val="20"/>
              </w:rPr>
              <w:t>2</w:t>
            </w:r>
          </w:p>
        </w:tc>
        <w:tc>
          <w:tcPr>
            <w:tcW w:w="113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96532" w:rsidRPr="003E2C6A" w:rsidRDefault="00096532" w:rsidP="003E2C6A">
            <w:pPr>
              <w:ind w:firstLine="0"/>
              <w:rPr>
                <w:rFonts w:ascii="Times New Roman" w:hAnsi="Times New Roman" w:cs="Times New Roman"/>
                <w:sz w:val="20"/>
                <w:szCs w:val="20"/>
              </w:rPr>
            </w:pPr>
            <w:r w:rsidRPr="003E2C6A">
              <w:rPr>
                <w:rFonts w:ascii="Times New Roman" w:hAnsi="Times New Roman" w:cs="Times New Roman"/>
                <w:sz w:val="20"/>
                <w:szCs w:val="20"/>
              </w:rPr>
              <w:t>Доля муниципальных общеобразовательных организаций, соответствующих современным требованиям обучения, в общем количестве муниципальных общеобразовательных организаций Колпашевского района</w:t>
            </w:r>
          </w:p>
        </w:tc>
        <w:tc>
          <w:tcPr>
            <w:tcW w:w="145"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96532" w:rsidRPr="003E2C6A" w:rsidRDefault="00096532" w:rsidP="003E2C6A">
            <w:pPr>
              <w:ind w:firstLine="0"/>
              <w:rPr>
                <w:rFonts w:ascii="Times New Roman" w:hAnsi="Times New Roman" w:cs="Times New Roman"/>
                <w:sz w:val="20"/>
                <w:szCs w:val="20"/>
              </w:rPr>
            </w:pPr>
            <w:r w:rsidRPr="003E2C6A">
              <w:rPr>
                <w:rFonts w:ascii="Times New Roman" w:hAnsi="Times New Roman" w:cs="Times New Roman"/>
                <w:sz w:val="20"/>
                <w:szCs w:val="20"/>
              </w:rPr>
              <w:t>%</w:t>
            </w:r>
          </w:p>
        </w:tc>
        <w:tc>
          <w:tcPr>
            <w:tcW w:w="33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96532" w:rsidRPr="003E2C6A" w:rsidRDefault="00096532" w:rsidP="003E2C6A">
            <w:pPr>
              <w:ind w:firstLine="0"/>
              <w:rPr>
                <w:rFonts w:ascii="Times New Roman" w:hAnsi="Times New Roman" w:cs="Times New Roman"/>
                <w:sz w:val="20"/>
                <w:szCs w:val="20"/>
              </w:rPr>
            </w:pPr>
            <w:r w:rsidRPr="003E2C6A">
              <w:rPr>
                <w:rFonts w:ascii="Times New Roman" w:hAnsi="Times New Roman" w:cs="Times New Roman"/>
                <w:sz w:val="20"/>
                <w:szCs w:val="20"/>
              </w:rPr>
              <w:t>71,34</w:t>
            </w:r>
          </w:p>
        </w:tc>
        <w:tc>
          <w:tcPr>
            <w:tcW w:w="33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96532" w:rsidRPr="003E2C6A" w:rsidRDefault="00096532" w:rsidP="003E2C6A">
            <w:pPr>
              <w:ind w:firstLine="0"/>
              <w:rPr>
                <w:rFonts w:ascii="Times New Roman" w:hAnsi="Times New Roman" w:cs="Times New Roman"/>
                <w:sz w:val="20"/>
                <w:szCs w:val="20"/>
              </w:rPr>
            </w:pPr>
            <w:r w:rsidRPr="003E2C6A">
              <w:rPr>
                <w:rFonts w:ascii="Times New Roman" w:hAnsi="Times New Roman" w:cs="Times New Roman"/>
                <w:sz w:val="20"/>
                <w:szCs w:val="20"/>
              </w:rPr>
              <w:t>77,26</w:t>
            </w:r>
          </w:p>
        </w:tc>
        <w:tc>
          <w:tcPr>
            <w:tcW w:w="338" w:type="pct"/>
            <w:tcBorders>
              <w:top w:val="single" w:sz="4" w:space="0" w:color="auto"/>
              <w:left w:val="single" w:sz="4" w:space="0" w:color="auto"/>
              <w:bottom w:val="single" w:sz="4" w:space="0" w:color="auto"/>
              <w:right w:val="single" w:sz="4" w:space="0" w:color="auto"/>
            </w:tcBorders>
          </w:tcPr>
          <w:p w:rsidR="00096532" w:rsidRPr="003E2C6A" w:rsidRDefault="00096532" w:rsidP="003E2C6A">
            <w:pPr>
              <w:ind w:firstLine="0"/>
              <w:rPr>
                <w:rFonts w:ascii="Times New Roman" w:hAnsi="Times New Roman" w:cs="Times New Roman"/>
                <w:sz w:val="20"/>
                <w:szCs w:val="20"/>
              </w:rPr>
            </w:pPr>
            <w:r w:rsidRPr="003E2C6A">
              <w:rPr>
                <w:rFonts w:ascii="Times New Roman" w:hAnsi="Times New Roman" w:cs="Times New Roman"/>
                <w:sz w:val="20"/>
                <w:szCs w:val="20"/>
              </w:rPr>
              <w:t>77,33</w:t>
            </w:r>
          </w:p>
        </w:tc>
        <w:tc>
          <w:tcPr>
            <w:tcW w:w="2454" w:type="pct"/>
            <w:tcBorders>
              <w:top w:val="single" w:sz="4" w:space="0" w:color="auto"/>
              <w:left w:val="single" w:sz="4" w:space="0" w:color="auto"/>
              <w:bottom w:val="single" w:sz="4" w:space="0" w:color="auto"/>
              <w:right w:val="single" w:sz="4" w:space="0" w:color="auto"/>
            </w:tcBorders>
          </w:tcPr>
          <w:p w:rsidR="00096532" w:rsidRPr="003E2C6A" w:rsidRDefault="00096532" w:rsidP="003E2C6A">
            <w:pPr>
              <w:ind w:firstLine="0"/>
              <w:rPr>
                <w:rFonts w:ascii="Times New Roman" w:hAnsi="Times New Roman" w:cs="Times New Roman"/>
                <w:sz w:val="20"/>
                <w:szCs w:val="20"/>
              </w:rPr>
            </w:pPr>
            <w:r w:rsidRPr="003E2C6A">
              <w:rPr>
                <w:rFonts w:ascii="Times New Roman" w:hAnsi="Times New Roman" w:cs="Times New Roman"/>
                <w:sz w:val="20"/>
                <w:szCs w:val="20"/>
              </w:rPr>
              <w:t xml:space="preserve">Выполнение показателя обеспечивалось за счет проведения ремонтов объектов муниципальных образовательных организаций (капитальных, текущих, косметических). Так в 2017 году проведен капитальный ремонт МАОУ «СОШ № 4 им.Е.А.Жданова», включая монтаж пожарной сигнализации. В рамках мероприятий подпрограммы улучшена материальная база школ, в том числе приобретено современное учебное оборудование, учебники. Так в 2019 и 2020 годах на базе 5 школ открыты Центры цифрового и гуманитарного профилей «Точка роста», для работы которых приобретено учебное оборудование на сумму 5,3 млн.рублей. В 7 школах на формирование цифровой образовательной среды направлено 17,5 млн.рублей. </w:t>
            </w:r>
          </w:p>
          <w:p w:rsidR="00096532" w:rsidRPr="003E2C6A" w:rsidRDefault="00096532" w:rsidP="003E2C6A">
            <w:pPr>
              <w:ind w:firstLine="0"/>
              <w:rPr>
                <w:rFonts w:ascii="Times New Roman" w:hAnsi="Times New Roman" w:cs="Times New Roman"/>
                <w:sz w:val="20"/>
                <w:szCs w:val="20"/>
              </w:rPr>
            </w:pPr>
            <w:r w:rsidRPr="003E2C6A">
              <w:rPr>
                <w:rFonts w:ascii="Times New Roman" w:hAnsi="Times New Roman" w:cs="Times New Roman"/>
                <w:sz w:val="20"/>
                <w:szCs w:val="20"/>
              </w:rPr>
              <w:t>В 13 школах дооснащены пищеблоки технологическим и холодильным оборудованием.</w:t>
            </w:r>
          </w:p>
          <w:p w:rsidR="00096532" w:rsidRPr="003E2C6A" w:rsidRDefault="00096532" w:rsidP="003E2C6A">
            <w:pPr>
              <w:ind w:firstLine="0"/>
              <w:rPr>
                <w:rFonts w:ascii="Times New Roman" w:hAnsi="Times New Roman" w:cs="Times New Roman"/>
                <w:sz w:val="20"/>
                <w:szCs w:val="20"/>
              </w:rPr>
            </w:pPr>
            <w:r w:rsidRPr="003E2C6A">
              <w:rPr>
                <w:rFonts w:ascii="Times New Roman" w:hAnsi="Times New Roman" w:cs="Times New Roman"/>
                <w:sz w:val="20"/>
                <w:szCs w:val="20"/>
              </w:rPr>
              <w:t xml:space="preserve">На рост показателя повлияло и общее снижение числа общеобразовательных организаций: ликвидированы МКОУ «Новоильинская НОШ» (2016), МКОУ «Моховская ООШ» (2017), МКОУ «Тискинская ООШ» (2017), Северский филиал МАОУ «Тогурская НОШ» (2017), Иванкинский филиал МБОУ «Тогурская СОШ» (2017), Могильно-мысовский филиал МБОУ «Чажемтовская СОШ» (2019), МКОУ </w:t>
            </w:r>
            <w:r w:rsidRPr="003E2C6A">
              <w:rPr>
                <w:rFonts w:ascii="Times New Roman" w:hAnsi="Times New Roman" w:cs="Times New Roman"/>
                <w:sz w:val="20"/>
                <w:szCs w:val="20"/>
              </w:rPr>
              <w:lastRenderedPageBreak/>
              <w:t>«Дальненская ООШ» (2020 год), не осуществляет образовательную деятельность и находится в процессе ликвидации МКОУ «Куржинская ООШ»; реорганизованы МАОУ «Тогурская НОШ» и МБОУ «Тогурская СОШ» путем присоединения МАОУ «Тогурская НОШ» к МБОУ «Тогурская СОШ» (2018).</w:t>
            </w:r>
          </w:p>
          <w:p w:rsidR="00096532" w:rsidRPr="003E2C6A" w:rsidRDefault="00096532" w:rsidP="003E2C6A">
            <w:pPr>
              <w:ind w:firstLine="0"/>
              <w:rPr>
                <w:rFonts w:ascii="Times New Roman" w:hAnsi="Times New Roman" w:cs="Times New Roman"/>
                <w:sz w:val="20"/>
                <w:szCs w:val="20"/>
              </w:rPr>
            </w:pPr>
            <w:r w:rsidRPr="003E2C6A">
              <w:rPr>
                <w:rFonts w:ascii="Times New Roman" w:hAnsi="Times New Roman" w:cs="Times New Roman"/>
                <w:sz w:val="20"/>
                <w:szCs w:val="20"/>
              </w:rPr>
              <w:t xml:space="preserve">Вместе с тем проблема не решена, дальнейшая положительная динамика показателя может быть обеспечена только при участии в государственной программе «Развитие образования в Томской области» через строительство зданий для МБОУ «СОШ № 5», МБОУ «Саровская СОШ» и проведение капитального ремонта зданий школ: МАОУ «СОШ № 2», МБОУ «Тогурская СОШ», МБОУ «Озеренская СОШ», МБОУ «Чажемтовская СОШ». </w:t>
            </w:r>
          </w:p>
          <w:p w:rsidR="00096532" w:rsidRPr="003E2C6A" w:rsidRDefault="00096532" w:rsidP="003E2C6A">
            <w:pPr>
              <w:ind w:firstLine="0"/>
              <w:rPr>
                <w:rFonts w:ascii="Times New Roman" w:hAnsi="Times New Roman" w:cs="Times New Roman"/>
                <w:sz w:val="20"/>
                <w:szCs w:val="20"/>
              </w:rPr>
            </w:pPr>
            <w:r w:rsidRPr="003E2C6A">
              <w:rPr>
                <w:rFonts w:ascii="Times New Roman" w:hAnsi="Times New Roman" w:cs="Times New Roman"/>
                <w:sz w:val="20"/>
                <w:szCs w:val="20"/>
              </w:rPr>
              <w:t>Работу в данном направлении необходимо продолжить, что найдет отражение в мероприятиях разрабатываемой муниципальной программы на период до 2027 года.</w:t>
            </w:r>
          </w:p>
        </w:tc>
      </w:tr>
      <w:tr w:rsidR="00107757" w:rsidRPr="003E2C6A" w:rsidTr="00107757">
        <w:tc>
          <w:tcPr>
            <w:tcW w:w="24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96532" w:rsidRPr="003E2C6A" w:rsidRDefault="00096532" w:rsidP="003E2C6A">
            <w:pPr>
              <w:ind w:firstLine="0"/>
              <w:rPr>
                <w:rFonts w:ascii="Times New Roman" w:hAnsi="Times New Roman" w:cs="Times New Roman"/>
                <w:sz w:val="20"/>
                <w:szCs w:val="20"/>
              </w:rPr>
            </w:pPr>
            <w:r w:rsidRPr="003E2C6A">
              <w:rPr>
                <w:rFonts w:ascii="Times New Roman" w:hAnsi="Times New Roman" w:cs="Times New Roman"/>
                <w:sz w:val="20"/>
                <w:szCs w:val="20"/>
              </w:rPr>
              <w:lastRenderedPageBreak/>
              <w:t>3</w:t>
            </w:r>
          </w:p>
        </w:tc>
        <w:tc>
          <w:tcPr>
            <w:tcW w:w="113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96532" w:rsidRPr="003E2C6A" w:rsidRDefault="00096532" w:rsidP="003E2C6A">
            <w:pPr>
              <w:ind w:firstLine="0"/>
              <w:rPr>
                <w:rFonts w:ascii="Times New Roman" w:hAnsi="Times New Roman" w:cs="Times New Roman"/>
                <w:sz w:val="20"/>
                <w:szCs w:val="20"/>
              </w:rPr>
            </w:pPr>
            <w:r w:rsidRPr="003E2C6A">
              <w:rPr>
                <w:rFonts w:ascii="Times New Roman" w:hAnsi="Times New Roman" w:cs="Times New Roman"/>
                <w:sz w:val="20"/>
                <w:szCs w:val="20"/>
              </w:rPr>
              <w:t>Доля детей в возрасте 1-6 лет, получающих дошкольную образовательную услугу и (или) услугу по их содержанию в муниципальных образовательных организациях Колпашевского района в общей численности детей в возрасте 1-6 лет</w:t>
            </w:r>
          </w:p>
        </w:tc>
        <w:tc>
          <w:tcPr>
            <w:tcW w:w="145"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96532" w:rsidRPr="003E2C6A" w:rsidRDefault="00096532" w:rsidP="003E2C6A">
            <w:pPr>
              <w:ind w:firstLine="0"/>
              <w:rPr>
                <w:rFonts w:ascii="Times New Roman" w:hAnsi="Times New Roman" w:cs="Times New Roman"/>
                <w:sz w:val="20"/>
                <w:szCs w:val="20"/>
              </w:rPr>
            </w:pPr>
            <w:r w:rsidRPr="003E2C6A">
              <w:rPr>
                <w:rFonts w:ascii="Times New Roman" w:hAnsi="Times New Roman" w:cs="Times New Roman"/>
                <w:sz w:val="20"/>
                <w:szCs w:val="20"/>
              </w:rPr>
              <w:t>%</w:t>
            </w:r>
          </w:p>
        </w:tc>
        <w:tc>
          <w:tcPr>
            <w:tcW w:w="33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96532" w:rsidRPr="003E2C6A" w:rsidRDefault="00096532" w:rsidP="003E2C6A">
            <w:pPr>
              <w:ind w:firstLine="0"/>
              <w:rPr>
                <w:rFonts w:ascii="Times New Roman" w:hAnsi="Times New Roman" w:cs="Times New Roman"/>
                <w:sz w:val="20"/>
                <w:szCs w:val="20"/>
              </w:rPr>
            </w:pPr>
            <w:r w:rsidRPr="003E2C6A">
              <w:rPr>
                <w:rFonts w:ascii="Times New Roman" w:hAnsi="Times New Roman" w:cs="Times New Roman"/>
                <w:sz w:val="20"/>
                <w:szCs w:val="20"/>
              </w:rPr>
              <w:t>69,69</w:t>
            </w:r>
          </w:p>
        </w:tc>
        <w:tc>
          <w:tcPr>
            <w:tcW w:w="33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96532" w:rsidRPr="003E2C6A" w:rsidRDefault="00096532" w:rsidP="003E2C6A">
            <w:pPr>
              <w:ind w:firstLine="0"/>
              <w:rPr>
                <w:rFonts w:ascii="Times New Roman" w:hAnsi="Times New Roman" w:cs="Times New Roman"/>
                <w:sz w:val="20"/>
                <w:szCs w:val="20"/>
              </w:rPr>
            </w:pPr>
            <w:r w:rsidRPr="003E2C6A">
              <w:rPr>
                <w:rFonts w:ascii="Times New Roman" w:hAnsi="Times New Roman" w:cs="Times New Roman"/>
                <w:sz w:val="20"/>
                <w:szCs w:val="20"/>
              </w:rPr>
              <w:t>57,28</w:t>
            </w:r>
          </w:p>
        </w:tc>
        <w:tc>
          <w:tcPr>
            <w:tcW w:w="338" w:type="pct"/>
            <w:tcBorders>
              <w:top w:val="single" w:sz="4" w:space="0" w:color="auto"/>
              <w:left w:val="single" w:sz="4" w:space="0" w:color="auto"/>
              <w:bottom w:val="single" w:sz="4" w:space="0" w:color="auto"/>
              <w:right w:val="single" w:sz="4" w:space="0" w:color="auto"/>
            </w:tcBorders>
          </w:tcPr>
          <w:p w:rsidR="00096532" w:rsidRPr="003E2C6A" w:rsidRDefault="00096532" w:rsidP="003E2C6A">
            <w:pPr>
              <w:ind w:firstLine="0"/>
              <w:rPr>
                <w:rFonts w:ascii="Times New Roman" w:hAnsi="Times New Roman" w:cs="Times New Roman"/>
                <w:sz w:val="20"/>
                <w:szCs w:val="20"/>
              </w:rPr>
            </w:pPr>
            <w:r w:rsidRPr="003E2C6A">
              <w:rPr>
                <w:rFonts w:ascii="Times New Roman" w:hAnsi="Times New Roman" w:cs="Times New Roman"/>
                <w:sz w:val="20"/>
                <w:szCs w:val="20"/>
              </w:rPr>
              <w:t>55,46</w:t>
            </w:r>
          </w:p>
        </w:tc>
        <w:tc>
          <w:tcPr>
            <w:tcW w:w="2454" w:type="pct"/>
            <w:tcBorders>
              <w:top w:val="single" w:sz="4" w:space="0" w:color="auto"/>
              <w:left w:val="single" w:sz="4" w:space="0" w:color="auto"/>
              <w:bottom w:val="single" w:sz="4" w:space="0" w:color="auto"/>
              <w:right w:val="single" w:sz="4" w:space="0" w:color="auto"/>
            </w:tcBorders>
          </w:tcPr>
          <w:p w:rsidR="00096532" w:rsidRPr="003E2C6A" w:rsidRDefault="00096532" w:rsidP="003E2C6A">
            <w:pPr>
              <w:ind w:firstLine="0"/>
              <w:rPr>
                <w:rFonts w:ascii="Times New Roman" w:hAnsi="Times New Roman" w:cs="Times New Roman"/>
                <w:sz w:val="20"/>
                <w:szCs w:val="20"/>
              </w:rPr>
            </w:pPr>
            <w:r w:rsidRPr="003E2C6A">
              <w:rPr>
                <w:rFonts w:ascii="Times New Roman" w:hAnsi="Times New Roman" w:cs="Times New Roman"/>
                <w:sz w:val="20"/>
                <w:szCs w:val="20"/>
              </w:rPr>
              <w:t xml:space="preserve">Отрицательная динамика значения показателя обусловлена снижением численности дошкольников в образовательных организациях, в том числе вследствие снижения платежеспособности населения, а также комплектованием групп компенсирующей и комбинированной направленностей, которые имеют меньшую наполняемость. </w:t>
            </w:r>
          </w:p>
          <w:p w:rsidR="00096532" w:rsidRPr="003E2C6A" w:rsidRDefault="00096532" w:rsidP="003E2C6A">
            <w:pPr>
              <w:ind w:firstLine="0"/>
              <w:rPr>
                <w:rFonts w:ascii="Times New Roman" w:hAnsi="Times New Roman" w:cs="Times New Roman"/>
                <w:sz w:val="20"/>
                <w:szCs w:val="20"/>
              </w:rPr>
            </w:pPr>
            <w:r w:rsidRPr="003E2C6A">
              <w:rPr>
                <w:rFonts w:ascii="Times New Roman" w:hAnsi="Times New Roman" w:cs="Times New Roman"/>
                <w:sz w:val="20"/>
                <w:szCs w:val="20"/>
              </w:rPr>
              <w:t xml:space="preserve">Тем не менее, при наличии спроса родителей (законных представителей) детей соответствующего возраста на услуги дошкольного образования, муниципальная система образования должна обеспечить всех желающих дошкольными местами. Необходимо обеспечить предоставление дошкольного образования в разных формах, в том числе в режиме групп кратковременного пребывания без родительской платы. </w:t>
            </w:r>
          </w:p>
          <w:p w:rsidR="00096532" w:rsidRPr="003E2C6A" w:rsidRDefault="00096532" w:rsidP="003E2C6A">
            <w:pPr>
              <w:ind w:firstLine="0"/>
              <w:rPr>
                <w:rFonts w:ascii="Times New Roman" w:hAnsi="Times New Roman" w:cs="Times New Roman"/>
                <w:sz w:val="20"/>
                <w:szCs w:val="20"/>
              </w:rPr>
            </w:pPr>
            <w:r w:rsidRPr="003E2C6A">
              <w:rPr>
                <w:rFonts w:ascii="Times New Roman" w:hAnsi="Times New Roman" w:cs="Times New Roman"/>
                <w:sz w:val="20"/>
                <w:szCs w:val="20"/>
              </w:rPr>
              <w:t>Работа в данном направлении найдет отражение в мероприятиях разрабатываемой муниципальной программы на период до 2027 года.</w:t>
            </w:r>
          </w:p>
        </w:tc>
      </w:tr>
      <w:tr w:rsidR="00107757" w:rsidRPr="003E2C6A" w:rsidTr="00107757">
        <w:tc>
          <w:tcPr>
            <w:tcW w:w="24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96532" w:rsidRPr="003E2C6A" w:rsidRDefault="00096532" w:rsidP="003E2C6A">
            <w:pPr>
              <w:ind w:firstLine="0"/>
              <w:rPr>
                <w:rFonts w:ascii="Times New Roman" w:hAnsi="Times New Roman" w:cs="Times New Roman"/>
                <w:sz w:val="20"/>
                <w:szCs w:val="20"/>
              </w:rPr>
            </w:pPr>
            <w:r w:rsidRPr="003E2C6A">
              <w:rPr>
                <w:rFonts w:ascii="Times New Roman" w:hAnsi="Times New Roman" w:cs="Times New Roman"/>
                <w:sz w:val="20"/>
                <w:szCs w:val="20"/>
              </w:rPr>
              <w:t>4</w:t>
            </w:r>
          </w:p>
        </w:tc>
        <w:tc>
          <w:tcPr>
            <w:tcW w:w="113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96532" w:rsidRPr="003E2C6A" w:rsidRDefault="00096532" w:rsidP="003E2C6A">
            <w:pPr>
              <w:ind w:firstLine="0"/>
              <w:rPr>
                <w:rFonts w:ascii="Times New Roman" w:hAnsi="Times New Roman" w:cs="Times New Roman"/>
                <w:sz w:val="20"/>
                <w:szCs w:val="20"/>
              </w:rPr>
            </w:pPr>
            <w:r w:rsidRPr="003E2C6A">
              <w:rPr>
                <w:rFonts w:ascii="Times New Roman" w:hAnsi="Times New Roman" w:cs="Times New Roman"/>
                <w:sz w:val="20"/>
                <w:szCs w:val="20"/>
              </w:rPr>
              <w:t>Доля детей в возрасте 5 – 18 лет, получающих услуги по дополнительному образованию в организациях Колпашевского района различной организационно-правовой формы и формы собственности, в общей численности детей данной возрастной группы</w:t>
            </w:r>
          </w:p>
        </w:tc>
        <w:tc>
          <w:tcPr>
            <w:tcW w:w="145"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96532" w:rsidRPr="003E2C6A" w:rsidRDefault="00096532" w:rsidP="003E2C6A">
            <w:pPr>
              <w:ind w:firstLine="0"/>
              <w:rPr>
                <w:rFonts w:ascii="Times New Roman" w:hAnsi="Times New Roman" w:cs="Times New Roman"/>
                <w:sz w:val="20"/>
                <w:szCs w:val="20"/>
              </w:rPr>
            </w:pPr>
            <w:r w:rsidRPr="003E2C6A">
              <w:rPr>
                <w:rFonts w:ascii="Times New Roman" w:hAnsi="Times New Roman" w:cs="Times New Roman"/>
                <w:sz w:val="20"/>
                <w:szCs w:val="20"/>
              </w:rPr>
              <w:t>%</w:t>
            </w:r>
          </w:p>
        </w:tc>
        <w:tc>
          <w:tcPr>
            <w:tcW w:w="33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96532" w:rsidRPr="003E2C6A" w:rsidRDefault="00096532" w:rsidP="003E2C6A">
            <w:pPr>
              <w:ind w:firstLine="0"/>
              <w:rPr>
                <w:rFonts w:ascii="Times New Roman" w:hAnsi="Times New Roman" w:cs="Times New Roman"/>
                <w:sz w:val="20"/>
                <w:szCs w:val="20"/>
              </w:rPr>
            </w:pPr>
            <w:r w:rsidRPr="003E2C6A">
              <w:rPr>
                <w:rFonts w:ascii="Times New Roman" w:hAnsi="Times New Roman" w:cs="Times New Roman"/>
                <w:sz w:val="20"/>
                <w:szCs w:val="20"/>
              </w:rPr>
              <w:t>52,72</w:t>
            </w:r>
          </w:p>
        </w:tc>
        <w:tc>
          <w:tcPr>
            <w:tcW w:w="33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96532" w:rsidRPr="003E2C6A" w:rsidRDefault="00096532" w:rsidP="003E2C6A">
            <w:pPr>
              <w:ind w:firstLine="0"/>
              <w:rPr>
                <w:rFonts w:ascii="Times New Roman" w:hAnsi="Times New Roman" w:cs="Times New Roman"/>
                <w:sz w:val="20"/>
                <w:szCs w:val="20"/>
              </w:rPr>
            </w:pPr>
            <w:r w:rsidRPr="003E2C6A">
              <w:rPr>
                <w:rFonts w:ascii="Times New Roman" w:hAnsi="Times New Roman" w:cs="Times New Roman"/>
                <w:sz w:val="20"/>
                <w:szCs w:val="20"/>
              </w:rPr>
              <w:t>75,07</w:t>
            </w:r>
          </w:p>
        </w:tc>
        <w:tc>
          <w:tcPr>
            <w:tcW w:w="338" w:type="pct"/>
            <w:tcBorders>
              <w:top w:val="single" w:sz="4" w:space="0" w:color="auto"/>
              <w:left w:val="single" w:sz="4" w:space="0" w:color="auto"/>
              <w:bottom w:val="single" w:sz="4" w:space="0" w:color="auto"/>
              <w:right w:val="single" w:sz="4" w:space="0" w:color="auto"/>
            </w:tcBorders>
          </w:tcPr>
          <w:p w:rsidR="00096532" w:rsidRPr="003E2C6A" w:rsidRDefault="00096532" w:rsidP="003E2C6A">
            <w:pPr>
              <w:ind w:firstLine="0"/>
              <w:rPr>
                <w:rFonts w:ascii="Times New Roman" w:hAnsi="Times New Roman" w:cs="Times New Roman"/>
                <w:sz w:val="20"/>
                <w:szCs w:val="20"/>
              </w:rPr>
            </w:pPr>
            <w:r w:rsidRPr="003E2C6A">
              <w:rPr>
                <w:rFonts w:ascii="Times New Roman" w:hAnsi="Times New Roman" w:cs="Times New Roman"/>
                <w:sz w:val="20"/>
                <w:szCs w:val="20"/>
              </w:rPr>
              <w:t>76</w:t>
            </w:r>
          </w:p>
        </w:tc>
        <w:tc>
          <w:tcPr>
            <w:tcW w:w="2454" w:type="pct"/>
            <w:tcBorders>
              <w:top w:val="single" w:sz="4" w:space="0" w:color="auto"/>
              <w:left w:val="single" w:sz="4" w:space="0" w:color="auto"/>
              <w:bottom w:val="single" w:sz="4" w:space="0" w:color="auto"/>
              <w:right w:val="single" w:sz="4" w:space="0" w:color="auto"/>
            </w:tcBorders>
          </w:tcPr>
          <w:p w:rsidR="00096532" w:rsidRPr="003E2C6A" w:rsidRDefault="00096532" w:rsidP="003E2C6A">
            <w:pPr>
              <w:ind w:firstLine="0"/>
              <w:rPr>
                <w:rFonts w:ascii="Times New Roman" w:hAnsi="Times New Roman" w:cs="Times New Roman"/>
                <w:sz w:val="20"/>
                <w:szCs w:val="20"/>
              </w:rPr>
            </w:pPr>
            <w:r w:rsidRPr="003E2C6A">
              <w:rPr>
                <w:rFonts w:ascii="Times New Roman" w:hAnsi="Times New Roman" w:cs="Times New Roman"/>
                <w:sz w:val="20"/>
                <w:szCs w:val="20"/>
              </w:rPr>
              <w:t xml:space="preserve">Достигнутый уровень показателя обеспечен реализацией мероприятий регионального проекта «Доступное дополнительное образования для детей в Томской области», а с 2019 года муниципального проекта «Успех каждого ребенка», в том числе за счет ввода новых мест на базе муниципальных образовательных организаций: с 01.09.2020 по программам дополнительного образования в шести организациях введено 85 новых мест: 70 по программам технической направленности и 15 туристско-краеведческой в 6 образовательных организациях: МАДОУ № 3, МАДОУ № 19, МБУДО ДЮЦ, МАОУ «СОШ № 2», МАОУ «СОШ № 4 им.Е.А.Жданова», МБОУ «Тогурская СОШ им.С.В.Маслова». Разработаны новые программы, на которые зачислено 143 ребенка. Кроме того, новые, актуальные программы дополнительного образования реализуются в пяти общеобразовательных организациях МАОУ «СОШ № 2», МАОУ «СОШ № 4 им.Е.А.Жданова», МАОУ «СОШ № 7», МБОУ «Тогурская СОШ им.С.В.Маслова», </w:t>
            </w:r>
            <w:r w:rsidRPr="003E2C6A">
              <w:rPr>
                <w:rFonts w:ascii="Times New Roman" w:hAnsi="Times New Roman" w:cs="Times New Roman"/>
                <w:sz w:val="20"/>
                <w:szCs w:val="20"/>
              </w:rPr>
              <w:lastRenderedPageBreak/>
              <w:t>МБОУ «Чажемтовская СОШ» на базе центров «Точка роста» в 2019 и 2020 годах.</w:t>
            </w:r>
          </w:p>
          <w:p w:rsidR="00096532" w:rsidRPr="003E2C6A" w:rsidRDefault="00096532" w:rsidP="003E2C6A">
            <w:pPr>
              <w:ind w:firstLine="0"/>
              <w:rPr>
                <w:rFonts w:ascii="Times New Roman" w:hAnsi="Times New Roman" w:cs="Times New Roman"/>
                <w:sz w:val="20"/>
                <w:szCs w:val="20"/>
              </w:rPr>
            </w:pPr>
            <w:r w:rsidRPr="003E2C6A">
              <w:rPr>
                <w:rFonts w:ascii="Times New Roman" w:hAnsi="Times New Roman" w:cs="Times New Roman"/>
                <w:sz w:val="20"/>
                <w:szCs w:val="20"/>
              </w:rPr>
              <w:t>Для обеспечения дальнейшего роста значения показателя, с учетом целей национального проекта «Образование» работу в данном направлении необходимо продолжить, что найдет отражение в мероприятиях разрабатываемой муниципальной программы на период до 2027 года.</w:t>
            </w:r>
          </w:p>
        </w:tc>
      </w:tr>
      <w:tr w:rsidR="00107757" w:rsidRPr="003E2C6A" w:rsidTr="00107757">
        <w:trPr>
          <w:trHeight w:val="233"/>
        </w:trPr>
        <w:tc>
          <w:tcPr>
            <w:tcW w:w="5000" w:type="pct"/>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07757" w:rsidRPr="003E2C6A" w:rsidRDefault="00107757" w:rsidP="003E2C6A">
            <w:pPr>
              <w:ind w:firstLine="0"/>
              <w:rPr>
                <w:rFonts w:ascii="Times New Roman" w:hAnsi="Times New Roman" w:cs="Times New Roman"/>
                <w:sz w:val="20"/>
                <w:szCs w:val="20"/>
              </w:rPr>
            </w:pPr>
            <w:r w:rsidRPr="003E2C6A">
              <w:rPr>
                <w:rFonts w:ascii="Times New Roman" w:hAnsi="Times New Roman" w:cs="Times New Roman"/>
                <w:sz w:val="20"/>
                <w:szCs w:val="20"/>
              </w:rPr>
              <w:lastRenderedPageBreak/>
              <w:t>Задача 1.</w:t>
            </w:r>
          </w:p>
        </w:tc>
      </w:tr>
      <w:tr w:rsidR="00107757" w:rsidRPr="003E2C6A" w:rsidTr="00107757">
        <w:trPr>
          <w:trHeight w:val="911"/>
        </w:trPr>
        <w:tc>
          <w:tcPr>
            <w:tcW w:w="248" w:type="pct"/>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096532" w:rsidRPr="003E2C6A" w:rsidRDefault="00096532" w:rsidP="003E2C6A">
            <w:pPr>
              <w:ind w:firstLine="0"/>
              <w:rPr>
                <w:rFonts w:ascii="Times New Roman" w:hAnsi="Times New Roman" w:cs="Times New Roman"/>
                <w:sz w:val="20"/>
                <w:szCs w:val="20"/>
              </w:rPr>
            </w:pPr>
            <w:r w:rsidRPr="003E2C6A">
              <w:rPr>
                <w:rFonts w:ascii="Times New Roman" w:hAnsi="Times New Roman" w:cs="Times New Roman"/>
                <w:sz w:val="20"/>
                <w:szCs w:val="20"/>
              </w:rPr>
              <w:t>1</w:t>
            </w:r>
          </w:p>
        </w:tc>
        <w:tc>
          <w:tcPr>
            <w:tcW w:w="113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96532" w:rsidRPr="003E2C6A" w:rsidRDefault="00096532" w:rsidP="003E2C6A">
            <w:pPr>
              <w:ind w:firstLine="0"/>
              <w:rPr>
                <w:rFonts w:ascii="Times New Roman" w:hAnsi="Times New Roman" w:cs="Times New Roman"/>
                <w:sz w:val="20"/>
                <w:szCs w:val="20"/>
              </w:rPr>
            </w:pPr>
            <w:r w:rsidRPr="003E2C6A">
              <w:rPr>
                <w:rFonts w:ascii="Times New Roman" w:hAnsi="Times New Roman" w:cs="Times New Roman"/>
                <w:sz w:val="20"/>
                <w:szCs w:val="20"/>
              </w:rPr>
              <w:t>Удельный вес численности обучающихся, занимающихся в одну смену, от общей численности учащихся школ района, в том числе:</w:t>
            </w:r>
          </w:p>
        </w:tc>
        <w:tc>
          <w:tcPr>
            <w:tcW w:w="145" w:type="pct"/>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096532" w:rsidRPr="003E2C6A" w:rsidRDefault="00096532" w:rsidP="003E2C6A">
            <w:pPr>
              <w:ind w:firstLine="0"/>
              <w:rPr>
                <w:rFonts w:ascii="Times New Roman" w:hAnsi="Times New Roman" w:cs="Times New Roman"/>
                <w:sz w:val="20"/>
                <w:szCs w:val="20"/>
              </w:rPr>
            </w:pPr>
            <w:r w:rsidRPr="003E2C6A">
              <w:rPr>
                <w:rFonts w:ascii="Times New Roman" w:hAnsi="Times New Roman" w:cs="Times New Roman"/>
                <w:sz w:val="20"/>
                <w:szCs w:val="20"/>
              </w:rPr>
              <w:t>%</w:t>
            </w:r>
          </w:p>
        </w:tc>
        <w:tc>
          <w:tcPr>
            <w:tcW w:w="33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96532" w:rsidRPr="003E2C6A" w:rsidRDefault="00096532" w:rsidP="003E2C6A">
            <w:pPr>
              <w:ind w:firstLine="0"/>
              <w:rPr>
                <w:rFonts w:ascii="Times New Roman" w:hAnsi="Times New Roman" w:cs="Times New Roman"/>
                <w:sz w:val="20"/>
                <w:szCs w:val="20"/>
              </w:rPr>
            </w:pPr>
            <w:r w:rsidRPr="003E2C6A">
              <w:rPr>
                <w:rFonts w:ascii="Times New Roman" w:hAnsi="Times New Roman" w:cs="Times New Roman"/>
                <w:sz w:val="20"/>
                <w:szCs w:val="20"/>
              </w:rPr>
              <w:t>81,1</w:t>
            </w:r>
          </w:p>
        </w:tc>
        <w:tc>
          <w:tcPr>
            <w:tcW w:w="33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96532" w:rsidRPr="003E2C6A" w:rsidRDefault="00096532" w:rsidP="003E2C6A">
            <w:pPr>
              <w:ind w:firstLine="0"/>
              <w:rPr>
                <w:rFonts w:ascii="Times New Roman" w:hAnsi="Times New Roman" w:cs="Times New Roman"/>
                <w:sz w:val="20"/>
                <w:szCs w:val="20"/>
              </w:rPr>
            </w:pPr>
            <w:r w:rsidRPr="003E2C6A">
              <w:rPr>
                <w:rFonts w:ascii="Times New Roman" w:hAnsi="Times New Roman" w:cs="Times New Roman"/>
                <w:sz w:val="20"/>
                <w:szCs w:val="20"/>
              </w:rPr>
              <w:t>73,24</w:t>
            </w:r>
          </w:p>
        </w:tc>
        <w:tc>
          <w:tcPr>
            <w:tcW w:w="338" w:type="pct"/>
            <w:tcBorders>
              <w:top w:val="single" w:sz="4" w:space="0" w:color="auto"/>
              <w:left w:val="single" w:sz="4" w:space="0" w:color="auto"/>
              <w:bottom w:val="single" w:sz="4" w:space="0" w:color="auto"/>
              <w:right w:val="single" w:sz="4" w:space="0" w:color="auto"/>
            </w:tcBorders>
          </w:tcPr>
          <w:p w:rsidR="00096532" w:rsidRPr="003E2C6A" w:rsidRDefault="00096532" w:rsidP="003E2C6A">
            <w:pPr>
              <w:ind w:firstLine="0"/>
              <w:rPr>
                <w:rFonts w:ascii="Times New Roman" w:hAnsi="Times New Roman" w:cs="Times New Roman"/>
                <w:sz w:val="20"/>
                <w:szCs w:val="20"/>
              </w:rPr>
            </w:pPr>
            <w:r w:rsidRPr="003E2C6A">
              <w:rPr>
                <w:rFonts w:ascii="Times New Roman" w:hAnsi="Times New Roman" w:cs="Times New Roman"/>
                <w:sz w:val="20"/>
                <w:szCs w:val="20"/>
              </w:rPr>
              <w:t>80,3</w:t>
            </w:r>
          </w:p>
        </w:tc>
        <w:tc>
          <w:tcPr>
            <w:tcW w:w="2454" w:type="pct"/>
            <w:vMerge w:val="restart"/>
            <w:tcBorders>
              <w:top w:val="single" w:sz="4" w:space="0" w:color="auto"/>
              <w:left w:val="single" w:sz="4" w:space="0" w:color="auto"/>
              <w:right w:val="single" w:sz="4" w:space="0" w:color="auto"/>
            </w:tcBorders>
          </w:tcPr>
          <w:p w:rsidR="00096532" w:rsidRPr="003E2C6A" w:rsidRDefault="00096532" w:rsidP="003E2C6A">
            <w:pPr>
              <w:ind w:firstLine="0"/>
              <w:rPr>
                <w:rFonts w:ascii="Times New Roman" w:hAnsi="Times New Roman" w:cs="Times New Roman"/>
                <w:sz w:val="20"/>
                <w:szCs w:val="20"/>
              </w:rPr>
            </w:pPr>
            <w:r w:rsidRPr="003E2C6A">
              <w:rPr>
                <w:rFonts w:ascii="Times New Roman" w:hAnsi="Times New Roman" w:cs="Times New Roman"/>
                <w:sz w:val="20"/>
                <w:szCs w:val="20"/>
              </w:rPr>
              <w:t xml:space="preserve">В период с 2016 года за счет оптимизационных мероприятий к 2018 году было достигнуто значение 86,8% (оборудованы дополнительные ученические места в соответствии с основными современными требованиями в существующих зданиях: в 2017 году 200 мест в МАОУ «СОШ № 7», в 2018 году 32 места в МАОУ «СОШ № 2»), однако ввиду не выполнения запланированных строительства здания новой школы, пристроев к МБОУ «Тогурская СОШ им.С.В.Маслова», МАОУ «СОШ № 4 им.Е.А.Жданова», а также с 2020 года наложением ограничительных мер в целях не распространения новой коронавирусной инфекции (COVID-2019), достигнуть запланированное значение показателя не удастся. </w:t>
            </w:r>
          </w:p>
          <w:p w:rsidR="00096532" w:rsidRPr="003E2C6A" w:rsidRDefault="00096532" w:rsidP="003E2C6A">
            <w:pPr>
              <w:ind w:firstLine="0"/>
              <w:rPr>
                <w:rFonts w:ascii="Times New Roman" w:hAnsi="Times New Roman" w:cs="Times New Roman"/>
                <w:sz w:val="20"/>
                <w:szCs w:val="20"/>
              </w:rPr>
            </w:pPr>
            <w:r w:rsidRPr="003E2C6A">
              <w:rPr>
                <w:rFonts w:ascii="Times New Roman" w:hAnsi="Times New Roman" w:cs="Times New Roman"/>
                <w:sz w:val="20"/>
                <w:szCs w:val="20"/>
              </w:rPr>
              <w:t>Проблема не решена, однако, учитывая демографическую ситуацию в Колпашевском районе, связанную со снижением рождаемости и численности детей, подлежащих обучению, значительного увеличения школьных мест не требуется, хотя в прогнозируемом периоде доля обучающихся во вторую смену сохранится на уровне предыдущих лет.</w:t>
            </w:r>
          </w:p>
        </w:tc>
      </w:tr>
      <w:tr w:rsidR="00107757" w:rsidRPr="003E2C6A" w:rsidTr="00107757">
        <w:trPr>
          <w:trHeight w:val="553"/>
        </w:trPr>
        <w:tc>
          <w:tcPr>
            <w:tcW w:w="248" w:type="pct"/>
            <w:vMerge/>
            <w:tcBorders>
              <w:left w:val="single" w:sz="4" w:space="0" w:color="auto"/>
              <w:right w:val="single" w:sz="4" w:space="0" w:color="auto"/>
            </w:tcBorders>
            <w:tcMar>
              <w:top w:w="62" w:type="dxa"/>
              <w:left w:w="102" w:type="dxa"/>
              <w:bottom w:w="102" w:type="dxa"/>
              <w:right w:w="62" w:type="dxa"/>
            </w:tcMar>
          </w:tcPr>
          <w:p w:rsidR="00096532" w:rsidRPr="003E2C6A" w:rsidRDefault="00096532" w:rsidP="003E2C6A">
            <w:pPr>
              <w:ind w:firstLine="0"/>
              <w:rPr>
                <w:rFonts w:ascii="Times New Roman" w:hAnsi="Times New Roman" w:cs="Times New Roman"/>
                <w:sz w:val="20"/>
                <w:szCs w:val="20"/>
              </w:rPr>
            </w:pPr>
          </w:p>
        </w:tc>
        <w:tc>
          <w:tcPr>
            <w:tcW w:w="113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96532" w:rsidRPr="003E2C6A" w:rsidRDefault="00096532" w:rsidP="003E2C6A">
            <w:pPr>
              <w:ind w:firstLine="0"/>
              <w:rPr>
                <w:rFonts w:ascii="Times New Roman" w:hAnsi="Times New Roman" w:cs="Times New Roman"/>
                <w:sz w:val="20"/>
                <w:szCs w:val="20"/>
              </w:rPr>
            </w:pPr>
            <w:r w:rsidRPr="003E2C6A">
              <w:rPr>
                <w:rFonts w:ascii="Times New Roman" w:hAnsi="Times New Roman" w:cs="Times New Roman"/>
                <w:sz w:val="20"/>
                <w:szCs w:val="20"/>
              </w:rPr>
              <w:t>на уровне начального общего образования</w:t>
            </w:r>
          </w:p>
        </w:tc>
        <w:tc>
          <w:tcPr>
            <w:tcW w:w="145" w:type="pct"/>
            <w:vMerge/>
            <w:tcBorders>
              <w:left w:val="single" w:sz="4" w:space="0" w:color="auto"/>
              <w:right w:val="single" w:sz="4" w:space="0" w:color="auto"/>
            </w:tcBorders>
            <w:tcMar>
              <w:top w:w="62" w:type="dxa"/>
              <w:left w:w="102" w:type="dxa"/>
              <w:bottom w:w="102" w:type="dxa"/>
              <w:right w:w="62" w:type="dxa"/>
            </w:tcMar>
          </w:tcPr>
          <w:p w:rsidR="00096532" w:rsidRPr="003E2C6A" w:rsidRDefault="00096532" w:rsidP="003E2C6A">
            <w:pPr>
              <w:ind w:firstLine="0"/>
              <w:rPr>
                <w:rFonts w:ascii="Times New Roman" w:hAnsi="Times New Roman" w:cs="Times New Roman"/>
                <w:sz w:val="20"/>
                <w:szCs w:val="20"/>
              </w:rPr>
            </w:pPr>
          </w:p>
        </w:tc>
        <w:tc>
          <w:tcPr>
            <w:tcW w:w="33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96532" w:rsidRPr="003E2C6A" w:rsidRDefault="00096532" w:rsidP="003E2C6A">
            <w:pPr>
              <w:ind w:firstLine="0"/>
              <w:rPr>
                <w:rFonts w:ascii="Times New Roman" w:hAnsi="Times New Roman" w:cs="Times New Roman"/>
                <w:sz w:val="20"/>
                <w:szCs w:val="20"/>
              </w:rPr>
            </w:pPr>
            <w:r w:rsidRPr="003E2C6A">
              <w:rPr>
                <w:rFonts w:ascii="Times New Roman" w:hAnsi="Times New Roman" w:cs="Times New Roman"/>
                <w:sz w:val="20"/>
                <w:szCs w:val="20"/>
              </w:rPr>
              <w:t>65,5</w:t>
            </w:r>
          </w:p>
        </w:tc>
        <w:tc>
          <w:tcPr>
            <w:tcW w:w="33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96532" w:rsidRPr="003E2C6A" w:rsidRDefault="00096532" w:rsidP="003E2C6A">
            <w:pPr>
              <w:ind w:firstLine="0"/>
              <w:rPr>
                <w:rFonts w:ascii="Times New Roman" w:hAnsi="Times New Roman" w:cs="Times New Roman"/>
                <w:sz w:val="20"/>
                <w:szCs w:val="20"/>
              </w:rPr>
            </w:pPr>
            <w:r w:rsidRPr="003E2C6A">
              <w:rPr>
                <w:rFonts w:ascii="Times New Roman" w:hAnsi="Times New Roman" w:cs="Times New Roman"/>
                <w:sz w:val="20"/>
                <w:szCs w:val="20"/>
              </w:rPr>
              <w:t>67,27</w:t>
            </w:r>
          </w:p>
        </w:tc>
        <w:tc>
          <w:tcPr>
            <w:tcW w:w="338" w:type="pct"/>
            <w:tcBorders>
              <w:top w:val="single" w:sz="4" w:space="0" w:color="auto"/>
              <w:left w:val="single" w:sz="4" w:space="0" w:color="auto"/>
              <w:bottom w:val="single" w:sz="4" w:space="0" w:color="auto"/>
              <w:right w:val="single" w:sz="4" w:space="0" w:color="auto"/>
            </w:tcBorders>
          </w:tcPr>
          <w:p w:rsidR="00096532" w:rsidRPr="003E2C6A" w:rsidRDefault="00096532" w:rsidP="003E2C6A">
            <w:pPr>
              <w:ind w:firstLine="0"/>
              <w:rPr>
                <w:rFonts w:ascii="Times New Roman" w:hAnsi="Times New Roman" w:cs="Times New Roman"/>
                <w:sz w:val="20"/>
                <w:szCs w:val="20"/>
              </w:rPr>
            </w:pPr>
            <w:r w:rsidRPr="003E2C6A">
              <w:rPr>
                <w:rFonts w:ascii="Times New Roman" w:hAnsi="Times New Roman" w:cs="Times New Roman"/>
                <w:sz w:val="20"/>
                <w:szCs w:val="20"/>
              </w:rPr>
              <w:t>67,3</w:t>
            </w:r>
          </w:p>
        </w:tc>
        <w:tc>
          <w:tcPr>
            <w:tcW w:w="2454" w:type="pct"/>
            <w:vMerge/>
            <w:tcBorders>
              <w:left w:val="single" w:sz="4" w:space="0" w:color="auto"/>
              <w:right w:val="single" w:sz="4" w:space="0" w:color="auto"/>
            </w:tcBorders>
          </w:tcPr>
          <w:p w:rsidR="00096532" w:rsidRPr="003E2C6A" w:rsidRDefault="00096532" w:rsidP="003E2C6A">
            <w:pPr>
              <w:ind w:firstLine="0"/>
              <w:rPr>
                <w:rFonts w:ascii="Times New Roman" w:hAnsi="Times New Roman" w:cs="Times New Roman"/>
                <w:sz w:val="20"/>
                <w:szCs w:val="20"/>
              </w:rPr>
            </w:pPr>
          </w:p>
        </w:tc>
      </w:tr>
      <w:tr w:rsidR="00107757" w:rsidRPr="003E2C6A" w:rsidTr="00107757">
        <w:trPr>
          <w:trHeight w:val="535"/>
        </w:trPr>
        <w:tc>
          <w:tcPr>
            <w:tcW w:w="248" w:type="pct"/>
            <w:vMerge/>
            <w:tcBorders>
              <w:left w:val="single" w:sz="4" w:space="0" w:color="auto"/>
              <w:right w:val="single" w:sz="4" w:space="0" w:color="auto"/>
            </w:tcBorders>
            <w:tcMar>
              <w:top w:w="62" w:type="dxa"/>
              <w:left w:w="102" w:type="dxa"/>
              <w:bottom w:w="102" w:type="dxa"/>
              <w:right w:w="62" w:type="dxa"/>
            </w:tcMar>
          </w:tcPr>
          <w:p w:rsidR="00096532" w:rsidRPr="003E2C6A" w:rsidRDefault="00096532" w:rsidP="003E2C6A">
            <w:pPr>
              <w:ind w:firstLine="0"/>
              <w:rPr>
                <w:rFonts w:ascii="Times New Roman" w:hAnsi="Times New Roman" w:cs="Times New Roman"/>
                <w:sz w:val="20"/>
                <w:szCs w:val="20"/>
              </w:rPr>
            </w:pPr>
          </w:p>
        </w:tc>
        <w:tc>
          <w:tcPr>
            <w:tcW w:w="113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96532" w:rsidRPr="003E2C6A" w:rsidRDefault="00096532" w:rsidP="003E2C6A">
            <w:pPr>
              <w:ind w:firstLine="0"/>
              <w:rPr>
                <w:rFonts w:ascii="Times New Roman" w:hAnsi="Times New Roman" w:cs="Times New Roman"/>
                <w:sz w:val="20"/>
                <w:szCs w:val="20"/>
              </w:rPr>
            </w:pPr>
            <w:r w:rsidRPr="003E2C6A">
              <w:rPr>
                <w:rFonts w:ascii="Times New Roman" w:hAnsi="Times New Roman" w:cs="Times New Roman"/>
                <w:sz w:val="20"/>
                <w:szCs w:val="20"/>
              </w:rPr>
              <w:t>на уровне основного общего образования</w:t>
            </w:r>
          </w:p>
        </w:tc>
        <w:tc>
          <w:tcPr>
            <w:tcW w:w="145" w:type="pct"/>
            <w:vMerge/>
            <w:tcBorders>
              <w:left w:val="single" w:sz="4" w:space="0" w:color="auto"/>
              <w:right w:val="single" w:sz="4" w:space="0" w:color="auto"/>
            </w:tcBorders>
            <w:tcMar>
              <w:top w:w="62" w:type="dxa"/>
              <w:left w:w="102" w:type="dxa"/>
              <w:bottom w:w="102" w:type="dxa"/>
              <w:right w:w="62" w:type="dxa"/>
            </w:tcMar>
          </w:tcPr>
          <w:p w:rsidR="00096532" w:rsidRPr="003E2C6A" w:rsidRDefault="00096532" w:rsidP="003E2C6A">
            <w:pPr>
              <w:ind w:firstLine="0"/>
              <w:rPr>
                <w:rFonts w:ascii="Times New Roman" w:hAnsi="Times New Roman" w:cs="Times New Roman"/>
                <w:sz w:val="20"/>
                <w:szCs w:val="20"/>
              </w:rPr>
            </w:pPr>
          </w:p>
        </w:tc>
        <w:tc>
          <w:tcPr>
            <w:tcW w:w="33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96532" w:rsidRPr="003E2C6A" w:rsidRDefault="00096532" w:rsidP="003E2C6A">
            <w:pPr>
              <w:ind w:firstLine="0"/>
              <w:rPr>
                <w:rFonts w:ascii="Times New Roman" w:hAnsi="Times New Roman" w:cs="Times New Roman"/>
                <w:sz w:val="20"/>
                <w:szCs w:val="20"/>
              </w:rPr>
            </w:pPr>
            <w:r w:rsidRPr="003E2C6A">
              <w:rPr>
                <w:rFonts w:ascii="Times New Roman" w:hAnsi="Times New Roman" w:cs="Times New Roman"/>
                <w:sz w:val="20"/>
                <w:szCs w:val="20"/>
              </w:rPr>
              <w:t>92,5</w:t>
            </w:r>
          </w:p>
        </w:tc>
        <w:tc>
          <w:tcPr>
            <w:tcW w:w="33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96532" w:rsidRPr="003E2C6A" w:rsidRDefault="00096532" w:rsidP="003E2C6A">
            <w:pPr>
              <w:ind w:firstLine="0"/>
              <w:rPr>
                <w:rFonts w:ascii="Times New Roman" w:hAnsi="Times New Roman" w:cs="Times New Roman"/>
                <w:sz w:val="20"/>
                <w:szCs w:val="20"/>
              </w:rPr>
            </w:pPr>
            <w:r w:rsidRPr="003E2C6A">
              <w:rPr>
                <w:rFonts w:ascii="Times New Roman" w:hAnsi="Times New Roman" w:cs="Times New Roman"/>
                <w:sz w:val="20"/>
                <w:szCs w:val="20"/>
              </w:rPr>
              <w:t>73,25</w:t>
            </w:r>
          </w:p>
        </w:tc>
        <w:tc>
          <w:tcPr>
            <w:tcW w:w="338" w:type="pct"/>
            <w:tcBorders>
              <w:top w:val="single" w:sz="4" w:space="0" w:color="auto"/>
              <w:left w:val="single" w:sz="4" w:space="0" w:color="auto"/>
              <w:bottom w:val="single" w:sz="4" w:space="0" w:color="auto"/>
              <w:right w:val="single" w:sz="4" w:space="0" w:color="auto"/>
            </w:tcBorders>
          </w:tcPr>
          <w:p w:rsidR="00096532" w:rsidRPr="003E2C6A" w:rsidRDefault="00096532" w:rsidP="003E2C6A">
            <w:pPr>
              <w:ind w:firstLine="0"/>
              <w:rPr>
                <w:rFonts w:ascii="Times New Roman" w:hAnsi="Times New Roman" w:cs="Times New Roman"/>
                <w:sz w:val="20"/>
                <w:szCs w:val="20"/>
              </w:rPr>
            </w:pPr>
            <w:r w:rsidRPr="003E2C6A">
              <w:rPr>
                <w:rFonts w:ascii="Times New Roman" w:hAnsi="Times New Roman" w:cs="Times New Roman"/>
                <w:sz w:val="20"/>
                <w:szCs w:val="20"/>
              </w:rPr>
              <w:t>92</w:t>
            </w:r>
          </w:p>
        </w:tc>
        <w:tc>
          <w:tcPr>
            <w:tcW w:w="2454" w:type="pct"/>
            <w:vMerge/>
            <w:tcBorders>
              <w:left w:val="single" w:sz="4" w:space="0" w:color="auto"/>
              <w:right w:val="single" w:sz="4" w:space="0" w:color="auto"/>
            </w:tcBorders>
          </w:tcPr>
          <w:p w:rsidR="00096532" w:rsidRPr="003E2C6A" w:rsidRDefault="00096532" w:rsidP="003E2C6A">
            <w:pPr>
              <w:ind w:firstLine="0"/>
              <w:rPr>
                <w:rFonts w:ascii="Times New Roman" w:hAnsi="Times New Roman" w:cs="Times New Roman"/>
                <w:sz w:val="20"/>
                <w:szCs w:val="20"/>
              </w:rPr>
            </w:pPr>
          </w:p>
        </w:tc>
      </w:tr>
      <w:tr w:rsidR="00107757" w:rsidRPr="003E2C6A" w:rsidTr="00107757">
        <w:trPr>
          <w:trHeight w:val="517"/>
        </w:trPr>
        <w:tc>
          <w:tcPr>
            <w:tcW w:w="248" w:type="pct"/>
            <w:vMerge/>
            <w:tcBorders>
              <w:left w:val="single" w:sz="4" w:space="0" w:color="auto"/>
              <w:bottom w:val="single" w:sz="4" w:space="0" w:color="auto"/>
              <w:right w:val="single" w:sz="4" w:space="0" w:color="auto"/>
            </w:tcBorders>
            <w:tcMar>
              <w:top w:w="62" w:type="dxa"/>
              <w:left w:w="102" w:type="dxa"/>
              <w:bottom w:w="102" w:type="dxa"/>
              <w:right w:w="62" w:type="dxa"/>
            </w:tcMar>
          </w:tcPr>
          <w:p w:rsidR="00096532" w:rsidRPr="003E2C6A" w:rsidRDefault="00096532" w:rsidP="003E2C6A">
            <w:pPr>
              <w:ind w:firstLine="0"/>
              <w:rPr>
                <w:rFonts w:ascii="Times New Roman" w:hAnsi="Times New Roman" w:cs="Times New Roman"/>
                <w:sz w:val="20"/>
                <w:szCs w:val="20"/>
              </w:rPr>
            </w:pPr>
          </w:p>
        </w:tc>
        <w:tc>
          <w:tcPr>
            <w:tcW w:w="113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96532" w:rsidRPr="003E2C6A" w:rsidRDefault="00096532" w:rsidP="003E2C6A">
            <w:pPr>
              <w:ind w:firstLine="0"/>
              <w:rPr>
                <w:rFonts w:ascii="Times New Roman" w:hAnsi="Times New Roman" w:cs="Times New Roman"/>
                <w:sz w:val="20"/>
                <w:szCs w:val="20"/>
              </w:rPr>
            </w:pPr>
            <w:r w:rsidRPr="003E2C6A">
              <w:rPr>
                <w:rFonts w:ascii="Times New Roman" w:hAnsi="Times New Roman" w:cs="Times New Roman"/>
                <w:sz w:val="20"/>
                <w:szCs w:val="20"/>
              </w:rPr>
              <w:t>на уровне среднего общего образования</w:t>
            </w:r>
          </w:p>
        </w:tc>
        <w:tc>
          <w:tcPr>
            <w:tcW w:w="145" w:type="pct"/>
            <w:vMerge/>
            <w:tcBorders>
              <w:left w:val="single" w:sz="4" w:space="0" w:color="auto"/>
              <w:bottom w:val="single" w:sz="4" w:space="0" w:color="auto"/>
              <w:right w:val="single" w:sz="4" w:space="0" w:color="auto"/>
            </w:tcBorders>
            <w:tcMar>
              <w:top w:w="62" w:type="dxa"/>
              <w:left w:w="102" w:type="dxa"/>
              <w:bottom w:w="102" w:type="dxa"/>
              <w:right w:w="62" w:type="dxa"/>
            </w:tcMar>
          </w:tcPr>
          <w:p w:rsidR="00096532" w:rsidRPr="003E2C6A" w:rsidRDefault="00096532" w:rsidP="003E2C6A">
            <w:pPr>
              <w:ind w:firstLine="0"/>
              <w:rPr>
                <w:rFonts w:ascii="Times New Roman" w:hAnsi="Times New Roman" w:cs="Times New Roman"/>
                <w:sz w:val="20"/>
                <w:szCs w:val="20"/>
              </w:rPr>
            </w:pPr>
          </w:p>
        </w:tc>
        <w:tc>
          <w:tcPr>
            <w:tcW w:w="33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96532" w:rsidRPr="003E2C6A" w:rsidRDefault="00096532" w:rsidP="003E2C6A">
            <w:pPr>
              <w:ind w:firstLine="0"/>
              <w:rPr>
                <w:rFonts w:ascii="Times New Roman" w:hAnsi="Times New Roman" w:cs="Times New Roman"/>
                <w:sz w:val="20"/>
                <w:szCs w:val="20"/>
              </w:rPr>
            </w:pPr>
            <w:r w:rsidRPr="003E2C6A">
              <w:rPr>
                <w:rFonts w:ascii="Times New Roman" w:hAnsi="Times New Roman" w:cs="Times New Roman"/>
                <w:sz w:val="20"/>
                <w:szCs w:val="20"/>
              </w:rPr>
              <w:t>100</w:t>
            </w:r>
          </w:p>
        </w:tc>
        <w:tc>
          <w:tcPr>
            <w:tcW w:w="33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96532" w:rsidRPr="003E2C6A" w:rsidRDefault="00096532" w:rsidP="003E2C6A">
            <w:pPr>
              <w:ind w:firstLine="0"/>
              <w:rPr>
                <w:rFonts w:ascii="Times New Roman" w:hAnsi="Times New Roman" w:cs="Times New Roman"/>
                <w:sz w:val="20"/>
                <w:szCs w:val="20"/>
              </w:rPr>
            </w:pPr>
            <w:r w:rsidRPr="003E2C6A">
              <w:rPr>
                <w:rFonts w:ascii="Times New Roman" w:hAnsi="Times New Roman" w:cs="Times New Roman"/>
                <w:sz w:val="20"/>
                <w:szCs w:val="20"/>
              </w:rPr>
              <w:t>100</w:t>
            </w:r>
          </w:p>
        </w:tc>
        <w:tc>
          <w:tcPr>
            <w:tcW w:w="338" w:type="pct"/>
            <w:tcBorders>
              <w:top w:val="single" w:sz="4" w:space="0" w:color="auto"/>
              <w:left w:val="single" w:sz="4" w:space="0" w:color="auto"/>
              <w:bottom w:val="single" w:sz="4" w:space="0" w:color="auto"/>
              <w:right w:val="single" w:sz="4" w:space="0" w:color="auto"/>
            </w:tcBorders>
          </w:tcPr>
          <w:p w:rsidR="00096532" w:rsidRPr="003E2C6A" w:rsidRDefault="00096532" w:rsidP="003E2C6A">
            <w:pPr>
              <w:ind w:firstLine="0"/>
              <w:rPr>
                <w:rFonts w:ascii="Times New Roman" w:hAnsi="Times New Roman" w:cs="Times New Roman"/>
                <w:sz w:val="20"/>
                <w:szCs w:val="20"/>
              </w:rPr>
            </w:pPr>
            <w:r w:rsidRPr="003E2C6A">
              <w:rPr>
                <w:rFonts w:ascii="Times New Roman" w:hAnsi="Times New Roman" w:cs="Times New Roman"/>
                <w:sz w:val="20"/>
                <w:szCs w:val="20"/>
              </w:rPr>
              <w:t>100</w:t>
            </w:r>
          </w:p>
        </w:tc>
        <w:tc>
          <w:tcPr>
            <w:tcW w:w="2454" w:type="pct"/>
            <w:vMerge/>
            <w:tcBorders>
              <w:left w:val="single" w:sz="4" w:space="0" w:color="auto"/>
              <w:bottom w:val="single" w:sz="4" w:space="0" w:color="auto"/>
              <w:right w:val="single" w:sz="4" w:space="0" w:color="auto"/>
            </w:tcBorders>
          </w:tcPr>
          <w:p w:rsidR="00096532" w:rsidRPr="003E2C6A" w:rsidRDefault="00096532" w:rsidP="003E2C6A">
            <w:pPr>
              <w:ind w:firstLine="0"/>
              <w:rPr>
                <w:rFonts w:ascii="Times New Roman" w:hAnsi="Times New Roman" w:cs="Times New Roman"/>
                <w:sz w:val="20"/>
                <w:szCs w:val="20"/>
              </w:rPr>
            </w:pPr>
          </w:p>
        </w:tc>
      </w:tr>
      <w:tr w:rsidR="00107757" w:rsidRPr="003E2C6A" w:rsidTr="00107757">
        <w:trPr>
          <w:trHeight w:val="1224"/>
        </w:trPr>
        <w:tc>
          <w:tcPr>
            <w:tcW w:w="24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96532" w:rsidRPr="003E2C6A" w:rsidRDefault="00096532" w:rsidP="003E2C6A">
            <w:pPr>
              <w:ind w:firstLine="0"/>
              <w:rPr>
                <w:rFonts w:ascii="Times New Roman" w:hAnsi="Times New Roman" w:cs="Times New Roman"/>
                <w:sz w:val="20"/>
                <w:szCs w:val="20"/>
              </w:rPr>
            </w:pPr>
            <w:r w:rsidRPr="003E2C6A">
              <w:rPr>
                <w:rFonts w:ascii="Times New Roman" w:hAnsi="Times New Roman" w:cs="Times New Roman"/>
                <w:sz w:val="20"/>
                <w:szCs w:val="20"/>
              </w:rPr>
              <w:t>2</w:t>
            </w:r>
          </w:p>
        </w:tc>
        <w:tc>
          <w:tcPr>
            <w:tcW w:w="113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96532" w:rsidRPr="003E2C6A" w:rsidRDefault="00096532" w:rsidP="003E2C6A">
            <w:pPr>
              <w:ind w:firstLine="0"/>
              <w:rPr>
                <w:rFonts w:ascii="Times New Roman" w:hAnsi="Times New Roman" w:cs="Times New Roman"/>
                <w:sz w:val="20"/>
                <w:szCs w:val="20"/>
              </w:rPr>
            </w:pPr>
            <w:r w:rsidRPr="003E2C6A">
              <w:rPr>
                <w:rFonts w:ascii="Times New Roman" w:hAnsi="Times New Roman" w:cs="Times New Roman"/>
                <w:sz w:val="20"/>
                <w:szCs w:val="20"/>
              </w:rPr>
              <w:t>Доля муниципальных дошкольных образовательных организаций Колпашевского района, соответствующих современным условиям и требованиям санитарных и противопожарных норм</w:t>
            </w:r>
          </w:p>
        </w:tc>
        <w:tc>
          <w:tcPr>
            <w:tcW w:w="145"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96532" w:rsidRPr="003E2C6A" w:rsidRDefault="00096532" w:rsidP="003E2C6A">
            <w:pPr>
              <w:ind w:firstLine="0"/>
              <w:rPr>
                <w:rFonts w:ascii="Times New Roman" w:hAnsi="Times New Roman" w:cs="Times New Roman"/>
                <w:sz w:val="20"/>
                <w:szCs w:val="20"/>
              </w:rPr>
            </w:pPr>
            <w:r w:rsidRPr="003E2C6A">
              <w:rPr>
                <w:rFonts w:ascii="Times New Roman" w:hAnsi="Times New Roman" w:cs="Times New Roman"/>
                <w:sz w:val="20"/>
                <w:szCs w:val="20"/>
              </w:rPr>
              <w:t>%</w:t>
            </w:r>
          </w:p>
        </w:tc>
        <w:tc>
          <w:tcPr>
            <w:tcW w:w="33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96532" w:rsidRPr="003E2C6A" w:rsidRDefault="00096532" w:rsidP="003E2C6A">
            <w:pPr>
              <w:ind w:firstLine="0"/>
              <w:rPr>
                <w:rFonts w:ascii="Times New Roman" w:hAnsi="Times New Roman" w:cs="Times New Roman"/>
                <w:sz w:val="20"/>
                <w:szCs w:val="20"/>
              </w:rPr>
            </w:pPr>
            <w:r w:rsidRPr="003E2C6A">
              <w:rPr>
                <w:rFonts w:ascii="Times New Roman" w:hAnsi="Times New Roman" w:cs="Times New Roman"/>
                <w:sz w:val="20"/>
                <w:szCs w:val="20"/>
              </w:rPr>
              <w:t>х</w:t>
            </w:r>
          </w:p>
        </w:tc>
        <w:tc>
          <w:tcPr>
            <w:tcW w:w="33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96532" w:rsidRPr="003E2C6A" w:rsidRDefault="00096532" w:rsidP="003E2C6A">
            <w:pPr>
              <w:ind w:firstLine="0"/>
              <w:rPr>
                <w:rFonts w:ascii="Times New Roman" w:hAnsi="Times New Roman" w:cs="Times New Roman"/>
                <w:sz w:val="20"/>
                <w:szCs w:val="20"/>
              </w:rPr>
            </w:pPr>
            <w:r w:rsidRPr="003E2C6A">
              <w:rPr>
                <w:rFonts w:ascii="Times New Roman" w:hAnsi="Times New Roman" w:cs="Times New Roman"/>
                <w:sz w:val="20"/>
                <w:szCs w:val="20"/>
              </w:rPr>
              <w:t>100</w:t>
            </w:r>
          </w:p>
        </w:tc>
        <w:tc>
          <w:tcPr>
            <w:tcW w:w="338" w:type="pct"/>
            <w:tcBorders>
              <w:top w:val="single" w:sz="4" w:space="0" w:color="auto"/>
              <w:left w:val="single" w:sz="4" w:space="0" w:color="auto"/>
              <w:bottom w:val="single" w:sz="4" w:space="0" w:color="auto"/>
              <w:right w:val="single" w:sz="4" w:space="0" w:color="auto"/>
            </w:tcBorders>
          </w:tcPr>
          <w:p w:rsidR="00096532" w:rsidRPr="003E2C6A" w:rsidRDefault="00096532" w:rsidP="003E2C6A">
            <w:pPr>
              <w:ind w:firstLine="0"/>
              <w:rPr>
                <w:rFonts w:ascii="Times New Roman" w:hAnsi="Times New Roman" w:cs="Times New Roman"/>
                <w:sz w:val="20"/>
                <w:szCs w:val="20"/>
              </w:rPr>
            </w:pPr>
            <w:r w:rsidRPr="003E2C6A">
              <w:rPr>
                <w:rFonts w:ascii="Times New Roman" w:hAnsi="Times New Roman" w:cs="Times New Roman"/>
                <w:sz w:val="20"/>
                <w:szCs w:val="20"/>
              </w:rPr>
              <w:t>100</w:t>
            </w:r>
          </w:p>
        </w:tc>
        <w:tc>
          <w:tcPr>
            <w:tcW w:w="2454" w:type="pct"/>
            <w:tcBorders>
              <w:top w:val="single" w:sz="4" w:space="0" w:color="auto"/>
              <w:left w:val="single" w:sz="4" w:space="0" w:color="auto"/>
              <w:bottom w:val="single" w:sz="4" w:space="0" w:color="auto"/>
              <w:right w:val="single" w:sz="4" w:space="0" w:color="auto"/>
            </w:tcBorders>
          </w:tcPr>
          <w:p w:rsidR="00096532" w:rsidRPr="003E2C6A" w:rsidRDefault="00096532" w:rsidP="003E2C6A">
            <w:pPr>
              <w:ind w:firstLine="0"/>
              <w:rPr>
                <w:rFonts w:ascii="Times New Roman" w:hAnsi="Times New Roman" w:cs="Times New Roman"/>
                <w:sz w:val="20"/>
                <w:szCs w:val="20"/>
              </w:rPr>
            </w:pPr>
            <w:r w:rsidRPr="003E2C6A">
              <w:rPr>
                <w:rFonts w:ascii="Times New Roman" w:hAnsi="Times New Roman" w:cs="Times New Roman"/>
                <w:sz w:val="20"/>
                <w:szCs w:val="20"/>
              </w:rPr>
              <w:t>Выполнение показателя обеспечивалось за счет проведения ремонтов объектов муниципальных образовательных организаций (капитальных, текущих, косметических). Так в 2020 году выполнен капитальный ремонт корпуса в с.Озерное МБДОУ «Чажемтовский детский сад», проводился капитальный ремонт помещений корпуса в с.Чажемто МБДОУ «Чажемтовский детский сад».</w:t>
            </w:r>
          </w:p>
        </w:tc>
      </w:tr>
      <w:tr w:rsidR="00107757" w:rsidRPr="003E2C6A" w:rsidTr="00107757">
        <w:tc>
          <w:tcPr>
            <w:tcW w:w="5000" w:type="pct"/>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07757" w:rsidRPr="003E2C6A" w:rsidRDefault="00107757" w:rsidP="003E2C6A">
            <w:pPr>
              <w:ind w:firstLine="0"/>
              <w:rPr>
                <w:rFonts w:ascii="Times New Roman" w:hAnsi="Times New Roman" w:cs="Times New Roman"/>
                <w:sz w:val="20"/>
                <w:szCs w:val="20"/>
              </w:rPr>
            </w:pPr>
            <w:r w:rsidRPr="003E2C6A">
              <w:rPr>
                <w:rFonts w:ascii="Times New Roman" w:hAnsi="Times New Roman" w:cs="Times New Roman"/>
                <w:sz w:val="20"/>
                <w:szCs w:val="20"/>
              </w:rPr>
              <w:t>Задача 2.</w:t>
            </w:r>
          </w:p>
        </w:tc>
      </w:tr>
      <w:tr w:rsidR="00107757" w:rsidRPr="003E2C6A" w:rsidTr="00107757">
        <w:trPr>
          <w:trHeight w:val="1917"/>
        </w:trPr>
        <w:tc>
          <w:tcPr>
            <w:tcW w:w="24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96532" w:rsidRPr="003E2C6A" w:rsidRDefault="00096532" w:rsidP="003E2C6A">
            <w:pPr>
              <w:ind w:firstLine="0"/>
              <w:rPr>
                <w:rFonts w:ascii="Times New Roman" w:hAnsi="Times New Roman" w:cs="Times New Roman"/>
                <w:sz w:val="20"/>
                <w:szCs w:val="20"/>
              </w:rPr>
            </w:pPr>
            <w:r w:rsidRPr="003E2C6A">
              <w:rPr>
                <w:rFonts w:ascii="Times New Roman" w:hAnsi="Times New Roman" w:cs="Times New Roman"/>
                <w:sz w:val="20"/>
                <w:szCs w:val="20"/>
              </w:rPr>
              <w:t>1</w:t>
            </w:r>
          </w:p>
        </w:tc>
        <w:tc>
          <w:tcPr>
            <w:tcW w:w="113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96532" w:rsidRPr="003E2C6A" w:rsidRDefault="00096532" w:rsidP="003E2C6A">
            <w:pPr>
              <w:ind w:firstLine="0"/>
              <w:rPr>
                <w:rFonts w:ascii="Times New Roman" w:hAnsi="Times New Roman" w:cs="Times New Roman"/>
                <w:sz w:val="20"/>
                <w:szCs w:val="20"/>
              </w:rPr>
            </w:pPr>
            <w:r w:rsidRPr="003E2C6A">
              <w:rPr>
                <w:rFonts w:ascii="Times New Roman" w:hAnsi="Times New Roman" w:cs="Times New Roman"/>
                <w:sz w:val="20"/>
                <w:szCs w:val="20"/>
              </w:rPr>
              <w:t>Доля муниципальных организаций дополнительного образования Колпашевского района, соответствующих современным условиям и требованиям санитарных и противопожарных норм</w:t>
            </w:r>
          </w:p>
        </w:tc>
        <w:tc>
          <w:tcPr>
            <w:tcW w:w="145"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96532" w:rsidRPr="003E2C6A" w:rsidRDefault="00096532" w:rsidP="003E2C6A">
            <w:pPr>
              <w:ind w:firstLine="0"/>
              <w:rPr>
                <w:rFonts w:ascii="Times New Roman" w:hAnsi="Times New Roman" w:cs="Times New Roman"/>
                <w:sz w:val="20"/>
                <w:szCs w:val="20"/>
              </w:rPr>
            </w:pPr>
            <w:r w:rsidRPr="003E2C6A">
              <w:rPr>
                <w:rFonts w:ascii="Times New Roman" w:hAnsi="Times New Roman" w:cs="Times New Roman"/>
                <w:sz w:val="20"/>
                <w:szCs w:val="20"/>
              </w:rPr>
              <w:t>%</w:t>
            </w:r>
          </w:p>
        </w:tc>
        <w:tc>
          <w:tcPr>
            <w:tcW w:w="33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96532" w:rsidRPr="003E2C6A" w:rsidRDefault="00096532" w:rsidP="003E2C6A">
            <w:pPr>
              <w:ind w:firstLine="0"/>
              <w:rPr>
                <w:rFonts w:ascii="Times New Roman" w:hAnsi="Times New Roman" w:cs="Times New Roman"/>
                <w:sz w:val="20"/>
                <w:szCs w:val="20"/>
              </w:rPr>
            </w:pPr>
            <w:r w:rsidRPr="003E2C6A">
              <w:rPr>
                <w:rFonts w:ascii="Times New Roman" w:hAnsi="Times New Roman" w:cs="Times New Roman"/>
                <w:sz w:val="20"/>
                <w:szCs w:val="20"/>
              </w:rPr>
              <w:t>100</w:t>
            </w:r>
          </w:p>
        </w:tc>
        <w:tc>
          <w:tcPr>
            <w:tcW w:w="33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96532" w:rsidRPr="003E2C6A" w:rsidRDefault="00096532" w:rsidP="003E2C6A">
            <w:pPr>
              <w:ind w:firstLine="0"/>
              <w:rPr>
                <w:rFonts w:ascii="Times New Roman" w:hAnsi="Times New Roman" w:cs="Times New Roman"/>
                <w:sz w:val="20"/>
                <w:szCs w:val="20"/>
              </w:rPr>
            </w:pPr>
            <w:r w:rsidRPr="003E2C6A">
              <w:rPr>
                <w:rFonts w:ascii="Times New Roman" w:hAnsi="Times New Roman" w:cs="Times New Roman"/>
                <w:sz w:val="20"/>
                <w:szCs w:val="20"/>
              </w:rPr>
              <w:t>100</w:t>
            </w:r>
          </w:p>
        </w:tc>
        <w:tc>
          <w:tcPr>
            <w:tcW w:w="338" w:type="pct"/>
            <w:tcBorders>
              <w:top w:val="single" w:sz="4" w:space="0" w:color="auto"/>
              <w:left w:val="single" w:sz="4" w:space="0" w:color="auto"/>
              <w:bottom w:val="single" w:sz="4" w:space="0" w:color="auto"/>
              <w:right w:val="single" w:sz="4" w:space="0" w:color="auto"/>
            </w:tcBorders>
          </w:tcPr>
          <w:p w:rsidR="00096532" w:rsidRPr="003E2C6A" w:rsidRDefault="00096532" w:rsidP="003E2C6A">
            <w:pPr>
              <w:ind w:firstLine="0"/>
              <w:rPr>
                <w:rFonts w:ascii="Times New Roman" w:hAnsi="Times New Roman" w:cs="Times New Roman"/>
                <w:sz w:val="20"/>
                <w:szCs w:val="20"/>
              </w:rPr>
            </w:pPr>
            <w:r w:rsidRPr="003E2C6A">
              <w:rPr>
                <w:rFonts w:ascii="Times New Roman" w:hAnsi="Times New Roman" w:cs="Times New Roman"/>
                <w:sz w:val="20"/>
                <w:szCs w:val="20"/>
              </w:rPr>
              <w:t>100</w:t>
            </w:r>
          </w:p>
        </w:tc>
        <w:tc>
          <w:tcPr>
            <w:tcW w:w="2454" w:type="pct"/>
            <w:tcBorders>
              <w:top w:val="single" w:sz="4" w:space="0" w:color="auto"/>
              <w:left w:val="single" w:sz="4" w:space="0" w:color="auto"/>
              <w:bottom w:val="single" w:sz="4" w:space="0" w:color="auto"/>
              <w:right w:val="single" w:sz="4" w:space="0" w:color="auto"/>
            </w:tcBorders>
          </w:tcPr>
          <w:p w:rsidR="00096532" w:rsidRPr="003E2C6A" w:rsidRDefault="00096532" w:rsidP="003E2C6A">
            <w:pPr>
              <w:ind w:firstLine="0"/>
              <w:rPr>
                <w:rFonts w:ascii="Times New Roman" w:hAnsi="Times New Roman" w:cs="Times New Roman"/>
                <w:sz w:val="20"/>
                <w:szCs w:val="20"/>
              </w:rPr>
            </w:pPr>
            <w:r w:rsidRPr="003E2C6A">
              <w:rPr>
                <w:rFonts w:ascii="Times New Roman" w:hAnsi="Times New Roman" w:cs="Times New Roman"/>
                <w:sz w:val="20"/>
                <w:szCs w:val="20"/>
              </w:rPr>
              <w:t>Выполнение показателя обеспечивалось за счет проведения текущих и косметических ремонтов. Все муниципальные организации дополнительного образования соответствуют современным условиям и требованиям санитарных и противопожарных норм.</w:t>
            </w:r>
          </w:p>
          <w:p w:rsidR="00096532" w:rsidRPr="003E2C6A" w:rsidRDefault="00096532" w:rsidP="003E2C6A">
            <w:pPr>
              <w:ind w:firstLine="0"/>
              <w:rPr>
                <w:rFonts w:ascii="Times New Roman" w:hAnsi="Times New Roman" w:cs="Times New Roman"/>
                <w:sz w:val="20"/>
                <w:szCs w:val="20"/>
              </w:rPr>
            </w:pPr>
            <w:r w:rsidRPr="003E2C6A">
              <w:rPr>
                <w:rFonts w:ascii="Times New Roman" w:hAnsi="Times New Roman" w:cs="Times New Roman"/>
                <w:sz w:val="20"/>
                <w:szCs w:val="20"/>
              </w:rPr>
              <w:t>Для удержания достигнутого значения показателя и обеспечения планомерного обновления педагогических кадров работу в данном направлении необходимо продолжить, что найдет отражение в мероприятиях разрабатываемой муниципальной программы на период до 2027 года.</w:t>
            </w:r>
          </w:p>
        </w:tc>
      </w:tr>
      <w:tr w:rsidR="00107757" w:rsidRPr="003E2C6A" w:rsidTr="00107757">
        <w:trPr>
          <w:trHeight w:val="103"/>
        </w:trPr>
        <w:tc>
          <w:tcPr>
            <w:tcW w:w="5000" w:type="pct"/>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07757" w:rsidRPr="003E2C6A" w:rsidRDefault="00107757" w:rsidP="003E2C6A">
            <w:pPr>
              <w:ind w:firstLine="0"/>
              <w:rPr>
                <w:rFonts w:ascii="Times New Roman" w:hAnsi="Times New Roman" w:cs="Times New Roman"/>
                <w:sz w:val="20"/>
                <w:szCs w:val="20"/>
              </w:rPr>
            </w:pPr>
            <w:r w:rsidRPr="003E2C6A">
              <w:rPr>
                <w:rFonts w:ascii="Times New Roman" w:hAnsi="Times New Roman" w:cs="Times New Roman"/>
                <w:sz w:val="20"/>
                <w:szCs w:val="20"/>
              </w:rPr>
              <w:lastRenderedPageBreak/>
              <w:t>Задача 3.</w:t>
            </w:r>
          </w:p>
        </w:tc>
      </w:tr>
      <w:tr w:rsidR="00107757" w:rsidRPr="003E2C6A" w:rsidTr="00107757">
        <w:tc>
          <w:tcPr>
            <w:tcW w:w="24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96532" w:rsidRPr="003E2C6A" w:rsidRDefault="00096532" w:rsidP="003E2C6A">
            <w:pPr>
              <w:ind w:firstLine="0"/>
              <w:rPr>
                <w:rFonts w:ascii="Times New Roman" w:hAnsi="Times New Roman" w:cs="Times New Roman"/>
                <w:sz w:val="20"/>
                <w:szCs w:val="20"/>
              </w:rPr>
            </w:pPr>
            <w:r w:rsidRPr="003E2C6A">
              <w:rPr>
                <w:rFonts w:ascii="Times New Roman" w:hAnsi="Times New Roman" w:cs="Times New Roman"/>
                <w:sz w:val="20"/>
                <w:szCs w:val="20"/>
              </w:rPr>
              <w:t>1</w:t>
            </w:r>
          </w:p>
        </w:tc>
        <w:tc>
          <w:tcPr>
            <w:tcW w:w="113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96532" w:rsidRPr="003E2C6A" w:rsidRDefault="00096532" w:rsidP="003E2C6A">
            <w:pPr>
              <w:ind w:firstLine="0"/>
              <w:rPr>
                <w:rFonts w:ascii="Times New Roman" w:hAnsi="Times New Roman" w:cs="Times New Roman"/>
                <w:sz w:val="20"/>
                <w:szCs w:val="20"/>
              </w:rPr>
            </w:pPr>
            <w:r w:rsidRPr="003E2C6A">
              <w:rPr>
                <w:rFonts w:ascii="Times New Roman" w:hAnsi="Times New Roman" w:cs="Times New Roman"/>
                <w:sz w:val="20"/>
                <w:szCs w:val="20"/>
              </w:rPr>
              <w:t>Доля учителей в возрасте до 35 лет в общей численности учителей общеобразовательных организаций Колпашевского района</w:t>
            </w:r>
          </w:p>
        </w:tc>
        <w:tc>
          <w:tcPr>
            <w:tcW w:w="145"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96532" w:rsidRPr="003E2C6A" w:rsidRDefault="00096532" w:rsidP="003E2C6A">
            <w:pPr>
              <w:ind w:firstLine="0"/>
              <w:rPr>
                <w:rFonts w:ascii="Times New Roman" w:hAnsi="Times New Roman" w:cs="Times New Roman"/>
                <w:sz w:val="20"/>
                <w:szCs w:val="20"/>
              </w:rPr>
            </w:pPr>
            <w:r w:rsidRPr="003E2C6A">
              <w:rPr>
                <w:rFonts w:ascii="Times New Roman" w:hAnsi="Times New Roman" w:cs="Times New Roman"/>
                <w:sz w:val="20"/>
                <w:szCs w:val="20"/>
              </w:rPr>
              <w:t>%</w:t>
            </w:r>
          </w:p>
        </w:tc>
        <w:tc>
          <w:tcPr>
            <w:tcW w:w="33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96532" w:rsidRPr="003E2C6A" w:rsidRDefault="00096532" w:rsidP="003E2C6A">
            <w:pPr>
              <w:ind w:firstLine="0"/>
              <w:rPr>
                <w:rFonts w:ascii="Times New Roman" w:hAnsi="Times New Roman" w:cs="Times New Roman"/>
                <w:sz w:val="20"/>
                <w:szCs w:val="20"/>
              </w:rPr>
            </w:pPr>
            <w:r w:rsidRPr="003E2C6A">
              <w:rPr>
                <w:rFonts w:ascii="Times New Roman" w:hAnsi="Times New Roman" w:cs="Times New Roman"/>
                <w:sz w:val="20"/>
                <w:szCs w:val="20"/>
              </w:rPr>
              <w:t>22</w:t>
            </w:r>
          </w:p>
        </w:tc>
        <w:tc>
          <w:tcPr>
            <w:tcW w:w="33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96532" w:rsidRPr="003E2C6A" w:rsidRDefault="00096532" w:rsidP="003E2C6A">
            <w:pPr>
              <w:ind w:firstLine="0"/>
              <w:rPr>
                <w:rFonts w:ascii="Times New Roman" w:hAnsi="Times New Roman" w:cs="Times New Roman"/>
                <w:sz w:val="20"/>
                <w:szCs w:val="20"/>
              </w:rPr>
            </w:pPr>
            <w:r w:rsidRPr="003E2C6A">
              <w:rPr>
                <w:rFonts w:ascii="Times New Roman" w:hAnsi="Times New Roman" w:cs="Times New Roman"/>
                <w:sz w:val="20"/>
                <w:szCs w:val="20"/>
              </w:rPr>
              <w:t>27,72</w:t>
            </w:r>
          </w:p>
        </w:tc>
        <w:tc>
          <w:tcPr>
            <w:tcW w:w="338" w:type="pct"/>
            <w:tcBorders>
              <w:top w:val="single" w:sz="4" w:space="0" w:color="auto"/>
              <w:left w:val="single" w:sz="4" w:space="0" w:color="auto"/>
              <w:bottom w:val="single" w:sz="4" w:space="0" w:color="auto"/>
              <w:right w:val="single" w:sz="4" w:space="0" w:color="auto"/>
            </w:tcBorders>
          </w:tcPr>
          <w:p w:rsidR="00096532" w:rsidRPr="003E2C6A" w:rsidRDefault="00096532" w:rsidP="003E2C6A">
            <w:pPr>
              <w:ind w:firstLine="0"/>
              <w:rPr>
                <w:rFonts w:ascii="Times New Roman" w:hAnsi="Times New Roman" w:cs="Times New Roman"/>
                <w:sz w:val="20"/>
                <w:szCs w:val="20"/>
              </w:rPr>
            </w:pPr>
            <w:r w:rsidRPr="003E2C6A">
              <w:rPr>
                <w:rFonts w:ascii="Times New Roman" w:hAnsi="Times New Roman" w:cs="Times New Roman"/>
                <w:sz w:val="20"/>
                <w:szCs w:val="20"/>
              </w:rPr>
              <w:t>27,5</w:t>
            </w:r>
          </w:p>
        </w:tc>
        <w:tc>
          <w:tcPr>
            <w:tcW w:w="2454" w:type="pct"/>
            <w:tcBorders>
              <w:top w:val="single" w:sz="4" w:space="0" w:color="auto"/>
              <w:left w:val="single" w:sz="4" w:space="0" w:color="auto"/>
              <w:bottom w:val="single" w:sz="4" w:space="0" w:color="auto"/>
              <w:right w:val="single" w:sz="4" w:space="0" w:color="auto"/>
            </w:tcBorders>
          </w:tcPr>
          <w:p w:rsidR="00096532" w:rsidRPr="003E2C6A" w:rsidRDefault="00096532" w:rsidP="003E2C6A">
            <w:pPr>
              <w:ind w:firstLine="0"/>
              <w:rPr>
                <w:rFonts w:ascii="Times New Roman" w:hAnsi="Times New Roman" w:cs="Times New Roman"/>
                <w:sz w:val="20"/>
                <w:szCs w:val="20"/>
              </w:rPr>
            </w:pPr>
            <w:r w:rsidRPr="003E2C6A">
              <w:rPr>
                <w:rFonts w:ascii="Times New Roman" w:hAnsi="Times New Roman" w:cs="Times New Roman"/>
                <w:sz w:val="20"/>
                <w:szCs w:val="20"/>
              </w:rPr>
              <w:t>За пять лет реализации программы в район прибыло 44 молодых специалиста, в том числе 14 человек с высшим образованием (32% от общего числа прибывших молодых специалистов), 179 выпускников школ поступили в учреждения среднего профессионального и высшего образования на профессии педагогического профиля. Значения показателей обеспечены за счет организации работы по профоориентации на педагогические профессии путем реализации сетевого профиля «Педагогический класс» на базе МБУ ДО «ДЮЦ», оказания мер социальной поддержки педагогическим работникам, студентам-целевикам, оказания методической поддержки педагогическим работникам.</w:t>
            </w:r>
          </w:p>
          <w:p w:rsidR="00096532" w:rsidRPr="003E2C6A" w:rsidRDefault="00096532" w:rsidP="003E2C6A">
            <w:pPr>
              <w:ind w:firstLine="0"/>
              <w:rPr>
                <w:rFonts w:ascii="Times New Roman" w:hAnsi="Times New Roman" w:cs="Times New Roman"/>
                <w:sz w:val="20"/>
                <w:szCs w:val="20"/>
              </w:rPr>
            </w:pPr>
            <w:r w:rsidRPr="003E2C6A">
              <w:rPr>
                <w:rFonts w:ascii="Times New Roman" w:hAnsi="Times New Roman" w:cs="Times New Roman"/>
                <w:sz w:val="20"/>
                <w:szCs w:val="20"/>
              </w:rPr>
              <w:t>Для удержания достигнутого значения показателя и обеспечения планомерного обновления педагогических кадров работу в данном направлении необходимо продолжить, что найдет отражение в мероприятиях разрабатываемой муниципальной программы на период до 2027 года.</w:t>
            </w:r>
          </w:p>
        </w:tc>
      </w:tr>
    </w:tbl>
    <w:p w:rsidR="00107757" w:rsidRDefault="00107757" w:rsidP="00096532">
      <w:pPr>
        <w:rPr>
          <w:rFonts w:ascii="Times New Roman" w:hAnsi="Times New Roman" w:cs="Times New Roman"/>
          <w:sz w:val="24"/>
          <w:szCs w:val="24"/>
        </w:rPr>
      </w:pPr>
    </w:p>
    <w:p w:rsidR="00107757" w:rsidRDefault="00107757" w:rsidP="00096532">
      <w:pPr>
        <w:rPr>
          <w:rFonts w:ascii="Times New Roman" w:hAnsi="Times New Roman" w:cs="Times New Roman"/>
          <w:sz w:val="24"/>
          <w:szCs w:val="24"/>
        </w:rPr>
      </w:pPr>
    </w:p>
    <w:p w:rsidR="00107757" w:rsidRDefault="00107757" w:rsidP="00096532">
      <w:pPr>
        <w:rPr>
          <w:rFonts w:ascii="Times New Roman" w:hAnsi="Times New Roman" w:cs="Times New Roman"/>
          <w:sz w:val="24"/>
          <w:szCs w:val="24"/>
        </w:rPr>
      </w:pPr>
    </w:p>
    <w:p w:rsidR="00107757" w:rsidRDefault="00107757" w:rsidP="00096532">
      <w:pPr>
        <w:rPr>
          <w:rFonts w:ascii="Times New Roman" w:hAnsi="Times New Roman" w:cs="Times New Roman"/>
          <w:sz w:val="24"/>
          <w:szCs w:val="24"/>
        </w:rPr>
      </w:pPr>
    </w:p>
    <w:p w:rsidR="00107757" w:rsidRDefault="00107757" w:rsidP="00096532">
      <w:pPr>
        <w:rPr>
          <w:rFonts w:ascii="Times New Roman" w:hAnsi="Times New Roman" w:cs="Times New Roman"/>
          <w:sz w:val="24"/>
          <w:szCs w:val="24"/>
        </w:rPr>
      </w:pPr>
    </w:p>
    <w:p w:rsidR="00107757" w:rsidRDefault="00107757" w:rsidP="00096532">
      <w:pPr>
        <w:rPr>
          <w:rFonts w:ascii="Times New Roman" w:hAnsi="Times New Roman" w:cs="Times New Roman"/>
          <w:sz w:val="24"/>
          <w:szCs w:val="24"/>
        </w:rPr>
      </w:pPr>
    </w:p>
    <w:p w:rsidR="00107757" w:rsidRDefault="00107757" w:rsidP="00096532">
      <w:pPr>
        <w:rPr>
          <w:rFonts w:ascii="Times New Roman" w:hAnsi="Times New Roman" w:cs="Times New Roman"/>
          <w:sz w:val="24"/>
          <w:szCs w:val="24"/>
        </w:rPr>
      </w:pPr>
    </w:p>
    <w:p w:rsidR="00107757" w:rsidRDefault="00107757" w:rsidP="00096532">
      <w:pPr>
        <w:rPr>
          <w:rFonts w:ascii="Times New Roman" w:hAnsi="Times New Roman" w:cs="Times New Roman"/>
          <w:sz w:val="24"/>
          <w:szCs w:val="24"/>
        </w:rPr>
      </w:pPr>
    </w:p>
    <w:p w:rsidR="00107757" w:rsidRDefault="00107757" w:rsidP="00096532">
      <w:pPr>
        <w:rPr>
          <w:rFonts w:ascii="Times New Roman" w:hAnsi="Times New Roman" w:cs="Times New Roman"/>
          <w:sz w:val="24"/>
          <w:szCs w:val="24"/>
        </w:rPr>
      </w:pPr>
    </w:p>
    <w:p w:rsidR="00107757" w:rsidRDefault="00107757" w:rsidP="00096532">
      <w:pPr>
        <w:rPr>
          <w:rFonts w:ascii="Times New Roman" w:hAnsi="Times New Roman" w:cs="Times New Roman"/>
          <w:sz w:val="24"/>
          <w:szCs w:val="24"/>
        </w:rPr>
      </w:pPr>
    </w:p>
    <w:p w:rsidR="00F017AA" w:rsidRDefault="00F017AA" w:rsidP="00096532">
      <w:pPr>
        <w:rPr>
          <w:rFonts w:ascii="Times New Roman" w:hAnsi="Times New Roman" w:cs="Times New Roman"/>
          <w:sz w:val="24"/>
          <w:szCs w:val="24"/>
        </w:rPr>
        <w:sectPr w:rsidR="00F017AA" w:rsidSect="002A0BA0">
          <w:pgSz w:w="16838" w:h="11906" w:orient="landscape"/>
          <w:pgMar w:top="851" w:right="1134" w:bottom="1361" w:left="1134" w:header="709" w:footer="709" w:gutter="0"/>
          <w:cols w:space="708"/>
          <w:docGrid w:linePitch="360"/>
        </w:sectPr>
      </w:pPr>
    </w:p>
    <w:p w:rsidR="00096532" w:rsidRPr="00096532" w:rsidRDefault="00096532" w:rsidP="00096532">
      <w:pPr>
        <w:rPr>
          <w:rFonts w:ascii="Times New Roman" w:hAnsi="Times New Roman" w:cs="Times New Roman"/>
          <w:sz w:val="24"/>
          <w:szCs w:val="24"/>
        </w:rPr>
      </w:pPr>
      <w:r w:rsidRPr="00096532">
        <w:rPr>
          <w:rFonts w:ascii="Times New Roman" w:hAnsi="Times New Roman" w:cs="Times New Roman"/>
          <w:sz w:val="24"/>
          <w:szCs w:val="24"/>
        </w:rPr>
        <w:lastRenderedPageBreak/>
        <w:t>Таким образом, за период реализации допущено не достижение запланированных значений показателей по одному показателю цели «Доля детей в возрасте 1-6 лет, получающих дошкольную образовательную услугу и (или) услугу по их содержанию в муниципальных</w:t>
      </w:r>
      <w:r w:rsidR="00107757">
        <w:rPr>
          <w:rFonts w:ascii="Times New Roman" w:hAnsi="Times New Roman" w:cs="Times New Roman"/>
          <w:sz w:val="24"/>
          <w:szCs w:val="24"/>
        </w:rPr>
        <w:t xml:space="preserve"> </w:t>
      </w:r>
      <w:r w:rsidRPr="00096532">
        <w:rPr>
          <w:rFonts w:ascii="Times New Roman" w:hAnsi="Times New Roman" w:cs="Times New Roman"/>
          <w:sz w:val="24"/>
          <w:szCs w:val="24"/>
        </w:rPr>
        <w:t>образовательных организациях Колпашевского района в общей численности детей в возрасте 1-6 лет» и по одному показателю задачи 1 «Удельный вес численности обучающихся, занимающихся в одну смену, от общей численности учащихся школ района». Причины указаны в таблицы, являются объективными. Кроме того, за годы реализации программы не удалось выполнить ряд значимых мероприятий подпрограммы 1 «Развитие инфраструктуры муниципальных образовательных организаций Колпашевского района на 2016-2025 годы» в связи с отсутствием финансирования из областного бюджета (строительство новых зданий для двух образовательных организаций, капитальный ремонт зданий образовательных организаций), мероприятия, срок реализации которых планировался в период 2022 – 2025 годов (капитальный ремонт зданий образовательных организаций, приобретение транспортных средств для перевозки обучающихся, дооснащение пищеблоков образовательных организаций) включены в муниципальную программу на период до 2027 года.</w:t>
      </w:r>
    </w:p>
    <w:p w:rsidR="00096532" w:rsidRPr="00096532" w:rsidRDefault="00096532" w:rsidP="00096532">
      <w:pPr>
        <w:rPr>
          <w:rFonts w:ascii="Times New Roman" w:hAnsi="Times New Roman" w:cs="Times New Roman"/>
          <w:sz w:val="24"/>
          <w:szCs w:val="24"/>
        </w:rPr>
      </w:pPr>
      <w:r w:rsidRPr="00096532">
        <w:rPr>
          <w:rFonts w:ascii="Times New Roman" w:hAnsi="Times New Roman" w:cs="Times New Roman"/>
          <w:sz w:val="24"/>
          <w:szCs w:val="24"/>
        </w:rPr>
        <w:t xml:space="preserve">Для постановки актуальных задач </w:t>
      </w:r>
      <w:r w:rsidR="00444D7B">
        <w:rPr>
          <w:rFonts w:ascii="Times New Roman" w:hAnsi="Times New Roman" w:cs="Times New Roman"/>
          <w:sz w:val="24"/>
          <w:szCs w:val="24"/>
        </w:rPr>
        <w:t xml:space="preserve">муниципальной </w:t>
      </w:r>
      <w:r w:rsidRPr="00096532">
        <w:rPr>
          <w:rFonts w:ascii="Times New Roman" w:hAnsi="Times New Roman" w:cs="Times New Roman"/>
          <w:sz w:val="24"/>
          <w:szCs w:val="24"/>
        </w:rPr>
        <w:t>программы необходимо учесть состояние муниципальной системы образования в контексте цели и задач национального проекта «Образование».</w:t>
      </w:r>
    </w:p>
    <w:p w:rsidR="00096532" w:rsidRPr="00B67652" w:rsidRDefault="00096532" w:rsidP="00A50C18">
      <w:pPr>
        <w:rPr>
          <w:rFonts w:ascii="Times New Roman" w:hAnsi="Times New Roman" w:cs="Times New Roman"/>
          <w:sz w:val="24"/>
          <w:szCs w:val="24"/>
        </w:rPr>
      </w:pPr>
      <w:r w:rsidRPr="00B67652">
        <w:rPr>
          <w:rFonts w:ascii="Times New Roman" w:hAnsi="Times New Roman" w:cs="Times New Roman"/>
          <w:sz w:val="24"/>
          <w:szCs w:val="24"/>
        </w:rPr>
        <w:t>Муниципальная система образования Колпашевского района по состоянию на 01.0</w:t>
      </w:r>
      <w:r w:rsidR="00444D7B" w:rsidRPr="00B67652">
        <w:rPr>
          <w:rFonts w:ascii="Times New Roman" w:hAnsi="Times New Roman" w:cs="Times New Roman"/>
          <w:sz w:val="24"/>
          <w:szCs w:val="24"/>
        </w:rPr>
        <w:t>9</w:t>
      </w:r>
      <w:r w:rsidRPr="00B67652">
        <w:rPr>
          <w:rFonts w:ascii="Times New Roman" w:hAnsi="Times New Roman" w:cs="Times New Roman"/>
          <w:sz w:val="24"/>
          <w:szCs w:val="24"/>
        </w:rPr>
        <w:t>.2021 представлена 25 образовательными организациями:</w:t>
      </w:r>
    </w:p>
    <w:p w:rsidR="00096532" w:rsidRPr="00B67652" w:rsidRDefault="00096532" w:rsidP="00A50C18">
      <w:pPr>
        <w:rPr>
          <w:rFonts w:ascii="Times New Roman" w:hAnsi="Times New Roman" w:cs="Times New Roman"/>
          <w:sz w:val="24"/>
          <w:szCs w:val="24"/>
        </w:rPr>
      </w:pPr>
      <w:r w:rsidRPr="00B67652">
        <w:rPr>
          <w:rFonts w:ascii="Times New Roman" w:hAnsi="Times New Roman" w:cs="Times New Roman"/>
          <w:sz w:val="24"/>
          <w:szCs w:val="24"/>
        </w:rPr>
        <w:t>дошкольные образовательные организации - 6 ед.;</w:t>
      </w:r>
    </w:p>
    <w:p w:rsidR="00096532" w:rsidRPr="00B67652" w:rsidRDefault="00096532" w:rsidP="00A50C18">
      <w:pPr>
        <w:rPr>
          <w:rFonts w:ascii="Times New Roman" w:hAnsi="Times New Roman" w:cs="Times New Roman"/>
          <w:sz w:val="24"/>
          <w:szCs w:val="24"/>
        </w:rPr>
      </w:pPr>
      <w:r w:rsidRPr="00B67652">
        <w:rPr>
          <w:rFonts w:ascii="Times New Roman" w:hAnsi="Times New Roman" w:cs="Times New Roman"/>
          <w:sz w:val="24"/>
          <w:szCs w:val="24"/>
        </w:rPr>
        <w:t>общеобразовательные организации - 15 ед.;</w:t>
      </w:r>
    </w:p>
    <w:p w:rsidR="00096532" w:rsidRPr="00B67652" w:rsidRDefault="00096532" w:rsidP="00A50C18">
      <w:pPr>
        <w:rPr>
          <w:rFonts w:ascii="Times New Roman" w:hAnsi="Times New Roman" w:cs="Times New Roman"/>
          <w:sz w:val="24"/>
          <w:szCs w:val="24"/>
        </w:rPr>
      </w:pPr>
      <w:r w:rsidRPr="00B67652">
        <w:rPr>
          <w:rFonts w:ascii="Times New Roman" w:hAnsi="Times New Roman" w:cs="Times New Roman"/>
          <w:sz w:val="24"/>
          <w:szCs w:val="24"/>
        </w:rPr>
        <w:t xml:space="preserve">организации дополнительного образования детей - 4 ед. </w:t>
      </w:r>
    </w:p>
    <w:p w:rsidR="00A50C18" w:rsidRPr="00B67652" w:rsidRDefault="00A50C18" w:rsidP="00A50C18">
      <w:pPr>
        <w:rPr>
          <w:rFonts w:ascii="Times New Roman" w:hAnsi="Times New Roman" w:cs="Times New Roman"/>
          <w:sz w:val="24"/>
          <w:szCs w:val="24"/>
        </w:rPr>
      </w:pPr>
      <w:r w:rsidRPr="00B67652">
        <w:rPr>
          <w:rFonts w:ascii="Times New Roman" w:hAnsi="Times New Roman" w:cs="Times New Roman"/>
          <w:sz w:val="24"/>
          <w:szCs w:val="24"/>
        </w:rPr>
        <w:t xml:space="preserve">В 15 </w:t>
      </w:r>
      <w:r w:rsidR="00B50295" w:rsidRPr="00B67652">
        <w:rPr>
          <w:rFonts w:ascii="Times New Roman" w:hAnsi="Times New Roman" w:cs="Times New Roman"/>
          <w:sz w:val="24"/>
          <w:szCs w:val="24"/>
        </w:rPr>
        <w:t>образовательных организациях</w:t>
      </w:r>
      <w:r w:rsidRPr="00B67652">
        <w:rPr>
          <w:rFonts w:ascii="Times New Roman" w:hAnsi="Times New Roman" w:cs="Times New Roman"/>
          <w:sz w:val="24"/>
          <w:szCs w:val="24"/>
        </w:rPr>
        <w:t xml:space="preserve"> обучается </w:t>
      </w:r>
      <w:r w:rsidR="00190568" w:rsidRPr="00B67652">
        <w:rPr>
          <w:rFonts w:ascii="Times New Roman" w:hAnsi="Times New Roman" w:cs="Times New Roman"/>
          <w:sz w:val="24"/>
          <w:szCs w:val="24"/>
        </w:rPr>
        <w:t>5404</w:t>
      </w:r>
      <w:r w:rsidRPr="00B67652">
        <w:rPr>
          <w:rFonts w:ascii="Times New Roman" w:hAnsi="Times New Roman" w:cs="Times New Roman"/>
          <w:sz w:val="24"/>
          <w:szCs w:val="24"/>
        </w:rPr>
        <w:t xml:space="preserve"> обучающихся (по состоянию на 01.0</w:t>
      </w:r>
      <w:r w:rsidR="00190568" w:rsidRPr="00B67652">
        <w:rPr>
          <w:rFonts w:ascii="Times New Roman" w:hAnsi="Times New Roman" w:cs="Times New Roman"/>
          <w:sz w:val="24"/>
          <w:szCs w:val="24"/>
        </w:rPr>
        <w:t>9</w:t>
      </w:r>
      <w:r w:rsidRPr="00B67652">
        <w:rPr>
          <w:rFonts w:ascii="Times New Roman" w:hAnsi="Times New Roman" w:cs="Times New Roman"/>
          <w:sz w:val="24"/>
          <w:szCs w:val="24"/>
        </w:rPr>
        <w:t>.2021), в 6 дошкольных образовательных организациях и группах дошкольного образования на базе 1</w:t>
      </w:r>
      <w:r w:rsidR="00190568" w:rsidRPr="00B67652">
        <w:rPr>
          <w:rFonts w:ascii="Times New Roman" w:hAnsi="Times New Roman" w:cs="Times New Roman"/>
          <w:sz w:val="24"/>
          <w:szCs w:val="24"/>
        </w:rPr>
        <w:t>2</w:t>
      </w:r>
      <w:r w:rsidRPr="00B67652">
        <w:rPr>
          <w:rFonts w:ascii="Times New Roman" w:hAnsi="Times New Roman" w:cs="Times New Roman"/>
          <w:sz w:val="24"/>
          <w:szCs w:val="24"/>
        </w:rPr>
        <w:t xml:space="preserve"> общеобразовательных организаций – </w:t>
      </w:r>
      <w:r w:rsidR="00190568" w:rsidRPr="00B67652">
        <w:rPr>
          <w:rFonts w:ascii="Times New Roman" w:hAnsi="Times New Roman" w:cs="Times New Roman"/>
          <w:sz w:val="24"/>
          <w:szCs w:val="24"/>
        </w:rPr>
        <w:t>1792</w:t>
      </w:r>
      <w:r w:rsidRPr="00B67652">
        <w:rPr>
          <w:rFonts w:ascii="Times New Roman" w:hAnsi="Times New Roman" w:cs="Times New Roman"/>
          <w:sz w:val="24"/>
          <w:szCs w:val="24"/>
        </w:rPr>
        <w:t xml:space="preserve"> воспитанник</w:t>
      </w:r>
      <w:r w:rsidR="00190568" w:rsidRPr="00B67652">
        <w:rPr>
          <w:rFonts w:ascii="Times New Roman" w:hAnsi="Times New Roman" w:cs="Times New Roman"/>
          <w:sz w:val="24"/>
          <w:szCs w:val="24"/>
        </w:rPr>
        <w:t>а</w:t>
      </w:r>
      <w:r w:rsidRPr="00B67652">
        <w:rPr>
          <w:rFonts w:ascii="Times New Roman" w:hAnsi="Times New Roman" w:cs="Times New Roman"/>
          <w:sz w:val="24"/>
          <w:szCs w:val="24"/>
        </w:rPr>
        <w:t xml:space="preserve">, в 4 организациях дополнительного образования – </w:t>
      </w:r>
      <w:r w:rsidR="008E3077" w:rsidRPr="00B67652">
        <w:rPr>
          <w:rFonts w:ascii="Times New Roman" w:hAnsi="Times New Roman" w:cs="Times New Roman"/>
          <w:sz w:val="24"/>
          <w:szCs w:val="24"/>
        </w:rPr>
        <w:t>2897</w:t>
      </w:r>
      <w:r w:rsidRPr="00B67652">
        <w:rPr>
          <w:rFonts w:ascii="Times New Roman" w:hAnsi="Times New Roman" w:cs="Times New Roman"/>
          <w:sz w:val="24"/>
          <w:szCs w:val="24"/>
        </w:rPr>
        <w:t xml:space="preserve"> обучающихся.</w:t>
      </w:r>
    </w:p>
    <w:p w:rsidR="00096532" w:rsidRPr="00096532" w:rsidRDefault="00096532" w:rsidP="00A50C18">
      <w:pPr>
        <w:rPr>
          <w:rFonts w:ascii="Times New Roman" w:hAnsi="Times New Roman" w:cs="Times New Roman"/>
          <w:sz w:val="24"/>
          <w:szCs w:val="24"/>
        </w:rPr>
      </w:pPr>
      <w:r w:rsidRPr="00A50C18">
        <w:rPr>
          <w:rFonts w:ascii="Times New Roman" w:hAnsi="Times New Roman" w:cs="Times New Roman"/>
          <w:sz w:val="24"/>
          <w:szCs w:val="24"/>
        </w:rPr>
        <w:t>В последние годы наблюдается увеличение количества обучающихся школ района: в 2019 году – 5327 чел., в 2020 году – 5419 чел. Темп роста общего количества обучающихся в муниципальных общеобразовательных организациях сохраняется и прогнозно прирост численности 202</w:t>
      </w:r>
      <w:r w:rsidR="00807947" w:rsidRPr="00A50C18">
        <w:rPr>
          <w:rFonts w:ascii="Times New Roman" w:hAnsi="Times New Roman" w:cs="Times New Roman"/>
          <w:sz w:val="24"/>
          <w:szCs w:val="24"/>
        </w:rPr>
        <w:t>6</w:t>
      </w:r>
      <w:r w:rsidRPr="00A50C18">
        <w:rPr>
          <w:rFonts w:ascii="Times New Roman" w:hAnsi="Times New Roman" w:cs="Times New Roman"/>
          <w:sz w:val="24"/>
          <w:szCs w:val="24"/>
        </w:rPr>
        <w:t xml:space="preserve"> года к уровню 2020 г</w:t>
      </w:r>
      <w:r w:rsidR="00807947" w:rsidRPr="00A50C18">
        <w:rPr>
          <w:rFonts w:ascii="Times New Roman" w:hAnsi="Times New Roman" w:cs="Times New Roman"/>
          <w:sz w:val="24"/>
          <w:szCs w:val="24"/>
        </w:rPr>
        <w:t>ода составит 319 обучающихся (5738</w:t>
      </w:r>
      <w:r w:rsidRPr="00A50C18">
        <w:rPr>
          <w:rFonts w:ascii="Times New Roman" w:hAnsi="Times New Roman" w:cs="Times New Roman"/>
          <w:sz w:val="24"/>
          <w:szCs w:val="24"/>
        </w:rPr>
        <w:t xml:space="preserve"> чел. в 202</w:t>
      </w:r>
      <w:r w:rsidR="00807947" w:rsidRPr="00A50C18">
        <w:rPr>
          <w:rFonts w:ascii="Times New Roman" w:hAnsi="Times New Roman" w:cs="Times New Roman"/>
          <w:sz w:val="24"/>
          <w:szCs w:val="24"/>
        </w:rPr>
        <w:t>6</w:t>
      </w:r>
      <w:r w:rsidRPr="00186796">
        <w:rPr>
          <w:rFonts w:ascii="Times New Roman" w:hAnsi="Times New Roman" w:cs="Times New Roman"/>
          <w:sz w:val="24"/>
          <w:szCs w:val="24"/>
        </w:rPr>
        <w:t xml:space="preserve"> году). </w:t>
      </w:r>
      <w:r w:rsidR="00E21D16" w:rsidRPr="00186796">
        <w:rPr>
          <w:rFonts w:ascii="Times New Roman" w:hAnsi="Times New Roman" w:cs="Times New Roman"/>
          <w:sz w:val="24"/>
          <w:szCs w:val="24"/>
        </w:rPr>
        <w:t>Затем прирост останавливается и численность школьников сохраняется в пределах 5</w:t>
      </w:r>
      <w:r w:rsidR="00807947" w:rsidRPr="00186796">
        <w:rPr>
          <w:rFonts w:ascii="Times New Roman" w:hAnsi="Times New Roman" w:cs="Times New Roman"/>
          <w:sz w:val="24"/>
          <w:szCs w:val="24"/>
        </w:rPr>
        <w:t>5</w:t>
      </w:r>
      <w:r w:rsidR="00E21D16" w:rsidRPr="00186796">
        <w:rPr>
          <w:rFonts w:ascii="Times New Roman" w:hAnsi="Times New Roman" w:cs="Times New Roman"/>
          <w:sz w:val="24"/>
          <w:szCs w:val="24"/>
        </w:rPr>
        <w:t>00 чел.</w:t>
      </w:r>
      <w:r w:rsidR="00E21D16">
        <w:rPr>
          <w:rFonts w:ascii="Times New Roman" w:hAnsi="Times New Roman" w:cs="Times New Roman"/>
          <w:sz w:val="24"/>
          <w:szCs w:val="24"/>
        </w:rPr>
        <w:t xml:space="preserve"> </w:t>
      </w:r>
    </w:p>
    <w:p w:rsidR="00096532" w:rsidRPr="00096532" w:rsidRDefault="00096532" w:rsidP="00096532">
      <w:pPr>
        <w:rPr>
          <w:rFonts w:ascii="Times New Roman" w:hAnsi="Times New Roman" w:cs="Times New Roman"/>
          <w:sz w:val="24"/>
          <w:szCs w:val="24"/>
        </w:rPr>
      </w:pPr>
      <w:r w:rsidRPr="00096532">
        <w:rPr>
          <w:rFonts w:ascii="Times New Roman" w:hAnsi="Times New Roman" w:cs="Times New Roman"/>
          <w:sz w:val="24"/>
          <w:szCs w:val="24"/>
        </w:rPr>
        <w:t>Доля детей в возрасте 1-6 лет, получающих дошкольную образовательную услугу, за 2020 год составила 57,28%. В муниципальной системе образования имеются свободные дошкольные места, которые сегодня не</w:t>
      </w:r>
      <w:r w:rsidR="00E21D16">
        <w:rPr>
          <w:rFonts w:ascii="Times New Roman" w:hAnsi="Times New Roman" w:cs="Times New Roman"/>
          <w:sz w:val="24"/>
          <w:szCs w:val="24"/>
        </w:rPr>
        <w:t xml:space="preserve"> </w:t>
      </w:r>
      <w:r w:rsidRPr="00096532">
        <w:rPr>
          <w:rFonts w:ascii="Times New Roman" w:hAnsi="Times New Roman" w:cs="Times New Roman"/>
          <w:sz w:val="24"/>
          <w:szCs w:val="24"/>
        </w:rPr>
        <w:t>востребованы в связи с отсутствием роста общей численности детей дошкольного возраста на территории района, а также вследствие снижения платежеспособности населения. Потребность в местах для детей от 3-х до 7 лет удовлетворена на 100%.</w:t>
      </w:r>
    </w:p>
    <w:p w:rsidR="00096532" w:rsidRPr="00096532" w:rsidRDefault="00096532" w:rsidP="00096532">
      <w:pPr>
        <w:rPr>
          <w:rFonts w:ascii="Times New Roman" w:hAnsi="Times New Roman" w:cs="Times New Roman"/>
          <w:sz w:val="24"/>
          <w:szCs w:val="24"/>
        </w:rPr>
      </w:pPr>
      <w:r w:rsidRPr="00096532">
        <w:rPr>
          <w:rFonts w:ascii="Times New Roman" w:hAnsi="Times New Roman" w:cs="Times New Roman"/>
          <w:sz w:val="24"/>
          <w:szCs w:val="24"/>
        </w:rPr>
        <w:t xml:space="preserve">В целях осуществления отдельных государственных полномочий по обеспечению предоставления бесплатной методической, психолого-педагогической, диагностической и консультативной помощи, в том числе в дошкольных образовательных организациях, в Колпашевском районе на базе МАДОУ № 14 создан консультационный центр для родителей (законных представителей), чьи дети не посещают дошкольные образовательные организации. Ежегодно в центр поступает порядка 30 – 40 обращений. </w:t>
      </w:r>
    </w:p>
    <w:p w:rsidR="00096532" w:rsidRPr="00096532" w:rsidRDefault="00096532" w:rsidP="00096532">
      <w:pPr>
        <w:rPr>
          <w:rFonts w:ascii="Times New Roman" w:hAnsi="Times New Roman" w:cs="Times New Roman"/>
          <w:sz w:val="24"/>
          <w:szCs w:val="24"/>
        </w:rPr>
      </w:pPr>
      <w:r w:rsidRPr="00096532">
        <w:rPr>
          <w:rFonts w:ascii="Times New Roman" w:hAnsi="Times New Roman" w:cs="Times New Roman"/>
          <w:sz w:val="24"/>
          <w:szCs w:val="24"/>
        </w:rPr>
        <w:t xml:space="preserve">В Колпашевском районе организовано обучение всех категорий детей с ограниченными возможностями здоровья и детей-инвалидов. Число обучающихся с ограниченными возможностями здоровья (ОВЗ) в муниципальных общеобразовательных организациях </w:t>
      </w:r>
      <w:r w:rsidR="00472EEC">
        <w:rPr>
          <w:rFonts w:ascii="Times New Roman" w:hAnsi="Times New Roman" w:cs="Times New Roman"/>
          <w:sz w:val="24"/>
          <w:szCs w:val="24"/>
        </w:rPr>
        <w:t xml:space="preserve">в 2020/2021 учебном году </w:t>
      </w:r>
      <w:r w:rsidRPr="00096532">
        <w:rPr>
          <w:rFonts w:ascii="Times New Roman" w:hAnsi="Times New Roman" w:cs="Times New Roman"/>
          <w:sz w:val="24"/>
          <w:szCs w:val="24"/>
        </w:rPr>
        <w:t>составля</w:t>
      </w:r>
      <w:r w:rsidR="00472EEC">
        <w:rPr>
          <w:rFonts w:ascii="Times New Roman" w:hAnsi="Times New Roman" w:cs="Times New Roman"/>
          <w:sz w:val="24"/>
          <w:szCs w:val="24"/>
        </w:rPr>
        <w:t>ла</w:t>
      </w:r>
      <w:r w:rsidRPr="00096532">
        <w:rPr>
          <w:rFonts w:ascii="Times New Roman" w:hAnsi="Times New Roman" w:cs="Times New Roman"/>
          <w:sz w:val="24"/>
          <w:szCs w:val="24"/>
        </w:rPr>
        <w:t xml:space="preserve"> 694 человека (13 % от общего числа обучающихся в школах). Дистанционным образованием охвачены </w:t>
      </w:r>
      <w:r w:rsidR="00472EEC">
        <w:rPr>
          <w:rFonts w:ascii="Times New Roman" w:hAnsi="Times New Roman" w:cs="Times New Roman"/>
          <w:sz w:val="24"/>
          <w:szCs w:val="24"/>
        </w:rPr>
        <w:t>все желающие</w:t>
      </w:r>
      <w:r w:rsidRPr="00096532">
        <w:rPr>
          <w:rFonts w:ascii="Times New Roman" w:hAnsi="Times New Roman" w:cs="Times New Roman"/>
          <w:sz w:val="24"/>
          <w:szCs w:val="24"/>
        </w:rPr>
        <w:t xml:space="preserve"> дет</w:t>
      </w:r>
      <w:r w:rsidR="00472EEC">
        <w:rPr>
          <w:rFonts w:ascii="Times New Roman" w:hAnsi="Times New Roman" w:cs="Times New Roman"/>
          <w:sz w:val="24"/>
          <w:szCs w:val="24"/>
        </w:rPr>
        <w:t>и</w:t>
      </w:r>
      <w:r w:rsidRPr="00096532">
        <w:rPr>
          <w:rFonts w:ascii="Times New Roman" w:hAnsi="Times New Roman" w:cs="Times New Roman"/>
          <w:sz w:val="24"/>
          <w:szCs w:val="24"/>
        </w:rPr>
        <w:t>-инвалид</w:t>
      </w:r>
      <w:r w:rsidR="00472EEC">
        <w:rPr>
          <w:rFonts w:ascii="Times New Roman" w:hAnsi="Times New Roman" w:cs="Times New Roman"/>
          <w:sz w:val="24"/>
          <w:szCs w:val="24"/>
        </w:rPr>
        <w:t>ы</w:t>
      </w:r>
      <w:r w:rsidRPr="00096532">
        <w:rPr>
          <w:rFonts w:ascii="Times New Roman" w:hAnsi="Times New Roman" w:cs="Times New Roman"/>
          <w:sz w:val="24"/>
          <w:szCs w:val="24"/>
        </w:rPr>
        <w:t>, не имеющи</w:t>
      </w:r>
      <w:r w:rsidR="00472EEC">
        <w:rPr>
          <w:rFonts w:ascii="Times New Roman" w:hAnsi="Times New Roman" w:cs="Times New Roman"/>
          <w:sz w:val="24"/>
          <w:szCs w:val="24"/>
        </w:rPr>
        <w:t>е</w:t>
      </w:r>
      <w:r w:rsidRPr="00096532">
        <w:rPr>
          <w:rFonts w:ascii="Times New Roman" w:hAnsi="Times New Roman" w:cs="Times New Roman"/>
          <w:sz w:val="24"/>
          <w:szCs w:val="24"/>
        </w:rPr>
        <w:t xml:space="preserve"> противопоказаний для работы с компьютером.</w:t>
      </w:r>
    </w:p>
    <w:p w:rsidR="00096532" w:rsidRPr="00096532" w:rsidRDefault="00096532" w:rsidP="00096532">
      <w:pPr>
        <w:rPr>
          <w:rFonts w:ascii="Times New Roman" w:hAnsi="Times New Roman" w:cs="Times New Roman"/>
          <w:sz w:val="24"/>
          <w:szCs w:val="24"/>
        </w:rPr>
      </w:pPr>
      <w:r w:rsidRPr="00096532">
        <w:rPr>
          <w:rFonts w:ascii="Times New Roman" w:hAnsi="Times New Roman" w:cs="Times New Roman"/>
          <w:sz w:val="24"/>
          <w:szCs w:val="24"/>
        </w:rPr>
        <w:lastRenderedPageBreak/>
        <w:t xml:space="preserve">Выстроенная системная работа по реализации программ профильного обучения и проведение мероприятий по профессиональной ориентации и профессиональному самоопределению (ведутся сетевые профили по математике, информатике, физике, химии, биологии) влияют на выбор предметов для сдачи единого государственного экзамена. </w:t>
      </w:r>
    </w:p>
    <w:p w:rsidR="00096532" w:rsidRPr="00096532" w:rsidRDefault="00096532" w:rsidP="00096532">
      <w:pPr>
        <w:rPr>
          <w:rFonts w:ascii="Times New Roman" w:hAnsi="Times New Roman" w:cs="Times New Roman"/>
          <w:sz w:val="24"/>
          <w:szCs w:val="24"/>
        </w:rPr>
      </w:pPr>
      <w:r w:rsidRPr="00096532">
        <w:rPr>
          <w:rFonts w:ascii="Times New Roman" w:hAnsi="Times New Roman" w:cs="Times New Roman"/>
          <w:sz w:val="24"/>
          <w:szCs w:val="24"/>
        </w:rPr>
        <w:t xml:space="preserve">В 2020 году увеличилась доля высокобальников от общего количества участников ЕГЭ и составила 45,74% (в 2019 году – 21,66%). В 2020 году доля высокобальников по русскому языку составила 31,78% (в 2019 году – 15,2%). </w:t>
      </w:r>
    </w:p>
    <w:p w:rsidR="00096532" w:rsidRPr="00096532" w:rsidRDefault="00096532" w:rsidP="00096532">
      <w:pPr>
        <w:rPr>
          <w:rFonts w:ascii="Times New Roman" w:hAnsi="Times New Roman" w:cs="Times New Roman"/>
          <w:sz w:val="24"/>
          <w:szCs w:val="24"/>
        </w:rPr>
      </w:pPr>
      <w:r w:rsidRPr="00096532">
        <w:rPr>
          <w:rFonts w:ascii="Times New Roman" w:hAnsi="Times New Roman" w:cs="Times New Roman"/>
          <w:sz w:val="24"/>
          <w:szCs w:val="24"/>
        </w:rPr>
        <w:t xml:space="preserve">Высокобалльные результаты в 2020 году участники ЕГЭ получили и по другим предметам: по английскому языку – 6 чел. (1 чел. в 2019 году), по математике профильного уровня – 1 чел. (3 чел. в 2019 году), по физике – 1 чел. (1 чел. в 2019 году), по истории – 7 чел. (2 чел. в 2019 году), по обществознанию – 3 чел. (1 чел. в 2019 году), по химии – 2 (1 чел. в 2019 году). </w:t>
      </w:r>
    </w:p>
    <w:p w:rsidR="00096532" w:rsidRPr="00096532" w:rsidRDefault="00096532" w:rsidP="00096532">
      <w:pPr>
        <w:rPr>
          <w:rFonts w:ascii="Times New Roman" w:hAnsi="Times New Roman" w:cs="Times New Roman"/>
          <w:sz w:val="24"/>
          <w:szCs w:val="24"/>
        </w:rPr>
      </w:pPr>
      <w:r w:rsidRPr="00096532">
        <w:rPr>
          <w:rFonts w:ascii="Times New Roman" w:hAnsi="Times New Roman" w:cs="Times New Roman"/>
          <w:sz w:val="24"/>
          <w:szCs w:val="24"/>
        </w:rPr>
        <w:t>В 2019 году высокобалльные работы были по информатике и ИКТ – 3 (12%), по биологии – 1 (3,57%), по географии – 1 (14,29%).</w:t>
      </w:r>
    </w:p>
    <w:p w:rsidR="00096532" w:rsidRPr="00096532" w:rsidRDefault="00096532" w:rsidP="00096532">
      <w:pPr>
        <w:rPr>
          <w:rFonts w:ascii="Times New Roman" w:hAnsi="Times New Roman" w:cs="Times New Roman"/>
          <w:sz w:val="24"/>
          <w:szCs w:val="24"/>
        </w:rPr>
      </w:pPr>
      <w:r w:rsidRPr="00096532">
        <w:rPr>
          <w:rFonts w:ascii="Times New Roman" w:hAnsi="Times New Roman" w:cs="Times New Roman"/>
          <w:sz w:val="24"/>
          <w:szCs w:val="24"/>
        </w:rPr>
        <w:t>В 2020 году из 263 выпускников, получивших аттестаты о среднем общем образовании, 24 выпускника окончили школу с медалью федерального уровня «За особые успехи в учении».</w:t>
      </w:r>
    </w:p>
    <w:p w:rsidR="00096532" w:rsidRPr="00096532" w:rsidRDefault="00096532" w:rsidP="00096532">
      <w:pPr>
        <w:rPr>
          <w:rFonts w:ascii="Times New Roman" w:hAnsi="Times New Roman" w:cs="Times New Roman"/>
          <w:sz w:val="24"/>
          <w:szCs w:val="24"/>
        </w:rPr>
      </w:pPr>
      <w:r w:rsidRPr="00096532">
        <w:rPr>
          <w:rFonts w:ascii="Times New Roman" w:hAnsi="Times New Roman" w:cs="Times New Roman"/>
          <w:sz w:val="24"/>
          <w:szCs w:val="24"/>
        </w:rPr>
        <w:t>Обеспечивается поэтапный переход на федеральные государственные образовательные стандарты общего образования (далее - ФГОС). В соответствии с Планом поэтапного введения ФГОС общего образования в 2020 – 2021 учебном году по ФГОС общего образования обучаются 5117 человек, что составляет 95,2% от общего количества обучающихся, включая 32 одиннадцатиклассников МАОУ «СОШ № 2», обучающихся по ФГОС СОО в опережающем режиме. Переход на ФГОС общего образования всех обучающихся (с 1-го по 11-й классы) завершится в 2021 - 2022 учебном году.</w:t>
      </w:r>
    </w:p>
    <w:p w:rsidR="00096532" w:rsidRPr="00096532" w:rsidRDefault="00096532" w:rsidP="00096532">
      <w:pPr>
        <w:rPr>
          <w:rFonts w:ascii="Times New Roman" w:hAnsi="Times New Roman" w:cs="Times New Roman"/>
          <w:sz w:val="24"/>
          <w:szCs w:val="24"/>
        </w:rPr>
      </w:pPr>
      <w:r w:rsidRPr="00096532">
        <w:rPr>
          <w:rFonts w:ascii="Times New Roman" w:hAnsi="Times New Roman" w:cs="Times New Roman"/>
          <w:sz w:val="24"/>
          <w:szCs w:val="24"/>
        </w:rPr>
        <w:t>Поэтапный переход на ФГОС выявил ряд проблем: недостаточное обеспечение материально-технической базы общеобразовательных организаций в соответствии с требованиями ФГОС; старение учительского корпуса обостряет дефицит педагогических кадров; в школах Колпашевского городского поселения и в ряде сельских школ (МБОУ «Озеренская СОШ», МБОУ «Саровская СОШ») –дефицит ученических мест для реализации общеобразовательных программ в односменном режиме; нехватка площадей зданий для организации внеурочной деятельности обучающихся.</w:t>
      </w:r>
    </w:p>
    <w:p w:rsidR="00096532" w:rsidRPr="00096532" w:rsidRDefault="00096532" w:rsidP="00096532">
      <w:pPr>
        <w:rPr>
          <w:rFonts w:ascii="Times New Roman" w:hAnsi="Times New Roman" w:cs="Times New Roman"/>
          <w:sz w:val="24"/>
          <w:szCs w:val="24"/>
        </w:rPr>
      </w:pPr>
      <w:r w:rsidRPr="00096532">
        <w:rPr>
          <w:rFonts w:ascii="Times New Roman" w:hAnsi="Times New Roman" w:cs="Times New Roman"/>
          <w:sz w:val="24"/>
          <w:szCs w:val="24"/>
        </w:rPr>
        <w:t>Для повышения доступности и качества общего образования необходимо обеспечить возможность организации всех видов учебной деятельности в одну смену, безопасность и комфортность условий их осуществления.</w:t>
      </w:r>
    </w:p>
    <w:p w:rsidR="00096532" w:rsidRPr="00096532" w:rsidRDefault="00096532" w:rsidP="00096532">
      <w:pPr>
        <w:rPr>
          <w:rFonts w:ascii="Times New Roman" w:hAnsi="Times New Roman" w:cs="Times New Roman"/>
          <w:sz w:val="24"/>
          <w:szCs w:val="24"/>
        </w:rPr>
      </w:pPr>
      <w:r w:rsidRPr="00096532">
        <w:rPr>
          <w:rFonts w:ascii="Times New Roman" w:hAnsi="Times New Roman" w:cs="Times New Roman"/>
          <w:sz w:val="24"/>
          <w:szCs w:val="24"/>
        </w:rPr>
        <w:t>Доля учащихся муниципальных общеобразовательных организаций, занимающихся во вторую смену, в общей численности учащихся муниципальных общеобразовательных организаций Колпашевского района в 2020/2021 учебном году составляет 26,76% (в 2019/2020 учебном году – 14,24%). Значительный рост показателя в отчетном периоде обусловлен принимаемыми мерами по недопущению распространения новой коронавирусной инфекции (COVID-19), увеличением общего количества обучающихся в общеобразовательных организациях. В прогонозном периоде (до 2024 года) сохранятся небольшой темп роста общего количества обучающихся в муниципальных общеобразовательных организациях, что не позволит снизить численность обучающихся во вторую смену.</w:t>
      </w:r>
    </w:p>
    <w:p w:rsidR="00096532" w:rsidRPr="00096532" w:rsidRDefault="00096532" w:rsidP="00096532">
      <w:pPr>
        <w:rPr>
          <w:rFonts w:ascii="Times New Roman" w:hAnsi="Times New Roman" w:cs="Times New Roman"/>
          <w:sz w:val="24"/>
          <w:szCs w:val="24"/>
        </w:rPr>
      </w:pPr>
      <w:r w:rsidRPr="00096532">
        <w:rPr>
          <w:rFonts w:ascii="Times New Roman" w:hAnsi="Times New Roman" w:cs="Times New Roman"/>
          <w:bCs/>
          <w:sz w:val="24"/>
          <w:szCs w:val="24"/>
        </w:rPr>
        <w:t xml:space="preserve">В целях исполнения Указа Президента РФ во всех 14 школах района организовано бесплатное здоровое горячее питание для обучающихся 1 - 4 классов. Охват горячим питанием составляет 100 %. В каждой школе разработано меню, соответствующее требованиям санитарных норм и правил, обеспечен принцип единства меню для всех категорий обучающихся, в том числе для подвозимых и малоимущих обучающихся. </w:t>
      </w:r>
      <w:r w:rsidRPr="00096532">
        <w:rPr>
          <w:rFonts w:ascii="Times New Roman" w:hAnsi="Times New Roman" w:cs="Times New Roman"/>
          <w:sz w:val="24"/>
          <w:szCs w:val="24"/>
        </w:rPr>
        <w:t>В целях обеспечения общественного контроля за качеством питания еженедельно в муниципальных общеобразовательных организациях осуществляется родительский контроль.</w:t>
      </w:r>
    </w:p>
    <w:p w:rsidR="00096532" w:rsidRPr="00096532" w:rsidRDefault="00096532" w:rsidP="00096532">
      <w:pPr>
        <w:rPr>
          <w:rFonts w:ascii="Times New Roman" w:hAnsi="Times New Roman" w:cs="Times New Roman"/>
          <w:bCs/>
          <w:sz w:val="24"/>
          <w:szCs w:val="24"/>
        </w:rPr>
      </w:pPr>
      <w:r w:rsidRPr="00096532">
        <w:rPr>
          <w:rFonts w:ascii="Times New Roman" w:hAnsi="Times New Roman" w:cs="Times New Roman"/>
          <w:bCs/>
          <w:sz w:val="24"/>
          <w:szCs w:val="24"/>
        </w:rPr>
        <w:lastRenderedPageBreak/>
        <w:t>Ведется работа по приобретению дополнительного технологического оборудования для пищеблоков школ из средств местного бюджета: в 2020-2021 годах приобретено и установлено оборудование на сумму более 2 млн.рублей. Работа в данном направлении будет продолжена в рамках мероприятий, предусмотренных предлагаемой программой.</w:t>
      </w:r>
    </w:p>
    <w:p w:rsidR="00096532" w:rsidRPr="00096532" w:rsidRDefault="00096532" w:rsidP="00096532">
      <w:pPr>
        <w:rPr>
          <w:rFonts w:ascii="Times New Roman" w:hAnsi="Times New Roman" w:cs="Times New Roman"/>
          <w:sz w:val="24"/>
          <w:szCs w:val="24"/>
        </w:rPr>
      </w:pPr>
      <w:r w:rsidRPr="00096532">
        <w:rPr>
          <w:rFonts w:ascii="Times New Roman" w:hAnsi="Times New Roman" w:cs="Times New Roman"/>
          <w:sz w:val="24"/>
          <w:szCs w:val="24"/>
        </w:rPr>
        <w:t xml:space="preserve">Доля муниципальных общеобразовательных организаций, здания которых требуют капитального ремонта, в общем количестве муниципальных общеобразовательных организаций, составляет в 2020 году 40,0%. </w:t>
      </w:r>
    </w:p>
    <w:p w:rsidR="00096532" w:rsidRPr="00096532" w:rsidRDefault="00096532" w:rsidP="00096532">
      <w:pPr>
        <w:rPr>
          <w:rFonts w:ascii="Times New Roman" w:hAnsi="Times New Roman" w:cs="Times New Roman"/>
          <w:sz w:val="24"/>
          <w:szCs w:val="24"/>
        </w:rPr>
      </w:pPr>
      <w:r w:rsidRPr="00096532">
        <w:rPr>
          <w:rFonts w:ascii="Times New Roman" w:hAnsi="Times New Roman" w:cs="Times New Roman"/>
          <w:sz w:val="24"/>
          <w:szCs w:val="24"/>
        </w:rPr>
        <w:t xml:space="preserve">В Колпашевском районе существует потребность в капитальном ремонте зданий муниципальных образовательных организаций: </w:t>
      </w:r>
    </w:p>
    <w:p w:rsidR="00096532" w:rsidRPr="00096532" w:rsidRDefault="00096532" w:rsidP="00096532">
      <w:pPr>
        <w:rPr>
          <w:rFonts w:ascii="Times New Roman" w:hAnsi="Times New Roman" w:cs="Times New Roman"/>
          <w:sz w:val="24"/>
          <w:szCs w:val="24"/>
        </w:rPr>
      </w:pPr>
      <w:r w:rsidRPr="00096532">
        <w:rPr>
          <w:rFonts w:ascii="Times New Roman" w:hAnsi="Times New Roman" w:cs="Times New Roman"/>
          <w:sz w:val="24"/>
          <w:szCs w:val="24"/>
        </w:rPr>
        <w:t xml:space="preserve">МАОУ «СОШ № 2», МАОУ «СОШ № 7» (включая здание групп дошкольного образования), МБОУ «Тогурская СОШ им.С.В.Маслова», МБОУ «Чажемтовская СОШ», МБОУ «Инкинская СОШ» (включая отдельно стоящее здание столовой), МКОУ «Мараксинская ООШ», МКОУ «Старо-Короткинская ООШ» (здание мастерской), МБОУ «Новоселовская СОШ», МКОУ «Копыловская ООШ», МАДОУ «д/с «Золотой ключик», второй корпус МАДОУ № 19. </w:t>
      </w:r>
    </w:p>
    <w:p w:rsidR="00096532" w:rsidRPr="00096532" w:rsidRDefault="00096532" w:rsidP="00096532">
      <w:pPr>
        <w:rPr>
          <w:rFonts w:ascii="Times New Roman" w:hAnsi="Times New Roman" w:cs="Times New Roman"/>
          <w:sz w:val="24"/>
          <w:szCs w:val="24"/>
        </w:rPr>
      </w:pPr>
      <w:r w:rsidRPr="00096532">
        <w:rPr>
          <w:rFonts w:ascii="Times New Roman" w:hAnsi="Times New Roman" w:cs="Times New Roman"/>
          <w:sz w:val="24"/>
          <w:szCs w:val="24"/>
        </w:rPr>
        <w:t xml:space="preserve">Для проведения капитального ремонта здания МАОУ «СОШ № 2» разработана проектно-сметная документация. В государственной программе «Развитие образования в Томской области» отражена потребность в проведении капитального ремонта школы МАОУ «СОШ № 2». </w:t>
      </w:r>
    </w:p>
    <w:p w:rsidR="00096532" w:rsidRPr="00096532" w:rsidRDefault="00096532" w:rsidP="00096532">
      <w:pPr>
        <w:rPr>
          <w:rFonts w:ascii="Times New Roman" w:hAnsi="Times New Roman" w:cs="Times New Roman"/>
          <w:sz w:val="24"/>
          <w:szCs w:val="24"/>
        </w:rPr>
      </w:pPr>
      <w:r w:rsidRPr="00096532">
        <w:rPr>
          <w:rFonts w:ascii="Times New Roman" w:hAnsi="Times New Roman" w:cs="Times New Roman"/>
          <w:sz w:val="24"/>
          <w:szCs w:val="24"/>
        </w:rPr>
        <w:t xml:space="preserve">Существует потребность в строительстве нового здания школы (взамен существующего) для МБОУ «СОШ № 5» в г.Колпашево. </w:t>
      </w:r>
    </w:p>
    <w:p w:rsidR="00096532" w:rsidRPr="00096532" w:rsidRDefault="00096532" w:rsidP="00096532">
      <w:pPr>
        <w:rPr>
          <w:rFonts w:ascii="Times New Roman" w:hAnsi="Times New Roman" w:cs="Times New Roman"/>
          <w:sz w:val="24"/>
          <w:szCs w:val="24"/>
        </w:rPr>
      </w:pPr>
      <w:r w:rsidRPr="00096532">
        <w:rPr>
          <w:rFonts w:ascii="Times New Roman" w:hAnsi="Times New Roman" w:cs="Times New Roman"/>
          <w:sz w:val="24"/>
          <w:szCs w:val="24"/>
        </w:rPr>
        <w:t xml:space="preserve">По результатам независимой оценки ООО «Центр Независимой экспертизы и оценки» от 19.10.2017 № 0890.1/17 технического состояния здания МБОУ «СОШ №5» сделан следующий вывод: проведение работ по капитальному ремонту здания нецелесообразно. </w:t>
      </w:r>
    </w:p>
    <w:p w:rsidR="00096532" w:rsidRPr="00096532" w:rsidRDefault="00096532" w:rsidP="00096532">
      <w:pPr>
        <w:rPr>
          <w:rFonts w:ascii="Times New Roman" w:hAnsi="Times New Roman" w:cs="Times New Roman"/>
          <w:sz w:val="24"/>
          <w:szCs w:val="24"/>
        </w:rPr>
      </w:pPr>
      <w:r w:rsidRPr="00096532">
        <w:rPr>
          <w:rFonts w:ascii="Times New Roman" w:hAnsi="Times New Roman" w:cs="Times New Roman"/>
          <w:sz w:val="24"/>
          <w:szCs w:val="24"/>
        </w:rPr>
        <w:t xml:space="preserve">Конструктивные элементы такие как: </w:t>
      </w:r>
    </w:p>
    <w:p w:rsidR="00096532" w:rsidRPr="00096532" w:rsidRDefault="00096532" w:rsidP="00096532">
      <w:pPr>
        <w:rPr>
          <w:rFonts w:ascii="Times New Roman" w:hAnsi="Times New Roman" w:cs="Times New Roman"/>
          <w:sz w:val="24"/>
          <w:szCs w:val="24"/>
        </w:rPr>
      </w:pPr>
      <w:r w:rsidRPr="00096532">
        <w:rPr>
          <w:rFonts w:ascii="Times New Roman" w:hAnsi="Times New Roman" w:cs="Times New Roman"/>
          <w:sz w:val="24"/>
          <w:szCs w:val="24"/>
        </w:rPr>
        <w:t xml:space="preserve">– чердачное перекрытие основного строения и перекрытие подсобного помещения столовой, находятся в аварийном состоянии; </w:t>
      </w:r>
    </w:p>
    <w:p w:rsidR="00096532" w:rsidRPr="00096532" w:rsidRDefault="00096532" w:rsidP="00096532">
      <w:pPr>
        <w:rPr>
          <w:rFonts w:ascii="Times New Roman" w:hAnsi="Times New Roman" w:cs="Times New Roman"/>
          <w:sz w:val="24"/>
          <w:szCs w:val="24"/>
        </w:rPr>
      </w:pPr>
      <w:r w:rsidRPr="00096532">
        <w:rPr>
          <w:rFonts w:ascii="Times New Roman" w:hAnsi="Times New Roman" w:cs="Times New Roman"/>
          <w:sz w:val="24"/>
          <w:szCs w:val="24"/>
        </w:rPr>
        <w:t>– фундамент, наружные стены (кирпичные, шлакозаливные), крыши, деревянный пол, деревянные дверные блоки, находятся в ограниченно работоспособном состоянии.</w:t>
      </w:r>
    </w:p>
    <w:p w:rsidR="00096532" w:rsidRPr="00096532" w:rsidRDefault="00096532" w:rsidP="00096532">
      <w:pPr>
        <w:rPr>
          <w:rFonts w:ascii="Times New Roman" w:hAnsi="Times New Roman" w:cs="Times New Roman"/>
          <w:sz w:val="24"/>
          <w:szCs w:val="24"/>
        </w:rPr>
      </w:pPr>
      <w:r w:rsidRPr="00096532">
        <w:rPr>
          <w:rFonts w:ascii="Times New Roman" w:hAnsi="Times New Roman" w:cs="Times New Roman"/>
          <w:sz w:val="24"/>
          <w:szCs w:val="24"/>
        </w:rPr>
        <w:t>На 600 детей в школе имеется 2 туалета. В соответствии с требованиями СанПиН на каждом этаже должны размещаться туалеты для мальчиков и девочек. Из расчета наполняемости для МБОУ «СОШ №5» необходимо 15 унитазов для девочек, 10 унитазов и 10 писсуаров для мальчиков. В спортивном зале отсутствуют душевые помещения.</w:t>
      </w:r>
    </w:p>
    <w:p w:rsidR="00096532" w:rsidRPr="00096532" w:rsidRDefault="00096532" w:rsidP="00096532">
      <w:pPr>
        <w:rPr>
          <w:rFonts w:ascii="Times New Roman" w:hAnsi="Times New Roman" w:cs="Times New Roman"/>
          <w:sz w:val="24"/>
          <w:szCs w:val="24"/>
        </w:rPr>
      </w:pPr>
      <w:r w:rsidRPr="00096532">
        <w:rPr>
          <w:rFonts w:ascii="Times New Roman" w:hAnsi="Times New Roman" w:cs="Times New Roman"/>
          <w:sz w:val="24"/>
          <w:szCs w:val="24"/>
        </w:rPr>
        <w:t xml:space="preserve">В школе всего 13 кабинетов при наличии 23 классов-комплектов, в связи с чем невозможно оборудование учебных кабинетов в соответствии с требованием федеральных государственных образовательных стандартов на имеющихся площадях (кабинеты закреплены за классами и не имеют предметной направленности). Площадь учебных кабинетов с учетом требования СанПиН рассчитана на 19-20 детей, по факту в классах обучается до 30 детей (средняя наполняемость - 26). </w:t>
      </w:r>
    </w:p>
    <w:p w:rsidR="00096532" w:rsidRPr="00096532" w:rsidRDefault="00096532" w:rsidP="00096532">
      <w:pPr>
        <w:rPr>
          <w:rFonts w:ascii="Times New Roman" w:hAnsi="Times New Roman" w:cs="Times New Roman"/>
          <w:sz w:val="24"/>
          <w:szCs w:val="24"/>
        </w:rPr>
      </w:pPr>
      <w:r w:rsidRPr="00096532">
        <w:rPr>
          <w:rFonts w:ascii="Times New Roman" w:hAnsi="Times New Roman" w:cs="Times New Roman"/>
          <w:sz w:val="24"/>
          <w:szCs w:val="24"/>
        </w:rPr>
        <w:t>Не представляется возможным перенос внеурочной деятельности в другие образовательные организации за неимением свободных площадей в них.</w:t>
      </w:r>
    </w:p>
    <w:p w:rsidR="00096532" w:rsidRPr="00096532" w:rsidRDefault="00096532" w:rsidP="00096532">
      <w:pPr>
        <w:rPr>
          <w:rFonts w:ascii="Times New Roman" w:hAnsi="Times New Roman" w:cs="Times New Roman"/>
          <w:sz w:val="24"/>
          <w:szCs w:val="24"/>
        </w:rPr>
      </w:pPr>
      <w:r w:rsidRPr="00096532">
        <w:rPr>
          <w:rFonts w:ascii="Times New Roman" w:hAnsi="Times New Roman" w:cs="Times New Roman"/>
          <w:sz w:val="24"/>
          <w:szCs w:val="24"/>
        </w:rPr>
        <w:t>По результатам анализа закрепленной за школой территории количество обучающихся школы значительно не изменится и будет держаться в пределах 600 обучающихся.</w:t>
      </w:r>
    </w:p>
    <w:p w:rsidR="00096532" w:rsidRPr="00D30878" w:rsidRDefault="00096532" w:rsidP="00096532">
      <w:pPr>
        <w:rPr>
          <w:rFonts w:ascii="Times New Roman" w:hAnsi="Times New Roman" w:cs="Times New Roman"/>
          <w:sz w:val="24"/>
          <w:szCs w:val="24"/>
        </w:rPr>
      </w:pPr>
      <w:r w:rsidRPr="00D30878">
        <w:rPr>
          <w:rFonts w:ascii="Times New Roman" w:hAnsi="Times New Roman" w:cs="Times New Roman"/>
          <w:sz w:val="24"/>
          <w:szCs w:val="24"/>
        </w:rPr>
        <w:t xml:space="preserve">Существует потребность в строительстве нового здания школы для МБОУ «Саровская СОШ» на 140 мест в с.Большая Саровка. </w:t>
      </w:r>
    </w:p>
    <w:p w:rsidR="00096532" w:rsidRPr="00096532" w:rsidRDefault="005A2AE2" w:rsidP="006B3FC3">
      <w:pPr>
        <w:rPr>
          <w:rFonts w:ascii="Times New Roman" w:hAnsi="Times New Roman" w:cs="Times New Roman"/>
          <w:sz w:val="24"/>
          <w:szCs w:val="24"/>
        </w:rPr>
      </w:pPr>
      <w:r w:rsidRPr="00D30878">
        <w:rPr>
          <w:rFonts w:ascii="Times New Roman" w:hAnsi="Times New Roman" w:cs="Times New Roman"/>
          <w:sz w:val="24"/>
          <w:szCs w:val="24"/>
        </w:rPr>
        <w:t xml:space="preserve">В 2020 году завершена работа по подготовке необходимой для строительства здания документации, в том числе получено положительное заключение государственной экспертизы оценки достоверности сметной стоимости проектно-сметной документации на строительство здания МБОУ «Саровская СОШ» (заключение экспертизы «Томскгосэкспертиза» от 26.06.2020). </w:t>
      </w:r>
      <w:r w:rsidR="00D30878" w:rsidRPr="00ED38AF">
        <w:rPr>
          <w:rFonts w:ascii="Times New Roman" w:hAnsi="Times New Roman" w:cs="Times New Roman"/>
          <w:sz w:val="24"/>
          <w:szCs w:val="24"/>
        </w:rPr>
        <w:t>По результатам</w:t>
      </w:r>
      <w:r w:rsidR="006B3FC3" w:rsidRPr="00ED38AF">
        <w:rPr>
          <w:rFonts w:ascii="Times New Roman" w:hAnsi="Times New Roman" w:cs="Times New Roman"/>
          <w:sz w:val="24"/>
          <w:szCs w:val="24"/>
        </w:rPr>
        <w:t xml:space="preserve"> обследования здания школы</w:t>
      </w:r>
      <w:r w:rsidR="00D30878" w:rsidRPr="00ED38AF">
        <w:rPr>
          <w:rFonts w:ascii="Times New Roman" w:hAnsi="Times New Roman" w:cs="Times New Roman"/>
          <w:sz w:val="24"/>
          <w:szCs w:val="24"/>
        </w:rPr>
        <w:t xml:space="preserve"> </w:t>
      </w:r>
      <w:r w:rsidR="006B3FC3" w:rsidRPr="006B3FC3">
        <w:rPr>
          <w:rFonts w:ascii="Times New Roman" w:hAnsi="Times New Roman" w:cs="Times New Roman"/>
          <w:sz w:val="24"/>
          <w:szCs w:val="24"/>
        </w:rPr>
        <w:t>эксперт</w:t>
      </w:r>
      <w:r w:rsidR="006B3FC3">
        <w:rPr>
          <w:rFonts w:ascii="Times New Roman" w:hAnsi="Times New Roman" w:cs="Times New Roman"/>
          <w:sz w:val="24"/>
          <w:szCs w:val="24"/>
        </w:rPr>
        <w:t xml:space="preserve">ами ООО «НПО «СтройЭксперт» (заключение </w:t>
      </w:r>
      <w:r w:rsidR="006B3FC3" w:rsidRPr="006B3FC3">
        <w:rPr>
          <w:rFonts w:ascii="Times New Roman" w:hAnsi="Times New Roman" w:cs="Times New Roman"/>
          <w:sz w:val="24"/>
          <w:szCs w:val="24"/>
        </w:rPr>
        <w:t>№ ЗТО 07/21-04</w:t>
      </w:r>
      <w:r w:rsidR="006B3FC3">
        <w:rPr>
          <w:rFonts w:ascii="Times New Roman" w:hAnsi="Times New Roman" w:cs="Times New Roman"/>
          <w:sz w:val="24"/>
          <w:szCs w:val="24"/>
        </w:rPr>
        <w:t>) установлено:</w:t>
      </w:r>
      <w:r w:rsidR="006B3FC3" w:rsidRPr="006B3FC3">
        <w:rPr>
          <w:rFonts w:ascii="Times New Roman" w:hAnsi="Times New Roman" w:cs="Times New Roman"/>
          <w:sz w:val="24"/>
          <w:szCs w:val="24"/>
        </w:rPr>
        <w:t xml:space="preserve"> здание в целом находится в ограничено-работоспособном техническом состоянии (согласно ГОСТ </w:t>
      </w:r>
      <w:r w:rsidR="006B3FC3" w:rsidRPr="006B3FC3">
        <w:rPr>
          <w:rFonts w:ascii="Times New Roman" w:hAnsi="Times New Roman" w:cs="Times New Roman"/>
          <w:sz w:val="24"/>
          <w:szCs w:val="24"/>
        </w:rPr>
        <w:lastRenderedPageBreak/>
        <w:t xml:space="preserve">31937-2011), отдельные конструкции здания находятся в недопустимом техническом состоянии (согласно СП 13-102-2003). </w:t>
      </w:r>
      <w:r w:rsidR="006B3FC3">
        <w:rPr>
          <w:rFonts w:ascii="Times New Roman" w:hAnsi="Times New Roman" w:cs="Times New Roman"/>
          <w:sz w:val="24"/>
          <w:szCs w:val="24"/>
        </w:rPr>
        <w:t xml:space="preserve">В связи с данным заключением, а также </w:t>
      </w:r>
      <w:r w:rsidR="006B3FC3" w:rsidRPr="00D30878">
        <w:rPr>
          <w:rFonts w:ascii="Times New Roman" w:hAnsi="Times New Roman" w:cs="Times New Roman"/>
          <w:sz w:val="24"/>
          <w:szCs w:val="24"/>
        </w:rPr>
        <w:t>ввиду высокой степени износа (100 %) и ветхости</w:t>
      </w:r>
      <w:r w:rsidR="006B3FC3">
        <w:rPr>
          <w:rFonts w:ascii="Times New Roman" w:hAnsi="Times New Roman" w:cs="Times New Roman"/>
          <w:sz w:val="24"/>
          <w:szCs w:val="24"/>
        </w:rPr>
        <w:t xml:space="preserve"> з</w:t>
      </w:r>
      <w:r w:rsidR="00C70D52" w:rsidRPr="00D30878">
        <w:rPr>
          <w:rFonts w:ascii="Times New Roman" w:hAnsi="Times New Roman" w:cs="Times New Roman"/>
          <w:sz w:val="24"/>
          <w:szCs w:val="24"/>
        </w:rPr>
        <w:t>дание школы разобрано в августе 202</w:t>
      </w:r>
      <w:r w:rsidRPr="00D30878">
        <w:rPr>
          <w:rFonts w:ascii="Times New Roman" w:hAnsi="Times New Roman" w:cs="Times New Roman"/>
          <w:sz w:val="24"/>
          <w:szCs w:val="24"/>
        </w:rPr>
        <w:t>1</w:t>
      </w:r>
      <w:r w:rsidR="00C70D52" w:rsidRPr="00D30878">
        <w:rPr>
          <w:rFonts w:ascii="Times New Roman" w:hAnsi="Times New Roman" w:cs="Times New Roman"/>
          <w:sz w:val="24"/>
          <w:szCs w:val="24"/>
        </w:rPr>
        <w:t xml:space="preserve"> года</w:t>
      </w:r>
      <w:r w:rsidR="00096532" w:rsidRPr="00D30878">
        <w:rPr>
          <w:rFonts w:ascii="Times New Roman" w:hAnsi="Times New Roman" w:cs="Times New Roman"/>
          <w:sz w:val="24"/>
          <w:szCs w:val="24"/>
        </w:rPr>
        <w:t>.</w:t>
      </w:r>
      <w:r w:rsidRPr="00D30878">
        <w:rPr>
          <w:rFonts w:ascii="Times New Roman" w:hAnsi="Times New Roman" w:cs="Times New Roman"/>
          <w:sz w:val="24"/>
          <w:szCs w:val="24"/>
        </w:rPr>
        <w:t xml:space="preserve"> </w:t>
      </w:r>
    </w:p>
    <w:p w:rsidR="00096532" w:rsidRPr="00096532" w:rsidRDefault="00096532" w:rsidP="00096532">
      <w:pPr>
        <w:rPr>
          <w:rFonts w:ascii="Times New Roman" w:hAnsi="Times New Roman" w:cs="Times New Roman"/>
          <w:sz w:val="24"/>
          <w:szCs w:val="24"/>
        </w:rPr>
      </w:pPr>
      <w:r w:rsidRPr="00096532">
        <w:rPr>
          <w:rFonts w:ascii="Times New Roman" w:hAnsi="Times New Roman" w:cs="Times New Roman"/>
          <w:sz w:val="24"/>
          <w:szCs w:val="24"/>
        </w:rPr>
        <w:t xml:space="preserve">Существует потребность в восстановлении центральной части здания школы и проведении комплексного капитального ремонта существующих зданий МБОУ «Озеренская СОШ» в с.Озерное. </w:t>
      </w:r>
    </w:p>
    <w:p w:rsidR="00096532" w:rsidRPr="00096532" w:rsidRDefault="00096532" w:rsidP="00096532">
      <w:pPr>
        <w:rPr>
          <w:rFonts w:ascii="Times New Roman" w:hAnsi="Times New Roman" w:cs="Times New Roman"/>
          <w:sz w:val="24"/>
          <w:szCs w:val="24"/>
        </w:rPr>
      </w:pPr>
      <w:r w:rsidRPr="00096532">
        <w:rPr>
          <w:rFonts w:ascii="Times New Roman" w:hAnsi="Times New Roman" w:cs="Times New Roman"/>
          <w:sz w:val="24"/>
          <w:szCs w:val="24"/>
        </w:rPr>
        <w:t xml:space="preserve">Здание школы строилось в два этапа по нетиповым проектам: 1958 год – центральный корпус, к которому в 1992 году пристроили дополнительный двухэтажный корпус и спортивный зал. Старое здание школы общей площадью 880 кв.м (57% общей площади здания), не считая спортивного зала, в 2005 году признано аварийным и было демонтировано в июле-августе 2006 года. </w:t>
      </w:r>
    </w:p>
    <w:p w:rsidR="00096532" w:rsidRPr="00096532" w:rsidRDefault="00096532" w:rsidP="00096532">
      <w:pPr>
        <w:rPr>
          <w:rFonts w:ascii="Times New Roman" w:hAnsi="Times New Roman" w:cs="Times New Roman"/>
          <w:sz w:val="24"/>
          <w:szCs w:val="24"/>
        </w:rPr>
      </w:pPr>
      <w:r w:rsidRPr="00096532">
        <w:rPr>
          <w:rFonts w:ascii="Times New Roman" w:hAnsi="Times New Roman" w:cs="Times New Roman"/>
          <w:sz w:val="24"/>
          <w:szCs w:val="24"/>
        </w:rPr>
        <w:t>Ситуация с размещением средней школы в пристройке площадью 664 кв.м (6 учебных кабинетов, компьютерный класс, административный кабинет, буфет и небольшая библиотека) не соответствует санитарно-гигиеническим требованиям. В школе отсутствуют в достаточном количестве учебные, в том числе специализированные кабинеты, отсутствует кабинет технологии, рекреационные площади, актовый зал, помещения для персонала, помещения для уборочного инвентаря. Столовая с выделением зоны приготовления пищи (пищеблок) оборудована в учебном кабинете, подсобные помещения отсутствуют.</w:t>
      </w:r>
    </w:p>
    <w:p w:rsidR="00096532" w:rsidRPr="00096532" w:rsidRDefault="00096532" w:rsidP="00096532">
      <w:pPr>
        <w:rPr>
          <w:rFonts w:ascii="Times New Roman" w:hAnsi="Times New Roman" w:cs="Times New Roman"/>
          <w:sz w:val="24"/>
          <w:szCs w:val="24"/>
        </w:rPr>
      </w:pPr>
      <w:r w:rsidRPr="00096532">
        <w:rPr>
          <w:rFonts w:ascii="Times New Roman" w:hAnsi="Times New Roman" w:cs="Times New Roman"/>
          <w:sz w:val="24"/>
          <w:szCs w:val="24"/>
        </w:rPr>
        <w:t>В государственной программе «Развитие образования в Томской области» отражена потребность: в строительстве здания школы для МБОУ «Саровская СОШ»; в строительстве общеобразовательной организации на 550 мест в г.Колпашево (взамен существующего здания МБОУ «СОШ № 5»); в строительстве центрального здания МБОУ «Озеренская СОШ».</w:t>
      </w:r>
    </w:p>
    <w:p w:rsidR="00096532" w:rsidRPr="00096532" w:rsidRDefault="00096532" w:rsidP="00096532">
      <w:pPr>
        <w:ind w:right="-1"/>
        <w:rPr>
          <w:rFonts w:ascii="Times New Roman" w:hAnsi="Times New Roman" w:cs="Times New Roman"/>
          <w:sz w:val="24"/>
          <w:szCs w:val="24"/>
        </w:rPr>
      </w:pPr>
      <w:r w:rsidRPr="00096532">
        <w:rPr>
          <w:rFonts w:ascii="Times New Roman" w:hAnsi="Times New Roman" w:cs="Times New Roman"/>
          <w:sz w:val="24"/>
          <w:szCs w:val="24"/>
        </w:rPr>
        <w:t>В целях обеспечения равных условий для получения качественного образования школьникам из 13 населённых пунктов, где отсутствует обучение по соответствующей программе общего образования, организован подвоз в базовые школы близлежащих населённых пунктов. 390 обучающихся подвозятся в базовые школы 10 единицами техники (7 автобусов «ПАЗ», 3 автобуса «ГАЗель»). 18 воспитанников из отдаленных населенных пунктов, где отсутствует обучение по соответствующим образовательным программам дошкольного образования, подвозятся в дошкольные образовательные организации 2 единицами техники (1 автобус «ПАЗ», 1 автобус «ГАЗель»).</w:t>
      </w:r>
    </w:p>
    <w:p w:rsidR="00096532" w:rsidRPr="00096532" w:rsidRDefault="00096532" w:rsidP="00096532">
      <w:pPr>
        <w:ind w:right="-1"/>
        <w:rPr>
          <w:rFonts w:ascii="Times New Roman" w:hAnsi="Times New Roman" w:cs="Times New Roman"/>
          <w:sz w:val="24"/>
          <w:szCs w:val="24"/>
        </w:rPr>
      </w:pPr>
      <w:r w:rsidRPr="00096532">
        <w:rPr>
          <w:rFonts w:ascii="Times New Roman" w:hAnsi="Times New Roman" w:cs="Times New Roman"/>
          <w:sz w:val="24"/>
          <w:szCs w:val="24"/>
        </w:rPr>
        <w:t>Все школьные автобусы соответствуют ГОСТ «Автобус для перевозки детей». Перевозки осуществляются в соответствии с требованиями нормативных документов и контролируются через диспетчерский пункт Администрации Колпашевского района посредством системы ГЛОНАСС. Замена транспортных средств производится регулярно согласно требованиям нормативных документов или по итогам оценки технического состояния транспортного средства.</w:t>
      </w:r>
    </w:p>
    <w:p w:rsidR="00096532" w:rsidRPr="00096532" w:rsidRDefault="00096532" w:rsidP="00096532">
      <w:pPr>
        <w:rPr>
          <w:rFonts w:ascii="Times New Roman" w:hAnsi="Times New Roman" w:cs="Times New Roman"/>
          <w:sz w:val="24"/>
          <w:szCs w:val="24"/>
        </w:rPr>
      </w:pPr>
      <w:r w:rsidRPr="00096532">
        <w:rPr>
          <w:rFonts w:ascii="Times New Roman" w:hAnsi="Times New Roman" w:cs="Times New Roman"/>
          <w:sz w:val="24"/>
          <w:szCs w:val="24"/>
        </w:rPr>
        <w:t>Одно из препятствий для полноценного развития муниципальной системы образования и обеспечения современных условий для получения качественного образования – несоответствие материально-технической базы современным требованиям, в том числе для изучения ряда учебных предметов («Технология», «ОБЖ», «Информатика», «Химия», «Физика», «Биология») и реализации программ дополнительного образования, в том числе в области технического творчества.</w:t>
      </w:r>
    </w:p>
    <w:p w:rsidR="00096532" w:rsidRPr="00096532" w:rsidRDefault="00096532" w:rsidP="00096532">
      <w:pPr>
        <w:rPr>
          <w:rFonts w:ascii="Times New Roman" w:hAnsi="Times New Roman" w:cs="Times New Roman"/>
          <w:sz w:val="24"/>
          <w:szCs w:val="24"/>
        </w:rPr>
      </w:pPr>
      <w:r w:rsidRPr="00096532">
        <w:rPr>
          <w:rFonts w:ascii="Times New Roman" w:hAnsi="Times New Roman" w:cs="Times New Roman"/>
          <w:sz w:val="24"/>
          <w:szCs w:val="24"/>
        </w:rPr>
        <w:t>В условиях цифровой трансформации существует ряд проблем, требующих решения: необходимость увеличения пропускной способности сети Интернет в ряде образовательных организаций в целях использования дистанционных технологий в образовательной деятельности; замена компьютерной техники в связи с устареванием; необходимость модернизации единых локальных сетей образовательных организаций, необходимость создания автоматизированных рабочих мест в условиях внедрения информационных систем с организованной защитой каналов по персональным данным.</w:t>
      </w:r>
    </w:p>
    <w:p w:rsidR="00096532" w:rsidRPr="00096532" w:rsidRDefault="00096532" w:rsidP="00096532">
      <w:pPr>
        <w:rPr>
          <w:rFonts w:ascii="Times New Roman" w:hAnsi="Times New Roman" w:cs="Times New Roman"/>
          <w:sz w:val="24"/>
          <w:szCs w:val="24"/>
        </w:rPr>
      </w:pPr>
      <w:r w:rsidRPr="00096532">
        <w:rPr>
          <w:rFonts w:ascii="Times New Roman" w:hAnsi="Times New Roman" w:cs="Times New Roman"/>
          <w:sz w:val="24"/>
          <w:szCs w:val="24"/>
        </w:rPr>
        <w:lastRenderedPageBreak/>
        <w:t xml:space="preserve">На решение этих проблем, в период с 2019 по 2024 годы, направлены региональные и муниципальные проекты по реализации национального проекта «Образование» глобальная цель, которого - войти в число 10 ведущих стран мира по качеству общего образования. </w:t>
      </w:r>
    </w:p>
    <w:p w:rsidR="00096532" w:rsidRPr="00096532" w:rsidRDefault="00096532" w:rsidP="00096532">
      <w:pPr>
        <w:rPr>
          <w:rFonts w:ascii="Times New Roman" w:hAnsi="Times New Roman" w:cs="Times New Roman"/>
          <w:sz w:val="24"/>
          <w:szCs w:val="24"/>
        </w:rPr>
      </w:pPr>
      <w:r w:rsidRPr="00096532">
        <w:rPr>
          <w:rFonts w:ascii="Times New Roman" w:hAnsi="Times New Roman" w:cs="Times New Roman"/>
          <w:sz w:val="24"/>
          <w:szCs w:val="24"/>
        </w:rPr>
        <w:t xml:space="preserve">В рамках проекта «Современная школа» в 2019, 2020 годах на базе 5 образовательных организаций (МАОУ «СОШ « 2», МАОУ «СОШ № 4 им.Е.А.Жданова», МАОУ «СОШ № 7», МБОУ «Тогурская СОШ им.С.В.Маслова», МБОУ «Чажемтовская СОШ») созданы центры образования цифрового и гуманитарного профилей, в 2021 году – центр естественно-научной и технологической направленности (МБОУ «СОШ № 5»), в которых обновлена материально-техническая база для реализации основных и дополнительных общеобразовательных программ соответствующих профилей. </w:t>
      </w:r>
    </w:p>
    <w:p w:rsidR="00096532" w:rsidRPr="00096532" w:rsidRDefault="00096532" w:rsidP="00096532">
      <w:pPr>
        <w:rPr>
          <w:rFonts w:ascii="Times New Roman" w:hAnsi="Times New Roman" w:cs="Times New Roman"/>
          <w:sz w:val="24"/>
          <w:szCs w:val="24"/>
        </w:rPr>
      </w:pPr>
      <w:r w:rsidRPr="00096532">
        <w:rPr>
          <w:rFonts w:ascii="Times New Roman" w:hAnsi="Times New Roman" w:cs="Times New Roman"/>
          <w:sz w:val="24"/>
          <w:szCs w:val="24"/>
        </w:rPr>
        <w:t xml:space="preserve">Проект «Цифровая образовательная среда» предусматривает создание современной и безопасной цифровой образовательной среды. Все образовательные организации должны быть обеспечены высокоскоростным интернетом (100 мбит/с в городских школах, 50 мбит/с в сельских школах) для использования в образовательной деятельности технологий виртуальной и дополненной реальности. В рамках проекта в 2019,2020 годах в 7 общеобразовательных организациях (МАОУ «СОШ № 2», МБОУ «СОШ № 5», МАОУ «СОШ № 7», МБОУ «Тогурская СОШ им.С.В.Маслова», МБОУ «Озеренская СОШ», МКОУ «Мараксинская ООШ», МБОУ «Инкинская СОШ») внедрена целевая модель цифровой образовательной среды. В 2021 году ведется работа по внедрению цифровой образовательной среды в МАОУ «СОШ № 4 им.Е.А.Жданова», МБОУ «Тогурская СОШ им.С.В.Маслова», МБОУ «Саровская СОШ», МКОУ «Старо-Короткинская ООШ». </w:t>
      </w:r>
    </w:p>
    <w:p w:rsidR="00096532" w:rsidRPr="00096532" w:rsidRDefault="00096532" w:rsidP="00096532">
      <w:pPr>
        <w:rPr>
          <w:rFonts w:ascii="Times New Roman" w:hAnsi="Times New Roman" w:cs="Times New Roman"/>
          <w:sz w:val="24"/>
          <w:szCs w:val="24"/>
        </w:rPr>
      </w:pPr>
      <w:r w:rsidRPr="00096532">
        <w:rPr>
          <w:rFonts w:ascii="Times New Roman" w:hAnsi="Times New Roman" w:cs="Times New Roman"/>
          <w:sz w:val="24"/>
          <w:szCs w:val="24"/>
        </w:rPr>
        <w:t>Для обеспечения доступа к качественному образованию и увеличения количества образовательных организаций, в которых условия организации образовательного процесса соответствуют основным современным требованиям (санитарно-эпидемиологическим правилам, федеральным государственным стандартам и другим регламентирующим документам) в рамках данной программы планируется осуществлять ряд комплексных мероприятий.</w:t>
      </w:r>
    </w:p>
    <w:p w:rsidR="00096532" w:rsidRPr="00096532" w:rsidRDefault="00096532" w:rsidP="00096532">
      <w:pPr>
        <w:rPr>
          <w:rFonts w:ascii="Times New Roman" w:hAnsi="Times New Roman" w:cs="Times New Roman"/>
          <w:sz w:val="24"/>
          <w:szCs w:val="24"/>
        </w:rPr>
      </w:pPr>
      <w:r w:rsidRPr="00096532">
        <w:rPr>
          <w:rFonts w:ascii="Times New Roman" w:hAnsi="Times New Roman" w:cs="Times New Roman"/>
          <w:sz w:val="24"/>
          <w:szCs w:val="24"/>
        </w:rPr>
        <w:t>В целях обеспечения доступного дополнительного образования для детей Колпашевского района внедрена система персонифицированного финансирования дополнительного образования, создан муниципальный опорный центр - на базе МБУДО «Детский эколого-биологический центр»; на общероссийской платформе создан и наполнен информацией по Колпашевскому району Навигатор дополнительного образования детей. Ведется работа по внедрению в образовательное пространство новых видов детского технического творчества, популяризации научно-технического творчества среди детей.</w:t>
      </w:r>
    </w:p>
    <w:p w:rsidR="00096532" w:rsidRPr="00096532" w:rsidRDefault="00096532" w:rsidP="00096532">
      <w:pPr>
        <w:rPr>
          <w:rFonts w:ascii="Times New Roman" w:hAnsi="Times New Roman" w:cs="Times New Roman"/>
          <w:sz w:val="24"/>
          <w:szCs w:val="24"/>
        </w:rPr>
      </w:pPr>
      <w:r w:rsidRPr="00096532">
        <w:rPr>
          <w:rFonts w:ascii="Times New Roman" w:hAnsi="Times New Roman" w:cs="Times New Roman"/>
          <w:sz w:val="24"/>
          <w:szCs w:val="24"/>
        </w:rPr>
        <w:t>Развитие сферы дополнительного образования детей строится на основе проекта «Успех каждого ребенка» национального проекта «Образование», предусматривающего</w:t>
      </w:r>
      <w:r w:rsidR="00245480">
        <w:rPr>
          <w:rFonts w:ascii="Times New Roman" w:hAnsi="Times New Roman" w:cs="Times New Roman"/>
          <w:sz w:val="24"/>
          <w:szCs w:val="24"/>
        </w:rPr>
        <w:t>:</w:t>
      </w:r>
      <w:r w:rsidRPr="00096532">
        <w:rPr>
          <w:rFonts w:ascii="Times New Roman" w:hAnsi="Times New Roman" w:cs="Times New Roman"/>
          <w:sz w:val="24"/>
          <w:szCs w:val="24"/>
        </w:rPr>
        <w:t xml:space="preserve"> увеличение охвата детей доступным и качественным дополнительным образованием; обновление содержания и методов обучения дополнительного образования детей; развитие кадрового потенциала и модернизацию инфраструктуры системы дополнительного образования детей; формирование здорового образа жизни детей и молодежи, увеличение доли учащихся, регулярно занимающихся физической культурой и спортом; совершенствование работы по поддержке одаренных детей и талантливой молодежи.</w:t>
      </w:r>
    </w:p>
    <w:p w:rsidR="00096532" w:rsidRPr="00096532" w:rsidRDefault="00096532" w:rsidP="00096532">
      <w:pPr>
        <w:rPr>
          <w:rFonts w:ascii="Times New Roman" w:hAnsi="Times New Roman" w:cs="Times New Roman"/>
          <w:sz w:val="24"/>
          <w:szCs w:val="24"/>
        </w:rPr>
      </w:pPr>
      <w:r w:rsidRPr="00096532">
        <w:rPr>
          <w:rFonts w:ascii="Times New Roman" w:hAnsi="Times New Roman" w:cs="Times New Roman"/>
          <w:sz w:val="24"/>
          <w:szCs w:val="24"/>
        </w:rPr>
        <w:t xml:space="preserve">В муниципальной системе образования создаются условия для выявления и поддержки одаренных и талантливых детей. Получила дальнейшее развитие система материального поощрения победителей и призеров муниципальных мероприятий с детьми: конкурсов, олимпиад, конференций школьников. Традиционными являются мероприятия: </w:t>
      </w:r>
    </w:p>
    <w:p w:rsidR="00096532" w:rsidRPr="00096532" w:rsidRDefault="00096532" w:rsidP="004443EA">
      <w:pPr>
        <w:pStyle w:val="a3"/>
        <w:widowControl w:val="0"/>
        <w:numPr>
          <w:ilvl w:val="0"/>
          <w:numId w:val="30"/>
        </w:numPr>
        <w:autoSpaceDE w:val="0"/>
        <w:autoSpaceDN w:val="0"/>
        <w:adjustRightInd w:val="0"/>
        <w:spacing w:after="0" w:line="240" w:lineRule="auto"/>
        <w:ind w:left="0" w:firstLine="709"/>
        <w:jc w:val="both"/>
        <w:rPr>
          <w:rFonts w:ascii="Times New Roman" w:hAnsi="Times New Roman" w:cs="Times New Roman"/>
          <w:sz w:val="24"/>
          <w:szCs w:val="24"/>
        </w:rPr>
      </w:pPr>
      <w:r w:rsidRPr="00096532">
        <w:rPr>
          <w:rFonts w:ascii="Times New Roman" w:hAnsi="Times New Roman" w:cs="Times New Roman"/>
          <w:sz w:val="24"/>
          <w:szCs w:val="24"/>
        </w:rPr>
        <w:t>конкурсный отбор на Премию Главы Колпашевского района лучшим обучающимся;</w:t>
      </w:r>
    </w:p>
    <w:p w:rsidR="00096532" w:rsidRPr="00096532" w:rsidRDefault="00096532" w:rsidP="004443EA">
      <w:pPr>
        <w:pStyle w:val="a3"/>
        <w:widowControl w:val="0"/>
        <w:numPr>
          <w:ilvl w:val="0"/>
          <w:numId w:val="30"/>
        </w:numPr>
        <w:autoSpaceDE w:val="0"/>
        <w:autoSpaceDN w:val="0"/>
        <w:adjustRightInd w:val="0"/>
        <w:spacing w:after="0" w:line="240" w:lineRule="auto"/>
        <w:ind w:left="0" w:firstLine="709"/>
        <w:jc w:val="both"/>
        <w:rPr>
          <w:rFonts w:ascii="Times New Roman" w:hAnsi="Times New Roman" w:cs="Times New Roman"/>
          <w:sz w:val="24"/>
          <w:szCs w:val="24"/>
        </w:rPr>
      </w:pPr>
      <w:r w:rsidRPr="00096532">
        <w:rPr>
          <w:rFonts w:ascii="Times New Roman" w:hAnsi="Times New Roman" w:cs="Times New Roman"/>
          <w:sz w:val="24"/>
          <w:szCs w:val="24"/>
        </w:rPr>
        <w:t>церемония чествования победителей и призеров регионального этапа всероссийской олимпиады школьников;</w:t>
      </w:r>
    </w:p>
    <w:p w:rsidR="00096532" w:rsidRPr="00096532" w:rsidRDefault="00096532" w:rsidP="004443EA">
      <w:pPr>
        <w:pStyle w:val="a3"/>
        <w:widowControl w:val="0"/>
        <w:numPr>
          <w:ilvl w:val="0"/>
          <w:numId w:val="30"/>
        </w:numPr>
        <w:autoSpaceDE w:val="0"/>
        <w:autoSpaceDN w:val="0"/>
        <w:adjustRightInd w:val="0"/>
        <w:spacing w:after="0" w:line="240" w:lineRule="auto"/>
        <w:ind w:left="0" w:firstLine="709"/>
        <w:jc w:val="both"/>
        <w:rPr>
          <w:rFonts w:ascii="Times New Roman" w:hAnsi="Times New Roman" w:cs="Times New Roman"/>
          <w:sz w:val="24"/>
          <w:szCs w:val="24"/>
        </w:rPr>
      </w:pPr>
      <w:r w:rsidRPr="00096532">
        <w:rPr>
          <w:rFonts w:ascii="Times New Roman" w:hAnsi="Times New Roman" w:cs="Times New Roman"/>
          <w:sz w:val="24"/>
          <w:szCs w:val="24"/>
        </w:rPr>
        <w:t>церемония чествования Главой района выпускников – медалистов, с вручением памятных сувениров, которые специально изготавливаются для данного мероприятия;</w:t>
      </w:r>
    </w:p>
    <w:p w:rsidR="00096532" w:rsidRPr="00096532" w:rsidRDefault="00096532" w:rsidP="004443EA">
      <w:pPr>
        <w:pStyle w:val="a3"/>
        <w:widowControl w:val="0"/>
        <w:numPr>
          <w:ilvl w:val="0"/>
          <w:numId w:val="30"/>
        </w:numPr>
        <w:autoSpaceDE w:val="0"/>
        <w:autoSpaceDN w:val="0"/>
        <w:adjustRightInd w:val="0"/>
        <w:spacing w:after="0" w:line="240" w:lineRule="auto"/>
        <w:ind w:left="0" w:firstLine="709"/>
        <w:jc w:val="both"/>
        <w:rPr>
          <w:rFonts w:ascii="Times New Roman" w:hAnsi="Times New Roman" w:cs="Times New Roman"/>
          <w:sz w:val="24"/>
          <w:szCs w:val="24"/>
        </w:rPr>
      </w:pPr>
      <w:r w:rsidRPr="00096532">
        <w:rPr>
          <w:rFonts w:ascii="Times New Roman" w:hAnsi="Times New Roman" w:cs="Times New Roman"/>
          <w:sz w:val="24"/>
          <w:szCs w:val="24"/>
        </w:rPr>
        <w:lastRenderedPageBreak/>
        <w:t>церемония чествования победителей и призеров спортивных соревнований областного, регионального и Всероссийского уровней, а также их наставников – педагогов.</w:t>
      </w:r>
    </w:p>
    <w:p w:rsidR="00096532" w:rsidRPr="00096532" w:rsidRDefault="00096532" w:rsidP="00096532">
      <w:pPr>
        <w:rPr>
          <w:rFonts w:ascii="Times New Roman" w:hAnsi="Times New Roman" w:cs="Times New Roman"/>
          <w:sz w:val="24"/>
          <w:szCs w:val="24"/>
        </w:rPr>
      </w:pPr>
      <w:r w:rsidRPr="00096532">
        <w:rPr>
          <w:rFonts w:ascii="Times New Roman" w:hAnsi="Times New Roman" w:cs="Times New Roman"/>
          <w:sz w:val="24"/>
          <w:szCs w:val="24"/>
        </w:rPr>
        <w:t>На базе МАОУ «СОШ № 7» функционирует межмуниципальный образовательный центр по работе с одаренными детьми «Северный». Центр организует работу с мотивированными детьми образовательных организаций. Проводит мероприятия, направленные на выявление, развитие и сопровождение одарённых детей, организует и обеспечивает участие обучающихся в выездных всероссийских, межрегиональных и региональных мероприятиях.</w:t>
      </w:r>
    </w:p>
    <w:p w:rsidR="00096532" w:rsidRPr="00096532" w:rsidRDefault="00096532" w:rsidP="00096532">
      <w:pPr>
        <w:rPr>
          <w:rFonts w:ascii="Times New Roman" w:hAnsi="Times New Roman" w:cs="Times New Roman"/>
          <w:sz w:val="24"/>
          <w:szCs w:val="24"/>
        </w:rPr>
      </w:pPr>
      <w:r w:rsidRPr="00096532">
        <w:rPr>
          <w:rFonts w:ascii="Times New Roman" w:hAnsi="Times New Roman" w:cs="Times New Roman"/>
          <w:sz w:val="24"/>
          <w:szCs w:val="24"/>
        </w:rPr>
        <w:t>В Колпашевском районе отмечается постепенное увеличение количества учителей в системе общего образования. Отмечается устойчивая тенденция к закреплению в педагогической профессии молодых учителей. Доля учителей до 35 лет в Колпашевском районе составляет 27,72% (в Томской области – 26,68%, в Российской Федерации - 22,8%</w:t>
      </w:r>
      <w:r w:rsidR="001D6E68">
        <w:rPr>
          <w:rFonts w:ascii="Times New Roman" w:hAnsi="Times New Roman" w:cs="Times New Roman"/>
          <w:sz w:val="24"/>
          <w:szCs w:val="24"/>
        </w:rPr>
        <w:t>)</w:t>
      </w:r>
      <w:r w:rsidRPr="00096532">
        <w:rPr>
          <w:rFonts w:ascii="Times New Roman" w:hAnsi="Times New Roman" w:cs="Times New Roman"/>
          <w:sz w:val="24"/>
          <w:szCs w:val="24"/>
        </w:rPr>
        <w:t>.</w:t>
      </w:r>
    </w:p>
    <w:p w:rsidR="00096532" w:rsidRPr="00096532" w:rsidRDefault="00096532" w:rsidP="00096532">
      <w:pPr>
        <w:rPr>
          <w:rFonts w:ascii="Times New Roman" w:hAnsi="Times New Roman" w:cs="Times New Roman"/>
          <w:sz w:val="24"/>
          <w:szCs w:val="24"/>
        </w:rPr>
      </w:pPr>
      <w:r w:rsidRPr="00096532">
        <w:rPr>
          <w:rFonts w:ascii="Times New Roman" w:hAnsi="Times New Roman" w:cs="Times New Roman"/>
          <w:sz w:val="24"/>
          <w:szCs w:val="24"/>
        </w:rPr>
        <w:t>Среднегодовая численность работников в системе образования Колпашевского района – 1305,0 человек, педагогических – 681,9, молодых специалистов – 18 человек. 42% педагогов имеют первую квалификационную категорию, 27% – высшую.</w:t>
      </w:r>
    </w:p>
    <w:p w:rsidR="00096532" w:rsidRPr="00096532" w:rsidRDefault="00096532" w:rsidP="00096532">
      <w:pPr>
        <w:rPr>
          <w:rFonts w:ascii="Times New Roman" w:hAnsi="Times New Roman" w:cs="Times New Roman"/>
          <w:sz w:val="24"/>
          <w:szCs w:val="24"/>
        </w:rPr>
      </w:pPr>
      <w:r w:rsidRPr="00096532">
        <w:rPr>
          <w:rFonts w:ascii="Times New Roman" w:hAnsi="Times New Roman" w:cs="Times New Roman"/>
          <w:sz w:val="24"/>
          <w:szCs w:val="24"/>
        </w:rPr>
        <w:t xml:space="preserve">По состоянию на </w:t>
      </w:r>
      <w:r w:rsidR="001D6E68">
        <w:rPr>
          <w:rFonts w:ascii="Times New Roman" w:hAnsi="Times New Roman" w:cs="Times New Roman"/>
          <w:sz w:val="24"/>
          <w:szCs w:val="24"/>
        </w:rPr>
        <w:t>конец 2020/</w:t>
      </w:r>
      <w:r w:rsidRPr="00096532">
        <w:rPr>
          <w:rFonts w:ascii="Times New Roman" w:hAnsi="Times New Roman" w:cs="Times New Roman"/>
          <w:sz w:val="24"/>
          <w:szCs w:val="24"/>
        </w:rPr>
        <w:t>2021</w:t>
      </w:r>
      <w:r w:rsidR="001D6E68">
        <w:rPr>
          <w:rFonts w:ascii="Times New Roman" w:hAnsi="Times New Roman" w:cs="Times New Roman"/>
          <w:sz w:val="24"/>
          <w:szCs w:val="24"/>
        </w:rPr>
        <w:t xml:space="preserve"> учебного года</w:t>
      </w:r>
      <w:r w:rsidRPr="00096532">
        <w:rPr>
          <w:rFonts w:ascii="Times New Roman" w:hAnsi="Times New Roman" w:cs="Times New Roman"/>
          <w:sz w:val="24"/>
          <w:szCs w:val="24"/>
        </w:rPr>
        <w:t xml:space="preserve"> в 2 образовательных организациях района – 2 вакансии (учитель русского языка в МАОУ «СОШ № 2», учитель физической культуры в МБОУ «Чажемтовская СОШ»). В настоящее время вакансии, закрыты внутренним или внешним совмещением. Вакансия учителя русского языка в МАОУ «СОШ № 2» - участвует в программе «Земский учитель». Организована работа по привлечению и отбору учителей в образовательные организации. В том числе, ведется работа с 22 студентами, обучающимися на условиях целевого обучения в ТГПУ.</w:t>
      </w:r>
    </w:p>
    <w:p w:rsidR="00096532" w:rsidRPr="00096532" w:rsidRDefault="00096532" w:rsidP="00096532">
      <w:pPr>
        <w:rPr>
          <w:rFonts w:ascii="Times New Roman" w:hAnsi="Times New Roman" w:cs="Times New Roman"/>
          <w:sz w:val="24"/>
          <w:szCs w:val="24"/>
        </w:rPr>
      </w:pPr>
      <w:r w:rsidRPr="00096532">
        <w:rPr>
          <w:rFonts w:ascii="Times New Roman" w:hAnsi="Times New Roman" w:cs="Times New Roman"/>
          <w:sz w:val="24"/>
          <w:szCs w:val="24"/>
        </w:rPr>
        <w:t>Для обеспечения притока кадров в муниципальную систему образования на территории района реализуется Подпрограмма «Педагогические кадры Колпашевского района на 2016-2021 годы» муниципальной программы «Развитие муниципальной системы образования Колпашевского района» с общим объемом финансирования из средств местного бюджета порядка 6 млн. рублей, в т.ч</w:t>
      </w:r>
      <w:r w:rsidR="001D6E68">
        <w:rPr>
          <w:rFonts w:ascii="Times New Roman" w:hAnsi="Times New Roman" w:cs="Times New Roman"/>
          <w:sz w:val="24"/>
          <w:szCs w:val="24"/>
        </w:rPr>
        <w:t>.</w:t>
      </w:r>
      <w:r w:rsidRPr="00096532">
        <w:rPr>
          <w:rFonts w:ascii="Times New Roman" w:hAnsi="Times New Roman" w:cs="Times New Roman"/>
          <w:sz w:val="24"/>
          <w:szCs w:val="24"/>
        </w:rPr>
        <w:t xml:space="preserve"> ежегодно – 1 млн. рублей.</w:t>
      </w:r>
    </w:p>
    <w:p w:rsidR="00096532" w:rsidRPr="00096532" w:rsidRDefault="00096532" w:rsidP="00096532">
      <w:pPr>
        <w:rPr>
          <w:rFonts w:ascii="Times New Roman" w:hAnsi="Times New Roman" w:cs="Times New Roman"/>
          <w:sz w:val="24"/>
          <w:szCs w:val="24"/>
        </w:rPr>
      </w:pPr>
      <w:r w:rsidRPr="00096532">
        <w:rPr>
          <w:rFonts w:ascii="Times New Roman" w:hAnsi="Times New Roman" w:cs="Times New Roman"/>
          <w:sz w:val="24"/>
          <w:szCs w:val="24"/>
        </w:rPr>
        <w:t>За пять лет реализации программы в район прибыло 44 молодых специалиста, в том числе 14 человек с высшим образованием (32% от общего числа прибывших молодых специалистов):</w:t>
      </w:r>
    </w:p>
    <w:p w:rsidR="00096532" w:rsidRPr="00096532" w:rsidRDefault="00096532" w:rsidP="00096532">
      <w:pPr>
        <w:rPr>
          <w:rFonts w:ascii="Times New Roman" w:hAnsi="Times New Roman" w:cs="Times New Roman"/>
          <w:sz w:val="24"/>
          <w:szCs w:val="24"/>
        </w:rPr>
      </w:pPr>
      <w:r w:rsidRPr="00096532">
        <w:rPr>
          <w:rFonts w:ascii="Times New Roman" w:hAnsi="Times New Roman" w:cs="Times New Roman"/>
          <w:sz w:val="24"/>
          <w:szCs w:val="24"/>
        </w:rPr>
        <w:t>2020 год – 9 человек, из них 2 выпускника ТГПУ и 1 Башкирского ГПУ;</w:t>
      </w:r>
    </w:p>
    <w:p w:rsidR="00096532" w:rsidRPr="00096532" w:rsidRDefault="00096532" w:rsidP="00096532">
      <w:pPr>
        <w:rPr>
          <w:rFonts w:ascii="Times New Roman" w:hAnsi="Times New Roman" w:cs="Times New Roman"/>
          <w:sz w:val="24"/>
          <w:szCs w:val="24"/>
        </w:rPr>
      </w:pPr>
      <w:r w:rsidRPr="00096532">
        <w:rPr>
          <w:rFonts w:ascii="Times New Roman" w:hAnsi="Times New Roman" w:cs="Times New Roman"/>
          <w:sz w:val="24"/>
          <w:szCs w:val="24"/>
        </w:rPr>
        <w:t xml:space="preserve">2019 год – 5 человек, из них 1 выпускник ТГПУ; </w:t>
      </w:r>
    </w:p>
    <w:p w:rsidR="00096532" w:rsidRPr="00096532" w:rsidRDefault="00096532" w:rsidP="00096532">
      <w:pPr>
        <w:rPr>
          <w:rFonts w:ascii="Times New Roman" w:hAnsi="Times New Roman" w:cs="Times New Roman"/>
          <w:sz w:val="24"/>
          <w:szCs w:val="24"/>
        </w:rPr>
      </w:pPr>
      <w:r w:rsidRPr="00096532">
        <w:rPr>
          <w:rFonts w:ascii="Times New Roman" w:hAnsi="Times New Roman" w:cs="Times New Roman"/>
          <w:sz w:val="24"/>
          <w:szCs w:val="24"/>
        </w:rPr>
        <w:t>2018 год – 10 человек, из них 4 выпускники высших учебных заведений, в том числе 1 выпускник ТГПУ, 2 ТГУ, 1 ТПУ (переподготовка);</w:t>
      </w:r>
    </w:p>
    <w:p w:rsidR="00096532" w:rsidRPr="00096532" w:rsidRDefault="00096532" w:rsidP="00096532">
      <w:pPr>
        <w:rPr>
          <w:rFonts w:ascii="Times New Roman" w:hAnsi="Times New Roman" w:cs="Times New Roman"/>
          <w:sz w:val="24"/>
          <w:szCs w:val="24"/>
        </w:rPr>
      </w:pPr>
      <w:r w:rsidRPr="00096532">
        <w:rPr>
          <w:rFonts w:ascii="Times New Roman" w:hAnsi="Times New Roman" w:cs="Times New Roman"/>
          <w:sz w:val="24"/>
          <w:szCs w:val="24"/>
        </w:rPr>
        <w:t xml:space="preserve">2017 год – 9 человек, из них 3 выпускника ТГПУ; </w:t>
      </w:r>
    </w:p>
    <w:p w:rsidR="00096532" w:rsidRPr="00096532" w:rsidRDefault="00096532" w:rsidP="00096532">
      <w:pPr>
        <w:rPr>
          <w:rFonts w:ascii="Times New Roman" w:hAnsi="Times New Roman" w:cs="Times New Roman"/>
          <w:sz w:val="24"/>
          <w:szCs w:val="24"/>
        </w:rPr>
      </w:pPr>
      <w:r w:rsidRPr="00096532">
        <w:rPr>
          <w:rFonts w:ascii="Times New Roman" w:hAnsi="Times New Roman" w:cs="Times New Roman"/>
          <w:sz w:val="24"/>
          <w:szCs w:val="24"/>
        </w:rPr>
        <w:t>2016 год – 11 человек, из них 3 выпускника ТГПУ.</w:t>
      </w:r>
    </w:p>
    <w:p w:rsidR="00096532" w:rsidRPr="00096532" w:rsidRDefault="00096532" w:rsidP="00096532">
      <w:pPr>
        <w:rPr>
          <w:rFonts w:ascii="Times New Roman" w:hAnsi="Times New Roman" w:cs="Times New Roman"/>
          <w:sz w:val="24"/>
          <w:szCs w:val="24"/>
        </w:rPr>
      </w:pPr>
      <w:r w:rsidRPr="00096532">
        <w:rPr>
          <w:rFonts w:ascii="Times New Roman" w:hAnsi="Times New Roman" w:cs="Times New Roman"/>
          <w:sz w:val="24"/>
          <w:szCs w:val="24"/>
        </w:rPr>
        <w:t>За предшествующий реализации программы период (с 2012 по 2015 год) в район прибыло 27 молодых специалистов, из них с высшим образованием 5 человек (18% от общего числа прибывших молодых специалистов).</w:t>
      </w:r>
      <w:r w:rsidRPr="00096532">
        <w:rPr>
          <w:rFonts w:ascii="Times New Roman" w:hAnsi="Times New Roman" w:cs="Times New Roman"/>
          <w:sz w:val="24"/>
          <w:szCs w:val="24"/>
        </w:rPr>
        <w:tab/>
      </w:r>
    </w:p>
    <w:p w:rsidR="00096532" w:rsidRPr="00096532" w:rsidRDefault="00096532" w:rsidP="00096532">
      <w:pPr>
        <w:rPr>
          <w:rFonts w:ascii="Times New Roman" w:hAnsi="Times New Roman" w:cs="Times New Roman"/>
          <w:sz w:val="24"/>
          <w:szCs w:val="24"/>
        </w:rPr>
      </w:pPr>
      <w:r w:rsidRPr="00096532">
        <w:rPr>
          <w:rFonts w:ascii="Times New Roman" w:hAnsi="Times New Roman" w:cs="Times New Roman"/>
          <w:sz w:val="24"/>
          <w:szCs w:val="24"/>
        </w:rPr>
        <w:t xml:space="preserve">За годы реализации программы доля учителей в возрасте до 35 лет в общей численности учителей общеобразовательных организаций Колпашевского района выросла более чем на 4 процентных пункта (с 22% в 2015 году до 27,72% в 2020 году). </w:t>
      </w:r>
    </w:p>
    <w:p w:rsidR="00096532" w:rsidRPr="00096532" w:rsidRDefault="00096532" w:rsidP="00096532">
      <w:pPr>
        <w:rPr>
          <w:rFonts w:ascii="Times New Roman" w:hAnsi="Times New Roman" w:cs="Times New Roman"/>
          <w:sz w:val="24"/>
          <w:szCs w:val="24"/>
        </w:rPr>
      </w:pPr>
      <w:r w:rsidRPr="00096532">
        <w:rPr>
          <w:rFonts w:ascii="Times New Roman" w:hAnsi="Times New Roman" w:cs="Times New Roman"/>
          <w:sz w:val="24"/>
          <w:szCs w:val="24"/>
        </w:rPr>
        <w:t xml:space="preserve">С целью методической поддержки педагогических работников, в том числе молодых специалистов, в Колпашевском районе ежегодно функционирует от 12 до 14 методических объединений и Клуб молодых педагогов, что обеспечивает обмен опытом педагогических работников и оказывает положительное влияние на профессиональный рост молодых педагогов. </w:t>
      </w:r>
    </w:p>
    <w:p w:rsidR="00096532" w:rsidRPr="00096532" w:rsidRDefault="00096532" w:rsidP="00096532">
      <w:pPr>
        <w:rPr>
          <w:rFonts w:ascii="Times New Roman" w:hAnsi="Times New Roman" w:cs="Times New Roman"/>
          <w:sz w:val="24"/>
          <w:szCs w:val="24"/>
        </w:rPr>
      </w:pPr>
      <w:r w:rsidRPr="00096532">
        <w:rPr>
          <w:rFonts w:ascii="Times New Roman" w:hAnsi="Times New Roman" w:cs="Times New Roman"/>
          <w:sz w:val="24"/>
          <w:szCs w:val="24"/>
        </w:rPr>
        <w:t xml:space="preserve">На базе пяти школ созданы стажировочные площадки. В МБОУ «Тогурская СОШ» работают две площадки - «Особенности организации образовательного процесса в начальной школе в соответствии с ФГОС ОВЗ» и «Развитие физико-математического и естественнонаучного образования в условиях общеобразовательной школы», на базе МАОУ «СОШ № 2» функционирует стажировочная площадка по теме «Реализация ФГОС СОО в </w:t>
      </w:r>
      <w:r w:rsidRPr="00096532">
        <w:rPr>
          <w:rFonts w:ascii="Times New Roman" w:hAnsi="Times New Roman" w:cs="Times New Roman"/>
          <w:sz w:val="24"/>
          <w:szCs w:val="24"/>
        </w:rPr>
        <w:lastRenderedPageBreak/>
        <w:t>пилотном режиме». МАОУ «СОШ № 4» проводит стажировки для педагогических работников по инклюзивному образованию детей с ОВЗ и детей-инвалидов в условии реализации ФГОС основного общего образования, а МБОУ «СОШ № 5» – по внедрению в образовательный процесс современных технологий обучения и воспитания в том числе проектных форм работы с обучающимися. На базе МАОУ «СОШ № 7 создана стажировочная площадка «Обновление содержания образования по предметам «Технология», «ОБЖ», «Информатика».</w:t>
      </w:r>
    </w:p>
    <w:p w:rsidR="00096532" w:rsidRPr="00096532" w:rsidRDefault="00096532" w:rsidP="00096532">
      <w:pPr>
        <w:rPr>
          <w:rFonts w:ascii="Times New Roman" w:hAnsi="Times New Roman" w:cs="Times New Roman"/>
          <w:sz w:val="24"/>
          <w:szCs w:val="24"/>
        </w:rPr>
      </w:pPr>
      <w:r w:rsidRPr="00096532">
        <w:rPr>
          <w:rFonts w:ascii="Times New Roman" w:hAnsi="Times New Roman" w:cs="Times New Roman"/>
          <w:sz w:val="24"/>
          <w:szCs w:val="24"/>
        </w:rPr>
        <w:t>Методическую поддержку в части разработки и реализации программ дополнительного образования оказывает муниципальный (опорный) центр дополнительного образования детей в Колпашевском районе, созданный на базе МБУ ДО «ДЭБЦ».</w:t>
      </w:r>
    </w:p>
    <w:p w:rsidR="00096532" w:rsidRPr="00096532" w:rsidRDefault="00096532" w:rsidP="00096532">
      <w:pPr>
        <w:rPr>
          <w:rFonts w:ascii="Times New Roman" w:hAnsi="Times New Roman" w:cs="Times New Roman"/>
          <w:sz w:val="24"/>
          <w:szCs w:val="24"/>
        </w:rPr>
      </w:pPr>
      <w:r w:rsidRPr="00096532">
        <w:rPr>
          <w:rFonts w:ascii="Times New Roman" w:hAnsi="Times New Roman" w:cs="Times New Roman"/>
          <w:sz w:val="24"/>
          <w:szCs w:val="24"/>
        </w:rPr>
        <w:t xml:space="preserve">В рамках реализации указов Президента Российской Федерации обеспечивается достижение установленных соотношений заработной платы педагогических работников общеобразовательных организаций до уровня среднемесячного дохода от трудовой деятельности в Томской области, заработной платы педагогических работников дошкольных образовательных организаций до уровня средней заработной платы в сфере общего образования, средней заработной платы педагогических работников организаций дополнительного образования до уровня средней заработной платы учителей. Рост заработной платы актуализирует введение эффективного контракта с педагогическими работниками, учитывающего современные стандарты профессиональной деятельности и соответствующую оценку качества работы педагогов. </w:t>
      </w:r>
    </w:p>
    <w:p w:rsidR="00096532" w:rsidRPr="00096532" w:rsidRDefault="00096532" w:rsidP="00096532">
      <w:pPr>
        <w:rPr>
          <w:rFonts w:ascii="Times New Roman" w:hAnsi="Times New Roman" w:cs="Times New Roman"/>
          <w:sz w:val="24"/>
          <w:szCs w:val="24"/>
        </w:rPr>
      </w:pPr>
      <w:r w:rsidRPr="00096532">
        <w:rPr>
          <w:rFonts w:ascii="Times New Roman" w:hAnsi="Times New Roman" w:cs="Times New Roman"/>
          <w:sz w:val="24"/>
          <w:szCs w:val="24"/>
        </w:rPr>
        <w:t xml:space="preserve">Таким образом, несмотря на поступательное развитие муниципальной системы образования в векторе актуальных задач отрасли, существует ряд проблем, которые требуют комплексного решения, что </w:t>
      </w:r>
      <w:r w:rsidR="00733C32">
        <w:rPr>
          <w:rFonts w:ascii="Times New Roman" w:hAnsi="Times New Roman" w:cs="Times New Roman"/>
          <w:sz w:val="24"/>
          <w:szCs w:val="24"/>
        </w:rPr>
        <w:t>находит</w:t>
      </w:r>
      <w:r w:rsidRPr="00096532">
        <w:rPr>
          <w:rFonts w:ascii="Times New Roman" w:hAnsi="Times New Roman" w:cs="Times New Roman"/>
          <w:sz w:val="24"/>
          <w:szCs w:val="24"/>
        </w:rPr>
        <w:t xml:space="preserve"> отражение в мероприятиях муниципальной программы.</w:t>
      </w:r>
    </w:p>
    <w:p w:rsidR="00096532" w:rsidRPr="00096532" w:rsidRDefault="00096532" w:rsidP="00096532">
      <w:pPr>
        <w:rPr>
          <w:rFonts w:ascii="Times New Roman" w:hAnsi="Times New Roman" w:cs="Times New Roman"/>
          <w:sz w:val="24"/>
          <w:szCs w:val="24"/>
        </w:rPr>
      </w:pPr>
      <w:r w:rsidRPr="00096532">
        <w:rPr>
          <w:rFonts w:ascii="Times New Roman" w:hAnsi="Times New Roman" w:cs="Times New Roman"/>
          <w:sz w:val="24"/>
          <w:szCs w:val="24"/>
        </w:rPr>
        <w:t>Для решения в первоочередном порядке необходимо отнести потребность:</w:t>
      </w:r>
    </w:p>
    <w:p w:rsidR="00096532" w:rsidRPr="00096532" w:rsidRDefault="00096532" w:rsidP="00096532">
      <w:pPr>
        <w:rPr>
          <w:rFonts w:ascii="Times New Roman" w:hAnsi="Times New Roman" w:cs="Times New Roman"/>
          <w:sz w:val="24"/>
          <w:szCs w:val="24"/>
        </w:rPr>
      </w:pPr>
      <w:r w:rsidRPr="00096532">
        <w:rPr>
          <w:rFonts w:ascii="Times New Roman" w:hAnsi="Times New Roman" w:cs="Times New Roman"/>
          <w:sz w:val="24"/>
          <w:szCs w:val="24"/>
        </w:rPr>
        <w:t>1)  в капитальном ремонте зданий муниципальных образовательных организаций;</w:t>
      </w:r>
    </w:p>
    <w:p w:rsidR="00096532" w:rsidRPr="00096532" w:rsidRDefault="00096532" w:rsidP="00096532">
      <w:pPr>
        <w:rPr>
          <w:rFonts w:ascii="Times New Roman" w:hAnsi="Times New Roman" w:cs="Times New Roman"/>
          <w:sz w:val="24"/>
          <w:szCs w:val="24"/>
        </w:rPr>
      </w:pPr>
      <w:r w:rsidRPr="00096532">
        <w:rPr>
          <w:rFonts w:ascii="Times New Roman" w:hAnsi="Times New Roman" w:cs="Times New Roman"/>
          <w:sz w:val="24"/>
          <w:szCs w:val="24"/>
        </w:rPr>
        <w:t>2) в строительстве новых зданий для школ Колпашевского района;</w:t>
      </w:r>
    </w:p>
    <w:p w:rsidR="00096532" w:rsidRPr="00096532" w:rsidRDefault="00096532" w:rsidP="00096532">
      <w:pPr>
        <w:rPr>
          <w:rFonts w:ascii="Times New Roman" w:hAnsi="Times New Roman" w:cs="Times New Roman"/>
          <w:sz w:val="24"/>
          <w:szCs w:val="24"/>
        </w:rPr>
      </w:pPr>
      <w:r w:rsidRPr="00096532">
        <w:rPr>
          <w:rFonts w:ascii="Times New Roman" w:hAnsi="Times New Roman" w:cs="Times New Roman"/>
          <w:sz w:val="24"/>
          <w:szCs w:val="24"/>
        </w:rPr>
        <w:t>3) в притоке квалифицированных педагогических кадров и их непрерывном методическом сопровождении;</w:t>
      </w:r>
    </w:p>
    <w:p w:rsidR="00096532" w:rsidRPr="00096532" w:rsidRDefault="00096532" w:rsidP="00096532">
      <w:pPr>
        <w:rPr>
          <w:rFonts w:ascii="Times New Roman" w:hAnsi="Times New Roman" w:cs="Times New Roman"/>
          <w:sz w:val="24"/>
          <w:szCs w:val="24"/>
        </w:rPr>
      </w:pPr>
      <w:r w:rsidRPr="00096532">
        <w:rPr>
          <w:rFonts w:ascii="Times New Roman" w:hAnsi="Times New Roman" w:cs="Times New Roman"/>
          <w:sz w:val="24"/>
          <w:szCs w:val="24"/>
        </w:rPr>
        <w:t>4) улучшении условий для осуществления образовательной деятельности.</w:t>
      </w:r>
    </w:p>
    <w:p w:rsidR="00096532" w:rsidRPr="00096532" w:rsidRDefault="00096532" w:rsidP="00096532">
      <w:pPr>
        <w:rPr>
          <w:rFonts w:ascii="Times New Roman" w:hAnsi="Times New Roman" w:cs="Times New Roman"/>
          <w:sz w:val="24"/>
          <w:szCs w:val="24"/>
        </w:rPr>
      </w:pPr>
      <w:r w:rsidRPr="00096532">
        <w:rPr>
          <w:rFonts w:ascii="Times New Roman" w:hAnsi="Times New Roman" w:cs="Times New Roman"/>
          <w:sz w:val="24"/>
          <w:szCs w:val="24"/>
        </w:rPr>
        <w:t>Цель, задача, предлагаемые мероприятия разрабатываемой программы сформированы на основе выявленных проблем, приоритетов отрасли «образование», обозначенных национальным проектом «Образование», исходя из полномочий органов местного самоуправления, в том числе, осуществляющего управление в сфере образования, установленных Федеральными законами от 06.10.2003 № 131-ФЗ «Об общих принципах организации местного самоуправления в Российской Федерации», от 29.12.2012 № 273-ФЗ «Об образовании в Российской Федерации», Уставом Колпашевского района (принят Решением Думы Колпашевского района от 26.12.2007 № 405).</w:t>
      </w:r>
    </w:p>
    <w:p w:rsidR="005F2AA7" w:rsidRDefault="00316476" w:rsidP="003E2C6A">
      <w:pPr>
        <w:pStyle w:val="a8"/>
        <w:ind w:firstLine="708"/>
        <w:jc w:val="center"/>
        <w:rPr>
          <w:rFonts w:ascii="Times New Roman" w:hAnsi="Times New Roman"/>
          <w:bCs/>
          <w:sz w:val="24"/>
          <w:szCs w:val="24"/>
        </w:rPr>
      </w:pPr>
      <w:r w:rsidRPr="003E2C6A">
        <w:rPr>
          <w:rFonts w:ascii="Times New Roman" w:hAnsi="Times New Roman"/>
          <w:bCs/>
          <w:sz w:val="24"/>
          <w:szCs w:val="24"/>
        </w:rPr>
        <w:t>III.</w:t>
      </w:r>
      <w:r>
        <w:rPr>
          <w:rFonts w:ascii="Times New Roman" w:hAnsi="Times New Roman"/>
          <w:bCs/>
          <w:sz w:val="24"/>
          <w:szCs w:val="24"/>
        </w:rPr>
        <w:t> </w:t>
      </w:r>
      <w:r w:rsidRPr="003E2C6A">
        <w:rPr>
          <w:rFonts w:ascii="Times New Roman" w:hAnsi="Times New Roman"/>
          <w:bCs/>
          <w:sz w:val="24"/>
          <w:szCs w:val="24"/>
        </w:rPr>
        <w:t>ЦЕЛЬ, ЗАДАЧ</w:t>
      </w:r>
      <w:r w:rsidR="00E531E1">
        <w:rPr>
          <w:rFonts w:ascii="Times New Roman" w:hAnsi="Times New Roman"/>
          <w:bCs/>
          <w:sz w:val="24"/>
          <w:szCs w:val="24"/>
        </w:rPr>
        <w:t>И</w:t>
      </w:r>
      <w:r w:rsidRPr="003E2C6A">
        <w:rPr>
          <w:rFonts w:ascii="Times New Roman" w:hAnsi="Times New Roman"/>
          <w:bCs/>
          <w:sz w:val="24"/>
          <w:szCs w:val="24"/>
        </w:rPr>
        <w:t xml:space="preserve"> И ПОКАЗАТЕЛИ МУНИЦИПАЛЬНОЙ ПРОГРАММЫ</w:t>
      </w:r>
    </w:p>
    <w:p w:rsidR="00BA7D48" w:rsidRDefault="00316476" w:rsidP="00316476">
      <w:pPr>
        <w:pStyle w:val="a8"/>
        <w:ind w:firstLine="708"/>
        <w:jc w:val="both"/>
        <w:rPr>
          <w:rFonts w:ascii="Times New Roman" w:hAnsi="Times New Roman"/>
          <w:bCs/>
          <w:sz w:val="24"/>
          <w:szCs w:val="24"/>
        </w:rPr>
      </w:pPr>
      <w:r w:rsidRPr="00316476">
        <w:rPr>
          <w:rFonts w:ascii="Times New Roman" w:hAnsi="Times New Roman"/>
          <w:bCs/>
          <w:sz w:val="24"/>
          <w:szCs w:val="24"/>
        </w:rPr>
        <w:t>Цель муниципальной программы</w:t>
      </w:r>
      <w:r w:rsidR="00BA7D48">
        <w:rPr>
          <w:rFonts w:ascii="Times New Roman" w:hAnsi="Times New Roman"/>
          <w:bCs/>
          <w:sz w:val="24"/>
          <w:szCs w:val="24"/>
        </w:rPr>
        <w:t xml:space="preserve">: </w:t>
      </w:r>
    </w:p>
    <w:p w:rsidR="00316476" w:rsidRPr="00316476" w:rsidRDefault="00316476" w:rsidP="00316476">
      <w:pPr>
        <w:pStyle w:val="a8"/>
        <w:ind w:firstLine="708"/>
        <w:jc w:val="both"/>
        <w:rPr>
          <w:rFonts w:ascii="Times New Roman" w:hAnsi="Times New Roman"/>
          <w:bCs/>
          <w:sz w:val="24"/>
          <w:szCs w:val="24"/>
        </w:rPr>
      </w:pPr>
      <w:r w:rsidRPr="00316476">
        <w:rPr>
          <w:rFonts w:ascii="Times New Roman" w:hAnsi="Times New Roman"/>
          <w:bCs/>
          <w:sz w:val="24"/>
          <w:szCs w:val="24"/>
        </w:rPr>
        <w:t>Создание условий для устойчивого развития муниципальной системы образования Колпашевского района, повышения каче</w:t>
      </w:r>
      <w:r w:rsidR="00BA7D48">
        <w:rPr>
          <w:rFonts w:ascii="Times New Roman" w:hAnsi="Times New Roman"/>
          <w:bCs/>
          <w:sz w:val="24"/>
          <w:szCs w:val="24"/>
        </w:rPr>
        <w:t>ства и доступности образования</w:t>
      </w:r>
      <w:r w:rsidRPr="00316476">
        <w:rPr>
          <w:rFonts w:ascii="Times New Roman" w:hAnsi="Times New Roman"/>
          <w:bCs/>
          <w:sz w:val="24"/>
          <w:szCs w:val="24"/>
        </w:rPr>
        <w:t>.</w:t>
      </w:r>
    </w:p>
    <w:p w:rsidR="00BA5F06" w:rsidRDefault="00316476" w:rsidP="00316476">
      <w:pPr>
        <w:pStyle w:val="a8"/>
        <w:ind w:firstLine="708"/>
        <w:jc w:val="both"/>
        <w:rPr>
          <w:rFonts w:ascii="Times New Roman" w:hAnsi="Times New Roman"/>
          <w:bCs/>
          <w:sz w:val="24"/>
          <w:szCs w:val="24"/>
        </w:rPr>
      </w:pPr>
      <w:r w:rsidRPr="00316476">
        <w:rPr>
          <w:rFonts w:ascii="Times New Roman" w:hAnsi="Times New Roman"/>
          <w:bCs/>
          <w:sz w:val="24"/>
          <w:szCs w:val="24"/>
        </w:rPr>
        <w:t xml:space="preserve">Задача муниципальной программы: </w:t>
      </w:r>
    </w:p>
    <w:p w:rsidR="002D792B" w:rsidRDefault="00316476" w:rsidP="00316476">
      <w:pPr>
        <w:pStyle w:val="a8"/>
        <w:ind w:firstLine="708"/>
        <w:jc w:val="both"/>
        <w:rPr>
          <w:rFonts w:ascii="Times New Roman" w:hAnsi="Times New Roman"/>
          <w:bCs/>
          <w:sz w:val="24"/>
          <w:szCs w:val="24"/>
        </w:rPr>
      </w:pPr>
      <w:r w:rsidRPr="00316476">
        <w:rPr>
          <w:rFonts w:ascii="Times New Roman" w:hAnsi="Times New Roman"/>
          <w:bCs/>
          <w:sz w:val="24"/>
          <w:szCs w:val="24"/>
        </w:rPr>
        <w:t>реализация мероприятий, направленных на создание условий для предоставления на территории Колпашевского района доступного, качественного общего и дополнительного образования.</w:t>
      </w:r>
    </w:p>
    <w:p w:rsidR="00F017AA" w:rsidRDefault="00F017AA" w:rsidP="00F017AA">
      <w:pPr>
        <w:pStyle w:val="a8"/>
        <w:ind w:firstLine="708"/>
        <w:jc w:val="both"/>
        <w:rPr>
          <w:rFonts w:ascii="Times New Roman" w:hAnsi="Times New Roman"/>
          <w:bCs/>
          <w:sz w:val="24"/>
          <w:szCs w:val="24"/>
        </w:rPr>
      </w:pPr>
      <w:r>
        <w:rPr>
          <w:rFonts w:ascii="Times New Roman" w:hAnsi="Times New Roman"/>
          <w:bCs/>
          <w:sz w:val="24"/>
          <w:szCs w:val="24"/>
        </w:rPr>
        <w:t>Детально п</w:t>
      </w:r>
      <w:r w:rsidRPr="00F017AA">
        <w:rPr>
          <w:rFonts w:ascii="Times New Roman" w:hAnsi="Times New Roman"/>
          <w:bCs/>
          <w:sz w:val="24"/>
          <w:szCs w:val="24"/>
        </w:rPr>
        <w:t>оказатели цели, задачи, основных мероприятий муниципальной программы</w:t>
      </w:r>
      <w:r>
        <w:rPr>
          <w:rFonts w:ascii="Times New Roman" w:hAnsi="Times New Roman"/>
          <w:bCs/>
          <w:sz w:val="24"/>
          <w:szCs w:val="24"/>
        </w:rPr>
        <w:t xml:space="preserve"> </w:t>
      </w:r>
      <w:r w:rsidRPr="00F017AA">
        <w:rPr>
          <w:rFonts w:ascii="Times New Roman" w:hAnsi="Times New Roman"/>
          <w:bCs/>
          <w:sz w:val="24"/>
          <w:szCs w:val="24"/>
        </w:rPr>
        <w:t>«Развитие муниципальной системы образования Колпашевского района»</w:t>
      </w:r>
      <w:r>
        <w:rPr>
          <w:rFonts w:ascii="Times New Roman" w:hAnsi="Times New Roman"/>
          <w:bCs/>
          <w:sz w:val="24"/>
          <w:szCs w:val="24"/>
        </w:rPr>
        <w:t xml:space="preserve"> изложены в приложении № 1 к настоящей муниципальной программе.</w:t>
      </w:r>
    </w:p>
    <w:p w:rsidR="009A27E8" w:rsidRPr="00EA6D69" w:rsidRDefault="00EA6D69" w:rsidP="009A27E8">
      <w:pPr>
        <w:jc w:val="center"/>
        <w:rPr>
          <w:rFonts w:ascii="Times New Roman" w:eastAsia="Times New Roman" w:hAnsi="Times New Roman" w:cs="Times New Roman"/>
          <w:bCs/>
          <w:sz w:val="24"/>
          <w:szCs w:val="24"/>
          <w:lang w:eastAsia="ru-RU"/>
        </w:rPr>
      </w:pPr>
      <w:r w:rsidRPr="00EA6D69">
        <w:rPr>
          <w:rFonts w:ascii="Times New Roman" w:eastAsia="Times New Roman" w:hAnsi="Times New Roman" w:cs="Times New Roman"/>
          <w:bCs/>
          <w:sz w:val="24"/>
          <w:szCs w:val="24"/>
          <w:lang w:val="en-US" w:eastAsia="ru-RU"/>
        </w:rPr>
        <w:t>IV</w:t>
      </w:r>
      <w:r w:rsidRPr="00EA6D69">
        <w:rPr>
          <w:rFonts w:ascii="Times New Roman" w:eastAsia="Times New Roman" w:hAnsi="Times New Roman" w:cs="Times New Roman"/>
          <w:bCs/>
          <w:sz w:val="24"/>
          <w:szCs w:val="24"/>
          <w:lang w:eastAsia="ru-RU"/>
        </w:rPr>
        <w:t>. ПЕРЕЧЕНЬ МЕРОПРИЯТИЙ И ИХ ЭКОНОМИЧЕСКОЕ ОБОСНОВАНИЕ</w:t>
      </w:r>
      <w:r>
        <w:rPr>
          <w:rFonts w:ascii="Times New Roman" w:eastAsia="Times New Roman" w:hAnsi="Times New Roman" w:cs="Times New Roman"/>
          <w:bCs/>
          <w:sz w:val="24"/>
          <w:szCs w:val="24"/>
          <w:lang w:eastAsia="ru-RU"/>
        </w:rPr>
        <w:t>.</w:t>
      </w:r>
    </w:p>
    <w:p w:rsidR="009A27E8" w:rsidRDefault="009A27E8" w:rsidP="00C41049">
      <w:pPr>
        <w:ind w:firstLine="708"/>
        <w:rPr>
          <w:rFonts w:ascii="Times New Roman" w:eastAsia="Times New Roman" w:hAnsi="Times New Roman" w:cs="Times New Roman"/>
          <w:bCs/>
          <w:sz w:val="24"/>
          <w:szCs w:val="24"/>
          <w:highlight w:val="yellow"/>
          <w:lang w:eastAsia="ru-RU"/>
        </w:rPr>
      </w:pPr>
      <w:r w:rsidRPr="001B2CD2">
        <w:rPr>
          <w:rFonts w:ascii="Times New Roman" w:eastAsia="Times New Roman" w:hAnsi="Times New Roman" w:cs="Times New Roman"/>
          <w:bCs/>
          <w:sz w:val="24"/>
          <w:szCs w:val="24"/>
          <w:highlight w:val="yellow"/>
          <w:lang w:eastAsia="ru-RU"/>
        </w:rPr>
        <w:t>На реализацию мероприятий муниципальной программы на период с 20</w:t>
      </w:r>
      <w:r w:rsidR="00EA6D69" w:rsidRPr="001B2CD2">
        <w:rPr>
          <w:rFonts w:ascii="Times New Roman" w:eastAsia="Times New Roman" w:hAnsi="Times New Roman" w:cs="Times New Roman"/>
          <w:bCs/>
          <w:sz w:val="24"/>
          <w:szCs w:val="24"/>
          <w:highlight w:val="yellow"/>
          <w:lang w:eastAsia="ru-RU"/>
        </w:rPr>
        <w:t>22</w:t>
      </w:r>
      <w:r w:rsidRPr="001B2CD2">
        <w:rPr>
          <w:rFonts w:ascii="Times New Roman" w:eastAsia="Times New Roman" w:hAnsi="Times New Roman" w:cs="Times New Roman"/>
          <w:bCs/>
          <w:sz w:val="24"/>
          <w:szCs w:val="24"/>
          <w:highlight w:val="yellow"/>
          <w:lang w:eastAsia="ru-RU"/>
        </w:rPr>
        <w:t xml:space="preserve"> по 202</w:t>
      </w:r>
      <w:r w:rsidR="00EA6D69" w:rsidRPr="001B2CD2">
        <w:rPr>
          <w:rFonts w:ascii="Times New Roman" w:eastAsia="Times New Roman" w:hAnsi="Times New Roman" w:cs="Times New Roman"/>
          <w:bCs/>
          <w:sz w:val="24"/>
          <w:szCs w:val="24"/>
          <w:highlight w:val="yellow"/>
          <w:lang w:eastAsia="ru-RU"/>
        </w:rPr>
        <w:t>7</w:t>
      </w:r>
      <w:r w:rsidRPr="001B2CD2">
        <w:rPr>
          <w:rFonts w:ascii="Times New Roman" w:eastAsia="Times New Roman" w:hAnsi="Times New Roman" w:cs="Times New Roman"/>
          <w:bCs/>
          <w:sz w:val="24"/>
          <w:szCs w:val="24"/>
          <w:highlight w:val="yellow"/>
          <w:lang w:eastAsia="ru-RU"/>
        </w:rPr>
        <w:t xml:space="preserve"> годы запланировано </w:t>
      </w:r>
      <w:r w:rsidR="001B2CD2" w:rsidRPr="001B2CD2">
        <w:rPr>
          <w:rFonts w:ascii="Times New Roman" w:eastAsia="Times New Roman" w:hAnsi="Times New Roman" w:cs="Times New Roman"/>
          <w:bCs/>
          <w:sz w:val="24"/>
          <w:szCs w:val="24"/>
          <w:highlight w:val="yellow"/>
          <w:lang w:eastAsia="ru-RU"/>
        </w:rPr>
        <w:t>206822,4</w:t>
      </w:r>
      <w:r w:rsidR="00733C32" w:rsidRPr="001B2CD2">
        <w:rPr>
          <w:rFonts w:ascii="Times New Roman" w:eastAsia="Times New Roman" w:hAnsi="Times New Roman" w:cs="Times New Roman"/>
          <w:bCs/>
          <w:sz w:val="24"/>
          <w:szCs w:val="24"/>
          <w:highlight w:val="yellow"/>
          <w:lang w:eastAsia="ru-RU"/>
        </w:rPr>
        <w:t xml:space="preserve"> </w:t>
      </w:r>
      <w:r w:rsidRPr="001B2CD2">
        <w:rPr>
          <w:rFonts w:ascii="Times New Roman" w:eastAsia="Times New Roman" w:hAnsi="Times New Roman" w:cs="Times New Roman"/>
          <w:bCs/>
          <w:sz w:val="24"/>
          <w:szCs w:val="24"/>
          <w:highlight w:val="yellow"/>
          <w:lang w:eastAsia="ru-RU"/>
        </w:rPr>
        <w:t xml:space="preserve">тыс. рублей, в том числе средства местного бюджета – </w:t>
      </w:r>
      <w:r w:rsidR="001B2CD2" w:rsidRPr="001B2CD2">
        <w:rPr>
          <w:rFonts w:ascii="Times New Roman" w:eastAsia="Times New Roman" w:hAnsi="Times New Roman" w:cs="Times New Roman"/>
          <w:bCs/>
          <w:sz w:val="24"/>
          <w:szCs w:val="24"/>
          <w:highlight w:val="yellow"/>
          <w:lang w:eastAsia="ru-RU"/>
        </w:rPr>
        <w:t xml:space="preserve">47376,3 </w:t>
      </w:r>
      <w:r w:rsidRPr="001B2CD2">
        <w:rPr>
          <w:rFonts w:ascii="Times New Roman" w:eastAsia="Times New Roman" w:hAnsi="Times New Roman" w:cs="Times New Roman"/>
          <w:bCs/>
          <w:sz w:val="24"/>
          <w:szCs w:val="24"/>
          <w:highlight w:val="yellow"/>
          <w:lang w:eastAsia="ru-RU"/>
        </w:rPr>
        <w:t>тыс. рублей:</w:t>
      </w:r>
    </w:p>
    <w:p w:rsidR="001B2CD2" w:rsidRPr="001B2CD2" w:rsidRDefault="001B2CD2" w:rsidP="00C41049">
      <w:pPr>
        <w:ind w:firstLine="708"/>
        <w:rPr>
          <w:rFonts w:ascii="Times New Roman" w:eastAsia="Times New Roman" w:hAnsi="Times New Roman" w:cs="Times New Roman"/>
          <w:bCs/>
          <w:sz w:val="24"/>
          <w:szCs w:val="24"/>
          <w:highlight w:val="yellow"/>
          <w:lang w:eastAsia="ru-RU"/>
        </w:rPr>
      </w:pPr>
    </w:p>
    <w:tbl>
      <w:tblPr>
        <w:tblStyle w:val="1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1275"/>
        <w:gridCol w:w="1701"/>
      </w:tblGrid>
      <w:tr w:rsidR="001B2CD2" w:rsidRPr="001B2CD2" w:rsidTr="001B2CD2">
        <w:trPr>
          <w:trHeight w:val="240"/>
        </w:trPr>
        <w:tc>
          <w:tcPr>
            <w:tcW w:w="3369" w:type="dxa"/>
            <w:hideMark/>
          </w:tcPr>
          <w:p w:rsidR="001B2CD2" w:rsidRPr="001B2CD2" w:rsidRDefault="001B2CD2" w:rsidP="00C97A77">
            <w:pPr>
              <w:ind w:firstLine="0"/>
              <w:rPr>
                <w:rFonts w:ascii="Times New Roman" w:hAnsi="Times New Roman" w:cs="Times New Roman"/>
                <w:sz w:val="24"/>
                <w:szCs w:val="24"/>
                <w:highlight w:val="yellow"/>
              </w:rPr>
            </w:pPr>
            <w:r w:rsidRPr="001B2CD2">
              <w:rPr>
                <w:rFonts w:ascii="Times New Roman" w:hAnsi="Times New Roman" w:cs="Times New Roman"/>
                <w:sz w:val="24"/>
                <w:szCs w:val="24"/>
                <w:highlight w:val="yellow"/>
              </w:rPr>
              <w:t>2022 год</w:t>
            </w:r>
          </w:p>
        </w:tc>
        <w:tc>
          <w:tcPr>
            <w:tcW w:w="1275" w:type="dxa"/>
          </w:tcPr>
          <w:p w:rsidR="001B2CD2" w:rsidRPr="001B2CD2" w:rsidRDefault="001B2CD2" w:rsidP="001B2CD2">
            <w:pPr>
              <w:ind w:firstLine="0"/>
              <w:rPr>
                <w:rFonts w:ascii="Times New Roman" w:hAnsi="Times New Roman" w:cs="Times New Roman"/>
                <w:highlight w:val="yellow"/>
              </w:rPr>
            </w:pPr>
            <w:r w:rsidRPr="001B2CD2">
              <w:rPr>
                <w:rFonts w:ascii="Times New Roman" w:hAnsi="Times New Roman" w:cs="Times New Roman"/>
                <w:highlight w:val="yellow"/>
              </w:rPr>
              <w:t>74437,1</w:t>
            </w:r>
          </w:p>
        </w:tc>
        <w:tc>
          <w:tcPr>
            <w:tcW w:w="1701" w:type="dxa"/>
            <w:hideMark/>
          </w:tcPr>
          <w:p w:rsidR="001B2CD2" w:rsidRPr="001B2CD2" w:rsidRDefault="001B2CD2" w:rsidP="00C97A77">
            <w:pPr>
              <w:ind w:firstLine="0"/>
              <w:rPr>
                <w:rFonts w:ascii="Times New Roman" w:hAnsi="Times New Roman" w:cs="Times New Roman"/>
                <w:sz w:val="24"/>
                <w:szCs w:val="24"/>
                <w:highlight w:val="yellow"/>
              </w:rPr>
            </w:pPr>
            <w:r w:rsidRPr="001B2CD2">
              <w:rPr>
                <w:rFonts w:ascii="Times New Roman" w:hAnsi="Times New Roman" w:cs="Times New Roman"/>
                <w:sz w:val="24"/>
                <w:szCs w:val="24"/>
                <w:highlight w:val="yellow"/>
              </w:rPr>
              <w:t>тыс.рублей,</w:t>
            </w:r>
          </w:p>
        </w:tc>
      </w:tr>
      <w:tr w:rsidR="001B2CD2" w:rsidRPr="001B2CD2" w:rsidTr="001B2CD2">
        <w:trPr>
          <w:trHeight w:val="240"/>
        </w:trPr>
        <w:tc>
          <w:tcPr>
            <w:tcW w:w="3369" w:type="dxa"/>
            <w:hideMark/>
          </w:tcPr>
          <w:p w:rsidR="001B2CD2" w:rsidRPr="001B2CD2" w:rsidRDefault="001B2CD2" w:rsidP="00C97A77">
            <w:pPr>
              <w:ind w:firstLine="0"/>
              <w:rPr>
                <w:rFonts w:ascii="Times New Roman" w:hAnsi="Times New Roman" w:cs="Times New Roman"/>
                <w:sz w:val="24"/>
                <w:szCs w:val="24"/>
                <w:highlight w:val="yellow"/>
              </w:rPr>
            </w:pPr>
            <w:r w:rsidRPr="001B2CD2">
              <w:rPr>
                <w:rFonts w:ascii="Times New Roman" w:hAnsi="Times New Roman" w:cs="Times New Roman"/>
                <w:sz w:val="24"/>
                <w:szCs w:val="24"/>
                <w:highlight w:val="yellow"/>
              </w:rPr>
              <w:t>2023 год</w:t>
            </w:r>
          </w:p>
        </w:tc>
        <w:tc>
          <w:tcPr>
            <w:tcW w:w="1275" w:type="dxa"/>
          </w:tcPr>
          <w:p w:rsidR="001B2CD2" w:rsidRPr="001B2CD2" w:rsidRDefault="001B2CD2" w:rsidP="001B2CD2">
            <w:pPr>
              <w:ind w:firstLine="0"/>
              <w:rPr>
                <w:rFonts w:ascii="Times New Roman" w:hAnsi="Times New Roman" w:cs="Times New Roman"/>
                <w:highlight w:val="yellow"/>
              </w:rPr>
            </w:pPr>
            <w:r w:rsidRPr="001B2CD2">
              <w:rPr>
                <w:rFonts w:ascii="Times New Roman" w:hAnsi="Times New Roman" w:cs="Times New Roman"/>
                <w:highlight w:val="yellow"/>
              </w:rPr>
              <w:t>81844,4</w:t>
            </w:r>
          </w:p>
        </w:tc>
        <w:tc>
          <w:tcPr>
            <w:tcW w:w="1701" w:type="dxa"/>
            <w:hideMark/>
          </w:tcPr>
          <w:p w:rsidR="001B2CD2" w:rsidRPr="001B2CD2" w:rsidRDefault="001B2CD2" w:rsidP="00C97A77">
            <w:pPr>
              <w:ind w:firstLine="0"/>
              <w:rPr>
                <w:rFonts w:ascii="Times New Roman" w:hAnsi="Times New Roman" w:cs="Times New Roman"/>
                <w:sz w:val="24"/>
                <w:szCs w:val="24"/>
                <w:highlight w:val="yellow"/>
              </w:rPr>
            </w:pPr>
            <w:r w:rsidRPr="001B2CD2">
              <w:rPr>
                <w:rFonts w:ascii="Times New Roman" w:hAnsi="Times New Roman" w:cs="Times New Roman"/>
                <w:sz w:val="24"/>
                <w:szCs w:val="24"/>
                <w:highlight w:val="yellow"/>
              </w:rPr>
              <w:t>тыс.рублей,</w:t>
            </w:r>
          </w:p>
        </w:tc>
      </w:tr>
      <w:tr w:rsidR="001B2CD2" w:rsidRPr="001B2CD2" w:rsidTr="001B2CD2">
        <w:trPr>
          <w:trHeight w:val="240"/>
        </w:trPr>
        <w:tc>
          <w:tcPr>
            <w:tcW w:w="3369" w:type="dxa"/>
            <w:hideMark/>
          </w:tcPr>
          <w:p w:rsidR="001B2CD2" w:rsidRPr="001B2CD2" w:rsidRDefault="001B2CD2" w:rsidP="00C97A77">
            <w:pPr>
              <w:ind w:firstLine="0"/>
              <w:rPr>
                <w:rFonts w:ascii="Times New Roman" w:hAnsi="Times New Roman" w:cs="Times New Roman"/>
                <w:sz w:val="24"/>
                <w:szCs w:val="24"/>
                <w:highlight w:val="yellow"/>
              </w:rPr>
            </w:pPr>
            <w:r w:rsidRPr="001B2CD2">
              <w:rPr>
                <w:rFonts w:ascii="Times New Roman" w:hAnsi="Times New Roman" w:cs="Times New Roman"/>
                <w:sz w:val="24"/>
                <w:szCs w:val="24"/>
                <w:highlight w:val="yellow"/>
              </w:rPr>
              <w:t>2024 год</w:t>
            </w:r>
          </w:p>
        </w:tc>
        <w:tc>
          <w:tcPr>
            <w:tcW w:w="1275" w:type="dxa"/>
          </w:tcPr>
          <w:p w:rsidR="001B2CD2" w:rsidRPr="001B2CD2" w:rsidRDefault="001B2CD2" w:rsidP="001B2CD2">
            <w:pPr>
              <w:ind w:firstLine="0"/>
              <w:rPr>
                <w:rFonts w:ascii="Times New Roman" w:hAnsi="Times New Roman" w:cs="Times New Roman"/>
                <w:highlight w:val="yellow"/>
              </w:rPr>
            </w:pPr>
            <w:r w:rsidRPr="001B2CD2">
              <w:rPr>
                <w:rFonts w:ascii="Times New Roman" w:hAnsi="Times New Roman" w:cs="Times New Roman"/>
                <w:highlight w:val="yellow"/>
              </w:rPr>
              <w:t>3433,2</w:t>
            </w:r>
          </w:p>
        </w:tc>
        <w:tc>
          <w:tcPr>
            <w:tcW w:w="1701" w:type="dxa"/>
            <w:hideMark/>
          </w:tcPr>
          <w:p w:rsidR="001B2CD2" w:rsidRPr="001B2CD2" w:rsidRDefault="001B2CD2" w:rsidP="00C97A77">
            <w:pPr>
              <w:ind w:firstLine="0"/>
              <w:rPr>
                <w:rFonts w:ascii="Times New Roman" w:hAnsi="Times New Roman" w:cs="Times New Roman"/>
                <w:sz w:val="24"/>
                <w:szCs w:val="24"/>
                <w:highlight w:val="yellow"/>
              </w:rPr>
            </w:pPr>
            <w:r w:rsidRPr="001B2CD2">
              <w:rPr>
                <w:rFonts w:ascii="Times New Roman" w:hAnsi="Times New Roman" w:cs="Times New Roman"/>
                <w:sz w:val="24"/>
                <w:szCs w:val="24"/>
                <w:highlight w:val="yellow"/>
              </w:rPr>
              <w:t>тыс.рублей,</w:t>
            </w:r>
          </w:p>
        </w:tc>
      </w:tr>
      <w:tr w:rsidR="001B2CD2" w:rsidRPr="001B2CD2" w:rsidTr="001B2CD2">
        <w:trPr>
          <w:trHeight w:val="240"/>
        </w:trPr>
        <w:tc>
          <w:tcPr>
            <w:tcW w:w="3369" w:type="dxa"/>
            <w:hideMark/>
          </w:tcPr>
          <w:p w:rsidR="001B2CD2" w:rsidRPr="001B2CD2" w:rsidRDefault="001B2CD2" w:rsidP="00C97A77">
            <w:pPr>
              <w:ind w:firstLine="0"/>
              <w:rPr>
                <w:rFonts w:ascii="Times New Roman" w:hAnsi="Times New Roman" w:cs="Times New Roman"/>
                <w:sz w:val="24"/>
                <w:szCs w:val="24"/>
                <w:highlight w:val="yellow"/>
              </w:rPr>
            </w:pPr>
            <w:r w:rsidRPr="001B2CD2">
              <w:rPr>
                <w:rFonts w:ascii="Times New Roman" w:hAnsi="Times New Roman" w:cs="Times New Roman"/>
                <w:sz w:val="24"/>
                <w:szCs w:val="24"/>
                <w:highlight w:val="yellow"/>
              </w:rPr>
              <w:t>2025 год</w:t>
            </w:r>
          </w:p>
        </w:tc>
        <w:tc>
          <w:tcPr>
            <w:tcW w:w="1275" w:type="dxa"/>
          </w:tcPr>
          <w:p w:rsidR="001B2CD2" w:rsidRPr="001B2CD2" w:rsidRDefault="001B2CD2" w:rsidP="001B2CD2">
            <w:pPr>
              <w:ind w:firstLine="0"/>
              <w:rPr>
                <w:rFonts w:ascii="Times New Roman" w:hAnsi="Times New Roman" w:cs="Times New Roman"/>
                <w:highlight w:val="yellow"/>
              </w:rPr>
            </w:pPr>
            <w:r w:rsidRPr="001B2CD2">
              <w:rPr>
                <w:rFonts w:ascii="Times New Roman" w:hAnsi="Times New Roman" w:cs="Times New Roman"/>
                <w:highlight w:val="yellow"/>
              </w:rPr>
              <w:t>7703,6</w:t>
            </w:r>
          </w:p>
        </w:tc>
        <w:tc>
          <w:tcPr>
            <w:tcW w:w="1701" w:type="dxa"/>
            <w:hideMark/>
          </w:tcPr>
          <w:p w:rsidR="001B2CD2" w:rsidRPr="001B2CD2" w:rsidRDefault="001B2CD2" w:rsidP="00C97A77">
            <w:pPr>
              <w:ind w:firstLine="0"/>
              <w:rPr>
                <w:rFonts w:ascii="Times New Roman" w:hAnsi="Times New Roman" w:cs="Times New Roman"/>
                <w:sz w:val="24"/>
                <w:szCs w:val="24"/>
                <w:highlight w:val="yellow"/>
              </w:rPr>
            </w:pPr>
            <w:r w:rsidRPr="001B2CD2">
              <w:rPr>
                <w:rFonts w:ascii="Times New Roman" w:hAnsi="Times New Roman" w:cs="Times New Roman"/>
                <w:sz w:val="24"/>
                <w:szCs w:val="24"/>
                <w:highlight w:val="yellow"/>
              </w:rPr>
              <w:t>тыс.рублей,</w:t>
            </w:r>
          </w:p>
        </w:tc>
      </w:tr>
      <w:tr w:rsidR="001B2CD2" w:rsidRPr="001B2CD2" w:rsidTr="001B2CD2">
        <w:trPr>
          <w:trHeight w:val="240"/>
        </w:trPr>
        <w:tc>
          <w:tcPr>
            <w:tcW w:w="3369" w:type="dxa"/>
          </w:tcPr>
          <w:p w:rsidR="001B2CD2" w:rsidRPr="001B2CD2" w:rsidRDefault="001B2CD2" w:rsidP="00C97A77">
            <w:pPr>
              <w:ind w:firstLine="0"/>
              <w:rPr>
                <w:rFonts w:ascii="Times New Roman" w:hAnsi="Times New Roman" w:cs="Times New Roman"/>
                <w:sz w:val="24"/>
                <w:szCs w:val="24"/>
                <w:highlight w:val="yellow"/>
              </w:rPr>
            </w:pPr>
            <w:r w:rsidRPr="001B2CD2">
              <w:rPr>
                <w:rFonts w:ascii="Times New Roman" w:hAnsi="Times New Roman" w:cs="Times New Roman"/>
                <w:sz w:val="24"/>
                <w:szCs w:val="24"/>
                <w:highlight w:val="yellow"/>
              </w:rPr>
              <w:t>2026 год</w:t>
            </w:r>
          </w:p>
        </w:tc>
        <w:tc>
          <w:tcPr>
            <w:tcW w:w="1275" w:type="dxa"/>
          </w:tcPr>
          <w:p w:rsidR="001B2CD2" w:rsidRPr="001B2CD2" w:rsidRDefault="001B2CD2" w:rsidP="001B2CD2">
            <w:pPr>
              <w:ind w:firstLine="0"/>
              <w:rPr>
                <w:rFonts w:ascii="Times New Roman" w:hAnsi="Times New Roman" w:cs="Times New Roman"/>
                <w:highlight w:val="yellow"/>
              </w:rPr>
            </w:pPr>
            <w:r w:rsidRPr="001B2CD2">
              <w:rPr>
                <w:rFonts w:ascii="Times New Roman" w:hAnsi="Times New Roman" w:cs="Times New Roman"/>
                <w:highlight w:val="yellow"/>
              </w:rPr>
              <w:t>10858,7</w:t>
            </w:r>
          </w:p>
        </w:tc>
        <w:tc>
          <w:tcPr>
            <w:tcW w:w="1701" w:type="dxa"/>
          </w:tcPr>
          <w:p w:rsidR="001B2CD2" w:rsidRPr="001B2CD2" w:rsidRDefault="001B2CD2" w:rsidP="00C97A77">
            <w:pPr>
              <w:ind w:firstLine="0"/>
              <w:rPr>
                <w:rFonts w:ascii="Times New Roman" w:hAnsi="Times New Roman" w:cs="Times New Roman"/>
                <w:sz w:val="24"/>
                <w:szCs w:val="24"/>
                <w:highlight w:val="yellow"/>
              </w:rPr>
            </w:pPr>
            <w:r w:rsidRPr="001B2CD2">
              <w:rPr>
                <w:rFonts w:ascii="Times New Roman" w:hAnsi="Times New Roman" w:cs="Times New Roman"/>
                <w:sz w:val="24"/>
                <w:szCs w:val="24"/>
                <w:highlight w:val="yellow"/>
              </w:rPr>
              <w:t>тыс.рублей,</w:t>
            </w:r>
          </w:p>
        </w:tc>
      </w:tr>
      <w:tr w:rsidR="001B2CD2" w:rsidRPr="001B2CD2" w:rsidTr="001B2CD2">
        <w:trPr>
          <w:trHeight w:val="240"/>
        </w:trPr>
        <w:tc>
          <w:tcPr>
            <w:tcW w:w="3369" w:type="dxa"/>
          </w:tcPr>
          <w:p w:rsidR="001B2CD2" w:rsidRPr="001B2CD2" w:rsidRDefault="001B2CD2" w:rsidP="00C97A77">
            <w:pPr>
              <w:ind w:firstLine="0"/>
              <w:rPr>
                <w:rFonts w:ascii="Times New Roman" w:hAnsi="Times New Roman" w:cs="Times New Roman"/>
                <w:sz w:val="24"/>
                <w:szCs w:val="24"/>
                <w:highlight w:val="yellow"/>
              </w:rPr>
            </w:pPr>
            <w:r w:rsidRPr="001B2CD2">
              <w:rPr>
                <w:rFonts w:ascii="Times New Roman" w:hAnsi="Times New Roman" w:cs="Times New Roman"/>
                <w:sz w:val="24"/>
                <w:szCs w:val="24"/>
                <w:highlight w:val="yellow"/>
              </w:rPr>
              <w:t>2027 год</w:t>
            </w:r>
          </w:p>
        </w:tc>
        <w:tc>
          <w:tcPr>
            <w:tcW w:w="1275" w:type="dxa"/>
          </w:tcPr>
          <w:p w:rsidR="001B2CD2" w:rsidRPr="001B2CD2" w:rsidRDefault="001B2CD2" w:rsidP="001B2CD2">
            <w:pPr>
              <w:ind w:firstLine="0"/>
              <w:rPr>
                <w:rFonts w:ascii="Times New Roman" w:hAnsi="Times New Roman" w:cs="Times New Roman"/>
                <w:highlight w:val="yellow"/>
              </w:rPr>
            </w:pPr>
            <w:r w:rsidRPr="001B2CD2">
              <w:rPr>
                <w:rFonts w:ascii="Times New Roman" w:hAnsi="Times New Roman" w:cs="Times New Roman"/>
                <w:highlight w:val="yellow"/>
              </w:rPr>
              <w:t>20996,6</w:t>
            </w:r>
          </w:p>
        </w:tc>
        <w:tc>
          <w:tcPr>
            <w:tcW w:w="1701" w:type="dxa"/>
          </w:tcPr>
          <w:p w:rsidR="001B2CD2" w:rsidRPr="001B2CD2" w:rsidRDefault="001B2CD2" w:rsidP="00C97A77">
            <w:pPr>
              <w:ind w:firstLine="0"/>
              <w:rPr>
                <w:rFonts w:ascii="Times New Roman" w:hAnsi="Times New Roman" w:cs="Times New Roman"/>
                <w:sz w:val="24"/>
                <w:szCs w:val="24"/>
                <w:highlight w:val="yellow"/>
              </w:rPr>
            </w:pPr>
            <w:r w:rsidRPr="001B2CD2">
              <w:rPr>
                <w:rFonts w:ascii="Times New Roman" w:hAnsi="Times New Roman" w:cs="Times New Roman"/>
                <w:sz w:val="24"/>
                <w:szCs w:val="24"/>
                <w:highlight w:val="yellow"/>
              </w:rPr>
              <w:t>тыс.рублей,</w:t>
            </w:r>
          </w:p>
        </w:tc>
      </w:tr>
      <w:tr w:rsidR="001B2CD2" w:rsidRPr="001B2CD2" w:rsidTr="001B2CD2">
        <w:trPr>
          <w:trHeight w:val="240"/>
        </w:trPr>
        <w:tc>
          <w:tcPr>
            <w:tcW w:w="3369" w:type="dxa"/>
          </w:tcPr>
          <w:p w:rsidR="001B2CD2" w:rsidRPr="001B2CD2" w:rsidRDefault="001B2CD2" w:rsidP="00C97A77">
            <w:pPr>
              <w:ind w:firstLine="0"/>
              <w:rPr>
                <w:rFonts w:ascii="Times New Roman" w:hAnsi="Times New Roman" w:cs="Times New Roman"/>
                <w:sz w:val="24"/>
                <w:szCs w:val="24"/>
                <w:highlight w:val="yellow"/>
              </w:rPr>
            </w:pPr>
            <w:r w:rsidRPr="001B2CD2">
              <w:rPr>
                <w:rFonts w:ascii="Times New Roman" w:hAnsi="Times New Roman" w:cs="Times New Roman"/>
                <w:sz w:val="24"/>
                <w:szCs w:val="24"/>
                <w:highlight w:val="yellow"/>
              </w:rPr>
              <w:t>Прогнозный период 2028 год</w:t>
            </w:r>
          </w:p>
        </w:tc>
        <w:tc>
          <w:tcPr>
            <w:tcW w:w="1275" w:type="dxa"/>
          </w:tcPr>
          <w:p w:rsidR="001B2CD2" w:rsidRPr="001B2CD2" w:rsidRDefault="001B2CD2" w:rsidP="001B2CD2">
            <w:pPr>
              <w:ind w:firstLine="0"/>
              <w:rPr>
                <w:rFonts w:ascii="Times New Roman" w:hAnsi="Times New Roman" w:cs="Times New Roman"/>
                <w:highlight w:val="yellow"/>
              </w:rPr>
            </w:pPr>
            <w:r w:rsidRPr="001B2CD2">
              <w:rPr>
                <w:rFonts w:ascii="Times New Roman" w:hAnsi="Times New Roman" w:cs="Times New Roman"/>
                <w:highlight w:val="yellow"/>
              </w:rPr>
              <w:t>3774,4</w:t>
            </w:r>
          </w:p>
        </w:tc>
        <w:tc>
          <w:tcPr>
            <w:tcW w:w="1701" w:type="dxa"/>
          </w:tcPr>
          <w:p w:rsidR="001B2CD2" w:rsidRPr="001B2CD2" w:rsidRDefault="001B2CD2" w:rsidP="00C97A77">
            <w:pPr>
              <w:ind w:firstLine="0"/>
              <w:rPr>
                <w:rFonts w:ascii="Times New Roman" w:hAnsi="Times New Roman" w:cs="Times New Roman"/>
                <w:sz w:val="24"/>
                <w:szCs w:val="24"/>
                <w:highlight w:val="yellow"/>
              </w:rPr>
            </w:pPr>
            <w:r w:rsidRPr="001B2CD2">
              <w:rPr>
                <w:rFonts w:ascii="Times New Roman" w:hAnsi="Times New Roman" w:cs="Times New Roman"/>
                <w:sz w:val="24"/>
                <w:szCs w:val="24"/>
                <w:highlight w:val="yellow"/>
              </w:rPr>
              <w:t>тыс.рублей,</w:t>
            </w:r>
          </w:p>
        </w:tc>
      </w:tr>
      <w:tr w:rsidR="001B2CD2" w:rsidRPr="00C97A77" w:rsidTr="001B2CD2">
        <w:trPr>
          <w:trHeight w:val="240"/>
        </w:trPr>
        <w:tc>
          <w:tcPr>
            <w:tcW w:w="3369" w:type="dxa"/>
          </w:tcPr>
          <w:p w:rsidR="001B2CD2" w:rsidRPr="001B2CD2" w:rsidRDefault="001B2CD2" w:rsidP="00C97A77">
            <w:pPr>
              <w:ind w:firstLine="0"/>
              <w:rPr>
                <w:rFonts w:ascii="Times New Roman" w:hAnsi="Times New Roman" w:cs="Times New Roman"/>
                <w:sz w:val="24"/>
                <w:szCs w:val="24"/>
                <w:highlight w:val="yellow"/>
              </w:rPr>
            </w:pPr>
            <w:r w:rsidRPr="001B2CD2">
              <w:rPr>
                <w:rFonts w:ascii="Times New Roman" w:hAnsi="Times New Roman" w:cs="Times New Roman"/>
                <w:sz w:val="24"/>
                <w:szCs w:val="24"/>
                <w:highlight w:val="yellow"/>
              </w:rPr>
              <w:t>Прогнозный период 2029 год</w:t>
            </w:r>
          </w:p>
        </w:tc>
        <w:tc>
          <w:tcPr>
            <w:tcW w:w="1275" w:type="dxa"/>
          </w:tcPr>
          <w:p w:rsidR="001B2CD2" w:rsidRPr="001B2CD2" w:rsidRDefault="001B2CD2" w:rsidP="001B2CD2">
            <w:pPr>
              <w:ind w:firstLine="0"/>
              <w:rPr>
                <w:rFonts w:ascii="Times New Roman" w:hAnsi="Times New Roman" w:cs="Times New Roman"/>
                <w:highlight w:val="yellow"/>
              </w:rPr>
            </w:pPr>
            <w:r w:rsidRPr="001B2CD2">
              <w:rPr>
                <w:rFonts w:ascii="Times New Roman" w:hAnsi="Times New Roman" w:cs="Times New Roman"/>
                <w:highlight w:val="yellow"/>
              </w:rPr>
              <w:t>3774,4</w:t>
            </w:r>
          </w:p>
        </w:tc>
        <w:tc>
          <w:tcPr>
            <w:tcW w:w="1701" w:type="dxa"/>
          </w:tcPr>
          <w:p w:rsidR="001B2CD2" w:rsidRPr="00C97A77" w:rsidRDefault="001B2CD2" w:rsidP="00C97A77">
            <w:pPr>
              <w:ind w:firstLine="0"/>
              <w:rPr>
                <w:rFonts w:ascii="Times New Roman" w:hAnsi="Times New Roman" w:cs="Times New Roman"/>
                <w:sz w:val="24"/>
                <w:szCs w:val="24"/>
              </w:rPr>
            </w:pPr>
            <w:r w:rsidRPr="001B2CD2">
              <w:rPr>
                <w:rFonts w:ascii="Times New Roman" w:hAnsi="Times New Roman" w:cs="Times New Roman"/>
                <w:sz w:val="24"/>
                <w:szCs w:val="24"/>
                <w:highlight w:val="yellow"/>
              </w:rPr>
              <w:t>тыс.рублей.</w:t>
            </w:r>
          </w:p>
        </w:tc>
      </w:tr>
    </w:tbl>
    <w:p w:rsidR="001B2CD2" w:rsidRDefault="001B2CD2" w:rsidP="00DD6E67">
      <w:pPr>
        <w:ind w:firstLine="708"/>
        <w:rPr>
          <w:rFonts w:ascii="Times New Roman" w:hAnsi="Times New Roman" w:cs="Times New Roman"/>
          <w:sz w:val="24"/>
          <w:szCs w:val="24"/>
        </w:rPr>
      </w:pPr>
    </w:p>
    <w:p w:rsidR="009A27E8" w:rsidRPr="00A76C78" w:rsidRDefault="009A27E8" w:rsidP="00DD6E67">
      <w:pPr>
        <w:ind w:firstLine="708"/>
        <w:rPr>
          <w:rFonts w:ascii="Times New Roman" w:hAnsi="Times New Roman" w:cs="Times New Roman"/>
          <w:sz w:val="24"/>
          <w:szCs w:val="24"/>
        </w:rPr>
      </w:pPr>
      <w:r w:rsidRPr="00A76C78">
        <w:rPr>
          <w:rFonts w:ascii="Times New Roman" w:hAnsi="Times New Roman" w:cs="Times New Roman"/>
          <w:sz w:val="24"/>
          <w:szCs w:val="24"/>
        </w:rPr>
        <w:t>Для привлечения средств из областного бюджета на финансирование мероприятий муниципальной программы Управлением образования ежегодно формируются заявки на включение в государственную программу «Развитие образования в Томской области»</w:t>
      </w:r>
      <w:r w:rsidR="001D2FD2">
        <w:rPr>
          <w:rFonts w:ascii="Times New Roman" w:hAnsi="Times New Roman" w:cs="Times New Roman"/>
          <w:sz w:val="24"/>
          <w:szCs w:val="24"/>
        </w:rPr>
        <w:t>, го</w:t>
      </w:r>
      <w:r w:rsidR="006B636E">
        <w:rPr>
          <w:rFonts w:ascii="Times New Roman" w:hAnsi="Times New Roman" w:cs="Times New Roman"/>
          <w:sz w:val="24"/>
          <w:szCs w:val="24"/>
        </w:rPr>
        <w:t>т</w:t>
      </w:r>
      <w:r w:rsidR="001D2FD2">
        <w:rPr>
          <w:rFonts w:ascii="Times New Roman" w:hAnsi="Times New Roman" w:cs="Times New Roman"/>
          <w:sz w:val="24"/>
          <w:szCs w:val="24"/>
        </w:rPr>
        <w:t>овятся проек</w:t>
      </w:r>
      <w:r w:rsidR="006B636E">
        <w:rPr>
          <w:rFonts w:ascii="Times New Roman" w:hAnsi="Times New Roman" w:cs="Times New Roman"/>
          <w:sz w:val="24"/>
          <w:szCs w:val="24"/>
        </w:rPr>
        <w:t xml:space="preserve">ты соглашений </w:t>
      </w:r>
      <w:r w:rsidR="00744D12">
        <w:rPr>
          <w:rFonts w:ascii="Times New Roman" w:hAnsi="Times New Roman" w:cs="Times New Roman"/>
          <w:sz w:val="24"/>
          <w:szCs w:val="24"/>
        </w:rPr>
        <w:t>о предоставлении целевых субсидий из областного бюджета</w:t>
      </w:r>
      <w:r w:rsidRPr="00A76C78">
        <w:rPr>
          <w:rFonts w:ascii="Times New Roman" w:hAnsi="Times New Roman" w:cs="Times New Roman"/>
          <w:sz w:val="24"/>
          <w:szCs w:val="24"/>
        </w:rPr>
        <w:t>.</w:t>
      </w:r>
    </w:p>
    <w:p w:rsidR="00B32C14" w:rsidRDefault="009A27E8" w:rsidP="006C0EA0">
      <w:pPr>
        <w:rPr>
          <w:rFonts w:ascii="Times New Roman" w:eastAsia="Calibri" w:hAnsi="Times New Roman" w:cs="Times New Roman"/>
          <w:bCs/>
          <w:sz w:val="24"/>
          <w:szCs w:val="24"/>
        </w:rPr>
      </w:pPr>
      <w:r w:rsidRPr="00A76C78">
        <w:rPr>
          <w:rFonts w:ascii="Times New Roman" w:eastAsia="Calibri" w:hAnsi="Times New Roman" w:cs="Times New Roman"/>
          <w:sz w:val="24"/>
          <w:szCs w:val="24"/>
        </w:rPr>
        <w:t xml:space="preserve">Подробно </w:t>
      </w:r>
      <w:r w:rsidRPr="00A76C78">
        <w:rPr>
          <w:rFonts w:ascii="Times New Roman" w:eastAsia="Calibri" w:hAnsi="Times New Roman" w:cs="Times New Roman"/>
          <w:bCs/>
          <w:sz w:val="24"/>
          <w:szCs w:val="24"/>
        </w:rPr>
        <w:t>Перечень мероприятий с указанием сроков реализации, источников финансирования, ответственных исполнителей привед</w:t>
      </w:r>
      <w:r w:rsidR="00C02F14" w:rsidRPr="00A76C78">
        <w:rPr>
          <w:rFonts w:ascii="Times New Roman" w:eastAsia="Calibri" w:hAnsi="Times New Roman" w:cs="Times New Roman"/>
          <w:bCs/>
          <w:sz w:val="24"/>
          <w:szCs w:val="24"/>
        </w:rPr>
        <w:t>ё</w:t>
      </w:r>
      <w:r w:rsidRPr="00A76C78">
        <w:rPr>
          <w:rFonts w:ascii="Times New Roman" w:eastAsia="Calibri" w:hAnsi="Times New Roman" w:cs="Times New Roman"/>
          <w:bCs/>
          <w:sz w:val="24"/>
          <w:szCs w:val="24"/>
        </w:rPr>
        <w:t>н в приложени</w:t>
      </w:r>
      <w:r w:rsidR="00F017AA">
        <w:rPr>
          <w:rFonts w:ascii="Times New Roman" w:eastAsia="Calibri" w:hAnsi="Times New Roman" w:cs="Times New Roman"/>
          <w:bCs/>
          <w:sz w:val="24"/>
          <w:szCs w:val="24"/>
        </w:rPr>
        <w:t>и</w:t>
      </w:r>
      <w:r w:rsidRPr="00A76C78">
        <w:rPr>
          <w:rFonts w:ascii="Times New Roman" w:eastAsia="Calibri" w:hAnsi="Times New Roman" w:cs="Times New Roman"/>
          <w:bCs/>
          <w:sz w:val="24"/>
          <w:szCs w:val="24"/>
        </w:rPr>
        <w:t xml:space="preserve"> № </w:t>
      </w:r>
      <w:r w:rsidR="00F017AA">
        <w:rPr>
          <w:rFonts w:ascii="Times New Roman" w:eastAsia="Calibri" w:hAnsi="Times New Roman" w:cs="Times New Roman"/>
          <w:bCs/>
          <w:sz w:val="24"/>
          <w:szCs w:val="24"/>
        </w:rPr>
        <w:t>2</w:t>
      </w:r>
      <w:r w:rsidR="00447C0B">
        <w:rPr>
          <w:rFonts w:ascii="Times New Roman" w:eastAsia="Calibri" w:hAnsi="Times New Roman" w:cs="Times New Roman"/>
          <w:bCs/>
          <w:sz w:val="24"/>
          <w:szCs w:val="24"/>
        </w:rPr>
        <w:t xml:space="preserve"> </w:t>
      </w:r>
      <w:r w:rsidRPr="00A76C78">
        <w:rPr>
          <w:rFonts w:ascii="Times New Roman" w:eastAsia="Calibri" w:hAnsi="Times New Roman" w:cs="Times New Roman"/>
          <w:bCs/>
          <w:sz w:val="24"/>
          <w:szCs w:val="24"/>
        </w:rPr>
        <w:t>к настоящей муниципальной программе.</w:t>
      </w:r>
    </w:p>
    <w:p w:rsidR="00447C0B" w:rsidRDefault="00447C0B" w:rsidP="00447C0B">
      <w:pPr>
        <w:jc w:val="center"/>
        <w:rPr>
          <w:rFonts w:ascii="Times New Roman" w:hAnsi="Times New Roman" w:cs="Times New Roman"/>
          <w:sz w:val="24"/>
          <w:szCs w:val="24"/>
        </w:rPr>
      </w:pPr>
      <w:r w:rsidRPr="00447C0B">
        <w:rPr>
          <w:rFonts w:ascii="Times New Roman" w:hAnsi="Times New Roman" w:cs="Times New Roman"/>
          <w:sz w:val="24"/>
          <w:szCs w:val="24"/>
        </w:rPr>
        <w:t xml:space="preserve">V. УПРАВЛЕНИЕ И КОНТРОЛЬ ЗА РЕАЛИЗАЦИЕЙ </w:t>
      </w:r>
      <w:r w:rsidR="00E531E1">
        <w:rPr>
          <w:rFonts w:ascii="Times New Roman" w:hAnsi="Times New Roman" w:cs="Times New Roman"/>
          <w:sz w:val="24"/>
          <w:szCs w:val="24"/>
        </w:rPr>
        <w:t xml:space="preserve">МУНИЦИПАЛЬНОЙ </w:t>
      </w:r>
      <w:r w:rsidRPr="00447C0B">
        <w:rPr>
          <w:rFonts w:ascii="Times New Roman" w:hAnsi="Times New Roman" w:cs="Times New Roman"/>
          <w:sz w:val="24"/>
          <w:szCs w:val="24"/>
        </w:rPr>
        <w:t>ПРОГРАММЫ.</w:t>
      </w:r>
    </w:p>
    <w:p w:rsidR="00F017AA" w:rsidRPr="00F017AA" w:rsidRDefault="00F017AA" w:rsidP="00F017AA">
      <w:pPr>
        <w:rPr>
          <w:rFonts w:ascii="Times New Roman" w:hAnsi="Times New Roman" w:cs="Times New Roman"/>
          <w:sz w:val="24"/>
          <w:szCs w:val="24"/>
        </w:rPr>
      </w:pPr>
      <w:r w:rsidRPr="00F017AA">
        <w:rPr>
          <w:rFonts w:ascii="Times New Roman" w:hAnsi="Times New Roman" w:cs="Times New Roman"/>
          <w:sz w:val="24"/>
          <w:szCs w:val="24"/>
        </w:rPr>
        <w:t>Общее руководство реализацией муниципальной программы осуществляет заместитель Главы Колпашевского района по социальным вопросам.</w:t>
      </w:r>
    </w:p>
    <w:p w:rsidR="00F017AA" w:rsidRPr="00F017AA" w:rsidRDefault="00F017AA" w:rsidP="00F017AA">
      <w:pPr>
        <w:rPr>
          <w:rFonts w:ascii="Times New Roman" w:hAnsi="Times New Roman" w:cs="Times New Roman"/>
          <w:sz w:val="24"/>
          <w:szCs w:val="24"/>
        </w:rPr>
      </w:pPr>
      <w:r w:rsidRPr="00F017AA">
        <w:rPr>
          <w:rFonts w:ascii="Times New Roman" w:hAnsi="Times New Roman" w:cs="Times New Roman"/>
          <w:sz w:val="24"/>
          <w:szCs w:val="24"/>
        </w:rPr>
        <w:t xml:space="preserve">Управление муниципальной программой организует ответственный исполнитель – Управление образования Администрации Колпашевского района. </w:t>
      </w:r>
    </w:p>
    <w:p w:rsidR="00F017AA" w:rsidRPr="00F017AA" w:rsidRDefault="00F017AA" w:rsidP="00F017AA">
      <w:pPr>
        <w:rPr>
          <w:rFonts w:ascii="Times New Roman" w:hAnsi="Times New Roman" w:cs="Times New Roman"/>
          <w:sz w:val="24"/>
          <w:szCs w:val="24"/>
        </w:rPr>
      </w:pPr>
      <w:r w:rsidRPr="00F017AA">
        <w:rPr>
          <w:rFonts w:ascii="Times New Roman" w:hAnsi="Times New Roman" w:cs="Times New Roman"/>
          <w:sz w:val="24"/>
          <w:szCs w:val="24"/>
        </w:rPr>
        <w:t>Реализация муниципальной программы осуществляется ответственным исполнителем, участниками муниципальной программы, участниками мероприятий программы в соответствии с их полномочиями, определенными Порядком принятия решений о разработке муниципальных программ Колпашевского района, их формирования, реализации, мониторинга и контроля, утверждённым постановлением Администрации Колпашевского района от 16.02.2015 № 155 «Об утверждении Порядка принятия решений о разработке муниципальных программ муниципального образования «Колпашевский район», их формирования, реализации, мониторинга и контроля» (далее - Порядок).</w:t>
      </w:r>
    </w:p>
    <w:p w:rsidR="00F017AA" w:rsidRPr="00F017AA" w:rsidRDefault="00F017AA" w:rsidP="00F017AA">
      <w:pPr>
        <w:rPr>
          <w:rFonts w:ascii="Times New Roman" w:hAnsi="Times New Roman" w:cs="Times New Roman"/>
          <w:sz w:val="24"/>
          <w:szCs w:val="24"/>
        </w:rPr>
      </w:pPr>
      <w:r w:rsidRPr="00F017AA">
        <w:rPr>
          <w:rFonts w:ascii="Times New Roman" w:hAnsi="Times New Roman" w:cs="Times New Roman"/>
          <w:sz w:val="24"/>
          <w:szCs w:val="24"/>
        </w:rPr>
        <w:t xml:space="preserve">Мониторинг реализации муниципальной программы осуществляется ответственным исполнителем ежегодно, в соответствии с требованиями, установленными Порядком. Формирование отчётности осуществляется по итогам отчетного года и по итогам реализации муниципальной программы в соответствии с Порядком. </w:t>
      </w:r>
    </w:p>
    <w:p w:rsidR="00F017AA" w:rsidRPr="00F017AA" w:rsidRDefault="00F017AA" w:rsidP="00F017AA">
      <w:pPr>
        <w:rPr>
          <w:rFonts w:ascii="Times New Roman" w:hAnsi="Times New Roman" w:cs="Times New Roman"/>
          <w:sz w:val="24"/>
          <w:szCs w:val="24"/>
        </w:rPr>
      </w:pPr>
      <w:r w:rsidRPr="00F017AA">
        <w:rPr>
          <w:rFonts w:ascii="Times New Roman" w:hAnsi="Times New Roman" w:cs="Times New Roman"/>
          <w:sz w:val="24"/>
          <w:szCs w:val="24"/>
        </w:rPr>
        <w:t xml:space="preserve">Муниципальная программа подлежит приведению в соответствие с решением Думы Колпашевского района о бюджете муниципального образования «Колпашевский район» на очередной финансовый год в срок не позднее трёх месяцев со дня вступления его в силу. </w:t>
      </w:r>
    </w:p>
    <w:p w:rsidR="00F017AA" w:rsidRPr="00F017AA" w:rsidRDefault="00F017AA" w:rsidP="00F017AA">
      <w:pPr>
        <w:rPr>
          <w:rFonts w:ascii="Times New Roman" w:hAnsi="Times New Roman" w:cs="Times New Roman"/>
          <w:sz w:val="24"/>
          <w:szCs w:val="24"/>
        </w:rPr>
      </w:pPr>
      <w:r w:rsidRPr="00F017AA">
        <w:rPr>
          <w:rFonts w:ascii="Times New Roman" w:hAnsi="Times New Roman" w:cs="Times New Roman"/>
          <w:sz w:val="24"/>
          <w:szCs w:val="24"/>
        </w:rPr>
        <w:t xml:space="preserve">Внесение изменений в муниципальную программу в течение финансового года осуществляется в порядке и сроки, установленные Порядком. Внесение изменений в муниципальную программу, досрочное прекращение муниципальной программы осуществляется путём принятия соответствующего постановления Администрации Колпашевского района. Не допускается внесение изменений в муниципальную программу в части снижения значений показателей целей, задач и основных мероприятий муниципальной программы на очередной год и плановый период за исключением случаев, установленным Порядком. Не допускается внесение изменений в муниципальную программу в части корректировки показателей, мероприятий, объёмов финансирования за отчётный год после окончания финансового года, за исключением случаев, установленных Порядком. </w:t>
      </w:r>
    </w:p>
    <w:p w:rsidR="00447C0B" w:rsidRPr="00447C0B" w:rsidRDefault="00F017AA" w:rsidP="00F017AA">
      <w:pPr>
        <w:rPr>
          <w:rFonts w:ascii="Times New Roman" w:hAnsi="Times New Roman" w:cs="Times New Roman"/>
          <w:sz w:val="24"/>
          <w:szCs w:val="24"/>
        </w:rPr>
      </w:pPr>
      <w:r w:rsidRPr="00F017AA">
        <w:rPr>
          <w:rFonts w:ascii="Times New Roman" w:hAnsi="Times New Roman" w:cs="Times New Roman"/>
          <w:sz w:val="24"/>
          <w:szCs w:val="24"/>
        </w:rPr>
        <w:t>Оценка эффективности реализации муниципальной програм</w:t>
      </w:r>
      <w:r>
        <w:rPr>
          <w:rFonts w:ascii="Times New Roman" w:hAnsi="Times New Roman" w:cs="Times New Roman"/>
          <w:sz w:val="24"/>
          <w:szCs w:val="24"/>
        </w:rPr>
        <w:t>мы проводится в соответствии с П</w:t>
      </w:r>
      <w:r w:rsidRPr="00F017AA">
        <w:rPr>
          <w:rFonts w:ascii="Times New Roman" w:hAnsi="Times New Roman" w:cs="Times New Roman"/>
          <w:sz w:val="24"/>
          <w:szCs w:val="24"/>
        </w:rPr>
        <w:t>орядком проведения оценки эффективности реализации муниципальных программ муниципального образования «Колпашевский район»</w:t>
      </w:r>
      <w:r>
        <w:rPr>
          <w:rFonts w:ascii="Times New Roman" w:hAnsi="Times New Roman" w:cs="Times New Roman"/>
          <w:sz w:val="24"/>
          <w:szCs w:val="24"/>
        </w:rPr>
        <w:t>,</w:t>
      </w:r>
      <w:r w:rsidRPr="00F017AA">
        <w:rPr>
          <w:rFonts w:ascii="Times New Roman" w:hAnsi="Times New Roman" w:cs="Times New Roman"/>
          <w:sz w:val="24"/>
          <w:szCs w:val="24"/>
        </w:rPr>
        <w:t xml:space="preserve"> утвержденным постановлением Администрации Колпашевского района от 26.06.2015 № 625 «Об </w:t>
      </w:r>
      <w:r w:rsidRPr="00F017AA">
        <w:rPr>
          <w:rFonts w:ascii="Times New Roman" w:hAnsi="Times New Roman" w:cs="Times New Roman"/>
          <w:sz w:val="24"/>
          <w:szCs w:val="24"/>
        </w:rPr>
        <w:lastRenderedPageBreak/>
        <w:t>утверждении Порядка проведения оценки эффективности реализации муниципальных программ муниципального образования «Колпашевский район».</w:t>
      </w:r>
    </w:p>
    <w:p w:rsidR="008335FA" w:rsidRDefault="008335FA" w:rsidP="00AA5397">
      <w:pPr>
        <w:ind w:firstLine="0"/>
        <w:jc w:val="left"/>
        <w:rPr>
          <w:rFonts w:ascii="Times New Roman" w:eastAsia="Times New Roman" w:hAnsi="Times New Roman" w:cs="Times New Roman"/>
          <w:sz w:val="24"/>
          <w:szCs w:val="24"/>
          <w:lang w:eastAsia="ru-RU"/>
        </w:rPr>
        <w:sectPr w:rsidR="008335FA" w:rsidSect="00F017AA">
          <w:pgSz w:w="11906" w:h="16838"/>
          <w:pgMar w:top="1134" w:right="851" w:bottom="1134" w:left="1361" w:header="709" w:footer="709" w:gutter="0"/>
          <w:cols w:space="708"/>
          <w:docGrid w:linePitch="360"/>
        </w:sectPr>
      </w:pPr>
    </w:p>
    <w:p w:rsidR="00A42A4D" w:rsidRPr="00A76C78" w:rsidRDefault="00A42A4D" w:rsidP="00AA5397">
      <w:pPr>
        <w:ind w:firstLine="0"/>
        <w:jc w:val="left"/>
        <w:rPr>
          <w:rFonts w:ascii="Times New Roman" w:eastAsia="Times New Roman" w:hAnsi="Times New Roman" w:cs="Times New Roman"/>
          <w:sz w:val="24"/>
          <w:szCs w:val="24"/>
          <w:lang w:eastAsia="ru-RU"/>
        </w:rPr>
      </w:pPr>
    </w:p>
    <w:p w:rsidR="00F017AA" w:rsidRDefault="00F017AA" w:rsidP="00F017AA">
      <w:pPr>
        <w:ind w:firstLine="0"/>
        <w:jc w:val="right"/>
        <w:rPr>
          <w:rFonts w:ascii="Times New Roman" w:hAnsi="Times New Roman" w:cs="Times New Roman"/>
          <w:bCs/>
          <w:color w:val="000000"/>
          <w:sz w:val="24"/>
          <w:szCs w:val="20"/>
        </w:rPr>
      </w:pPr>
      <w:r w:rsidRPr="00F017AA">
        <w:rPr>
          <w:rFonts w:ascii="Times New Roman" w:hAnsi="Times New Roman" w:cs="Times New Roman"/>
          <w:bCs/>
          <w:color w:val="000000"/>
          <w:sz w:val="24"/>
          <w:szCs w:val="20"/>
        </w:rPr>
        <w:t>Приложение № 1</w:t>
      </w:r>
    </w:p>
    <w:p w:rsidR="00F017AA" w:rsidRDefault="00F017AA" w:rsidP="00F017AA">
      <w:pPr>
        <w:ind w:firstLine="0"/>
        <w:jc w:val="right"/>
        <w:rPr>
          <w:rFonts w:ascii="Times New Roman" w:hAnsi="Times New Roman" w:cs="Times New Roman"/>
          <w:bCs/>
          <w:color w:val="000000"/>
          <w:sz w:val="24"/>
          <w:szCs w:val="20"/>
        </w:rPr>
      </w:pPr>
      <w:r w:rsidRPr="00F017AA">
        <w:rPr>
          <w:rFonts w:ascii="Times New Roman" w:hAnsi="Times New Roman" w:cs="Times New Roman"/>
          <w:bCs/>
          <w:color w:val="000000"/>
          <w:sz w:val="24"/>
          <w:szCs w:val="20"/>
        </w:rPr>
        <w:t>к муниципальной программе</w:t>
      </w:r>
    </w:p>
    <w:p w:rsidR="00F017AA" w:rsidRDefault="00F017AA" w:rsidP="00F017AA">
      <w:pPr>
        <w:ind w:firstLine="0"/>
        <w:jc w:val="right"/>
        <w:rPr>
          <w:rFonts w:ascii="Times New Roman" w:hAnsi="Times New Roman" w:cs="Times New Roman"/>
          <w:bCs/>
          <w:color w:val="000000"/>
          <w:sz w:val="24"/>
          <w:szCs w:val="20"/>
        </w:rPr>
      </w:pPr>
      <w:r w:rsidRPr="00F017AA">
        <w:rPr>
          <w:rFonts w:ascii="Times New Roman" w:hAnsi="Times New Roman" w:cs="Times New Roman"/>
          <w:bCs/>
          <w:color w:val="000000"/>
          <w:sz w:val="24"/>
          <w:szCs w:val="20"/>
        </w:rPr>
        <w:t>«Развитие муниципальной системы образования</w:t>
      </w:r>
    </w:p>
    <w:p w:rsidR="00F017AA" w:rsidRDefault="00F017AA" w:rsidP="00F017AA">
      <w:pPr>
        <w:ind w:firstLine="0"/>
        <w:jc w:val="right"/>
        <w:rPr>
          <w:rFonts w:ascii="Times New Roman" w:hAnsi="Times New Roman" w:cs="Times New Roman"/>
          <w:bCs/>
          <w:color w:val="000000"/>
          <w:sz w:val="24"/>
          <w:szCs w:val="20"/>
        </w:rPr>
      </w:pPr>
      <w:r w:rsidRPr="00F017AA">
        <w:rPr>
          <w:rFonts w:ascii="Times New Roman" w:hAnsi="Times New Roman" w:cs="Times New Roman"/>
          <w:bCs/>
          <w:color w:val="000000"/>
          <w:sz w:val="24"/>
          <w:szCs w:val="20"/>
        </w:rPr>
        <w:t>Колпашевского района»</w:t>
      </w:r>
    </w:p>
    <w:p w:rsidR="00F017AA" w:rsidRPr="00F017AA" w:rsidRDefault="00F017AA" w:rsidP="00F017AA">
      <w:pPr>
        <w:ind w:firstLine="0"/>
        <w:jc w:val="right"/>
        <w:rPr>
          <w:rFonts w:ascii="Times New Roman" w:hAnsi="Times New Roman" w:cs="Times New Roman"/>
          <w:bCs/>
          <w:color w:val="000000"/>
          <w:sz w:val="24"/>
          <w:szCs w:val="20"/>
        </w:rPr>
      </w:pPr>
    </w:p>
    <w:p w:rsidR="00F017AA" w:rsidRPr="00E35953" w:rsidRDefault="00F017AA" w:rsidP="00F017AA">
      <w:pPr>
        <w:ind w:firstLine="0"/>
        <w:jc w:val="center"/>
        <w:rPr>
          <w:rFonts w:ascii="Times New Roman" w:eastAsia="Times New Roman" w:hAnsi="Times New Roman" w:cs="Times New Roman"/>
          <w:bCs/>
          <w:color w:val="000000"/>
          <w:sz w:val="24"/>
          <w:szCs w:val="20"/>
          <w:lang w:eastAsia="ru-RU"/>
        </w:rPr>
      </w:pPr>
      <w:r w:rsidRPr="00E35953">
        <w:rPr>
          <w:rFonts w:ascii="Times New Roman" w:hAnsi="Times New Roman" w:cs="Times New Roman"/>
          <w:b/>
          <w:bCs/>
          <w:color w:val="000000"/>
          <w:sz w:val="24"/>
          <w:szCs w:val="20"/>
        </w:rPr>
        <w:t>Показатели цели, задач</w:t>
      </w:r>
      <w:r>
        <w:rPr>
          <w:rFonts w:ascii="Times New Roman" w:hAnsi="Times New Roman" w:cs="Times New Roman"/>
          <w:b/>
          <w:bCs/>
          <w:color w:val="000000"/>
          <w:sz w:val="24"/>
          <w:szCs w:val="20"/>
        </w:rPr>
        <w:t xml:space="preserve">и, основных мероприятий </w:t>
      </w:r>
      <w:r w:rsidRPr="00E35953">
        <w:rPr>
          <w:rFonts w:ascii="Times New Roman" w:hAnsi="Times New Roman" w:cs="Times New Roman"/>
          <w:b/>
          <w:bCs/>
          <w:color w:val="000000"/>
          <w:sz w:val="24"/>
          <w:szCs w:val="20"/>
        </w:rPr>
        <w:t>муниципальной программы</w:t>
      </w:r>
      <w:r w:rsidRPr="00E35953">
        <w:rPr>
          <w:rFonts w:ascii="Times New Roman" w:eastAsia="Times New Roman" w:hAnsi="Times New Roman" w:cs="Times New Roman"/>
          <w:bCs/>
          <w:color w:val="000000"/>
          <w:sz w:val="24"/>
          <w:szCs w:val="20"/>
          <w:lang w:eastAsia="ru-RU"/>
        </w:rPr>
        <w:t xml:space="preserve"> </w:t>
      </w:r>
    </w:p>
    <w:p w:rsidR="00F017AA" w:rsidRPr="00E35953" w:rsidRDefault="00F017AA" w:rsidP="00F017AA">
      <w:pPr>
        <w:ind w:firstLine="0"/>
        <w:jc w:val="center"/>
        <w:rPr>
          <w:rFonts w:ascii="Times New Roman" w:eastAsia="Times New Roman" w:hAnsi="Times New Roman" w:cs="Times New Roman"/>
          <w:bCs/>
          <w:color w:val="000000"/>
          <w:sz w:val="24"/>
          <w:szCs w:val="20"/>
          <w:lang w:eastAsia="ru-RU"/>
        </w:rPr>
      </w:pPr>
      <w:r w:rsidRPr="00E35953">
        <w:rPr>
          <w:rFonts w:ascii="Times New Roman" w:hAnsi="Times New Roman" w:cs="Times New Roman"/>
          <w:sz w:val="24"/>
          <w:szCs w:val="20"/>
        </w:rPr>
        <w:t>«Развитие муниципальной системы образования Колпашевского района»</w:t>
      </w:r>
    </w:p>
    <w:tbl>
      <w:tblPr>
        <w:tblW w:w="53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5"/>
        <w:gridCol w:w="2024"/>
        <w:gridCol w:w="2128"/>
        <w:gridCol w:w="1275"/>
        <w:gridCol w:w="853"/>
        <w:gridCol w:w="856"/>
        <w:gridCol w:w="831"/>
        <w:gridCol w:w="859"/>
        <w:gridCol w:w="674"/>
        <w:gridCol w:w="674"/>
        <w:gridCol w:w="674"/>
        <w:gridCol w:w="674"/>
        <w:gridCol w:w="749"/>
        <w:gridCol w:w="715"/>
        <w:gridCol w:w="2260"/>
      </w:tblGrid>
      <w:tr w:rsidR="00F017AA" w:rsidRPr="00C40894" w:rsidTr="002629A1">
        <w:trPr>
          <w:trHeight w:val="327"/>
          <w:tblHeader/>
        </w:trPr>
        <w:tc>
          <w:tcPr>
            <w:tcW w:w="157" w:type="pct"/>
            <w:vMerge w:val="restart"/>
            <w:tcBorders>
              <w:top w:val="single" w:sz="4" w:space="0" w:color="auto"/>
            </w:tcBorders>
            <w:shd w:val="clear" w:color="auto" w:fill="auto"/>
            <w:hideMark/>
          </w:tcPr>
          <w:p w:rsidR="00F017AA" w:rsidRPr="004E64B3" w:rsidRDefault="00F017AA" w:rsidP="00F927EE">
            <w:pPr>
              <w:ind w:firstLine="0"/>
              <w:jc w:val="center"/>
              <w:rPr>
                <w:rFonts w:ascii="Times New Roman" w:eastAsia="Times New Roman" w:hAnsi="Times New Roman" w:cs="Times New Roman"/>
                <w:color w:val="000000"/>
                <w:sz w:val="16"/>
                <w:szCs w:val="24"/>
                <w:lang w:eastAsia="ru-RU"/>
              </w:rPr>
            </w:pPr>
            <w:r w:rsidRPr="004E64B3">
              <w:rPr>
                <w:rFonts w:ascii="Times New Roman" w:eastAsia="Times New Roman" w:hAnsi="Times New Roman" w:cs="Times New Roman"/>
                <w:color w:val="000000"/>
                <w:sz w:val="16"/>
                <w:szCs w:val="24"/>
                <w:lang w:eastAsia="ru-RU"/>
              </w:rPr>
              <w:t>№ п/п</w:t>
            </w:r>
          </w:p>
        </w:tc>
        <w:tc>
          <w:tcPr>
            <w:tcW w:w="643" w:type="pct"/>
            <w:vMerge w:val="restart"/>
            <w:tcBorders>
              <w:top w:val="single" w:sz="4" w:space="0" w:color="auto"/>
            </w:tcBorders>
            <w:shd w:val="clear" w:color="auto" w:fill="auto"/>
            <w:hideMark/>
          </w:tcPr>
          <w:p w:rsidR="00F017AA" w:rsidRPr="004E64B3" w:rsidRDefault="00F017AA" w:rsidP="00CD77C0">
            <w:pPr>
              <w:ind w:firstLine="0"/>
              <w:jc w:val="center"/>
              <w:rPr>
                <w:rFonts w:ascii="Times New Roman" w:hAnsi="Times New Roman" w:cs="Times New Roman"/>
                <w:sz w:val="16"/>
                <w:szCs w:val="24"/>
              </w:rPr>
            </w:pPr>
            <w:r w:rsidRPr="004E64B3">
              <w:rPr>
                <w:rFonts w:ascii="Times New Roman" w:hAnsi="Times New Roman" w:cs="Times New Roman"/>
                <w:sz w:val="16"/>
                <w:szCs w:val="24"/>
              </w:rPr>
              <w:t>Цель, задачи и основные мероприятия</w:t>
            </w:r>
            <w:r w:rsidR="00CD77C0">
              <w:rPr>
                <w:rFonts w:ascii="Times New Roman" w:hAnsi="Times New Roman" w:cs="Times New Roman"/>
                <w:sz w:val="16"/>
                <w:szCs w:val="24"/>
              </w:rPr>
              <w:t>, ведомственные целевые программы (далее- ВЦП), мероприятия</w:t>
            </w:r>
            <w:r w:rsidRPr="004E64B3">
              <w:rPr>
                <w:rFonts w:ascii="Times New Roman" w:hAnsi="Times New Roman" w:cs="Times New Roman"/>
                <w:sz w:val="16"/>
                <w:szCs w:val="24"/>
              </w:rPr>
              <w:t xml:space="preserve"> муниципальной программы</w:t>
            </w:r>
          </w:p>
        </w:tc>
        <w:tc>
          <w:tcPr>
            <w:tcW w:w="676" w:type="pct"/>
            <w:vMerge w:val="restart"/>
            <w:tcBorders>
              <w:top w:val="single" w:sz="4" w:space="0" w:color="auto"/>
            </w:tcBorders>
            <w:shd w:val="clear" w:color="auto" w:fill="auto"/>
            <w:hideMark/>
          </w:tcPr>
          <w:p w:rsidR="00F017AA" w:rsidRPr="004E64B3" w:rsidRDefault="00F017AA" w:rsidP="00F927EE">
            <w:pPr>
              <w:ind w:firstLine="0"/>
              <w:jc w:val="center"/>
              <w:rPr>
                <w:rFonts w:ascii="Times New Roman" w:hAnsi="Times New Roman" w:cs="Times New Roman"/>
                <w:sz w:val="16"/>
                <w:szCs w:val="24"/>
              </w:rPr>
            </w:pPr>
            <w:r w:rsidRPr="004E64B3">
              <w:rPr>
                <w:rFonts w:ascii="Times New Roman" w:hAnsi="Times New Roman" w:cs="Times New Roman"/>
                <w:sz w:val="16"/>
                <w:szCs w:val="24"/>
              </w:rPr>
              <w:t xml:space="preserve">Наименование показателей целей, задач, и основных мероприятий </w:t>
            </w:r>
            <w:r w:rsidR="00CD77C0">
              <w:rPr>
                <w:rFonts w:ascii="Times New Roman" w:hAnsi="Times New Roman" w:cs="Times New Roman"/>
                <w:sz w:val="16"/>
                <w:szCs w:val="24"/>
              </w:rPr>
              <w:t xml:space="preserve">(ВЦП), мероприятий </w:t>
            </w:r>
            <w:r w:rsidRPr="004E64B3">
              <w:rPr>
                <w:rFonts w:ascii="Times New Roman" w:hAnsi="Times New Roman" w:cs="Times New Roman"/>
                <w:sz w:val="16"/>
                <w:szCs w:val="24"/>
              </w:rPr>
              <w:t>муниципальной программы (единицы измерения)</w:t>
            </w:r>
          </w:p>
        </w:tc>
        <w:tc>
          <w:tcPr>
            <w:tcW w:w="405" w:type="pct"/>
            <w:vMerge w:val="restart"/>
            <w:tcBorders>
              <w:top w:val="single" w:sz="4" w:space="0" w:color="auto"/>
            </w:tcBorders>
            <w:shd w:val="clear" w:color="auto" w:fill="auto"/>
            <w:hideMark/>
          </w:tcPr>
          <w:p w:rsidR="00F017AA" w:rsidRPr="004E64B3" w:rsidRDefault="00F017AA" w:rsidP="00CD77C0">
            <w:pPr>
              <w:ind w:firstLine="0"/>
              <w:jc w:val="center"/>
              <w:rPr>
                <w:rFonts w:ascii="Times New Roman" w:eastAsia="Times New Roman" w:hAnsi="Times New Roman" w:cs="Times New Roman"/>
                <w:color w:val="000000"/>
                <w:sz w:val="16"/>
                <w:szCs w:val="24"/>
                <w:lang w:eastAsia="ru-RU"/>
              </w:rPr>
            </w:pPr>
            <w:r w:rsidRPr="004E64B3">
              <w:rPr>
                <w:rFonts w:ascii="Times New Roman" w:eastAsia="Times New Roman" w:hAnsi="Times New Roman" w:cs="Times New Roman"/>
                <w:color w:val="000000"/>
                <w:sz w:val="16"/>
                <w:szCs w:val="24"/>
                <w:lang w:eastAsia="ru-RU"/>
              </w:rPr>
              <w:t xml:space="preserve">Ответственный исполнитель, участники </w:t>
            </w:r>
            <w:r w:rsidR="00CD77C0">
              <w:rPr>
                <w:rFonts w:ascii="Times New Roman" w:eastAsia="Times New Roman" w:hAnsi="Times New Roman" w:cs="Times New Roman"/>
                <w:color w:val="000000"/>
                <w:sz w:val="16"/>
                <w:szCs w:val="24"/>
                <w:lang w:eastAsia="ru-RU"/>
              </w:rPr>
              <w:t xml:space="preserve">муниципальной программы, </w:t>
            </w:r>
            <w:r w:rsidRPr="004E64B3">
              <w:rPr>
                <w:rFonts w:ascii="Times New Roman" w:eastAsia="Times New Roman" w:hAnsi="Times New Roman" w:cs="Times New Roman"/>
                <w:color w:val="000000"/>
                <w:sz w:val="16"/>
                <w:szCs w:val="24"/>
                <w:lang w:eastAsia="ru-RU"/>
              </w:rPr>
              <w:t>мероприятий муниципальной программы</w:t>
            </w:r>
          </w:p>
        </w:tc>
        <w:tc>
          <w:tcPr>
            <w:tcW w:w="2401" w:type="pct"/>
            <w:gridSpan w:val="10"/>
            <w:tcBorders>
              <w:top w:val="single" w:sz="4" w:space="0" w:color="auto"/>
            </w:tcBorders>
            <w:shd w:val="clear" w:color="auto" w:fill="auto"/>
            <w:hideMark/>
          </w:tcPr>
          <w:p w:rsidR="00F017AA" w:rsidRPr="004E64B3" w:rsidRDefault="00F017AA" w:rsidP="00F927EE">
            <w:pPr>
              <w:ind w:firstLine="0"/>
              <w:jc w:val="center"/>
              <w:rPr>
                <w:rFonts w:ascii="Times New Roman" w:eastAsia="Times New Roman" w:hAnsi="Times New Roman" w:cs="Times New Roman"/>
                <w:color w:val="000000"/>
                <w:sz w:val="16"/>
                <w:szCs w:val="24"/>
                <w:lang w:eastAsia="ru-RU"/>
              </w:rPr>
            </w:pPr>
            <w:r w:rsidRPr="004E64B3">
              <w:rPr>
                <w:rFonts w:ascii="Times New Roman" w:eastAsia="Times New Roman" w:hAnsi="Times New Roman" w:cs="Times New Roman"/>
                <w:color w:val="000000"/>
                <w:sz w:val="16"/>
                <w:szCs w:val="24"/>
                <w:lang w:eastAsia="ru-RU"/>
              </w:rPr>
              <w:t xml:space="preserve">Значения показателей </w:t>
            </w:r>
          </w:p>
        </w:tc>
        <w:tc>
          <w:tcPr>
            <w:tcW w:w="718" w:type="pct"/>
            <w:vMerge w:val="restart"/>
            <w:tcBorders>
              <w:top w:val="single" w:sz="4" w:space="0" w:color="auto"/>
            </w:tcBorders>
          </w:tcPr>
          <w:p w:rsidR="00F017AA" w:rsidRPr="004E64B3" w:rsidRDefault="00F017AA" w:rsidP="00F927EE">
            <w:pPr>
              <w:ind w:firstLine="0"/>
              <w:jc w:val="center"/>
              <w:rPr>
                <w:rFonts w:ascii="Times New Roman" w:eastAsia="Times New Roman" w:hAnsi="Times New Roman" w:cs="Times New Roman"/>
                <w:color w:val="000000"/>
                <w:sz w:val="16"/>
                <w:szCs w:val="24"/>
                <w:lang w:eastAsia="ru-RU"/>
              </w:rPr>
            </w:pPr>
            <w:r w:rsidRPr="004E64B3">
              <w:rPr>
                <w:rFonts w:ascii="Times New Roman" w:eastAsia="Times New Roman" w:hAnsi="Times New Roman" w:cs="Times New Roman"/>
                <w:color w:val="000000"/>
                <w:sz w:val="16"/>
                <w:szCs w:val="24"/>
                <w:lang w:eastAsia="ru-RU"/>
              </w:rPr>
              <w:t>Алгоритм формирования (формула) расчета показателя, источник информации*</w:t>
            </w:r>
          </w:p>
        </w:tc>
      </w:tr>
      <w:tr w:rsidR="00F017AA" w:rsidRPr="00C40894" w:rsidTr="002629A1">
        <w:trPr>
          <w:cantSplit/>
          <w:trHeight w:val="389"/>
          <w:tblHeader/>
        </w:trPr>
        <w:tc>
          <w:tcPr>
            <w:tcW w:w="157" w:type="pct"/>
            <w:vMerge/>
            <w:tcBorders>
              <w:bottom w:val="single" w:sz="4" w:space="0" w:color="auto"/>
            </w:tcBorders>
            <w:hideMark/>
          </w:tcPr>
          <w:p w:rsidR="00F017AA" w:rsidRPr="00C40894" w:rsidRDefault="00F017AA" w:rsidP="00F927EE">
            <w:pPr>
              <w:ind w:firstLine="0"/>
              <w:jc w:val="center"/>
              <w:rPr>
                <w:rFonts w:ascii="Times New Roman" w:eastAsia="Times New Roman" w:hAnsi="Times New Roman" w:cs="Times New Roman"/>
                <w:color w:val="000000"/>
                <w:sz w:val="24"/>
                <w:szCs w:val="24"/>
                <w:lang w:eastAsia="ru-RU"/>
              </w:rPr>
            </w:pPr>
          </w:p>
        </w:tc>
        <w:tc>
          <w:tcPr>
            <w:tcW w:w="643" w:type="pct"/>
            <w:vMerge/>
            <w:tcBorders>
              <w:bottom w:val="single" w:sz="4" w:space="0" w:color="auto"/>
            </w:tcBorders>
            <w:hideMark/>
          </w:tcPr>
          <w:p w:rsidR="00F017AA" w:rsidRPr="00C40894" w:rsidRDefault="00F017AA" w:rsidP="00F927EE">
            <w:pPr>
              <w:ind w:firstLine="0"/>
              <w:jc w:val="center"/>
              <w:rPr>
                <w:rFonts w:ascii="Times New Roman" w:eastAsia="Times New Roman" w:hAnsi="Times New Roman" w:cs="Times New Roman"/>
                <w:color w:val="000000"/>
                <w:sz w:val="24"/>
                <w:szCs w:val="24"/>
                <w:lang w:eastAsia="ru-RU"/>
              </w:rPr>
            </w:pPr>
          </w:p>
        </w:tc>
        <w:tc>
          <w:tcPr>
            <w:tcW w:w="676" w:type="pct"/>
            <w:vMerge/>
            <w:tcBorders>
              <w:bottom w:val="single" w:sz="4" w:space="0" w:color="auto"/>
            </w:tcBorders>
            <w:hideMark/>
          </w:tcPr>
          <w:p w:rsidR="00F017AA" w:rsidRPr="00C40894" w:rsidRDefault="00F017AA" w:rsidP="00F927EE">
            <w:pPr>
              <w:ind w:firstLine="0"/>
              <w:jc w:val="center"/>
              <w:rPr>
                <w:rFonts w:ascii="Times New Roman" w:eastAsia="Times New Roman" w:hAnsi="Times New Roman" w:cs="Times New Roman"/>
                <w:color w:val="000000"/>
                <w:sz w:val="24"/>
                <w:szCs w:val="24"/>
                <w:lang w:eastAsia="ru-RU"/>
              </w:rPr>
            </w:pPr>
          </w:p>
        </w:tc>
        <w:tc>
          <w:tcPr>
            <w:tcW w:w="405" w:type="pct"/>
            <w:vMerge/>
            <w:tcBorders>
              <w:bottom w:val="single" w:sz="4" w:space="0" w:color="auto"/>
            </w:tcBorders>
            <w:hideMark/>
          </w:tcPr>
          <w:p w:rsidR="00F017AA" w:rsidRPr="00C40894" w:rsidRDefault="00F017AA" w:rsidP="00F927EE">
            <w:pPr>
              <w:ind w:firstLine="0"/>
              <w:jc w:val="center"/>
              <w:rPr>
                <w:rFonts w:ascii="Times New Roman" w:eastAsia="Times New Roman" w:hAnsi="Times New Roman" w:cs="Times New Roman"/>
                <w:color w:val="000000"/>
                <w:sz w:val="24"/>
                <w:szCs w:val="24"/>
                <w:lang w:eastAsia="ru-RU"/>
              </w:rPr>
            </w:pPr>
          </w:p>
        </w:tc>
        <w:tc>
          <w:tcPr>
            <w:tcW w:w="271" w:type="pct"/>
            <w:vMerge w:val="restart"/>
            <w:tcBorders>
              <w:bottom w:val="single" w:sz="4" w:space="0" w:color="auto"/>
            </w:tcBorders>
            <w:textDirection w:val="btLr"/>
            <w:hideMark/>
          </w:tcPr>
          <w:p w:rsidR="00F017AA" w:rsidRPr="004E64B3" w:rsidRDefault="00F017AA" w:rsidP="005323FA">
            <w:pPr>
              <w:ind w:firstLine="0"/>
              <w:rPr>
                <w:rFonts w:ascii="Times New Roman" w:hAnsi="Times New Roman" w:cs="Times New Roman"/>
                <w:sz w:val="16"/>
                <w:szCs w:val="24"/>
              </w:rPr>
            </w:pPr>
            <w:r w:rsidRPr="004E64B3">
              <w:rPr>
                <w:rFonts w:ascii="Times New Roman" w:hAnsi="Times New Roman" w:cs="Times New Roman"/>
                <w:sz w:val="16"/>
                <w:szCs w:val="24"/>
              </w:rPr>
              <w:t>Год, предшествующий году разработки муниципальной программы,</w:t>
            </w:r>
            <w:r w:rsidR="005323FA">
              <w:rPr>
                <w:rFonts w:ascii="Times New Roman" w:hAnsi="Times New Roman" w:cs="Times New Roman"/>
                <w:sz w:val="16"/>
                <w:szCs w:val="24"/>
              </w:rPr>
              <w:t xml:space="preserve"> </w:t>
            </w:r>
            <w:r w:rsidRPr="004E64B3">
              <w:rPr>
                <w:rFonts w:ascii="Times New Roman" w:hAnsi="Times New Roman" w:cs="Times New Roman"/>
                <w:sz w:val="16"/>
                <w:szCs w:val="24"/>
              </w:rPr>
              <w:t>2020</w:t>
            </w:r>
            <w:r w:rsidR="005323FA">
              <w:rPr>
                <w:rFonts w:ascii="Times New Roman" w:hAnsi="Times New Roman" w:cs="Times New Roman"/>
                <w:sz w:val="16"/>
                <w:szCs w:val="24"/>
              </w:rPr>
              <w:t xml:space="preserve"> (отчет</w:t>
            </w:r>
            <w:r w:rsidRPr="004E64B3">
              <w:rPr>
                <w:rFonts w:ascii="Times New Roman" w:hAnsi="Times New Roman" w:cs="Times New Roman"/>
                <w:sz w:val="16"/>
                <w:szCs w:val="24"/>
              </w:rPr>
              <w:t>)</w:t>
            </w:r>
          </w:p>
        </w:tc>
        <w:tc>
          <w:tcPr>
            <w:tcW w:w="272" w:type="pct"/>
            <w:vMerge w:val="restart"/>
            <w:tcBorders>
              <w:bottom w:val="single" w:sz="4" w:space="0" w:color="auto"/>
            </w:tcBorders>
            <w:textDirection w:val="btLr"/>
          </w:tcPr>
          <w:p w:rsidR="00F017AA" w:rsidRPr="004E64B3" w:rsidRDefault="00F017AA" w:rsidP="00F927EE">
            <w:pPr>
              <w:ind w:firstLine="0"/>
              <w:jc w:val="left"/>
              <w:rPr>
                <w:rFonts w:ascii="Times New Roman" w:hAnsi="Times New Roman" w:cs="Times New Roman"/>
                <w:sz w:val="16"/>
                <w:szCs w:val="24"/>
              </w:rPr>
            </w:pPr>
            <w:r w:rsidRPr="004E64B3">
              <w:rPr>
                <w:rFonts w:ascii="Times New Roman" w:hAnsi="Times New Roman" w:cs="Times New Roman"/>
                <w:sz w:val="16"/>
                <w:szCs w:val="24"/>
              </w:rPr>
              <w:t>Г</w:t>
            </w:r>
            <w:r w:rsidR="005323FA">
              <w:rPr>
                <w:rFonts w:ascii="Times New Roman" w:hAnsi="Times New Roman" w:cs="Times New Roman"/>
                <w:sz w:val="16"/>
                <w:szCs w:val="24"/>
              </w:rPr>
              <w:t xml:space="preserve">од разработки программы </w:t>
            </w:r>
            <w:r w:rsidRPr="004E64B3">
              <w:rPr>
                <w:rFonts w:ascii="Times New Roman" w:hAnsi="Times New Roman" w:cs="Times New Roman"/>
                <w:sz w:val="16"/>
                <w:szCs w:val="24"/>
              </w:rPr>
              <w:t>2021</w:t>
            </w:r>
            <w:r w:rsidR="005323FA">
              <w:rPr>
                <w:rFonts w:ascii="Times New Roman" w:hAnsi="Times New Roman" w:cs="Times New Roman"/>
                <w:sz w:val="16"/>
                <w:szCs w:val="24"/>
              </w:rPr>
              <w:t xml:space="preserve"> (оценка</w:t>
            </w:r>
            <w:r w:rsidRPr="004E64B3">
              <w:rPr>
                <w:rFonts w:ascii="Times New Roman" w:hAnsi="Times New Roman" w:cs="Times New Roman"/>
                <w:sz w:val="16"/>
                <w:szCs w:val="24"/>
              </w:rPr>
              <w:t xml:space="preserve">) </w:t>
            </w:r>
          </w:p>
        </w:tc>
        <w:tc>
          <w:tcPr>
            <w:tcW w:w="264" w:type="pct"/>
            <w:vMerge w:val="restart"/>
            <w:tcBorders>
              <w:bottom w:val="single" w:sz="4" w:space="0" w:color="auto"/>
            </w:tcBorders>
            <w:shd w:val="clear" w:color="auto" w:fill="auto"/>
            <w:textDirection w:val="btLr"/>
            <w:hideMark/>
          </w:tcPr>
          <w:p w:rsidR="00F017AA" w:rsidRPr="004E64B3" w:rsidRDefault="00F017AA" w:rsidP="00F927EE">
            <w:pPr>
              <w:ind w:left="113" w:right="113" w:firstLine="0"/>
              <w:jc w:val="left"/>
              <w:rPr>
                <w:rFonts w:ascii="Times New Roman" w:eastAsia="Times New Roman" w:hAnsi="Times New Roman" w:cs="Times New Roman"/>
                <w:color w:val="000000"/>
                <w:sz w:val="16"/>
                <w:szCs w:val="24"/>
                <w:lang w:eastAsia="ru-RU"/>
              </w:rPr>
            </w:pPr>
            <w:r w:rsidRPr="004E64B3">
              <w:rPr>
                <w:rFonts w:ascii="Times New Roman" w:eastAsia="Times New Roman" w:hAnsi="Times New Roman" w:cs="Times New Roman"/>
                <w:color w:val="000000"/>
                <w:sz w:val="16"/>
                <w:szCs w:val="24"/>
                <w:lang w:eastAsia="ru-RU"/>
              </w:rPr>
              <w:t>1-й год реализации (2022)</w:t>
            </w:r>
          </w:p>
        </w:tc>
        <w:tc>
          <w:tcPr>
            <w:tcW w:w="273" w:type="pct"/>
            <w:vMerge w:val="restart"/>
            <w:tcBorders>
              <w:bottom w:val="single" w:sz="4" w:space="0" w:color="auto"/>
            </w:tcBorders>
            <w:shd w:val="clear" w:color="auto" w:fill="auto"/>
            <w:textDirection w:val="btLr"/>
            <w:hideMark/>
          </w:tcPr>
          <w:p w:rsidR="00F017AA" w:rsidRPr="004E64B3" w:rsidRDefault="00F017AA" w:rsidP="00F927EE">
            <w:pPr>
              <w:ind w:left="113" w:right="113" w:firstLine="0"/>
              <w:jc w:val="left"/>
              <w:rPr>
                <w:rFonts w:ascii="Times New Roman" w:eastAsia="Times New Roman" w:hAnsi="Times New Roman" w:cs="Times New Roman"/>
                <w:color w:val="000000"/>
                <w:sz w:val="16"/>
                <w:szCs w:val="24"/>
                <w:lang w:eastAsia="ru-RU"/>
              </w:rPr>
            </w:pPr>
            <w:r w:rsidRPr="004E64B3">
              <w:rPr>
                <w:rFonts w:ascii="Times New Roman" w:eastAsia="Times New Roman" w:hAnsi="Times New Roman" w:cs="Times New Roman"/>
                <w:color w:val="000000"/>
                <w:sz w:val="16"/>
                <w:szCs w:val="24"/>
                <w:lang w:eastAsia="ru-RU"/>
              </w:rPr>
              <w:t>2-й год реализации (2023)</w:t>
            </w:r>
          </w:p>
        </w:tc>
        <w:tc>
          <w:tcPr>
            <w:tcW w:w="214" w:type="pct"/>
            <w:vMerge w:val="restart"/>
            <w:tcBorders>
              <w:bottom w:val="single" w:sz="4" w:space="0" w:color="auto"/>
            </w:tcBorders>
            <w:shd w:val="clear" w:color="auto" w:fill="auto"/>
            <w:textDirection w:val="btLr"/>
            <w:hideMark/>
          </w:tcPr>
          <w:p w:rsidR="00F017AA" w:rsidRPr="004E64B3" w:rsidRDefault="00F017AA" w:rsidP="00F927EE">
            <w:pPr>
              <w:ind w:left="113" w:right="113" w:firstLine="0"/>
              <w:jc w:val="left"/>
              <w:rPr>
                <w:rFonts w:ascii="Times New Roman" w:eastAsia="Times New Roman" w:hAnsi="Times New Roman" w:cs="Times New Roman"/>
                <w:color w:val="000000"/>
                <w:sz w:val="16"/>
                <w:szCs w:val="24"/>
                <w:lang w:eastAsia="ru-RU"/>
              </w:rPr>
            </w:pPr>
            <w:r w:rsidRPr="004E64B3">
              <w:rPr>
                <w:rFonts w:ascii="Times New Roman" w:eastAsia="Times New Roman" w:hAnsi="Times New Roman" w:cs="Times New Roman"/>
                <w:color w:val="000000"/>
                <w:sz w:val="16"/>
                <w:szCs w:val="24"/>
                <w:lang w:eastAsia="ru-RU"/>
              </w:rPr>
              <w:t>3-й год реализации (2024)</w:t>
            </w:r>
          </w:p>
        </w:tc>
        <w:tc>
          <w:tcPr>
            <w:tcW w:w="214" w:type="pct"/>
            <w:vMerge w:val="restart"/>
            <w:tcBorders>
              <w:bottom w:val="single" w:sz="4" w:space="0" w:color="auto"/>
            </w:tcBorders>
            <w:shd w:val="clear" w:color="auto" w:fill="auto"/>
            <w:textDirection w:val="btLr"/>
            <w:hideMark/>
          </w:tcPr>
          <w:p w:rsidR="00F017AA" w:rsidRPr="004E64B3" w:rsidRDefault="00F017AA" w:rsidP="00F927EE">
            <w:pPr>
              <w:ind w:left="113" w:right="113" w:firstLine="0"/>
              <w:jc w:val="left"/>
              <w:rPr>
                <w:rFonts w:ascii="Times New Roman" w:eastAsia="Times New Roman" w:hAnsi="Times New Roman" w:cs="Times New Roman"/>
                <w:color w:val="000000"/>
                <w:sz w:val="16"/>
                <w:szCs w:val="24"/>
                <w:lang w:eastAsia="ru-RU"/>
              </w:rPr>
            </w:pPr>
            <w:r w:rsidRPr="004E64B3">
              <w:rPr>
                <w:rFonts w:ascii="Times New Roman" w:eastAsia="Times New Roman" w:hAnsi="Times New Roman" w:cs="Times New Roman"/>
                <w:color w:val="000000"/>
                <w:sz w:val="16"/>
                <w:szCs w:val="24"/>
                <w:lang w:eastAsia="ru-RU"/>
              </w:rPr>
              <w:t>4-й год реализации (2025)</w:t>
            </w:r>
          </w:p>
        </w:tc>
        <w:tc>
          <w:tcPr>
            <w:tcW w:w="214" w:type="pct"/>
            <w:vMerge w:val="restart"/>
            <w:tcBorders>
              <w:bottom w:val="single" w:sz="4" w:space="0" w:color="auto"/>
            </w:tcBorders>
            <w:shd w:val="clear" w:color="auto" w:fill="auto"/>
            <w:textDirection w:val="btLr"/>
            <w:hideMark/>
          </w:tcPr>
          <w:p w:rsidR="00F017AA" w:rsidRPr="004E64B3" w:rsidRDefault="00F017AA" w:rsidP="00F927EE">
            <w:pPr>
              <w:ind w:left="113" w:right="113" w:firstLine="0"/>
              <w:jc w:val="left"/>
              <w:rPr>
                <w:rFonts w:ascii="Times New Roman" w:eastAsia="Times New Roman" w:hAnsi="Times New Roman" w:cs="Times New Roman"/>
                <w:color w:val="000000"/>
                <w:sz w:val="16"/>
                <w:szCs w:val="24"/>
                <w:lang w:eastAsia="ru-RU"/>
              </w:rPr>
            </w:pPr>
            <w:r w:rsidRPr="004E64B3">
              <w:rPr>
                <w:rFonts w:ascii="Times New Roman" w:eastAsia="Times New Roman" w:hAnsi="Times New Roman" w:cs="Times New Roman"/>
                <w:color w:val="000000"/>
                <w:sz w:val="16"/>
                <w:szCs w:val="24"/>
                <w:lang w:eastAsia="ru-RU"/>
              </w:rPr>
              <w:t>5-й год реализации (2026)</w:t>
            </w:r>
          </w:p>
        </w:tc>
        <w:tc>
          <w:tcPr>
            <w:tcW w:w="214" w:type="pct"/>
            <w:vMerge w:val="restart"/>
            <w:tcBorders>
              <w:bottom w:val="single" w:sz="4" w:space="0" w:color="auto"/>
            </w:tcBorders>
            <w:shd w:val="clear" w:color="auto" w:fill="auto"/>
            <w:textDirection w:val="btLr"/>
          </w:tcPr>
          <w:p w:rsidR="00F017AA" w:rsidRPr="004E64B3" w:rsidRDefault="00F017AA" w:rsidP="00F927EE">
            <w:pPr>
              <w:ind w:left="113" w:right="113" w:firstLine="0"/>
              <w:jc w:val="left"/>
              <w:rPr>
                <w:rFonts w:ascii="Times New Roman" w:eastAsia="Times New Roman" w:hAnsi="Times New Roman" w:cs="Times New Roman"/>
                <w:color w:val="000000"/>
                <w:sz w:val="16"/>
                <w:szCs w:val="24"/>
                <w:lang w:eastAsia="ru-RU"/>
              </w:rPr>
            </w:pPr>
            <w:r w:rsidRPr="004E64B3">
              <w:rPr>
                <w:rFonts w:ascii="Times New Roman" w:eastAsia="Times New Roman" w:hAnsi="Times New Roman" w:cs="Times New Roman"/>
                <w:color w:val="000000"/>
                <w:sz w:val="16"/>
                <w:szCs w:val="24"/>
                <w:lang w:eastAsia="ru-RU"/>
              </w:rPr>
              <w:t>6-й год реализации (2027)</w:t>
            </w:r>
          </w:p>
        </w:tc>
        <w:tc>
          <w:tcPr>
            <w:tcW w:w="463" w:type="pct"/>
            <w:gridSpan w:val="2"/>
            <w:tcBorders>
              <w:bottom w:val="single" w:sz="4" w:space="0" w:color="auto"/>
            </w:tcBorders>
            <w:shd w:val="clear" w:color="auto" w:fill="auto"/>
          </w:tcPr>
          <w:p w:rsidR="00F017AA" w:rsidRPr="004E64B3" w:rsidRDefault="00F017AA" w:rsidP="00F927EE">
            <w:pPr>
              <w:ind w:firstLine="0"/>
              <w:jc w:val="left"/>
              <w:rPr>
                <w:rFonts w:ascii="Times New Roman" w:eastAsia="Times New Roman" w:hAnsi="Times New Roman" w:cs="Times New Roman"/>
                <w:color w:val="000000"/>
                <w:sz w:val="16"/>
                <w:szCs w:val="24"/>
                <w:lang w:eastAsia="ru-RU"/>
              </w:rPr>
            </w:pPr>
            <w:r w:rsidRPr="004E64B3">
              <w:rPr>
                <w:rFonts w:ascii="Times New Roman" w:eastAsia="Times New Roman" w:hAnsi="Times New Roman" w:cs="Times New Roman"/>
                <w:color w:val="000000"/>
                <w:sz w:val="16"/>
                <w:szCs w:val="24"/>
                <w:lang w:eastAsia="ru-RU"/>
              </w:rPr>
              <w:t>Прогнозный период</w:t>
            </w:r>
          </w:p>
        </w:tc>
        <w:tc>
          <w:tcPr>
            <w:tcW w:w="718" w:type="pct"/>
            <w:vMerge/>
            <w:tcBorders>
              <w:bottom w:val="single" w:sz="4" w:space="0" w:color="auto"/>
            </w:tcBorders>
            <w:textDirection w:val="btLr"/>
          </w:tcPr>
          <w:p w:rsidR="00F017AA" w:rsidRPr="00C40894" w:rsidRDefault="00F017AA" w:rsidP="00F927EE">
            <w:pPr>
              <w:ind w:left="113" w:right="113" w:firstLine="0"/>
              <w:jc w:val="left"/>
              <w:rPr>
                <w:rFonts w:ascii="Times New Roman" w:eastAsia="Times New Roman" w:hAnsi="Times New Roman" w:cs="Times New Roman"/>
                <w:color w:val="000000"/>
                <w:sz w:val="24"/>
                <w:szCs w:val="24"/>
                <w:lang w:eastAsia="ru-RU"/>
              </w:rPr>
            </w:pPr>
          </w:p>
        </w:tc>
      </w:tr>
      <w:tr w:rsidR="00F017AA" w:rsidRPr="00C40894" w:rsidTr="005323FA">
        <w:trPr>
          <w:cantSplit/>
          <w:trHeight w:val="1608"/>
          <w:tblHeader/>
        </w:trPr>
        <w:tc>
          <w:tcPr>
            <w:tcW w:w="157" w:type="pct"/>
            <w:vMerge/>
          </w:tcPr>
          <w:p w:rsidR="00F017AA" w:rsidRPr="00C40894" w:rsidRDefault="00F017AA" w:rsidP="00F927EE">
            <w:pPr>
              <w:ind w:firstLine="0"/>
              <w:jc w:val="center"/>
              <w:rPr>
                <w:rFonts w:ascii="Times New Roman" w:eastAsia="Times New Roman" w:hAnsi="Times New Roman" w:cs="Times New Roman"/>
                <w:color w:val="000000"/>
                <w:sz w:val="24"/>
                <w:szCs w:val="24"/>
                <w:lang w:eastAsia="ru-RU"/>
              </w:rPr>
            </w:pPr>
          </w:p>
        </w:tc>
        <w:tc>
          <w:tcPr>
            <w:tcW w:w="643" w:type="pct"/>
            <w:vMerge/>
          </w:tcPr>
          <w:p w:rsidR="00F017AA" w:rsidRPr="00C40894" w:rsidRDefault="00F017AA" w:rsidP="00F927EE">
            <w:pPr>
              <w:ind w:firstLine="0"/>
              <w:jc w:val="center"/>
              <w:rPr>
                <w:rFonts w:ascii="Times New Roman" w:eastAsia="Times New Roman" w:hAnsi="Times New Roman" w:cs="Times New Roman"/>
                <w:color w:val="000000"/>
                <w:sz w:val="24"/>
                <w:szCs w:val="24"/>
                <w:lang w:eastAsia="ru-RU"/>
              </w:rPr>
            </w:pPr>
          </w:p>
        </w:tc>
        <w:tc>
          <w:tcPr>
            <w:tcW w:w="676" w:type="pct"/>
            <w:vMerge/>
          </w:tcPr>
          <w:p w:rsidR="00F017AA" w:rsidRPr="00C40894" w:rsidRDefault="00F017AA" w:rsidP="00F927EE">
            <w:pPr>
              <w:ind w:firstLine="0"/>
              <w:jc w:val="center"/>
              <w:rPr>
                <w:rFonts w:ascii="Times New Roman" w:eastAsia="Times New Roman" w:hAnsi="Times New Roman" w:cs="Times New Roman"/>
                <w:color w:val="000000"/>
                <w:sz w:val="24"/>
                <w:szCs w:val="24"/>
                <w:lang w:eastAsia="ru-RU"/>
              </w:rPr>
            </w:pPr>
          </w:p>
        </w:tc>
        <w:tc>
          <w:tcPr>
            <w:tcW w:w="405" w:type="pct"/>
            <w:vMerge/>
          </w:tcPr>
          <w:p w:rsidR="00F017AA" w:rsidRPr="00C40894" w:rsidRDefault="00F017AA" w:rsidP="00F927EE">
            <w:pPr>
              <w:ind w:firstLine="0"/>
              <w:jc w:val="center"/>
              <w:rPr>
                <w:rFonts w:ascii="Times New Roman" w:eastAsia="Times New Roman" w:hAnsi="Times New Roman" w:cs="Times New Roman"/>
                <w:color w:val="000000"/>
                <w:sz w:val="24"/>
                <w:szCs w:val="24"/>
                <w:lang w:eastAsia="ru-RU"/>
              </w:rPr>
            </w:pPr>
          </w:p>
        </w:tc>
        <w:tc>
          <w:tcPr>
            <w:tcW w:w="271" w:type="pct"/>
            <w:vMerge/>
            <w:textDirection w:val="btLr"/>
          </w:tcPr>
          <w:p w:rsidR="00F017AA" w:rsidRPr="004E64B3" w:rsidRDefault="00F017AA" w:rsidP="00F927EE">
            <w:pPr>
              <w:ind w:firstLine="0"/>
              <w:rPr>
                <w:rFonts w:ascii="Times New Roman" w:hAnsi="Times New Roman" w:cs="Times New Roman"/>
                <w:sz w:val="16"/>
                <w:szCs w:val="24"/>
              </w:rPr>
            </w:pPr>
          </w:p>
        </w:tc>
        <w:tc>
          <w:tcPr>
            <w:tcW w:w="272" w:type="pct"/>
            <w:vMerge/>
            <w:textDirection w:val="btLr"/>
          </w:tcPr>
          <w:p w:rsidR="00F017AA" w:rsidRPr="004E64B3" w:rsidRDefault="00F017AA" w:rsidP="00F927EE">
            <w:pPr>
              <w:ind w:firstLine="0"/>
              <w:jc w:val="left"/>
              <w:rPr>
                <w:rFonts w:ascii="Times New Roman" w:hAnsi="Times New Roman" w:cs="Times New Roman"/>
                <w:sz w:val="16"/>
                <w:szCs w:val="24"/>
              </w:rPr>
            </w:pPr>
          </w:p>
        </w:tc>
        <w:tc>
          <w:tcPr>
            <w:tcW w:w="264" w:type="pct"/>
            <w:vMerge/>
            <w:shd w:val="clear" w:color="auto" w:fill="auto"/>
            <w:textDirection w:val="btLr"/>
          </w:tcPr>
          <w:p w:rsidR="00F017AA" w:rsidRPr="004E64B3" w:rsidRDefault="00F017AA" w:rsidP="00F927EE">
            <w:pPr>
              <w:ind w:left="113" w:right="113" w:firstLine="0"/>
              <w:jc w:val="left"/>
              <w:rPr>
                <w:rFonts w:ascii="Times New Roman" w:eastAsia="Times New Roman" w:hAnsi="Times New Roman" w:cs="Times New Roman"/>
                <w:color w:val="000000"/>
                <w:sz w:val="16"/>
                <w:szCs w:val="24"/>
                <w:lang w:eastAsia="ru-RU"/>
              </w:rPr>
            </w:pPr>
          </w:p>
        </w:tc>
        <w:tc>
          <w:tcPr>
            <w:tcW w:w="273" w:type="pct"/>
            <w:vMerge/>
            <w:shd w:val="clear" w:color="auto" w:fill="auto"/>
            <w:textDirection w:val="btLr"/>
          </w:tcPr>
          <w:p w:rsidR="00F017AA" w:rsidRPr="004E64B3" w:rsidRDefault="00F017AA" w:rsidP="00F927EE">
            <w:pPr>
              <w:ind w:left="113" w:right="113" w:firstLine="0"/>
              <w:jc w:val="left"/>
              <w:rPr>
                <w:rFonts w:ascii="Times New Roman" w:eastAsia="Times New Roman" w:hAnsi="Times New Roman" w:cs="Times New Roman"/>
                <w:color w:val="000000"/>
                <w:sz w:val="16"/>
                <w:szCs w:val="24"/>
                <w:lang w:eastAsia="ru-RU"/>
              </w:rPr>
            </w:pPr>
          </w:p>
        </w:tc>
        <w:tc>
          <w:tcPr>
            <w:tcW w:w="214" w:type="pct"/>
            <w:vMerge/>
            <w:shd w:val="clear" w:color="auto" w:fill="auto"/>
            <w:textDirection w:val="btLr"/>
          </w:tcPr>
          <w:p w:rsidR="00F017AA" w:rsidRPr="004E64B3" w:rsidRDefault="00F017AA" w:rsidP="00F927EE">
            <w:pPr>
              <w:ind w:left="113" w:right="113" w:firstLine="0"/>
              <w:jc w:val="left"/>
              <w:rPr>
                <w:rFonts w:ascii="Times New Roman" w:eastAsia="Times New Roman" w:hAnsi="Times New Roman" w:cs="Times New Roman"/>
                <w:color w:val="000000"/>
                <w:sz w:val="16"/>
                <w:szCs w:val="24"/>
                <w:lang w:eastAsia="ru-RU"/>
              </w:rPr>
            </w:pPr>
          </w:p>
        </w:tc>
        <w:tc>
          <w:tcPr>
            <w:tcW w:w="214" w:type="pct"/>
            <w:vMerge/>
            <w:shd w:val="clear" w:color="auto" w:fill="auto"/>
            <w:textDirection w:val="btLr"/>
          </w:tcPr>
          <w:p w:rsidR="00F017AA" w:rsidRPr="004E64B3" w:rsidRDefault="00F017AA" w:rsidP="00F927EE">
            <w:pPr>
              <w:ind w:left="113" w:right="113" w:firstLine="0"/>
              <w:jc w:val="left"/>
              <w:rPr>
                <w:rFonts w:ascii="Times New Roman" w:eastAsia="Times New Roman" w:hAnsi="Times New Roman" w:cs="Times New Roman"/>
                <w:color w:val="000000"/>
                <w:sz w:val="16"/>
                <w:szCs w:val="24"/>
                <w:lang w:eastAsia="ru-RU"/>
              </w:rPr>
            </w:pPr>
          </w:p>
        </w:tc>
        <w:tc>
          <w:tcPr>
            <w:tcW w:w="214" w:type="pct"/>
            <w:vMerge/>
            <w:shd w:val="clear" w:color="auto" w:fill="auto"/>
            <w:textDirection w:val="btLr"/>
          </w:tcPr>
          <w:p w:rsidR="00F017AA" w:rsidRPr="004E64B3" w:rsidRDefault="00F017AA" w:rsidP="00F927EE">
            <w:pPr>
              <w:ind w:left="113" w:right="113" w:firstLine="0"/>
              <w:jc w:val="left"/>
              <w:rPr>
                <w:rFonts w:ascii="Times New Roman" w:eastAsia="Times New Roman" w:hAnsi="Times New Roman" w:cs="Times New Roman"/>
                <w:color w:val="000000"/>
                <w:sz w:val="16"/>
                <w:szCs w:val="24"/>
                <w:lang w:eastAsia="ru-RU"/>
              </w:rPr>
            </w:pPr>
          </w:p>
        </w:tc>
        <w:tc>
          <w:tcPr>
            <w:tcW w:w="214" w:type="pct"/>
            <w:vMerge/>
            <w:shd w:val="clear" w:color="auto" w:fill="auto"/>
            <w:textDirection w:val="btLr"/>
          </w:tcPr>
          <w:p w:rsidR="00F017AA" w:rsidRPr="004E64B3" w:rsidRDefault="00F017AA" w:rsidP="00F927EE">
            <w:pPr>
              <w:ind w:left="113" w:right="113" w:firstLine="0"/>
              <w:jc w:val="left"/>
              <w:rPr>
                <w:rFonts w:ascii="Times New Roman" w:eastAsia="Times New Roman" w:hAnsi="Times New Roman" w:cs="Times New Roman"/>
                <w:color w:val="000000"/>
                <w:sz w:val="16"/>
                <w:szCs w:val="24"/>
                <w:lang w:eastAsia="ru-RU"/>
              </w:rPr>
            </w:pPr>
          </w:p>
        </w:tc>
        <w:tc>
          <w:tcPr>
            <w:tcW w:w="238" w:type="pct"/>
            <w:shd w:val="clear" w:color="auto" w:fill="auto"/>
            <w:textDirection w:val="btLr"/>
          </w:tcPr>
          <w:p w:rsidR="00F017AA" w:rsidRPr="004E64B3" w:rsidRDefault="00F017AA" w:rsidP="00F927EE">
            <w:pPr>
              <w:ind w:left="113" w:right="113" w:firstLine="0"/>
              <w:jc w:val="left"/>
              <w:rPr>
                <w:rFonts w:ascii="Times New Roman" w:eastAsia="Times New Roman" w:hAnsi="Times New Roman" w:cs="Times New Roman"/>
                <w:color w:val="000000"/>
                <w:sz w:val="16"/>
                <w:szCs w:val="24"/>
                <w:lang w:eastAsia="ru-RU"/>
              </w:rPr>
            </w:pPr>
            <w:r w:rsidRPr="004E64B3">
              <w:rPr>
                <w:rFonts w:ascii="Times New Roman" w:eastAsia="Times New Roman" w:hAnsi="Times New Roman" w:cs="Times New Roman"/>
                <w:color w:val="000000"/>
                <w:sz w:val="16"/>
                <w:szCs w:val="24"/>
                <w:lang w:eastAsia="ru-RU"/>
              </w:rPr>
              <w:t>2028 год</w:t>
            </w:r>
          </w:p>
        </w:tc>
        <w:tc>
          <w:tcPr>
            <w:tcW w:w="225" w:type="pct"/>
            <w:shd w:val="clear" w:color="auto" w:fill="auto"/>
            <w:textDirection w:val="btLr"/>
          </w:tcPr>
          <w:p w:rsidR="00F017AA" w:rsidRPr="004E64B3" w:rsidRDefault="00F017AA" w:rsidP="00F927EE">
            <w:pPr>
              <w:ind w:left="113" w:right="113" w:firstLine="0"/>
              <w:jc w:val="left"/>
              <w:rPr>
                <w:rFonts w:ascii="Times New Roman" w:eastAsia="Times New Roman" w:hAnsi="Times New Roman" w:cs="Times New Roman"/>
                <w:color w:val="000000"/>
                <w:sz w:val="16"/>
                <w:szCs w:val="24"/>
                <w:lang w:eastAsia="ru-RU"/>
              </w:rPr>
            </w:pPr>
            <w:r w:rsidRPr="004E64B3">
              <w:rPr>
                <w:rFonts w:ascii="Times New Roman" w:eastAsia="Times New Roman" w:hAnsi="Times New Roman" w:cs="Times New Roman"/>
                <w:color w:val="000000"/>
                <w:sz w:val="16"/>
                <w:szCs w:val="24"/>
                <w:lang w:eastAsia="ru-RU"/>
              </w:rPr>
              <w:t>2029 год</w:t>
            </w:r>
          </w:p>
        </w:tc>
        <w:tc>
          <w:tcPr>
            <w:tcW w:w="718" w:type="pct"/>
            <w:vMerge/>
            <w:textDirection w:val="btLr"/>
          </w:tcPr>
          <w:p w:rsidR="00F017AA" w:rsidRPr="00C40894" w:rsidRDefault="00F017AA" w:rsidP="00F927EE">
            <w:pPr>
              <w:ind w:left="113" w:right="113" w:firstLine="0"/>
              <w:jc w:val="left"/>
              <w:rPr>
                <w:rFonts w:ascii="Times New Roman" w:eastAsia="Times New Roman" w:hAnsi="Times New Roman" w:cs="Times New Roman"/>
                <w:color w:val="000000"/>
                <w:sz w:val="24"/>
                <w:szCs w:val="24"/>
                <w:lang w:eastAsia="ru-RU"/>
              </w:rPr>
            </w:pPr>
          </w:p>
        </w:tc>
      </w:tr>
      <w:tr w:rsidR="00F017AA" w:rsidRPr="00C40894" w:rsidTr="002629A1">
        <w:trPr>
          <w:trHeight w:val="859"/>
        </w:trPr>
        <w:tc>
          <w:tcPr>
            <w:tcW w:w="157" w:type="pct"/>
            <w:shd w:val="clear" w:color="auto" w:fill="auto"/>
            <w:hideMark/>
          </w:tcPr>
          <w:p w:rsidR="00F017AA" w:rsidRPr="00C40894" w:rsidRDefault="00F017AA" w:rsidP="00F927EE">
            <w:pPr>
              <w:ind w:firstLine="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643" w:type="pct"/>
            <w:shd w:val="clear" w:color="auto" w:fill="auto"/>
            <w:hideMark/>
          </w:tcPr>
          <w:p w:rsidR="00F017AA" w:rsidRPr="00125710" w:rsidRDefault="00F017AA" w:rsidP="00F927EE">
            <w:pPr>
              <w:ind w:firstLine="0"/>
              <w:jc w:val="left"/>
              <w:rPr>
                <w:rFonts w:ascii="Times New Roman" w:eastAsia="Times New Roman" w:hAnsi="Times New Roman" w:cs="Times New Roman"/>
                <w:color w:val="000000"/>
                <w:szCs w:val="24"/>
                <w:lang w:eastAsia="ru-RU"/>
              </w:rPr>
            </w:pPr>
            <w:r w:rsidRPr="00125710">
              <w:rPr>
                <w:rFonts w:ascii="Times New Roman" w:eastAsia="Times New Roman" w:hAnsi="Times New Roman" w:cs="Times New Roman"/>
                <w:color w:val="000000"/>
                <w:szCs w:val="24"/>
                <w:lang w:eastAsia="ru-RU"/>
              </w:rPr>
              <w:t xml:space="preserve">Цель муниципальной программы: </w:t>
            </w:r>
            <w:r w:rsidRPr="00125710">
              <w:rPr>
                <w:rFonts w:ascii="Times New Roman" w:eastAsia="Calibri" w:hAnsi="Times New Roman" w:cs="Times New Roman"/>
                <w:szCs w:val="24"/>
              </w:rPr>
              <w:t>Создание условий для устойчивого развития муниципальной системы образования Колпашевского района, повышения качества и доступности образования.</w:t>
            </w:r>
          </w:p>
        </w:tc>
        <w:tc>
          <w:tcPr>
            <w:tcW w:w="676" w:type="pct"/>
            <w:shd w:val="clear" w:color="auto" w:fill="auto"/>
            <w:hideMark/>
          </w:tcPr>
          <w:p w:rsidR="00F017AA" w:rsidRPr="00125710" w:rsidRDefault="00F017AA" w:rsidP="00F927EE">
            <w:pPr>
              <w:autoSpaceDE w:val="0"/>
              <w:autoSpaceDN w:val="0"/>
              <w:adjustRightInd w:val="0"/>
              <w:ind w:firstLine="0"/>
              <w:rPr>
                <w:rFonts w:ascii="Times New Roman" w:hAnsi="Times New Roman" w:cs="Times New Roman"/>
                <w:szCs w:val="24"/>
              </w:rPr>
            </w:pPr>
            <w:r>
              <w:rPr>
                <w:rFonts w:ascii="Times New Roman" w:hAnsi="Times New Roman" w:cs="Times New Roman"/>
                <w:szCs w:val="24"/>
              </w:rPr>
              <w:t>Д</w:t>
            </w:r>
            <w:r w:rsidRPr="00125710">
              <w:rPr>
                <w:rFonts w:ascii="Times New Roman" w:hAnsi="Times New Roman" w:cs="Times New Roman"/>
                <w:szCs w:val="24"/>
              </w:rPr>
              <w:t>оля муниципальных образовательных организаций, функционирующих в соответствии с действующим законодательством РФ в сфере образования, в общем количестве муниципальных образовательных организаций Колпашевского района,</w:t>
            </w:r>
            <w:r w:rsidR="0044252F">
              <w:rPr>
                <w:rFonts w:ascii="Times New Roman" w:hAnsi="Times New Roman" w:cs="Times New Roman"/>
                <w:szCs w:val="24"/>
              </w:rPr>
              <w:t xml:space="preserve"> (</w:t>
            </w:r>
            <w:r w:rsidRPr="00125710">
              <w:rPr>
                <w:rFonts w:ascii="Times New Roman" w:hAnsi="Times New Roman" w:cs="Times New Roman"/>
                <w:szCs w:val="24"/>
              </w:rPr>
              <w:t>%</w:t>
            </w:r>
            <w:r w:rsidR="0044252F">
              <w:rPr>
                <w:rFonts w:ascii="Times New Roman" w:hAnsi="Times New Roman" w:cs="Times New Roman"/>
                <w:szCs w:val="24"/>
              </w:rPr>
              <w:t>)</w:t>
            </w:r>
          </w:p>
        </w:tc>
        <w:tc>
          <w:tcPr>
            <w:tcW w:w="405" w:type="pct"/>
            <w:vMerge w:val="restart"/>
            <w:shd w:val="clear" w:color="auto" w:fill="auto"/>
            <w:hideMark/>
          </w:tcPr>
          <w:p w:rsidR="00F017AA" w:rsidRPr="00125710" w:rsidRDefault="00F017AA" w:rsidP="00F927EE">
            <w:pPr>
              <w:autoSpaceDE w:val="0"/>
              <w:autoSpaceDN w:val="0"/>
              <w:adjustRightInd w:val="0"/>
              <w:ind w:firstLine="0"/>
              <w:rPr>
                <w:rFonts w:ascii="Times New Roman" w:hAnsi="Times New Roman" w:cs="Times New Roman"/>
                <w:szCs w:val="24"/>
              </w:rPr>
            </w:pPr>
            <w:r w:rsidRPr="00125710">
              <w:rPr>
                <w:rFonts w:ascii="Times New Roman" w:eastAsia="Times New Roman" w:hAnsi="Times New Roman" w:cs="Times New Roman"/>
                <w:color w:val="000000"/>
                <w:szCs w:val="24"/>
                <w:lang w:eastAsia="ru-RU"/>
              </w:rPr>
              <w:t>Управление образования Администрации Колпашевского района</w:t>
            </w:r>
            <w:r w:rsidR="00B72F7F">
              <w:rPr>
                <w:rFonts w:ascii="Times New Roman" w:eastAsia="Times New Roman" w:hAnsi="Times New Roman" w:cs="Times New Roman"/>
                <w:color w:val="000000"/>
                <w:szCs w:val="24"/>
                <w:lang w:eastAsia="ru-RU"/>
              </w:rPr>
              <w:t xml:space="preserve"> (далее – Управление образования)</w:t>
            </w:r>
            <w:r w:rsidRPr="00125710">
              <w:rPr>
                <w:rFonts w:ascii="Times New Roman" w:eastAsia="Times New Roman" w:hAnsi="Times New Roman" w:cs="Times New Roman"/>
                <w:color w:val="000000"/>
                <w:szCs w:val="24"/>
                <w:lang w:eastAsia="ru-RU"/>
              </w:rPr>
              <w:t xml:space="preserve">, Муниципальное казенное учреждение </w:t>
            </w:r>
            <w:r w:rsidRPr="00125710">
              <w:rPr>
                <w:rFonts w:ascii="Times New Roman" w:eastAsia="Times New Roman" w:hAnsi="Times New Roman" w:cs="Times New Roman"/>
                <w:color w:val="000000"/>
                <w:szCs w:val="24"/>
                <w:lang w:eastAsia="ru-RU"/>
              </w:rPr>
              <w:lastRenderedPageBreak/>
              <w:t>«Агентство по управлению муниципальным имуществом»</w:t>
            </w:r>
            <w:r w:rsidR="00B72F7F">
              <w:rPr>
                <w:rFonts w:ascii="Times New Roman" w:eastAsia="Times New Roman" w:hAnsi="Times New Roman" w:cs="Times New Roman"/>
                <w:color w:val="000000"/>
                <w:szCs w:val="24"/>
                <w:lang w:eastAsia="ru-RU"/>
              </w:rPr>
              <w:t xml:space="preserve"> (далее – МКУ «Агентство»</w:t>
            </w:r>
          </w:p>
        </w:tc>
        <w:tc>
          <w:tcPr>
            <w:tcW w:w="271" w:type="pct"/>
            <w:shd w:val="clear" w:color="auto" w:fill="auto"/>
          </w:tcPr>
          <w:p w:rsidR="00F017AA" w:rsidRPr="00125710" w:rsidRDefault="00F017AA" w:rsidP="00F927EE">
            <w:pPr>
              <w:autoSpaceDE w:val="0"/>
              <w:autoSpaceDN w:val="0"/>
              <w:adjustRightInd w:val="0"/>
              <w:ind w:firstLine="0"/>
              <w:jc w:val="left"/>
              <w:rPr>
                <w:rFonts w:ascii="Times New Roman" w:hAnsi="Times New Roman" w:cs="Times New Roman"/>
                <w:szCs w:val="24"/>
              </w:rPr>
            </w:pPr>
            <w:r w:rsidRPr="00125710">
              <w:rPr>
                <w:rFonts w:ascii="Times New Roman" w:hAnsi="Times New Roman" w:cs="Times New Roman"/>
                <w:szCs w:val="24"/>
              </w:rPr>
              <w:lastRenderedPageBreak/>
              <w:t>100</w:t>
            </w:r>
          </w:p>
        </w:tc>
        <w:tc>
          <w:tcPr>
            <w:tcW w:w="272" w:type="pct"/>
            <w:shd w:val="clear" w:color="auto" w:fill="auto"/>
          </w:tcPr>
          <w:p w:rsidR="00F017AA" w:rsidRPr="00125710" w:rsidRDefault="00F017AA" w:rsidP="00F927EE">
            <w:pPr>
              <w:autoSpaceDE w:val="0"/>
              <w:autoSpaceDN w:val="0"/>
              <w:adjustRightInd w:val="0"/>
              <w:ind w:firstLine="0"/>
              <w:jc w:val="left"/>
              <w:rPr>
                <w:rFonts w:ascii="Times New Roman" w:hAnsi="Times New Roman" w:cs="Times New Roman"/>
                <w:szCs w:val="24"/>
              </w:rPr>
            </w:pPr>
            <w:r w:rsidRPr="00125710">
              <w:rPr>
                <w:rFonts w:ascii="Times New Roman" w:hAnsi="Times New Roman" w:cs="Times New Roman"/>
                <w:szCs w:val="24"/>
              </w:rPr>
              <w:t>100</w:t>
            </w:r>
          </w:p>
        </w:tc>
        <w:tc>
          <w:tcPr>
            <w:tcW w:w="264" w:type="pct"/>
            <w:shd w:val="clear" w:color="auto" w:fill="auto"/>
          </w:tcPr>
          <w:p w:rsidR="00F017AA" w:rsidRPr="00125710" w:rsidRDefault="00F017AA" w:rsidP="00F927EE">
            <w:pPr>
              <w:autoSpaceDE w:val="0"/>
              <w:autoSpaceDN w:val="0"/>
              <w:adjustRightInd w:val="0"/>
              <w:ind w:firstLine="0"/>
              <w:jc w:val="left"/>
              <w:rPr>
                <w:rFonts w:ascii="Times New Roman" w:hAnsi="Times New Roman" w:cs="Times New Roman"/>
                <w:szCs w:val="24"/>
              </w:rPr>
            </w:pPr>
            <w:r w:rsidRPr="00125710">
              <w:rPr>
                <w:rFonts w:ascii="Times New Roman" w:hAnsi="Times New Roman" w:cs="Times New Roman"/>
                <w:szCs w:val="24"/>
              </w:rPr>
              <w:t>100</w:t>
            </w:r>
          </w:p>
        </w:tc>
        <w:tc>
          <w:tcPr>
            <w:tcW w:w="273" w:type="pct"/>
            <w:shd w:val="clear" w:color="auto" w:fill="auto"/>
          </w:tcPr>
          <w:p w:rsidR="00F017AA" w:rsidRPr="00125710" w:rsidRDefault="00F017AA" w:rsidP="00F927EE">
            <w:pPr>
              <w:autoSpaceDE w:val="0"/>
              <w:autoSpaceDN w:val="0"/>
              <w:adjustRightInd w:val="0"/>
              <w:ind w:firstLine="0"/>
              <w:jc w:val="left"/>
              <w:rPr>
                <w:rFonts w:ascii="Times New Roman" w:hAnsi="Times New Roman" w:cs="Times New Roman"/>
                <w:szCs w:val="24"/>
              </w:rPr>
            </w:pPr>
            <w:r w:rsidRPr="00125710">
              <w:rPr>
                <w:rFonts w:ascii="Times New Roman" w:hAnsi="Times New Roman" w:cs="Times New Roman"/>
                <w:szCs w:val="24"/>
              </w:rPr>
              <w:t>100</w:t>
            </w:r>
          </w:p>
        </w:tc>
        <w:tc>
          <w:tcPr>
            <w:tcW w:w="214" w:type="pct"/>
            <w:shd w:val="clear" w:color="auto" w:fill="auto"/>
          </w:tcPr>
          <w:p w:rsidR="00F017AA" w:rsidRPr="00125710" w:rsidRDefault="00F017AA" w:rsidP="00F927EE">
            <w:pPr>
              <w:autoSpaceDE w:val="0"/>
              <w:autoSpaceDN w:val="0"/>
              <w:adjustRightInd w:val="0"/>
              <w:ind w:firstLine="0"/>
              <w:jc w:val="left"/>
              <w:rPr>
                <w:rFonts w:ascii="Times New Roman" w:eastAsia="Times New Roman" w:hAnsi="Times New Roman" w:cs="Times New Roman"/>
                <w:szCs w:val="24"/>
                <w:lang w:eastAsia="ru-RU"/>
              </w:rPr>
            </w:pPr>
            <w:r w:rsidRPr="00125710">
              <w:rPr>
                <w:rFonts w:ascii="Times New Roman" w:eastAsia="Times New Roman" w:hAnsi="Times New Roman" w:cs="Times New Roman"/>
                <w:szCs w:val="24"/>
                <w:lang w:eastAsia="ru-RU"/>
              </w:rPr>
              <w:t>100</w:t>
            </w:r>
          </w:p>
        </w:tc>
        <w:tc>
          <w:tcPr>
            <w:tcW w:w="214" w:type="pct"/>
            <w:shd w:val="clear" w:color="auto" w:fill="auto"/>
          </w:tcPr>
          <w:p w:rsidR="00F017AA" w:rsidRPr="00125710" w:rsidRDefault="00F017AA" w:rsidP="00F927EE">
            <w:pPr>
              <w:autoSpaceDE w:val="0"/>
              <w:autoSpaceDN w:val="0"/>
              <w:adjustRightInd w:val="0"/>
              <w:ind w:firstLine="0"/>
              <w:jc w:val="left"/>
              <w:rPr>
                <w:rFonts w:ascii="Times New Roman" w:eastAsia="Times New Roman" w:hAnsi="Times New Roman" w:cs="Times New Roman"/>
                <w:szCs w:val="24"/>
                <w:lang w:eastAsia="ru-RU"/>
              </w:rPr>
            </w:pPr>
            <w:r w:rsidRPr="00125710">
              <w:rPr>
                <w:rFonts w:ascii="Times New Roman" w:eastAsia="Times New Roman" w:hAnsi="Times New Roman" w:cs="Times New Roman"/>
                <w:szCs w:val="24"/>
                <w:lang w:eastAsia="ru-RU"/>
              </w:rPr>
              <w:t>100</w:t>
            </w:r>
          </w:p>
        </w:tc>
        <w:tc>
          <w:tcPr>
            <w:tcW w:w="214" w:type="pct"/>
            <w:shd w:val="clear" w:color="auto" w:fill="auto"/>
          </w:tcPr>
          <w:p w:rsidR="00F017AA" w:rsidRPr="00125710" w:rsidRDefault="00F017AA" w:rsidP="00F927EE">
            <w:pPr>
              <w:autoSpaceDE w:val="0"/>
              <w:autoSpaceDN w:val="0"/>
              <w:adjustRightInd w:val="0"/>
              <w:ind w:firstLine="0"/>
              <w:jc w:val="left"/>
              <w:rPr>
                <w:rFonts w:ascii="Times New Roman" w:eastAsia="Times New Roman" w:hAnsi="Times New Roman" w:cs="Times New Roman"/>
                <w:szCs w:val="24"/>
                <w:lang w:eastAsia="ru-RU"/>
              </w:rPr>
            </w:pPr>
            <w:r w:rsidRPr="00125710">
              <w:rPr>
                <w:rFonts w:ascii="Times New Roman" w:eastAsia="Times New Roman" w:hAnsi="Times New Roman" w:cs="Times New Roman"/>
                <w:szCs w:val="24"/>
                <w:lang w:eastAsia="ru-RU"/>
              </w:rPr>
              <w:t>100</w:t>
            </w:r>
          </w:p>
        </w:tc>
        <w:tc>
          <w:tcPr>
            <w:tcW w:w="214" w:type="pct"/>
            <w:shd w:val="clear" w:color="auto" w:fill="auto"/>
          </w:tcPr>
          <w:p w:rsidR="00F017AA" w:rsidRPr="00125710" w:rsidRDefault="00F017AA" w:rsidP="00F927EE">
            <w:pPr>
              <w:ind w:firstLine="0"/>
              <w:jc w:val="center"/>
              <w:rPr>
                <w:rFonts w:ascii="Times New Roman" w:eastAsia="Times New Roman" w:hAnsi="Times New Roman" w:cs="Times New Roman"/>
                <w:color w:val="000000"/>
                <w:szCs w:val="24"/>
                <w:lang w:eastAsia="ru-RU"/>
              </w:rPr>
            </w:pPr>
            <w:r w:rsidRPr="00125710">
              <w:rPr>
                <w:rFonts w:ascii="Times New Roman" w:hAnsi="Times New Roman" w:cs="Times New Roman"/>
                <w:szCs w:val="24"/>
              </w:rPr>
              <w:t>100</w:t>
            </w:r>
          </w:p>
        </w:tc>
        <w:tc>
          <w:tcPr>
            <w:tcW w:w="238" w:type="pct"/>
            <w:shd w:val="clear" w:color="auto" w:fill="auto"/>
          </w:tcPr>
          <w:p w:rsidR="00F017AA" w:rsidRPr="00125710" w:rsidRDefault="00F017AA" w:rsidP="00F927EE">
            <w:pPr>
              <w:ind w:firstLine="0"/>
              <w:jc w:val="left"/>
              <w:rPr>
                <w:rFonts w:ascii="Times New Roman" w:eastAsia="Times New Roman" w:hAnsi="Times New Roman" w:cs="Times New Roman"/>
                <w:color w:val="000000"/>
                <w:szCs w:val="24"/>
                <w:lang w:eastAsia="ru-RU"/>
              </w:rPr>
            </w:pPr>
            <w:r w:rsidRPr="00125710">
              <w:rPr>
                <w:rFonts w:ascii="Times New Roman" w:eastAsia="Times New Roman" w:hAnsi="Times New Roman" w:cs="Times New Roman"/>
                <w:color w:val="000000"/>
                <w:szCs w:val="24"/>
                <w:lang w:eastAsia="ru-RU"/>
              </w:rPr>
              <w:t>100</w:t>
            </w:r>
          </w:p>
        </w:tc>
        <w:tc>
          <w:tcPr>
            <w:tcW w:w="225" w:type="pct"/>
            <w:shd w:val="clear" w:color="auto" w:fill="auto"/>
          </w:tcPr>
          <w:p w:rsidR="00F017AA" w:rsidRPr="00125710" w:rsidRDefault="00F017AA" w:rsidP="00F927EE">
            <w:pPr>
              <w:ind w:firstLine="0"/>
              <w:jc w:val="left"/>
              <w:rPr>
                <w:rFonts w:ascii="Times New Roman" w:eastAsia="Times New Roman" w:hAnsi="Times New Roman" w:cs="Times New Roman"/>
                <w:color w:val="000000"/>
                <w:szCs w:val="24"/>
                <w:lang w:eastAsia="ru-RU"/>
              </w:rPr>
            </w:pPr>
            <w:r w:rsidRPr="00125710">
              <w:rPr>
                <w:rFonts w:ascii="Times New Roman" w:eastAsia="Times New Roman" w:hAnsi="Times New Roman" w:cs="Times New Roman"/>
                <w:color w:val="000000"/>
                <w:szCs w:val="24"/>
                <w:lang w:eastAsia="ru-RU"/>
              </w:rPr>
              <w:t>100</w:t>
            </w:r>
          </w:p>
        </w:tc>
        <w:tc>
          <w:tcPr>
            <w:tcW w:w="718" w:type="pct"/>
          </w:tcPr>
          <w:p w:rsidR="00F017AA" w:rsidRPr="00BC2D4F" w:rsidRDefault="00F017AA" w:rsidP="00F927EE">
            <w:pPr>
              <w:ind w:firstLine="0"/>
              <w:jc w:val="left"/>
              <w:rPr>
                <w:rFonts w:ascii="Times New Roman" w:eastAsia="Times New Roman" w:hAnsi="Times New Roman" w:cs="Times New Roman"/>
                <w:color w:val="000000"/>
                <w:sz w:val="20"/>
                <w:szCs w:val="20"/>
                <w:lang w:eastAsia="ru-RU"/>
              </w:rPr>
            </w:pPr>
            <w:r w:rsidRPr="00BC2D4F">
              <w:rPr>
                <w:rFonts w:ascii="Times New Roman" w:eastAsia="Times New Roman" w:hAnsi="Times New Roman" w:cs="Times New Roman"/>
                <w:color w:val="000000"/>
                <w:sz w:val="20"/>
                <w:szCs w:val="20"/>
                <w:lang w:eastAsia="ru-RU"/>
              </w:rPr>
              <w:t>ДОО=ООЗ/ОО*100</w:t>
            </w:r>
            <w:r w:rsidR="001C6435" w:rsidRPr="00BC2D4F">
              <w:rPr>
                <w:rFonts w:ascii="Times New Roman" w:eastAsia="Times New Roman" w:hAnsi="Times New Roman" w:cs="Times New Roman"/>
                <w:color w:val="000000"/>
                <w:sz w:val="20"/>
                <w:szCs w:val="20"/>
                <w:lang w:eastAsia="ru-RU"/>
              </w:rPr>
              <w:t>%</w:t>
            </w:r>
            <w:r w:rsidRPr="00BC2D4F">
              <w:rPr>
                <w:rFonts w:ascii="Times New Roman" w:eastAsia="Times New Roman" w:hAnsi="Times New Roman" w:cs="Times New Roman"/>
                <w:color w:val="000000"/>
                <w:sz w:val="20"/>
                <w:szCs w:val="20"/>
                <w:lang w:eastAsia="ru-RU"/>
              </w:rPr>
              <w:t xml:space="preserve">, </w:t>
            </w:r>
          </w:p>
          <w:p w:rsidR="00F017AA" w:rsidRPr="00BC2D4F" w:rsidRDefault="00F017AA" w:rsidP="00694E57">
            <w:pPr>
              <w:ind w:firstLine="0"/>
              <w:jc w:val="left"/>
              <w:rPr>
                <w:rFonts w:ascii="Times New Roman" w:eastAsia="Times New Roman" w:hAnsi="Times New Roman" w:cs="Times New Roman"/>
                <w:color w:val="000000"/>
                <w:sz w:val="20"/>
                <w:szCs w:val="20"/>
                <w:lang w:eastAsia="ru-RU"/>
              </w:rPr>
            </w:pPr>
            <w:r w:rsidRPr="00BC2D4F">
              <w:rPr>
                <w:rFonts w:ascii="Times New Roman" w:eastAsia="Times New Roman" w:hAnsi="Times New Roman" w:cs="Times New Roman"/>
                <w:color w:val="000000"/>
                <w:sz w:val="20"/>
                <w:szCs w:val="20"/>
                <w:lang w:eastAsia="ru-RU"/>
              </w:rPr>
              <w:t>ООЗ – количество образовательных организаций, функционирующих в соответствии с действующим законодательством (отсутствие судебных решений о приостановлении деятельности) (</w:t>
            </w:r>
            <w:r w:rsidR="00694E57" w:rsidRPr="00BC2D4F">
              <w:rPr>
                <w:rFonts w:ascii="Times New Roman" w:eastAsia="Times New Roman" w:hAnsi="Times New Roman" w:cs="Times New Roman"/>
                <w:color w:val="000000"/>
                <w:sz w:val="20"/>
                <w:szCs w:val="20"/>
                <w:lang w:eastAsia="ru-RU"/>
              </w:rPr>
              <w:t>информация Учредителя</w:t>
            </w:r>
            <w:r w:rsidRPr="00BC2D4F">
              <w:rPr>
                <w:rFonts w:ascii="Times New Roman" w:eastAsia="Times New Roman" w:hAnsi="Times New Roman" w:cs="Times New Roman"/>
                <w:color w:val="000000"/>
                <w:sz w:val="20"/>
                <w:szCs w:val="20"/>
                <w:lang w:eastAsia="ru-RU"/>
              </w:rPr>
              <w:t>); ОО – количество образовательных организаций в районе (</w:t>
            </w:r>
            <w:r w:rsidR="00694E57" w:rsidRPr="00BC2D4F">
              <w:rPr>
                <w:rFonts w:ascii="Times New Roman" w:eastAsia="Times New Roman" w:hAnsi="Times New Roman" w:cs="Times New Roman"/>
                <w:color w:val="000000"/>
                <w:sz w:val="20"/>
                <w:szCs w:val="20"/>
                <w:lang w:eastAsia="ru-RU"/>
              </w:rPr>
              <w:t>информация Учредителя</w:t>
            </w:r>
            <w:r w:rsidRPr="00BC2D4F">
              <w:rPr>
                <w:rFonts w:ascii="Times New Roman" w:eastAsia="Times New Roman" w:hAnsi="Times New Roman" w:cs="Times New Roman"/>
                <w:color w:val="000000"/>
                <w:sz w:val="20"/>
                <w:szCs w:val="20"/>
                <w:lang w:eastAsia="ru-RU"/>
              </w:rPr>
              <w:t>).</w:t>
            </w:r>
          </w:p>
        </w:tc>
      </w:tr>
      <w:tr w:rsidR="00BD7D16" w:rsidRPr="00C40894" w:rsidTr="002629A1">
        <w:trPr>
          <w:trHeight w:val="276"/>
        </w:trPr>
        <w:tc>
          <w:tcPr>
            <w:tcW w:w="157" w:type="pct"/>
            <w:vMerge w:val="restart"/>
            <w:shd w:val="clear" w:color="auto" w:fill="auto"/>
          </w:tcPr>
          <w:p w:rsidR="00BD7D16" w:rsidRPr="00C40894" w:rsidRDefault="00BD7D16" w:rsidP="00BD7D16">
            <w:pPr>
              <w:ind w:firstLine="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643" w:type="pct"/>
            <w:vMerge w:val="restart"/>
            <w:shd w:val="clear" w:color="auto" w:fill="auto"/>
          </w:tcPr>
          <w:p w:rsidR="00BD7D16" w:rsidRPr="00125710" w:rsidRDefault="00BD7D16" w:rsidP="00BD7D16">
            <w:pPr>
              <w:autoSpaceDE w:val="0"/>
              <w:autoSpaceDN w:val="0"/>
              <w:adjustRightInd w:val="0"/>
              <w:ind w:firstLine="0"/>
              <w:jc w:val="left"/>
              <w:rPr>
                <w:rFonts w:ascii="Times New Roman" w:eastAsia="Times New Roman" w:hAnsi="Times New Roman" w:cs="Times New Roman"/>
                <w:color w:val="000000"/>
                <w:szCs w:val="24"/>
                <w:lang w:eastAsia="ru-RU"/>
              </w:rPr>
            </w:pPr>
            <w:r w:rsidRPr="00125710">
              <w:rPr>
                <w:rFonts w:ascii="Times New Roman" w:eastAsia="Times New Roman" w:hAnsi="Times New Roman" w:cs="Times New Roman"/>
                <w:color w:val="000000"/>
                <w:szCs w:val="24"/>
                <w:lang w:eastAsia="ru-RU"/>
              </w:rPr>
              <w:t xml:space="preserve">Задача муниципальной </w:t>
            </w:r>
            <w:r w:rsidRPr="00125710">
              <w:rPr>
                <w:rFonts w:ascii="Times New Roman" w:eastAsia="Times New Roman" w:hAnsi="Times New Roman" w:cs="Times New Roman"/>
                <w:color w:val="000000"/>
                <w:szCs w:val="24"/>
                <w:lang w:eastAsia="ru-RU"/>
              </w:rPr>
              <w:lastRenderedPageBreak/>
              <w:t>программы:</w:t>
            </w:r>
            <w:r>
              <w:rPr>
                <w:rFonts w:ascii="Times New Roman" w:eastAsia="Times New Roman" w:hAnsi="Times New Roman" w:cs="Times New Roman"/>
                <w:color w:val="000000"/>
                <w:szCs w:val="24"/>
                <w:lang w:eastAsia="ru-RU"/>
              </w:rPr>
              <w:t xml:space="preserve"> </w:t>
            </w:r>
            <w:r w:rsidRPr="00125710">
              <w:rPr>
                <w:rFonts w:ascii="Times New Roman" w:eastAsia="Times New Roman" w:hAnsi="Times New Roman" w:cs="Times New Roman"/>
                <w:color w:val="000000"/>
                <w:szCs w:val="24"/>
                <w:lang w:eastAsia="ru-RU"/>
              </w:rPr>
              <w:t>реализация мероприятий, направленных на создание условий для предоставления на территории Колпашевского района доступного, качественного общего и дополнительного образования</w:t>
            </w:r>
            <w:r>
              <w:rPr>
                <w:rFonts w:ascii="Times New Roman" w:eastAsia="Times New Roman" w:hAnsi="Times New Roman" w:cs="Times New Roman"/>
                <w:color w:val="000000"/>
                <w:szCs w:val="24"/>
                <w:lang w:eastAsia="ru-RU"/>
              </w:rPr>
              <w:t>.</w:t>
            </w:r>
          </w:p>
          <w:p w:rsidR="00BD7D16" w:rsidRPr="00125710" w:rsidRDefault="00BD7D16" w:rsidP="00BD7D16">
            <w:pPr>
              <w:jc w:val="left"/>
              <w:rPr>
                <w:rFonts w:ascii="Times New Roman" w:eastAsia="Times New Roman" w:hAnsi="Times New Roman" w:cs="Times New Roman"/>
                <w:color w:val="000000"/>
                <w:szCs w:val="24"/>
                <w:lang w:eastAsia="ru-RU"/>
              </w:rPr>
            </w:pPr>
          </w:p>
        </w:tc>
        <w:tc>
          <w:tcPr>
            <w:tcW w:w="676" w:type="pct"/>
            <w:shd w:val="clear" w:color="auto" w:fill="auto"/>
          </w:tcPr>
          <w:p w:rsidR="00BD7D16" w:rsidRPr="00125710" w:rsidRDefault="00BD7D16" w:rsidP="00BD7D16">
            <w:pPr>
              <w:autoSpaceDE w:val="0"/>
              <w:autoSpaceDN w:val="0"/>
              <w:adjustRightInd w:val="0"/>
              <w:ind w:firstLine="0"/>
              <w:rPr>
                <w:rFonts w:ascii="Times New Roman" w:hAnsi="Times New Roman" w:cs="Times New Roman"/>
                <w:szCs w:val="24"/>
              </w:rPr>
            </w:pPr>
            <w:r w:rsidRPr="008178A9">
              <w:rPr>
                <w:rFonts w:ascii="Times New Roman" w:hAnsi="Times New Roman" w:cs="Times New Roman"/>
                <w:szCs w:val="24"/>
              </w:rPr>
              <w:lastRenderedPageBreak/>
              <w:t xml:space="preserve">доля муниципальных </w:t>
            </w:r>
            <w:r w:rsidRPr="008178A9">
              <w:rPr>
                <w:rFonts w:ascii="Times New Roman" w:hAnsi="Times New Roman" w:cs="Times New Roman"/>
                <w:szCs w:val="24"/>
              </w:rPr>
              <w:lastRenderedPageBreak/>
              <w:t>общеобразовательных организаций, соответствующих современным требованиям обучения, в общем количестве муниципальных общеобразовательных о</w:t>
            </w:r>
            <w:r>
              <w:rPr>
                <w:rFonts w:ascii="Times New Roman" w:hAnsi="Times New Roman" w:cs="Times New Roman"/>
                <w:szCs w:val="24"/>
              </w:rPr>
              <w:t>рганизаций Колпашевского района, %</w:t>
            </w:r>
          </w:p>
        </w:tc>
        <w:tc>
          <w:tcPr>
            <w:tcW w:w="405" w:type="pct"/>
            <w:vMerge/>
            <w:shd w:val="clear" w:color="auto" w:fill="auto"/>
          </w:tcPr>
          <w:p w:rsidR="00BD7D16" w:rsidRPr="00125710" w:rsidRDefault="00BD7D16" w:rsidP="00BD7D16">
            <w:pPr>
              <w:autoSpaceDE w:val="0"/>
              <w:autoSpaceDN w:val="0"/>
              <w:adjustRightInd w:val="0"/>
              <w:ind w:firstLine="0"/>
              <w:rPr>
                <w:rFonts w:ascii="Times New Roman" w:eastAsia="Times New Roman" w:hAnsi="Times New Roman" w:cs="Times New Roman"/>
                <w:color w:val="000000"/>
                <w:szCs w:val="24"/>
                <w:lang w:eastAsia="ru-RU"/>
              </w:rPr>
            </w:pPr>
          </w:p>
        </w:tc>
        <w:tc>
          <w:tcPr>
            <w:tcW w:w="271" w:type="pct"/>
            <w:shd w:val="clear" w:color="auto" w:fill="auto"/>
          </w:tcPr>
          <w:p w:rsidR="00BD7D16" w:rsidRPr="008F04A9" w:rsidRDefault="00BD7D16" w:rsidP="00BD7D16">
            <w:pPr>
              <w:ind w:firstLine="0"/>
              <w:jc w:val="center"/>
              <w:rPr>
                <w:rFonts w:ascii="Times New Roman" w:hAnsi="Times New Roman" w:cs="Times New Roman"/>
                <w:sz w:val="20"/>
                <w:szCs w:val="20"/>
              </w:rPr>
            </w:pPr>
            <w:r>
              <w:rPr>
                <w:rFonts w:ascii="Times New Roman" w:hAnsi="Times New Roman" w:cs="Times New Roman"/>
                <w:sz w:val="20"/>
                <w:szCs w:val="20"/>
              </w:rPr>
              <w:t>77,26</w:t>
            </w:r>
          </w:p>
        </w:tc>
        <w:tc>
          <w:tcPr>
            <w:tcW w:w="272" w:type="pct"/>
            <w:shd w:val="clear" w:color="auto" w:fill="auto"/>
          </w:tcPr>
          <w:p w:rsidR="00BD7D16" w:rsidRPr="008F04A9" w:rsidRDefault="00BD7D16" w:rsidP="00BD7D16">
            <w:pPr>
              <w:ind w:firstLine="0"/>
              <w:jc w:val="left"/>
              <w:rPr>
                <w:rFonts w:ascii="Times New Roman" w:hAnsi="Times New Roman" w:cs="Times New Roman"/>
                <w:sz w:val="20"/>
                <w:szCs w:val="20"/>
              </w:rPr>
            </w:pPr>
            <w:r>
              <w:rPr>
                <w:rFonts w:ascii="Times New Roman" w:hAnsi="Times New Roman" w:cs="Times New Roman"/>
                <w:sz w:val="20"/>
                <w:szCs w:val="20"/>
              </w:rPr>
              <w:t>77,33</w:t>
            </w:r>
          </w:p>
        </w:tc>
        <w:tc>
          <w:tcPr>
            <w:tcW w:w="264" w:type="pct"/>
            <w:shd w:val="clear" w:color="auto" w:fill="auto"/>
          </w:tcPr>
          <w:p w:rsidR="00BD7D16" w:rsidRPr="008F04A9" w:rsidRDefault="00BD7D16" w:rsidP="008405DA">
            <w:pPr>
              <w:autoSpaceDE w:val="0"/>
              <w:autoSpaceDN w:val="0"/>
              <w:adjustRightInd w:val="0"/>
              <w:ind w:firstLine="0"/>
              <w:jc w:val="left"/>
              <w:rPr>
                <w:rFonts w:ascii="Times New Roman" w:hAnsi="Times New Roman" w:cs="Times New Roman"/>
                <w:sz w:val="20"/>
                <w:szCs w:val="20"/>
              </w:rPr>
            </w:pPr>
            <w:r>
              <w:rPr>
                <w:rFonts w:ascii="Times New Roman" w:hAnsi="Times New Roman" w:cs="Times New Roman"/>
                <w:sz w:val="20"/>
                <w:szCs w:val="20"/>
              </w:rPr>
              <w:t>79,</w:t>
            </w:r>
            <w:r w:rsidR="008405DA">
              <w:rPr>
                <w:rFonts w:ascii="Times New Roman" w:hAnsi="Times New Roman" w:cs="Times New Roman"/>
                <w:sz w:val="20"/>
                <w:szCs w:val="20"/>
              </w:rPr>
              <w:t>56</w:t>
            </w:r>
          </w:p>
        </w:tc>
        <w:tc>
          <w:tcPr>
            <w:tcW w:w="273" w:type="pct"/>
            <w:shd w:val="clear" w:color="auto" w:fill="auto"/>
          </w:tcPr>
          <w:p w:rsidR="00BD7D16" w:rsidRPr="008F04A9" w:rsidRDefault="00BD7D16" w:rsidP="008405DA">
            <w:pPr>
              <w:autoSpaceDE w:val="0"/>
              <w:autoSpaceDN w:val="0"/>
              <w:adjustRightInd w:val="0"/>
              <w:ind w:firstLine="0"/>
              <w:jc w:val="left"/>
              <w:rPr>
                <w:rFonts w:ascii="Times New Roman" w:hAnsi="Times New Roman" w:cs="Times New Roman"/>
                <w:sz w:val="20"/>
                <w:szCs w:val="20"/>
              </w:rPr>
            </w:pPr>
            <w:r>
              <w:rPr>
                <w:rFonts w:ascii="Times New Roman" w:hAnsi="Times New Roman" w:cs="Times New Roman"/>
                <w:sz w:val="20"/>
                <w:szCs w:val="20"/>
              </w:rPr>
              <w:t>79,</w:t>
            </w:r>
            <w:r w:rsidR="008405DA">
              <w:rPr>
                <w:rFonts w:ascii="Times New Roman" w:hAnsi="Times New Roman" w:cs="Times New Roman"/>
                <w:sz w:val="20"/>
                <w:szCs w:val="20"/>
              </w:rPr>
              <w:t>56</w:t>
            </w:r>
          </w:p>
        </w:tc>
        <w:tc>
          <w:tcPr>
            <w:tcW w:w="214" w:type="pct"/>
            <w:shd w:val="clear" w:color="auto" w:fill="auto"/>
          </w:tcPr>
          <w:p w:rsidR="00BD7D16" w:rsidRPr="008F04A9" w:rsidRDefault="00BD7D16" w:rsidP="008405DA">
            <w:pPr>
              <w:autoSpaceDE w:val="0"/>
              <w:autoSpaceDN w:val="0"/>
              <w:adjustRightInd w:val="0"/>
              <w:ind w:firstLine="0"/>
              <w:jc w:val="left"/>
              <w:rPr>
                <w:rFonts w:ascii="Times New Roman" w:hAnsi="Times New Roman" w:cs="Times New Roman"/>
                <w:sz w:val="20"/>
                <w:szCs w:val="20"/>
              </w:rPr>
            </w:pPr>
            <w:r>
              <w:rPr>
                <w:rFonts w:ascii="Times New Roman" w:hAnsi="Times New Roman" w:cs="Times New Roman"/>
                <w:sz w:val="20"/>
                <w:szCs w:val="20"/>
              </w:rPr>
              <w:t>80,</w:t>
            </w:r>
            <w:r w:rsidR="008405DA">
              <w:rPr>
                <w:rFonts w:ascii="Times New Roman" w:hAnsi="Times New Roman" w:cs="Times New Roman"/>
                <w:sz w:val="20"/>
                <w:szCs w:val="20"/>
              </w:rPr>
              <w:t>44</w:t>
            </w:r>
          </w:p>
        </w:tc>
        <w:tc>
          <w:tcPr>
            <w:tcW w:w="214" w:type="pct"/>
            <w:shd w:val="clear" w:color="auto" w:fill="auto"/>
          </w:tcPr>
          <w:p w:rsidR="00BD7D16" w:rsidRDefault="00BD7D16" w:rsidP="008405DA">
            <w:pPr>
              <w:ind w:firstLine="0"/>
            </w:pPr>
            <w:r w:rsidRPr="00C078F7">
              <w:rPr>
                <w:rFonts w:ascii="Times New Roman" w:hAnsi="Times New Roman" w:cs="Times New Roman"/>
                <w:sz w:val="20"/>
                <w:szCs w:val="20"/>
              </w:rPr>
              <w:t>80,</w:t>
            </w:r>
            <w:r w:rsidR="008405DA">
              <w:rPr>
                <w:rFonts w:ascii="Times New Roman" w:hAnsi="Times New Roman" w:cs="Times New Roman"/>
                <w:sz w:val="20"/>
                <w:szCs w:val="20"/>
              </w:rPr>
              <w:t>44</w:t>
            </w:r>
          </w:p>
        </w:tc>
        <w:tc>
          <w:tcPr>
            <w:tcW w:w="214" w:type="pct"/>
            <w:shd w:val="clear" w:color="auto" w:fill="auto"/>
          </w:tcPr>
          <w:p w:rsidR="00BD7D16" w:rsidRDefault="00BD7D16" w:rsidP="008405DA">
            <w:pPr>
              <w:ind w:firstLine="0"/>
            </w:pPr>
            <w:r w:rsidRPr="00C078F7">
              <w:rPr>
                <w:rFonts w:ascii="Times New Roman" w:hAnsi="Times New Roman" w:cs="Times New Roman"/>
                <w:sz w:val="20"/>
                <w:szCs w:val="20"/>
              </w:rPr>
              <w:t>80,</w:t>
            </w:r>
            <w:r w:rsidR="008405DA">
              <w:rPr>
                <w:rFonts w:ascii="Times New Roman" w:hAnsi="Times New Roman" w:cs="Times New Roman"/>
                <w:sz w:val="20"/>
                <w:szCs w:val="20"/>
              </w:rPr>
              <w:t>44</w:t>
            </w:r>
          </w:p>
        </w:tc>
        <w:tc>
          <w:tcPr>
            <w:tcW w:w="214" w:type="pct"/>
            <w:shd w:val="clear" w:color="auto" w:fill="auto"/>
          </w:tcPr>
          <w:p w:rsidR="00BD7D16" w:rsidRDefault="00BD7D16" w:rsidP="008405DA">
            <w:pPr>
              <w:ind w:firstLine="0"/>
            </w:pPr>
            <w:r w:rsidRPr="00C078F7">
              <w:rPr>
                <w:rFonts w:ascii="Times New Roman" w:hAnsi="Times New Roman" w:cs="Times New Roman"/>
                <w:sz w:val="20"/>
                <w:szCs w:val="20"/>
              </w:rPr>
              <w:t>80,</w:t>
            </w:r>
            <w:r w:rsidR="008405DA">
              <w:rPr>
                <w:rFonts w:ascii="Times New Roman" w:hAnsi="Times New Roman" w:cs="Times New Roman"/>
                <w:sz w:val="20"/>
                <w:szCs w:val="20"/>
              </w:rPr>
              <w:t>44</w:t>
            </w:r>
          </w:p>
        </w:tc>
        <w:tc>
          <w:tcPr>
            <w:tcW w:w="238" w:type="pct"/>
            <w:shd w:val="clear" w:color="auto" w:fill="auto"/>
          </w:tcPr>
          <w:p w:rsidR="00BD7D16" w:rsidRDefault="00BD7D16" w:rsidP="008405DA">
            <w:pPr>
              <w:ind w:firstLine="0"/>
            </w:pPr>
            <w:r w:rsidRPr="00C078F7">
              <w:rPr>
                <w:rFonts w:ascii="Times New Roman" w:hAnsi="Times New Roman" w:cs="Times New Roman"/>
                <w:sz w:val="20"/>
                <w:szCs w:val="20"/>
              </w:rPr>
              <w:t>80,</w:t>
            </w:r>
            <w:r w:rsidR="008405DA">
              <w:rPr>
                <w:rFonts w:ascii="Times New Roman" w:hAnsi="Times New Roman" w:cs="Times New Roman"/>
                <w:sz w:val="20"/>
                <w:szCs w:val="20"/>
              </w:rPr>
              <w:t>44</w:t>
            </w:r>
          </w:p>
        </w:tc>
        <w:tc>
          <w:tcPr>
            <w:tcW w:w="225" w:type="pct"/>
            <w:shd w:val="clear" w:color="auto" w:fill="auto"/>
          </w:tcPr>
          <w:p w:rsidR="00BD7D16" w:rsidRDefault="00BD7D16" w:rsidP="008405DA">
            <w:pPr>
              <w:ind w:firstLine="0"/>
            </w:pPr>
            <w:r w:rsidRPr="00C078F7">
              <w:rPr>
                <w:rFonts w:ascii="Times New Roman" w:hAnsi="Times New Roman" w:cs="Times New Roman"/>
                <w:sz w:val="20"/>
                <w:szCs w:val="20"/>
              </w:rPr>
              <w:t>80,</w:t>
            </w:r>
            <w:r w:rsidR="008405DA">
              <w:rPr>
                <w:rFonts w:ascii="Times New Roman" w:hAnsi="Times New Roman" w:cs="Times New Roman"/>
                <w:sz w:val="20"/>
                <w:szCs w:val="20"/>
              </w:rPr>
              <w:t>44</w:t>
            </w:r>
          </w:p>
        </w:tc>
        <w:tc>
          <w:tcPr>
            <w:tcW w:w="718" w:type="pct"/>
          </w:tcPr>
          <w:p w:rsidR="00BD7D16" w:rsidRPr="00BC2D4F" w:rsidRDefault="00BD7D16" w:rsidP="00BD7D16">
            <w:pPr>
              <w:autoSpaceDE w:val="0"/>
              <w:autoSpaceDN w:val="0"/>
              <w:adjustRightInd w:val="0"/>
              <w:ind w:firstLine="0"/>
              <w:jc w:val="left"/>
              <w:rPr>
                <w:rFonts w:ascii="Times New Roman" w:eastAsia="Times New Roman" w:hAnsi="Times New Roman" w:cs="Times New Roman"/>
                <w:sz w:val="20"/>
                <w:szCs w:val="20"/>
                <w:lang w:eastAsia="ru-RU"/>
              </w:rPr>
            </w:pPr>
            <w:r w:rsidRPr="00BC2D4F">
              <w:rPr>
                <w:rFonts w:ascii="Times New Roman" w:eastAsia="Times New Roman" w:hAnsi="Times New Roman" w:cs="Times New Roman"/>
                <w:sz w:val="20"/>
                <w:szCs w:val="20"/>
                <w:lang w:eastAsia="ru-RU"/>
              </w:rPr>
              <w:t xml:space="preserve">Объемный счетный показатель 14 из </w:t>
            </w:r>
            <w:r w:rsidRPr="00BC2D4F">
              <w:rPr>
                <w:rFonts w:ascii="Times New Roman" w:eastAsia="Times New Roman" w:hAnsi="Times New Roman" w:cs="Times New Roman"/>
                <w:sz w:val="20"/>
                <w:szCs w:val="20"/>
                <w:lang w:eastAsia="ru-RU"/>
              </w:rPr>
              <w:lastRenderedPageBreak/>
              <w:t>ОМСУ состоящий из 17 позиций (на основе первичных данных форм ФСН № ОО-1, № ОО-2).</w:t>
            </w:r>
          </w:p>
        </w:tc>
      </w:tr>
      <w:tr w:rsidR="00F017AA" w:rsidRPr="00C40894" w:rsidTr="002629A1">
        <w:trPr>
          <w:trHeight w:val="134"/>
        </w:trPr>
        <w:tc>
          <w:tcPr>
            <w:tcW w:w="157" w:type="pct"/>
            <w:vMerge/>
            <w:shd w:val="clear" w:color="auto" w:fill="auto"/>
          </w:tcPr>
          <w:p w:rsidR="00F017AA" w:rsidRPr="00C40894" w:rsidRDefault="00F017AA" w:rsidP="00F927EE">
            <w:pPr>
              <w:ind w:firstLine="0"/>
              <w:jc w:val="center"/>
              <w:rPr>
                <w:rFonts w:ascii="Times New Roman" w:eastAsia="Times New Roman" w:hAnsi="Times New Roman" w:cs="Times New Roman"/>
                <w:color w:val="000000"/>
                <w:sz w:val="24"/>
                <w:szCs w:val="24"/>
                <w:lang w:eastAsia="ru-RU"/>
              </w:rPr>
            </w:pPr>
          </w:p>
        </w:tc>
        <w:tc>
          <w:tcPr>
            <w:tcW w:w="643" w:type="pct"/>
            <w:vMerge/>
            <w:shd w:val="clear" w:color="auto" w:fill="auto"/>
          </w:tcPr>
          <w:p w:rsidR="00F017AA" w:rsidRPr="00125710" w:rsidRDefault="00F017AA" w:rsidP="00F927EE">
            <w:pPr>
              <w:ind w:firstLine="0"/>
              <w:jc w:val="left"/>
              <w:rPr>
                <w:rFonts w:ascii="Times New Roman" w:eastAsia="Times New Roman" w:hAnsi="Times New Roman" w:cs="Times New Roman"/>
                <w:color w:val="000000"/>
                <w:szCs w:val="24"/>
                <w:lang w:eastAsia="ru-RU"/>
              </w:rPr>
            </w:pPr>
          </w:p>
        </w:tc>
        <w:tc>
          <w:tcPr>
            <w:tcW w:w="676" w:type="pct"/>
            <w:shd w:val="clear" w:color="auto" w:fill="auto"/>
          </w:tcPr>
          <w:p w:rsidR="00390220" w:rsidRPr="00125710" w:rsidRDefault="00F017AA" w:rsidP="00F927EE">
            <w:pPr>
              <w:autoSpaceDE w:val="0"/>
              <w:autoSpaceDN w:val="0"/>
              <w:adjustRightInd w:val="0"/>
              <w:ind w:firstLine="0"/>
              <w:rPr>
                <w:rFonts w:ascii="Times New Roman" w:hAnsi="Times New Roman" w:cs="Times New Roman"/>
                <w:szCs w:val="24"/>
              </w:rPr>
            </w:pPr>
            <w:r>
              <w:rPr>
                <w:rFonts w:ascii="Times New Roman" w:hAnsi="Times New Roman" w:cs="Times New Roman"/>
                <w:szCs w:val="24"/>
              </w:rPr>
              <w:t>Д</w:t>
            </w:r>
            <w:r w:rsidRPr="008178A9">
              <w:rPr>
                <w:rFonts w:ascii="Times New Roman" w:hAnsi="Times New Roman" w:cs="Times New Roman"/>
                <w:szCs w:val="24"/>
              </w:rPr>
              <w:t xml:space="preserve">оля детей в возрасте 1-6 лет, получающих дошкольную образовательную услугу и (или) услугу по их содержанию в муниципальных образовательных организациях Колпашевского района в общей численности </w:t>
            </w:r>
            <w:r>
              <w:rPr>
                <w:rFonts w:ascii="Times New Roman" w:hAnsi="Times New Roman" w:cs="Times New Roman"/>
                <w:szCs w:val="24"/>
              </w:rPr>
              <w:t xml:space="preserve">детей в возрасте 1-6 лет, </w:t>
            </w:r>
            <w:r w:rsidR="0044252F">
              <w:rPr>
                <w:rFonts w:ascii="Times New Roman" w:hAnsi="Times New Roman" w:cs="Times New Roman"/>
                <w:szCs w:val="24"/>
              </w:rPr>
              <w:t>(</w:t>
            </w:r>
            <w:r>
              <w:rPr>
                <w:rFonts w:ascii="Times New Roman" w:hAnsi="Times New Roman" w:cs="Times New Roman"/>
                <w:szCs w:val="24"/>
              </w:rPr>
              <w:t>%</w:t>
            </w:r>
            <w:r w:rsidR="0044252F">
              <w:rPr>
                <w:rFonts w:ascii="Times New Roman" w:hAnsi="Times New Roman" w:cs="Times New Roman"/>
                <w:szCs w:val="24"/>
              </w:rPr>
              <w:t>)</w:t>
            </w:r>
          </w:p>
        </w:tc>
        <w:tc>
          <w:tcPr>
            <w:tcW w:w="405" w:type="pct"/>
            <w:vMerge/>
            <w:shd w:val="clear" w:color="auto" w:fill="auto"/>
          </w:tcPr>
          <w:p w:rsidR="00F017AA" w:rsidRPr="00125710" w:rsidRDefault="00F017AA" w:rsidP="00F927EE">
            <w:pPr>
              <w:autoSpaceDE w:val="0"/>
              <w:autoSpaceDN w:val="0"/>
              <w:adjustRightInd w:val="0"/>
              <w:ind w:firstLine="0"/>
              <w:rPr>
                <w:rFonts w:ascii="Times New Roman" w:eastAsia="Times New Roman" w:hAnsi="Times New Roman" w:cs="Times New Roman"/>
                <w:color w:val="000000"/>
                <w:szCs w:val="24"/>
                <w:lang w:eastAsia="ru-RU"/>
              </w:rPr>
            </w:pPr>
          </w:p>
        </w:tc>
        <w:tc>
          <w:tcPr>
            <w:tcW w:w="271" w:type="pct"/>
            <w:shd w:val="clear" w:color="auto" w:fill="auto"/>
          </w:tcPr>
          <w:p w:rsidR="00F017AA" w:rsidRPr="008F04A9" w:rsidRDefault="00F017AA" w:rsidP="00F927EE">
            <w:pPr>
              <w:ind w:firstLine="0"/>
              <w:jc w:val="center"/>
              <w:rPr>
                <w:rFonts w:ascii="Times New Roman" w:hAnsi="Times New Roman" w:cs="Times New Roman"/>
                <w:sz w:val="20"/>
                <w:szCs w:val="20"/>
              </w:rPr>
            </w:pPr>
            <w:r w:rsidRPr="008F04A9">
              <w:rPr>
                <w:rFonts w:ascii="Times New Roman" w:hAnsi="Times New Roman" w:cs="Times New Roman"/>
                <w:sz w:val="20"/>
                <w:szCs w:val="20"/>
              </w:rPr>
              <w:t>57,28</w:t>
            </w:r>
          </w:p>
        </w:tc>
        <w:tc>
          <w:tcPr>
            <w:tcW w:w="272" w:type="pct"/>
            <w:shd w:val="clear" w:color="auto" w:fill="auto"/>
          </w:tcPr>
          <w:p w:rsidR="00F017AA" w:rsidRPr="008F04A9" w:rsidRDefault="00442A55" w:rsidP="00F927EE">
            <w:pPr>
              <w:ind w:firstLine="0"/>
              <w:jc w:val="left"/>
              <w:rPr>
                <w:rFonts w:ascii="Times New Roman" w:hAnsi="Times New Roman" w:cs="Times New Roman"/>
                <w:sz w:val="20"/>
                <w:szCs w:val="20"/>
              </w:rPr>
            </w:pPr>
            <w:r>
              <w:rPr>
                <w:rFonts w:ascii="Times New Roman" w:hAnsi="Times New Roman" w:cs="Times New Roman"/>
                <w:sz w:val="20"/>
                <w:szCs w:val="20"/>
              </w:rPr>
              <w:t>63,03</w:t>
            </w:r>
          </w:p>
        </w:tc>
        <w:tc>
          <w:tcPr>
            <w:tcW w:w="264" w:type="pct"/>
            <w:shd w:val="clear" w:color="auto" w:fill="auto"/>
          </w:tcPr>
          <w:p w:rsidR="00F017AA" w:rsidRPr="008F04A9" w:rsidRDefault="00442A55" w:rsidP="00F927EE">
            <w:pPr>
              <w:autoSpaceDE w:val="0"/>
              <w:autoSpaceDN w:val="0"/>
              <w:adjustRightInd w:val="0"/>
              <w:ind w:firstLine="0"/>
              <w:jc w:val="left"/>
              <w:rPr>
                <w:rFonts w:ascii="Times New Roman" w:hAnsi="Times New Roman" w:cs="Times New Roman"/>
                <w:sz w:val="20"/>
                <w:szCs w:val="20"/>
              </w:rPr>
            </w:pPr>
            <w:r>
              <w:rPr>
                <w:rFonts w:ascii="Times New Roman" w:hAnsi="Times New Roman" w:cs="Times New Roman"/>
                <w:sz w:val="20"/>
                <w:szCs w:val="20"/>
              </w:rPr>
              <w:t>58,92</w:t>
            </w:r>
          </w:p>
        </w:tc>
        <w:tc>
          <w:tcPr>
            <w:tcW w:w="273" w:type="pct"/>
            <w:shd w:val="clear" w:color="auto" w:fill="auto"/>
          </w:tcPr>
          <w:p w:rsidR="00F017AA" w:rsidRPr="008F04A9" w:rsidRDefault="00442A55" w:rsidP="00F927EE">
            <w:pPr>
              <w:autoSpaceDE w:val="0"/>
              <w:autoSpaceDN w:val="0"/>
              <w:adjustRightInd w:val="0"/>
              <w:ind w:firstLine="0"/>
              <w:jc w:val="left"/>
              <w:rPr>
                <w:rFonts w:ascii="Times New Roman" w:hAnsi="Times New Roman" w:cs="Times New Roman"/>
                <w:sz w:val="20"/>
                <w:szCs w:val="20"/>
              </w:rPr>
            </w:pPr>
            <w:r>
              <w:rPr>
                <w:rFonts w:ascii="Times New Roman" w:hAnsi="Times New Roman" w:cs="Times New Roman"/>
                <w:sz w:val="20"/>
                <w:szCs w:val="20"/>
              </w:rPr>
              <w:t>54,71</w:t>
            </w:r>
          </w:p>
        </w:tc>
        <w:tc>
          <w:tcPr>
            <w:tcW w:w="214" w:type="pct"/>
            <w:shd w:val="clear" w:color="auto" w:fill="auto"/>
          </w:tcPr>
          <w:p w:rsidR="00F017AA" w:rsidRPr="008F04A9" w:rsidRDefault="00442A55" w:rsidP="00F927EE">
            <w:pPr>
              <w:autoSpaceDE w:val="0"/>
              <w:autoSpaceDN w:val="0"/>
              <w:adjustRightInd w:val="0"/>
              <w:ind w:firstLine="0"/>
              <w:jc w:val="left"/>
              <w:rPr>
                <w:rFonts w:ascii="Times New Roman" w:hAnsi="Times New Roman" w:cs="Times New Roman"/>
                <w:sz w:val="20"/>
                <w:szCs w:val="20"/>
              </w:rPr>
            </w:pPr>
            <w:r>
              <w:rPr>
                <w:rFonts w:ascii="Times New Roman" w:hAnsi="Times New Roman" w:cs="Times New Roman"/>
                <w:sz w:val="20"/>
                <w:szCs w:val="20"/>
              </w:rPr>
              <w:t>53,72</w:t>
            </w:r>
          </w:p>
        </w:tc>
        <w:tc>
          <w:tcPr>
            <w:tcW w:w="214" w:type="pct"/>
            <w:shd w:val="clear" w:color="auto" w:fill="auto"/>
          </w:tcPr>
          <w:p w:rsidR="00F017AA" w:rsidRPr="008F04A9" w:rsidRDefault="00442A55" w:rsidP="00F927EE">
            <w:pPr>
              <w:autoSpaceDE w:val="0"/>
              <w:autoSpaceDN w:val="0"/>
              <w:adjustRightInd w:val="0"/>
              <w:ind w:firstLine="0"/>
              <w:jc w:val="lef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53,00</w:t>
            </w:r>
          </w:p>
        </w:tc>
        <w:tc>
          <w:tcPr>
            <w:tcW w:w="214" w:type="pct"/>
            <w:shd w:val="clear" w:color="auto" w:fill="auto"/>
          </w:tcPr>
          <w:p w:rsidR="00F017AA" w:rsidRPr="008F04A9" w:rsidRDefault="00442A55" w:rsidP="00F927EE">
            <w:pPr>
              <w:ind w:firstLine="0"/>
              <w:rPr>
                <w:rFonts w:ascii="Times New Roman" w:hAnsi="Times New Roman" w:cs="Times New Roman"/>
                <w:sz w:val="20"/>
                <w:szCs w:val="20"/>
              </w:rPr>
            </w:pPr>
            <w:r>
              <w:rPr>
                <w:rFonts w:ascii="Times New Roman" w:hAnsi="Times New Roman" w:cs="Times New Roman"/>
                <w:sz w:val="20"/>
                <w:szCs w:val="20"/>
              </w:rPr>
              <w:t>53,00</w:t>
            </w:r>
          </w:p>
        </w:tc>
        <w:tc>
          <w:tcPr>
            <w:tcW w:w="214" w:type="pct"/>
            <w:shd w:val="clear" w:color="auto" w:fill="auto"/>
          </w:tcPr>
          <w:p w:rsidR="00F017AA" w:rsidRPr="008F04A9" w:rsidRDefault="00442A55" w:rsidP="00F927EE">
            <w:pPr>
              <w:ind w:firstLine="0"/>
              <w:rPr>
                <w:rFonts w:ascii="Times New Roman" w:hAnsi="Times New Roman" w:cs="Times New Roman"/>
                <w:sz w:val="20"/>
                <w:szCs w:val="20"/>
              </w:rPr>
            </w:pPr>
            <w:r>
              <w:rPr>
                <w:rFonts w:ascii="Times New Roman" w:hAnsi="Times New Roman" w:cs="Times New Roman"/>
                <w:sz w:val="20"/>
                <w:szCs w:val="20"/>
              </w:rPr>
              <w:t>53,00</w:t>
            </w:r>
          </w:p>
        </w:tc>
        <w:tc>
          <w:tcPr>
            <w:tcW w:w="238" w:type="pct"/>
            <w:shd w:val="clear" w:color="auto" w:fill="auto"/>
          </w:tcPr>
          <w:p w:rsidR="00F017AA" w:rsidRPr="008F04A9" w:rsidRDefault="00442A55" w:rsidP="00F927EE">
            <w:pPr>
              <w:autoSpaceDE w:val="0"/>
              <w:autoSpaceDN w:val="0"/>
              <w:adjustRightInd w:val="0"/>
              <w:ind w:firstLine="0"/>
              <w:jc w:val="lef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53,00</w:t>
            </w:r>
          </w:p>
        </w:tc>
        <w:tc>
          <w:tcPr>
            <w:tcW w:w="225" w:type="pct"/>
            <w:shd w:val="clear" w:color="auto" w:fill="auto"/>
          </w:tcPr>
          <w:p w:rsidR="00F017AA" w:rsidRPr="008F04A9" w:rsidRDefault="00442A55" w:rsidP="00F927EE">
            <w:pPr>
              <w:autoSpaceDE w:val="0"/>
              <w:autoSpaceDN w:val="0"/>
              <w:adjustRightInd w:val="0"/>
              <w:ind w:firstLine="0"/>
              <w:jc w:val="lef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53,00</w:t>
            </w:r>
          </w:p>
        </w:tc>
        <w:tc>
          <w:tcPr>
            <w:tcW w:w="718" w:type="pct"/>
          </w:tcPr>
          <w:p w:rsidR="00F017AA" w:rsidRPr="00BC2D4F" w:rsidRDefault="00F017AA" w:rsidP="00F927EE">
            <w:pPr>
              <w:autoSpaceDE w:val="0"/>
              <w:autoSpaceDN w:val="0"/>
              <w:adjustRightInd w:val="0"/>
              <w:ind w:firstLine="0"/>
              <w:jc w:val="left"/>
              <w:rPr>
                <w:rFonts w:ascii="Times New Roman" w:eastAsia="Times New Roman" w:hAnsi="Times New Roman" w:cs="Times New Roman"/>
                <w:sz w:val="20"/>
                <w:szCs w:val="24"/>
                <w:lang w:eastAsia="ru-RU"/>
              </w:rPr>
            </w:pPr>
            <w:r w:rsidRPr="00BC2D4F">
              <w:rPr>
                <w:rFonts w:ascii="Times New Roman" w:eastAsia="Times New Roman" w:hAnsi="Times New Roman" w:cs="Times New Roman"/>
                <w:sz w:val="20"/>
                <w:szCs w:val="24"/>
                <w:lang w:eastAsia="ru-RU"/>
              </w:rPr>
              <w:t>ДС=УДО/ДР*100</w:t>
            </w:r>
            <w:r w:rsidR="001C6435" w:rsidRPr="00BC2D4F">
              <w:rPr>
                <w:rFonts w:ascii="Times New Roman" w:eastAsia="Times New Roman" w:hAnsi="Times New Roman" w:cs="Times New Roman"/>
                <w:sz w:val="20"/>
                <w:szCs w:val="24"/>
                <w:lang w:eastAsia="ru-RU"/>
              </w:rPr>
              <w:t>%</w:t>
            </w:r>
            <w:r w:rsidRPr="00BC2D4F">
              <w:rPr>
                <w:rFonts w:ascii="Times New Roman" w:eastAsia="Times New Roman" w:hAnsi="Times New Roman" w:cs="Times New Roman"/>
                <w:sz w:val="20"/>
                <w:szCs w:val="24"/>
                <w:lang w:eastAsia="ru-RU"/>
              </w:rPr>
              <w:t xml:space="preserve">, </w:t>
            </w:r>
          </w:p>
          <w:p w:rsidR="00F017AA" w:rsidRPr="00BC2D4F" w:rsidRDefault="00F017AA" w:rsidP="000A753D">
            <w:pPr>
              <w:autoSpaceDE w:val="0"/>
              <w:autoSpaceDN w:val="0"/>
              <w:adjustRightInd w:val="0"/>
              <w:ind w:firstLine="0"/>
              <w:jc w:val="left"/>
              <w:rPr>
                <w:rFonts w:ascii="Times New Roman" w:eastAsia="Times New Roman" w:hAnsi="Times New Roman" w:cs="Times New Roman"/>
                <w:sz w:val="20"/>
                <w:szCs w:val="24"/>
                <w:lang w:eastAsia="ru-RU"/>
              </w:rPr>
            </w:pPr>
            <w:r w:rsidRPr="00BC2D4F">
              <w:rPr>
                <w:rFonts w:ascii="Times New Roman" w:eastAsia="Times New Roman" w:hAnsi="Times New Roman" w:cs="Times New Roman"/>
                <w:sz w:val="20"/>
                <w:szCs w:val="24"/>
                <w:lang w:eastAsia="ru-RU"/>
              </w:rPr>
              <w:t xml:space="preserve">УДО – </w:t>
            </w:r>
            <w:r w:rsidR="00901A5E" w:rsidRPr="00BC2D4F">
              <w:rPr>
                <w:rFonts w:ascii="Times New Roman" w:eastAsia="Times New Roman" w:hAnsi="Times New Roman" w:cs="Times New Roman"/>
                <w:sz w:val="20"/>
                <w:szCs w:val="24"/>
                <w:lang w:eastAsia="ru-RU"/>
              </w:rPr>
              <w:t>численность</w:t>
            </w:r>
            <w:r w:rsidRPr="00BC2D4F">
              <w:rPr>
                <w:rFonts w:ascii="Times New Roman" w:eastAsia="Times New Roman" w:hAnsi="Times New Roman" w:cs="Times New Roman"/>
                <w:sz w:val="20"/>
                <w:szCs w:val="24"/>
                <w:lang w:eastAsia="ru-RU"/>
              </w:rPr>
              <w:t xml:space="preserve"> детей, </w:t>
            </w:r>
            <w:r w:rsidR="00901A5E" w:rsidRPr="00BC2D4F">
              <w:rPr>
                <w:rFonts w:ascii="Times New Roman" w:eastAsia="Times New Roman" w:hAnsi="Times New Roman" w:cs="Times New Roman"/>
                <w:sz w:val="20"/>
                <w:szCs w:val="24"/>
                <w:lang w:eastAsia="ru-RU"/>
              </w:rPr>
              <w:t xml:space="preserve">получающих дошкольную образовательную услугу и (или) услугу по их содержанию в муниципальных образовательных </w:t>
            </w:r>
            <w:r w:rsidR="000A753D" w:rsidRPr="00BC2D4F">
              <w:rPr>
                <w:rFonts w:ascii="Times New Roman" w:eastAsia="Times New Roman" w:hAnsi="Times New Roman" w:cs="Times New Roman"/>
                <w:sz w:val="20"/>
                <w:szCs w:val="24"/>
                <w:lang w:eastAsia="ru-RU"/>
              </w:rPr>
              <w:t>организациях</w:t>
            </w:r>
            <w:r w:rsidRPr="00BC2D4F">
              <w:rPr>
                <w:rFonts w:ascii="Times New Roman" w:eastAsia="Times New Roman" w:hAnsi="Times New Roman" w:cs="Times New Roman"/>
                <w:sz w:val="20"/>
                <w:szCs w:val="24"/>
                <w:lang w:eastAsia="ru-RU"/>
              </w:rPr>
              <w:t xml:space="preserve"> (ведомственная статистика на основе первичных данных форм ФСН № 85-К); ДР – </w:t>
            </w:r>
            <w:r w:rsidR="00901A5E" w:rsidRPr="00BC2D4F">
              <w:rPr>
                <w:rFonts w:ascii="Times New Roman" w:eastAsia="Times New Roman" w:hAnsi="Times New Roman" w:cs="Times New Roman"/>
                <w:sz w:val="20"/>
                <w:szCs w:val="24"/>
                <w:lang w:eastAsia="ru-RU"/>
              </w:rPr>
              <w:t>численность</w:t>
            </w:r>
            <w:r w:rsidRPr="00BC2D4F">
              <w:rPr>
                <w:rFonts w:ascii="Times New Roman" w:eastAsia="Times New Roman" w:hAnsi="Times New Roman" w:cs="Times New Roman"/>
                <w:sz w:val="20"/>
                <w:szCs w:val="24"/>
                <w:lang w:eastAsia="ru-RU"/>
              </w:rPr>
              <w:t xml:space="preserve"> детей в возрасте 1-6 лет в районе</w:t>
            </w:r>
            <w:r w:rsidR="00901A5E" w:rsidRPr="00BC2D4F">
              <w:rPr>
                <w:rFonts w:ascii="Times New Roman" w:eastAsia="Times New Roman" w:hAnsi="Times New Roman" w:cs="Times New Roman"/>
                <w:sz w:val="20"/>
                <w:szCs w:val="24"/>
                <w:lang w:eastAsia="ru-RU"/>
              </w:rPr>
              <w:t xml:space="preserve"> за предыдущий год</w:t>
            </w:r>
            <w:r w:rsidRPr="00BC2D4F">
              <w:rPr>
                <w:rFonts w:ascii="Times New Roman" w:eastAsia="Times New Roman" w:hAnsi="Times New Roman" w:cs="Times New Roman"/>
                <w:sz w:val="20"/>
                <w:szCs w:val="24"/>
                <w:lang w:eastAsia="ru-RU"/>
              </w:rPr>
              <w:t xml:space="preserve"> (данные Росстата)</w:t>
            </w:r>
          </w:p>
        </w:tc>
      </w:tr>
      <w:tr w:rsidR="00976AC3" w:rsidRPr="00C40894" w:rsidTr="002629A1">
        <w:trPr>
          <w:trHeight w:val="1637"/>
        </w:trPr>
        <w:tc>
          <w:tcPr>
            <w:tcW w:w="157" w:type="pct"/>
            <w:vMerge/>
            <w:shd w:val="clear" w:color="auto" w:fill="auto"/>
          </w:tcPr>
          <w:p w:rsidR="00976AC3" w:rsidRPr="00C40894" w:rsidRDefault="00976AC3" w:rsidP="00976AC3">
            <w:pPr>
              <w:ind w:firstLine="0"/>
              <w:jc w:val="center"/>
              <w:rPr>
                <w:rFonts w:ascii="Times New Roman" w:eastAsia="Times New Roman" w:hAnsi="Times New Roman" w:cs="Times New Roman"/>
                <w:color w:val="000000"/>
                <w:sz w:val="24"/>
                <w:szCs w:val="24"/>
                <w:lang w:eastAsia="ru-RU"/>
              </w:rPr>
            </w:pPr>
          </w:p>
        </w:tc>
        <w:tc>
          <w:tcPr>
            <w:tcW w:w="643" w:type="pct"/>
            <w:vMerge/>
            <w:shd w:val="clear" w:color="auto" w:fill="auto"/>
          </w:tcPr>
          <w:p w:rsidR="00976AC3" w:rsidRPr="00125710" w:rsidRDefault="00976AC3" w:rsidP="00976AC3">
            <w:pPr>
              <w:ind w:firstLine="0"/>
              <w:jc w:val="left"/>
              <w:rPr>
                <w:rFonts w:ascii="Times New Roman" w:eastAsia="Times New Roman" w:hAnsi="Times New Roman" w:cs="Times New Roman"/>
                <w:color w:val="000000"/>
                <w:szCs w:val="24"/>
                <w:lang w:eastAsia="ru-RU"/>
              </w:rPr>
            </w:pPr>
          </w:p>
        </w:tc>
        <w:tc>
          <w:tcPr>
            <w:tcW w:w="676" w:type="pct"/>
            <w:shd w:val="clear" w:color="auto" w:fill="auto"/>
          </w:tcPr>
          <w:p w:rsidR="00976AC3" w:rsidRPr="00125710" w:rsidRDefault="00976AC3" w:rsidP="00976AC3">
            <w:pPr>
              <w:autoSpaceDE w:val="0"/>
              <w:autoSpaceDN w:val="0"/>
              <w:adjustRightInd w:val="0"/>
              <w:ind w:firstLine="0"/>
              <w:rPr>
                <w:rFonts w:ascii="Times New Roman" w:hAnsi="Times New Roman" w:cs="Times New Roman"/>
                <w:szCs w:val="24"/>
              </w:rPr>
            </w:pPr>
            <w:r>
              <w:rPr>
                <w:rFonts w:ascii="Times New Roman" w:hAnsi="Times New Roman" w:cs="Times New Roman"/>
                <w:szCs w:val="24"/>
              </w:rPr>
              <w:t>Д</w:t>
            </w:r>
            <w:r w:rsidRPr="008178A9">
              <w:rPr>
                <w:rFonts w:ascii="Times New Roman" w:hAnsi="Times New Roman" w:cs="Times New Roman"/>
                <w:szCs w:val="24"/>
              </w:rPr>
              <w:t>оля детей в возрасте 5-18 лет, получающих услуги по дополнительному образованию в организациях Колпашевского района различной организационно-правовой формы и формы собственности, в общей численности</w:t>
            </w:r>
            <w:r>
              <w:rPr>
                <w:rFonts w:ascii="Times New Roman" w:hAnsi="Times New Roman" w:cs="Times New Roman"/>
                <w:szCs w:val="24"/>
              </w:rPr>
              <w:t xml:space="preserve"> детей данной возрастной группы, (%)</w:t>
            </w:r>
          </w:p>
        </w:tc>
        <w:tc>
          <w:tcPr>
            <w:tcW w:w="405" w:type="pct"/>
            <w:vMerge/>
            <w:shd w:val="clear" w:color="auto" w:fill="auto"/>
          </w:tcPr>
          <w:p w:rsidR="00976AC3" w:rsidRPr="00125710" w:rsidRDefault="00976AC3" w:rsidP="00976AC3">
            <w:pPr>
              <w:autoSpaceDE w:val="0"/>
              <w:autoSpaceDN w:val="0"/>
              <w:adjustRightInd w:val="0"/>
              <w:ind w:firstLine="0"/>
              <w:rPr>
                <w:rFonts w:ascii="Times New Roman" w:eastAsia="Times New Roman" w:hAnsi="Times New Roman" w:cs="Times New Roman"/>
                <w:color w:val="000000"/>
                <w:szCs w:val="24"/>
                <w:lang w:eastAsia="ru-RU"/>
              </w:rPr>
            </w:pPr>
          </w:p>
        </w:tc>
        <w:tc>
          <w:tcPr>
            <w:tcW w:w="271" w:type="pct"/>
            <w:shd w:val="clear" w:color="auto" w:fill="auto"/>
          </w:tcPr>
          <w:p w:rsidR="00976AC3" w:rsidRPr="008F04A9" w:rsidRDefault="00976AC3" w:rsidP="00976AC3">
            <w:pPr>
              <w:ind w:firstLine="0"/>
              <w:jc w:val="center"/>
              <w:rPr>
                <w:rFonts w:ascii="Times New Roman" w:hAnsi="Times New Roman" w:cs="Times New Roman"/>
                <w:sz w:val="20"/>
                <w:szCs w:val="20"/>
              </w:rPr>
            </w:pPr>
            <w:r>
              <w:rPr>
                <w:rFonts w:ascii="Times New Roman" w:hAnsi="Times New Roman" w:cs="Times New Roman"/>
                <w:sz w:val="20"/>
                <w:szCs w:val="20"/>
              </w:rPr>
              <w:t>69,20</w:t>
            </w:r>
          </w:p>
        </w:tc>
        <w:tc>
          <w:tcPr>
            <w:tcW w:w="272" w:type="pct"/>
            <w:shd w:val="clear" w:color="auto" w:fill="auto"/>
          </w:tcPr>
          <w:p w:rsidR="00976AC3" w:rsidRPr="008F04A9" w:rsidRDefault="00976AC3" w:rsidP="00976AC3">
            <w:pPr>
              <w:ind w:firstLine="0"/>
              <w:jc w:val="left"/>
              <w:rPr>
                <w:rFonts w:ascii="Times New Roman" w:hAnsi="Times New Roman" w:cs="Times New Roman"/>
                <w:sz w:val="20"/>
                <w:szCs w:val="20"/>
              </w:rPr>
            </w:pPr>
            <w:r>
              <w:rPr>
                <w:rFonts w:ascii="Times New Roman" w:hAnsi="Times New Roman" w:cs="Times New Roman"/>
                <w:sz w:val="20"/>
                <w:szCs w:val="20"/>
              </w:rPr>
              <w:t>76,01</w:t>
            </w:r>
          </w:p>
        </w:tc>
        <w:tc>
          <w:tcPr>
            <w:tcW w:w="264" w:type="pct"/>
            <w:shd w:val="clear" w:color="auto" w:fill="auto"/>
          </w:tcPr>
          <w:p w:rsidR="00976AC3" w:rsidRPr="008F04A9" w:rsidRDefault="00976AC3" w:rsidP="00976AC3">
            <w:pPr>
              <w:autoSpaceDE w:val="0"/>
              <w:autoSpaceDN w:val="0"/>
              <w:adjustRightInd w:val="0"/>
              <w:ind w:firstLine="0"/>
              <w:jc w:val="left"/>
              <w:rPr>
                <w:rFonts w:ascii="Times New Roman" w:hAnsi="Times New Roman" w:cs="Times New Roman"/>
                <w:sz w:val="20"/>
                <w:szCs w:val="20"/>
              </w:rPr>
            </w:pPr>
            <w:r>
              <w:rPr>
                <w:rFonts w:ascii="Times New Roman" w:hAnsi="Times New Roman" w:cs="Times New Roman"/>
                <w:sz w:val="20"/>
                <w:szCs w:val="20"/>
              </w:rPr>
              <w:t>77,00</w:t>
            </w:r>
          </w:p>
        </w:tc>
        <w:tc>
          <w:tcPr>
            <w:tcW w:w="273" w:type="pct"/>
            <w:shd w:val="clear" w:color="auto" w:fill="auto"/>
          </w:tcPr>
          <w:p w:rsidR="00976AC3" w:rsidRPr="008F04A9" w:rsidRDefault="00976AC3" w:rsidP="00976AC3">
            <w:pPr>
              <w:autoSpaceDE w:val="0"/>
              <w:autoSpaceDN w:val="0"/>
              <w:adjustRightInd w:val="0"/>
              <w:ind w:firstLine="0"/>
              <w:jc w:val="left"/>
              <w:rPr>
                <w:rFonts w:ascii="Times New Roman" w:hAnsi="Times New Roman" w:cs="Times New Roman"/>
                <w:sz w:val="20"/>
                <w:szCs w:val="20"/>
              </w:rPr>
            </w:pPr>
            <w:r>
              <w:rPr>
                <w:rFonts w:ascii="Times New Roman" w:hAnsi="Times New Roman" w:cs="Times New Roman"/>
                <w:sz w:val="20"/>
                <w:szCs w:val="20"/>
              </w:rPr>
              <w:t>78,50</w:t>
            </w:r>
          </w:p>
        </w:tc>
        <w:tc>
          <w:tcPr>
            <w:tcW w:w="214" w:type="pct"/>
            <w:shd w:val="clear" w:color="auto" w:fill="auto"/>
          </w:tcPr>
          <w:p w:rsidR="00976AC3" w:rsidRPr="008F04A9" w:rsidRDefault="00976AC3" w:rsidP="00976AC3">
            <w:pPr>
              <w:autoSpaceDE w:val="0"/>
              <w:autoSpaceDN w:val="0"/>
              <w:adjustRightInd w:val="0"/>
              <w:ind w:firstLine="0"/>
              <w:jc w:val="left"/>
              <w:rPr>
                <w:rFonts w:ascii="Times New Roman" w:hAnsi="Times New Roman" w:cs="Times New Roman"/>
                <w:sz w:val="20"/>
                <w:szCs w:val="20"/>
              </w:rPr>
            </w:pPr>
            <w:r>
              <w:rPr>
                <w:rFonts w:ascii="Times New Roman" w:hAnsi="Times New Roman" w:cs="Times New Roman"/>
                <w:sz w:val="20"/>
                <w:szCs w:val="20"/>
              </w:rPr>
              <w:t>80,00</w:t>
            </w:r>
          </w:p>
        </w:tc>
        <w:tc>
          <w:tcPr>
            <w:tcW w:w="214" w:type="pct"/>
            <w:shd w:val="clear" w:color="auto" w:fill="auto"/>
          </w:tcPr>
          <w:p w:rsidR="00976AC3" w:rsidRDefault="00976AC3" w:rsidP="00976AC3">
            <w:pPr>
              <w:ind w:firstLine="0"/>
            </w:pPr>
            <w:r w:rsidRPr="003525E2">
              <w:rPr>
                <w:rFonts w:ascii="Times New Roman" w:hAnsi="Times New Roman" w:cs="Times New Roman"/>
                <w:sz w:val="20"/>
                <w:szCs w:val="20"/>
              </w:rPr>
              <w:t>80,00</w:t>
            </w:r>
          </w:p>
        </w:tc>
        <w:tc>
          <w:tcPr>
            <w:tcW w:w="214" w:type="pct"/>
            <w:shd w:val="clear" w:color="auto" w:fill="auto"/>
          </w:tcPr>
          <w:p w:rsidR="00976AC3" w:rsidRDefault="00976AC3" w:rsidP="00976AC3">
            <w:pPr>
              <w:ind w:firstLine="0"/>
            </w:pPr>
            <w:r w:rsidRPr="003525E2">
              <w:rPr>
                <w:rFonts w:ascii="Times New Roman" w:hAnsi="Times New Roman" w:cs="Times New Roman"/>
                <w:sz w:val="20"/>
                <w:szCs w:val="20"/>
              </w:rPr>
              <w:t>80,00</w:t>
            </w:r>
          </w:p>
        </w:tc>
        <w:tc>
          <w:tcPr>
            <w:tcW w:w="214" w:type="pct"/>
            <w:shd w:val="clear" w:color="auto" w:fill="auto"/>
          </w:tcPr>
          <w:p w:rsidR="00976AC3" w:rsidRDefault="00976AC3" w:rsidP="00976AC3">
            <w:pPr>
              <w:ind w:firstLine="0"/>
            </w:pPr>
            <w:r w:rsidRPr="003525E2">
              <w:rPr>
                <w:rFonts w:ascii="Times New Roman" w:hAnsi="Times New Roman" w:cs="Times New Roman"/>
                <w:sz w:val="20"/>
                <w:szCs w:val="20"/>
              </w:rPr>
              <w:t>80,00</w:t>
            </w:r>
          </w:p>
        </w:tc>
        <w:tc>
          <w:tcPr>
            <w:tcW w:w="238" w:type="pct"/>
            <w:shd w:val="clear" w:color="auto" w:fill="auto"/>
          </w:tcPr>
          <w:p w:rsidR="00976AC3" w:rsidRDefault="00976AC3" w:rsidP="00976AC3">
            <w:pPr>
              <w:ind w:firstLine="0"/>
            </w:pPr>
            <w:r w:rsidRPr="003525E2">
              <w:rPr>
                <w:rFonts w:ascii="Times New Roman" w:hAnsi="Times New Roman" w:cs="Times New Roman"/>
                <w:sz w:val="20"/>
                <w:szCs w:val="20"/>
              </w:rPr>
              <w:t>80,00</w:t>
            </w:r>
          </w:p>
        </w:tc>
        <w:tc>
          <w:tcPr>
            <w:tcW w:w="225" w:type="pct"/>
            <w:shd w:val="clear" w:color="auto" w:fill="auto"/>
          </w:tcPr>
          <w:p w:rsidR="00976AC3" w:rsidRDefault="00976AC3" w:rsidP="00976AC3">
            <w:pPr>
              <w:ind w:firstLine="0"/>
            </w:pPr>
            <w:r w:rsidRPr="003525E2">
              <w:rPr>
                <w:rFonts w:ascii="Times New Roman" w:hAnsi="Times New Roman" w:cs="Times New Roman"/>
                <w:sz w:val="20"/>
                <w:szCs w:val="20"/>
              </w:rPr>
              <w:t>80,00</w:t>
            </w:r>
          </w:p>
        </w:tc>
        <w:tc>
          <w:tcPr>
            <w:tcW w:w="718" w:type="pct"/>
          </w:tcPr>
          <w:p w:rsidR="00976AC3" w:rsidRPr="00BC2D4F" w:rsidRDefault="00976AC3" w:rsidP="00976AC3">
            <w:pPr>
              <w:autoSpaceDE w:val="0"/>
              <w:autoSpaceDN w:val="0"/>
              <w:adjustRightInd w:val="0"/>
              <w:ind w:firstLine="0"/>
              <w:jc w:val="left"/>
              <w:rPr>
                <w:rFonts w:ascii="Times New Roman" w:eastAsia="Times New Roman" w:hAnsi="Times New Roman" w:cs="Times New Roman"/>
                <w:sz w:val="20"/>
                <w:szCs w:val="24"/>
                <w:lang w:eastAsia="ru-RU"/>
              </w:rPr>
            </w:pPr>
            <w:r w:rsidRPr="00BC2D4F">
              <w:rPr>
                <w:rFonts w:ascii="Times New Roman" w:eastAsia="Times New Roman" w:hAnsi="Times New Roman" w:cs="Times New Roman"/>
                <w:sz w:val="20"/>
                <w:szCs w:val="24"/>
                <w:lang w:eastAsia="ru-RU"/>
              </w:rPr>
              <w:t xml:space="preserve">ДУ=УДО/ДР*100%, </w:t>
            </w:r>
          </w:p>
          <w:p w:rsidR="00976AC3" w:rsidRPr="00BC2D4F" w:rsidRDefault="00976AC3" w:rsidP="00976AC3">
            <w:pPr>
              <w:autoSpaceDE w:val="0"/>
              <w:autoSpaceDN w:val="0"/>
              <w:adjustRightInd w:val="0"/>
              <w:ind w:firstLine="0"/>
              <w:jc w:val="left"/>
              <w:rPr>
                <w:rFonts w:ascii="Times New Roman" w:eastAsia="Times New Roman" w:hAnsi="Times New Roman" w:cs="Times New Roman"/>
                <w:sz w:val="20"/>
                <w:szCs w:val="24"/>
                <w:lang w:eastAsia="ru-RU"/>
              </w:rPr>
            </w:pPr>
            <w:r w:rsidRPr="00BC2D4F">
              <w:rPr>
                <w:rFonts w:ascii="Times New Roman" w:eastAsia="Times New Roman" w:hAnsi="Times New Roman" w:cs="Times New Roman"/>
                <w:sz w:val="20"/>
                <w:szCs w:val="24"/>
                <w:lang w:eastAsia="ru-RU"/>
              </w:rPr>
              <w:t>УДО – численность детей, обучающихся по дополнительным образовательным программам в муниципальных образовательных организациях (Навигатор ДО); ДР – численность детей в возрасте 5-18 лет в районе за предыдущий год (данные Росстата)</w:t>
            </w:r>
          </w:p>
        </w:tc>
      </w:tr>
      <w:tr w:rsidR="007135E5" w:rsidRPr="00C40894" w:rsidTr="002629A1">
        <w:trPr>
          <w:trHeight w:val="70"/>
        </w:trPr>
        <w:tc>
          <w:tcPr>
            <w:tcW w:w="157" w:type="pct"/>
            <w:vMerge w:val="restart"/>
            <w:shd w:val="clear" w:color="auto" w:fill="auto"/>
          </w:tcPr>
          <w:p w:rsidR="007135E5" w:rsidRPr="00C40894" w:rsidRDefault="007135E5" w:rsidP="00F927EE">
            <w:pPr>
              <w:ind w:firstLine="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p>
        </w:tc>
        <w:tc>
          <w:tcPr>
            <w:tcW w:w="643" w:type="pct"/>
            <w:vMerge w:val="restart"/>
            <w:shd w:val="clear" w:color="auto" w:fill="auto"/>
          </w:tcPr>
          <w:p w:rsidR="007135E5" w:rsidRPr="00125710" w:rsidRDefault="007135E5" w:rsidP="00F927EE">
            <w:pPr>
              <w:autoSpaceDE w:val="0"/>
              <w:autoSpaceDN w:val="0"/>
              <w:adjustRightInd w:val="0"/>
              <w:ind w:firstLine="0"/>
              <w:jc w:val="left"/>
              <w:rPr>
                <w:rFonts w:ascii="Times New Roman" w:eastAsia="Calibri" w:hAnsi="Times New Roman" w:cs="Times New Roman"/>
                <w:szCs w:val="24"/>
              </w:rPr>
            </w:pPr>
            <w:r w:rsidRPr="00D33125">
              <w:rPr>
                <w:rFonts w:ascii="Times New Roman" w:eastAsia="Calibri" w:hAnsi="Times New Roman" w:cs="Times New Roman"/>
                <w:szCs w:val="24"/>
              </w:rPr>
              <w:t>Основное мероприятие 1.</w:t>
            </w:r>
            <w:r>
              <w:rPr>
                <w:rFonts w:ascii="Times New Roman" w:eastAsia="Calibri" w:hAnsi="Times New Roman" w:cs="Times New Roman"/>
                <w:szCs w:val="24"/>
              </w:rPr>
              <w:t xml:space="preserve"> </w:t>
            </w:r>
            <w:r w:rsidRPr="00D33125">
              <w:rPr>
                <w:rFonts w:ascii="Times New Roman" w:eastAsia="Calibri" w:hAnsi="Times New Roman" w:cs="Times New Roman"/>
                <w:szCs w:val="24"/>
              </w:rPr>
              <w:t xml:space="preserve">Обеспечение условий для предоставления муниципальными образовательными организациями доступного, качественного общего и </w:t>
            </w:r>
            <w:r w:rsidRPr="00D33125">
              <w:rPr>
                <w:rFonts w:ascii="Times New Roman" w:eastAsia="Calibri" w:hAnsi="Times New Roman" w:cs="Times New Roman"/>
                <w:szCs w:val="24"/>
              </w:rPr>
              <w:lastRenderedPageBreak/>
              <w:t>дополнительного образования</w:t>
            </w:r>
          </w:p>
        </w:tc>
        <w:tc>
          <w:tcPr>
            <w:tcW w:w="676" w:type="pct"/>
            <w:shd w:val="clear" w:color="auto" w:fill="auto"/>
          </w:tcPr>
          <w:p w:rsidR="007135E5" w:rsidRPr="00125710" w:rsidRDefault="007135E5" w:rsidP="0044252F">
            <w:pPr>
              <w:autoSpaceDE w:val="0"/>
              <w:autoSpaceDN w:val="0"/>
              <w:adjustRightInd w:val="0"/>
              <w:ind w:firstLine="0"/>
              <w:jc w:val="left"/>
              <w:rPr>
                <w:rFonts w:ascii="Times New Roman" w:eastAsia="Calibri" w:hAnsi="Times New Roman" w:cs="Times New Roman"/>
                <w:szCs w:val="24"/>
              </w:rPr>
            </w:pPr>
            <w:r>
              <w:rPr>
                <w:rFonts w:ascii="Times New Roman" w:eastAsia="Calibri" w:hAnsi="Times New Roman" w:cs="Times New Roman"/>
                <w:szCs w:val="24"/>
              </w:rPr>
              <w:lastRenderedPageBreak/>
              <w:t>Д</w:t>
            </w:r>
            <w:r w:rsidRPr="000C1D82">
              <w:rPr>
                <w:rFonts w:ascii="Times New Roman" w:eastAsia="Calibri" w:hAnsi="Times New Roman" w:cs="Times New Roman"/>
                <w:szCs w:val="24"/>
              </w:rPr>
              <w:t xml:space="preserve">оля выпускников муниципальных общеобразовательных </w:t>
            </w:r>
            <w:r>
              <w:rPr>
                <w:rFonts w:ascii="Times New Roman" w:eastAsia="Calibri" w:hAnsi="Times New Roman" w:cs="Times New Roman"/>
                <w:szCs w:val="24"/>
              </w:rPr>
              <w:t>организаций</w:t>
            </w:r>
            <w:r w:rsidRPr="000C1D82">
              <w:rPr>
                <w:rFonts w:ascii="Times New Roman" w:eastAsia="Calibri" w:hAnsi="Times New Roman" w:cs="Times New Roman"/>
                <w:szCs w:val="24"/>
              </w:rPr>
              <w:t xml:space="preserve">, не получивших аттестат о среднем общем образовании, в общей численности выпускников муниципальных </w:t>
            </w:r>
            <w:r w:rsidRPr="000C1D82">
              <w:rPr>
                <w:rFonts w:ascii="Times New Roman" w:eastAsia="Calibri" w:hAnsi="Times New Roman" w:cs="Times New Roman"/>
                <w:szCs w:val="24"/>
              </w:rPr>
              <w:lastRenderedPageBreak/>
              <w:t>общеобразовательных учреждений</w:t>
            </w:r>
            <w:r>
              <w:rPr>
                <w:rFonts w:ascii="Times New Roman" w:eastAsia="Calibri" w:hAnsi="Times New Roman" w:cs="Times New Roman"/>
                <w:szCs w:val="24"/>
              </w:rPr>
              <w:t>, (%)</w:t>
            </w:r>
          </w:p>
        </w:tc>
        <w:tc>
          <w:tcPr>
            <w:tcW w:w="405" w:type="pct"/>
            <w:vMerge w:val="restart"/>
            <w:shd w:val="clear" w:color="auto" w:fill="auto"/>
          </w:tcPr>
          <w:p w:rsidR="007135E5" w:rsidRPr="00125710" w:rsidRDefault="007135E5" w:rsidP="00F927EE">
            <w:pPr>
              <w:ind w:firstLine="0"/>
              <w:jc w:val="center"/>
              <w:rPr>
                <w:rFonts w:ascii="Times New Roman" w:eastAsia="Times New Roman" w:hAnsi="Times New Roman" w:cs="Times New Roman"/>
                <w:color w:val="000000"/>
                <w:szCs w:val="24"/>
                <w:lang w:eastAsia="ru-RU"/>
              </w:rPr>
            </w:pPr>
            <w:r w:rsidRPr="00125710">
              <w:rPr>
                <w:rFonts w:ascii="Times New Roman" w:eastAsia="Times New Roman" w:hAnsi="Times New Roman" w:cs="Times New Roman"/>
                <w:color w:val="000000"/>
                <w:szCs w:val="24"/>
                <w:lang w:eastAsia="ru-RU"/>
              </w:rPr>
              <w:lastRenderedPageBreak/>
              <w:t>Управление образования</w:t>
            </w:r>
          </w:p>
        </w:tc>
        <w:tc>
          <w:tcPr>
            <w:tcW w:w="271" w:type="pct"/>
            <w:shd w:val="clear" w:color="auto" w:fill="auto"/>
          </w:tcPr>
          <w:p w:rsidR="007135E5" w:rsidRPr="00125710" w:rsidRDefault="007135E5" w:rsidP="00F927EE">
            <w:pPr>
              <w:autoSpaceDE w:val="0"/>
              <w:autoSpaceDN w:val="0"/>
              <w:adjustRightInd w:val="0"/>
              <w:ind w:firstLine="0"/>
              <w:jc w:val="center"/>
              <w:rPr>
                <w:rFonts w:ascii="Times New Roman" w:eastAsia="Calibri" w:hAnsi="Times New Roman" w:cs="Times New Roman"/>
                <w:szCs w:val="24"/>
              </w:rPr>
            </w:pPr>
            <w:r>
              <w:rPr>
                <w:rFonts w:ascii="Times New Roman" w:eastAsia="Calibri" w:hAnsi="Times New Roman" w:cs="Times New Roman"/>
                <w:szCs w:val="24"/>
              </w:rPr>
              <w:t>0</w:t>
            </w:r>
          </w:p>
        </w:tc>
        <w:tc>
          <w:tcPr>
            <w:tcW w:w="272" w:type="pct"/>
            <w:shd w:val="clear" w:color="auto" w:fill="auto"/>
          </w:tcPr>
          <w:p w:rsidR="007135E5" w:rsidRPr="00125710" w:rsidRDefault="009539A4" w:rsidP="00F927EE">
            <w:pPr>
              <w:autoSpaceDE w:val="0"/>
              <w:autoSpaceDN w:val="0"/>
              <w:adjustRightInd w:val="0"/>
              <w:ind w:firstLine="0"/>
              <w:jc w:val="center"/>
              <w:rPr>
                <w:rFonts w:ascii="Times New Roman" w:eastAsia="Calibri" w:hAnsi="Times New Roman" w:cs="Times New Roman"/>
                <w:szCs w:val="24"/>
              </w:rPr>
            </w:pPr>
            <w:r>
              <w:rPr>
                <w:rFonts w:ascii="Times New Roman" w:eastAsia="Calibri" w:hAnsi="Times New Roman" w:cs="Times New Roman"/>
                <w:szCs w:val="24"/>
              </w:rPr>
              <w:t>0</w:t>
            </w:r>
          </w:p>
        </w:tc>
        <w:tc>
          <w:tcPr>
            <w:tcW w:w="264" w:type="pct"/>
            <w:shd w:val="clear" w:color="auto" w:fill="auto"/>
          </w:tcPr>
          <w:p w:rsidR="007135E5" w:rsidRPr="00125710" w:rsidRDefault="007135E5" w:rsidP="00F927EE">
            <w:pPr>
              <w:autoSpaceDE w:val="0"/>
              <w:autoSpaceDN w:val="0"/>
              <w:adjustRightInd w:val="0"/>
              <w:ind w:firstLine="0"/>
              <w:jc w:val="center"/>
              <w:rPr>
                <w:rFonts w:ascii="Times New Roman" w:eastAsia="Calibri" w:hAnsi="Times New Roman" w:cs="Times New Roman"/>
                <w:szCs w:val="24"/>
              </w:rPr>
            </w:pPr>
            <w:r>
              <w:rPr>
                <w:rFonts w:ascii="Times New Roman" w:eastAsia="Calibri" w:hAnsi="Times New Roman" w:cs="Times New Roman"/>
                <w:szCs w:val="24"/>
              </w:rPr>
              <w:t>0</w:t>
            </w:r>
          </w:p>
        </w:tc>
        <w:tc>
          <w:tcPr>
            <w:tcW w:w="273" w:type="pct"/>
            <w:shd w:val="clear" w:color="auto" w:fill="auto"/>
          </w:tcPr>
          <w:p w:rsidR="007135E5" w:rsidRPr="00125710" w:rsidRDefault="007135E5" w:rsidP="00F927EE">
            <w:pPr>
              <w:autoSpaceDE w:val="0"/>
              <w:autoSpaceDN w:val="0"/>
              <w:adjustRightInd w:val="0"/>
              <w:ind w:firstLine="0"/>
              <w:jc w:val="center"/>
              <w:rPr>
                <w:rFonts w:ascii="Times New Roman" w:eastAsia="Calibri" w:hAnsi="Times New Roman" w:cs="Times New Roman"/>
                <w:szCs w:val="24"/>
              </w:rPr>
            </w:pPr>
            <w:r>
              <w:rPr>
                <w:rFonts w:ascii="Times New Roman" w:eastAsia="Calibri" w:hAnsi="Times New Roman" w:cs="Times New Roman"/>
                <w:szCs w:val="24"/>
              </w:rPr>
              <w:t>0</w:t>
            </w:r>
          </w:p>
        </w:tc>
        <w:tc>
          <w:tcPr>
            <w:tcW w:w="214" w:type="pct"/>
            <w:shd w:val="clear" w:color="auto" w:fill="auto"/>
          </w:tcPr>
          <w:p w:rsidR="007135E5" w:rsidRPr="00125710" w:rsidRDefault="007135E5" w:rsidP="00F927EE">
            <w:pPr>
              <w:autoSpaceDE w:val="0"/>
              <w:autoSpaceDN w:val="0"/>
              <w:adjustRightInd w:val="0"/>
              <w:ind w:firstLine="0"/>
              <w:jc w:val="center"/>
              <w:rPr>
                <w:rFonts w:ascii="Times New Roman" w:eastAsia="Calibri" w:hAnsi="Times New Roman" w:cs="Times New Roman"/>
                <w:szCs w:val="24"/>
              </w:rPr>
            </w:pPr>
            <w:r>
              <w:rPr>
                <w:rFonts w:ascii="Times New Roman" w:eastAsia="Calibri" w:hAnsi="Times New Roman" w:cs="Times New Roman"/>
                <w:szCs w:val="24"/>
              </w:rPr>
              <w:t>0</w:t>
            </w:r>
          </w:p>
        </w:tc>
        <w:tc>
          <w:tcPr>
            <w:tcW w:w="214" w:type="pct"/>
            <w:shd w:val="clear" w:color="auto" w:fill="auto"/>
          </w:tcPr>
          <w:p w:rsidR="007135E5" w:rsidRPr="00125710" w:rsidRDefault="007135E5" w:rsidP="00F927EE">
            <w:pPr>
              <w:autoSpaceDE w:val="0"/>
              <w:autoSpaceDN w:val="0"/>
              <w:adjustRightInd w:val="0"/>
              <w:ind w:firstLine="0"/>
              <w:jc w:val="center"/>
              <w:rPr>
                <w:rFonts w:ascii="Times New Roman" w:eastAsia="Calibri" w:hAnsi="Times New Roman" w:cs="Times New Roman"/>
                <w:szCs w:val="24"/>
              </w:rPr>
            </w:pPr>
            <w:r>
              <w:rPr>
                <w:rFonts w:ascii="Times New Roman" w:eastAsia="Calibri" w:hAnsi="Times New Roman" w:cs="Times New Roman"/>
                <w:szCs w:val="24"/>
              </w:rPr>
              <w:t>0</w:t>
            </w:r>
          </w:p>
        </w:tc>
        <w:tc>
          <w:tcPr>
            <w:tcW w:w="214" w:type="pct"/>
            <w:shd w:val="clear" w:color="auto" w:fill="auto"/>
          </w:tcPr>
          <w:p w:rsidR="007135E5" w:rsidRPr="00125710" w:rsidRDefault="007135E5" w:rsidP="00F927EE">
            <w:pPr>
              <w:ind w:firstLine="0"/>
              <w:jc w:val="center"/>
              <w:rPr>
                <w:rFonts w:ascii="Times New Roman" w:eastAsia="Times New Roman" w:hAnsi="Times New Roman" w:cs="Times New Roman"/>
                <w:color w:val="000000"/>
                <w:szCs w:val="24"/>
                <w:lang w:eastAsia="ru-RU"/>
              </w:rPr>
            </w:pPr>
            <w:r>
              <w:rPr>
                <w:rFonts w:ascii="Times New Roman" w:eastAsia="Times New Roman" w:hAnsi="Times New Roman" w:cs="Times New Roman"/>
                <w:color w:val="000000"/>
                <w:szCs w:val="24"/>
                <w:lang w:eastAsia="ru-RU"/>
              </w:rPr>
              <w:t>0</w:t>
            </w:r>
          </w:p>
        </w:tc>
        <w:tc>
          <w:tcPr>
            <w:tcW w:w="214" w:type="pct"/>
            <w:shd w:val="clear" w:color="auto" w:fill="auto"/>
          </w:tcPr>
          <w:p w:rsidR="007135E5" w:rsidRPr="00125710" w:rsidRDefault="007135E5" w:rsidP="00F927EE">
            <w:pPr>
              <w:ind w:firstLine="0"/>
              <w:jc w:val="center"/>
              <w:rPr>
                <w:rFonts w:ascii="Times New Roman" w:eastAsia="Times New Roman" w:hAnsi="Times New Roman" w:cs="Times New Roman"/>
                <w:color w:val="000000"/>
                <w:szCs w:val="24"/>
                <w:lang w:eastAsia="ru-RU"/>
              </w:rPr>
            </w:pPr>
            <w:r>
              <w:rPr>
                <w:rFonts w:ascii="Times New Roman" w:eastAsia="Times New Roman" w:hAnsi="Times New Roman" w:cs="Times New Roman"/>
                <w:color w:val="000000"/>
                <w:szCs w:val="24"/>
                <w:lang w:eastAsia="ru-RU"/>
              </w:rPr>
              <w:t>0</w:t>
            </w:r>
          </w:p>
        </w:tc>
        <w:tc>
          <w:tcPr>
            <w:tcW w:w="238" w:type="pct"/>
            <w:shd w:val="clear" w:color="auto" w:fill="auto"/>
          </w:tcPr>
          <w:p w:rsidR="007135E5" w:rsidRPr="00125710" w:rsidRDefault="007135E5" w:rsidP="00F927EE">
            <w:pPr>
              <w:ind w:firstLine="0"/>
              <w:jc w:val="left"/>
              <w:rPr>
                <w:rFonts w:ascii="Times New Roman" w:eastAsia="Times New Roman" w:hAnsi="Times New Roman" w:cs="Times New Roman"/>
                <w:color w:val="000000"/>
                <w:szCs w:val="24"/>
                <w:lang w:eastAsia="ru-RU"/>
              </w:rPr>
            </w:pPr>
            <w:r>
              <w:rPr>
                <w:rFonts w:ascii="Times New Roman" w:eastAsia="Times New Roman" w:hAnsi="Times New Roman" w:cs="Times New Roman"/>
                <w:color w:val="000000"/>
                <w:szCs w:val="24"/>
                <w:lang w:eastAsia="ru-RU"/>
              </w:rPr>
              <w:t>0</w:t>
            </w:r>
          </w:p>
        </w:tc>
        <w:tc>
          <w:tcPr>
            <w:tcW w:w="225" w:type="pct"/>
            <w:shd w:val="clear" w:color="auto" w:fill="auto"/>
          </w:tcPr>
          <w:p w:rsidR="007135E5" w:rsidRPr="00125710" w:rsidRDefault="007135E5" w:rsidP="00F927EE">
            <w:pPr>
              <w:ind w:firstLine="0"/>
              <w:jc w:val="left"/>
              <w:rPr>
                <w:rFonts w:ascii="Times New Roman" w:eastAsia="Times New Roman" w:hAnsi="Times New Roman" w:cs="Times New Roman"/>
                <w:color w:val="000000"/>
                <w:szCs w:val="24"/>
                <w:lang w:eastAsia="ru-RU"/>
              </w:rPr>
            </w:pPr>
            <w:r>
              <w:rPr>
                <w:rFonts w:ascii="Times New Roman" w:eastAsia="Times New Roman" w:hAnsi="Times New Roman" w:cs="Times New Roman"/>
                <w:color w:val="000000"/>
                <w:szCs w:val="24"/>
                <w:lang w:eastAsia="ru-RU"/>
              </w:rPr>
              <w:t>0</w:t>
            </w:r>
          </w:p>
        </w:tc>
        <w:tc>
          <w:tcPr>
            <w:tcW w:w="718" w:type="pct"/>
          </w:tcPr>
          <w:p w:rsidR="007135E5" w:rsidRPr="00BC2D4F" w:rsidRDefault="00B757A6" w:rsidP="00F927EE">
            <w:pPr>
              <w:ind w:left="79" w:firstLine="0"/>
              <w:jc w:val="left"/>
              <w:rPr>
                <w:rFonts w:ascii="Times New Roman" w:eastAsia="Times New Roman" w:hAnsi="Times New Roman" w:cs="Times New Roman"/>
                <w:sz w:val="20"/>
                <w:szCs w:val="24"/>
                <w:lang w:eastAsia="ru-RU"/>
              </w:rPr>
            </w:pPr>
            <w:r w:rsidRPr="00BC2D4F">
              <w:rPr>
                <w:rFonts w:ascii="Times New Roman" w:eastAsia="Times New Roman" w:hAnsi="Times New Roman" w:cs="Times New Roman"/>
                <w:sz w:val="20"/>
                <w:szCs w:val="24"/>
                <w:lang w:eastAsia="ru-RU"/>
              </w:rPr>
              <w:t>ДВ=(В</w:t>
            </w:r>
            <w:r w:rsidR="00E32F5C" w:rsidRPr="00BC2D4F">
              <w:rPr>
                <w:rFonts w:ascii="Times New Roman" w:eastAsia="Times New Roman" w:hAnsi="Times New Roman" w:cs="Times New Roman"/>
                <w:sz w:val="20"/>
                <w:szCs w:val="24"/>
                <w:lang w:eastAsia="ru-RU"/>
              </w:rPr>
              <w:t>ДОП</w:t>
            </w:r>
            <w:r w:rsidRPr="00BC2D4F">
              <w:rPr>
                <w:rFonts w:ascii="Times New Roman" w:eastAsia="Times New Roman" w:hAnsi="Times New Roman" w:cs="Times New Roman"/>
                <w:sz w:val="20"/>
                <w:szCs w:val="24"/>
                <w:lang w:eastAsia="ru-RU"/>
              </w:rPr>
              <w:t>-В</w:t>
            </w:r>
            <w:r w:rsidR="00E32F5C" w:rsidRPr="00BC2D4F">
              <w:rPr>
                <w:rFonts w:ascii="Times New Roman" w:eastAsia="Times New Roman" w:hAnsi="Times New Roman" w:cs="Times New Roman"/>
                <w:sz w:val="20"/>
                <w:szCs w:val="24"/>
                <w:lang w:eastAsia="ru-RU"/>
              </w:rPr>
              <w:t>АТ</w:t>
            </w:r>
            <w:r w:rsidRPr="00BC2D4F">
              <w:rPr>
                <w:rFonts w:ascii="Times New Roman" w:eastAsia="Times New Roman" w:hAnsi="Times New Roman" w:cs="Times New Roman"/>
                <w:sz w:val="20"/>
                <w:szCs w:val="24"/>
                <w:lang w:eastAsia="ru-RU"/>
              </w:rPr>
              <w:t>)/В</w:t>
            </w:r>
            <w:r w:rsidR="00E32F5C" w:rsidRPr="00BC2D4F">
              <w:rPr>
                <w:rFonts w:ascii="Times New Roman" w:eastAsia="Times New Roman" w:hAnsi="Times New Roman" w:cs="Times New Roman"/>
                <w:sz w:val="20"/>
                <w:szCs w:val="24"/>
                <w:lang w:eastAsia="ru-RU"/>
              </w:rPr>
              <w:t>ДОП</w:t>
            </w:r>
            <w:r w:rsidRPr="00BC2D4F">
              <w:rPr>
                <w:rFonts w:ascii="Times New Roman" w:eastAsia="Times New Roman" w:hAnsi="Times New Roman" w:cs="Times New Roman"/>
                <w:sz w:val="20"/>
                <w:szCs w:val="24"/>
                <w:lang w:eastAsia="ru-RU"/>
              </w:rPr>
              <w:t>*100%;</w:t>
            </w:r>
          </w:p>
          <w:p w:rsidR="00B757A6" w:rsidRPr="00BC2D4F" w:rsidRDefault="00B757A6" w:rsidP="00E32F5C">
            <w:pPr>
              <w:ind w:left="79" w:firstLine="0"/>
              <w:jc w:val="left"/>
              <w:rPr>
                <w:rFonts w:ascii="Times New Roman" w:eastAsia="Times New Roman" w:hAnsi="Times New Roman" w:cs="Times New Roman"/>
                <w:color w:val="FF0000"/>
                <w:sz w:val="20"/>
                <w:szCs w:val="24"/>
                <w:lang w:eastAsia="ru-RU"/>
              </w:rPr>
            </w:pPr>
            <w:r w:rsidRPr="00BC2D4F">
              <w:rPr>
                <w:rFonts w:ascii="Times New Roman" w:eastAsia="Times New Roman" w:hAnsi="Times New Roman" w:cs="Times New Roman"/>
                <w:sz w:val="20"/>
                <w:szCs w:val="24"/>
                <w:lang w:eastAsia="ru-RU"/>
              </w:rPr>
              <w:t>В</w:t>
            </w:r>
            <w:r w:rsidR="00E32F5C" w:rsidRPr="00BC2D4F">
              <w:rPr>
                <w:rFonts w:ascii="Times New Roman" w:eastAsia="Times New Roman" w:hAnsi="Times New Roman" w:cs="Times New Roman"/>
                <w:sz w:val="20"/>
                <w:szCs w:val="24"/>
                <w:lang w:eastAsia="ru-RU"/>
              </w:rPr>
              <w:t>ДОП</w:t>
            </w:r>
            <w:r w:rsidRPr="00BC2D4F">
              <w:rPr>
                <w:rFonts w:ascii="Times New Roman" w:eastAsia="Times New Roman" w:hAnsi="Times New Roman" w:cs="Times New Roman"/>
                <w:sz w:val="20"/>
                <w:szCs w:val="24"/>
                <w:lang w:eastAsia="ru-RU"/>
              </w:rPr>
              <w:t xml:space="preserve"> – численность обучающихся и экстернов, допущенных к государственной итоговой аттестации по образовательным программам среднего общего образования по классам очного </w:t>
            </w:r>
            <w:r w:rsidRPr="00BC2D4F">
              <w:rPr>
                <w:rFonts w:ascii="Times New Roman" w:eastAsia="Times New Roman" w:hAnsi="Times New Roman" w:cs="Times New Roman"/>
                <w:sz w:val="20"/>
                <w:szCs w:val="24"/>
                <w:lang w:eastAsia="ru-RU"/>
              </w:rPr>
              <w:lastRenderedPageBreak/>
              <w:t>обучения, очно-заочного обучения, заочного обучения и аттестации экстернов (форма ФСН № ОО-1); В</w:t>
            </w:r>
            <w:r w:rsidR="00E32F5C" w:rsidRPr="00BC2D4F">
              <w:rPr>
                <w:rFonts w:ascii="Times New Roman" w:eastAsia="Times New Roman" w:hAnsi="Times New Roman" w:cs="Times New Roman"/>
                <w:sz w:val="20"/>
                <w:szCs w:val="24"/>
                <w:lang w:eastAsia="ru-RU"/>
              </w:rPr>
              <w:t>АТ</w:t>
            </w:r>
            <w:r w:rsidRPr="00BC2D4F">
              <w:rPr>
                <w:rFonts w:ascii="Times New Roman" w:eastAsia="Times New Roman" w:hAnsi="Times New Roman" w:cs="Times New Roman"/>
                <w:sz w:val="20"/>
                <w:szCs w:val="24"/>
                <w:lang w:eastAsia="ru-RU"/>
              </w:rPr>
              <w:t xml:space="preserve"> – численность обучающихся и экстернов, допущенных к государственной итоговой аттестации по образовательным программам среднего общего образования по классам очного обучения, очно-заочного обучения, заочного обучения и аттестации экстернов</w:t>
            </w:r>
            <w:r w:rsidR="00B818C4" w:rsidRPr="00BC2D4F">
              <w:rPr>
                <w:rFonts w:ascii="Times New Roman" w:eastAsia="Times New Roman" w:hAnsi="Times New Roman" w:cs="Times New Roman"/>
                <w:sz w:val="20"/>
                <w:szCs w:val="24"/>
                <w:lang w:eastAsia="ru-RU"/>
              </w:rPr>
              <w:t>, получив</w:t>
            </w:r>
            <w:r w:rsidR="00341208" w:rsidRPr="00BC2D4F">
              <w:rPr>
                <w:rFonts w:ascii="Times New Roman" w:eastAsia="Times New Roman" w:hAnsi="Times New Roman" w:cs="Times New Roman"/>
                <w:sz w:val="20"/>
                <w:szCs w:val="24"/>
                <w:lang w:eastAsia="ru-RU"/>
              </w:rPr>
              <w:t>шие аттестат о средн</w:t>
            </w:r>
            <w:r w:rsidR="00B818C4" w:rsidRPr="00BC2D4F">
              <w:rPr>
                <w:rFonts w:ascii="Times New Roman" w:eastAsia="Times New Roman" w:hAnsi="Times New Roman" w:cs="Times New Roman"/>
                <w:sz w:val="20"/>
                <w:szCs w:val="24"/>
                <w:lang w:eastAsia="ru-RU"/>
              </w:rPr>
              <w:t>е</w:t>
            </w:r>
            <w:r w:rsidR="00341208" w:rsidRPr="00BC2D4F">
              <w:rPr>
                <w:rFonts w:ascii="Times New Roman" w:eastAsia="Times New Roman" w:hAnsi="Times New Roman" w:cs="Times New Roman"/>
                <w:sz w:val="20"/>
                <w:szCs w:val="24"/>
                <w:lang w:eastAsia="ru-RU"/>
              </w:rPr>
              <w:t>м общем образовании</w:t>
            </w:r>
            <w:r w:rsidR="00B818C4" w:rsidRPr="00BC2D4F">
              <w:rPr>
                <w:rFonts w:ascii="Times New Roman" w:eastAsia="Times New Roman" w:hAnsi="Times New Roman" w:cs="Times New Roman"/>
                <w:sz w:val="20"/>
                <w:szCs w:val="24"/>
                <w:lang w:eastAsia="ru-RU"/>
              </w:rPr>
              <w:t xml:space="preserve"> </w:t>
            </w:r>
            <w:r w:rsidR="00341208" w:rsidRPr="00BC2D4F">
              <w:rPr>
                <w:rFonts w:ascii="Times New Roman" w:eastAsia="Times New Roman" w:hAnsi="Times New Roman" w:cs="Times New Roman"/>
                <w:sz w:val="20"/>
                <w:szCs w:val="24"/>
                <w:lang w:eastAsia="ru-RU"/>
              </w:rPr>
              <w:t>(форма ФСН № ОО-1)</w:t>
            </w:r>
          </w:p>
        </w:tc>
      </w:tr>
      <w:tr w:rsidR="004C771B" w:rsidRPr="00C40894" w:rsidTr="002629A1">
        <w:trPr>
          <w:trHeight w:val="1359"/>
        </w:trPr>
        <w:tc>
          <w:tcPr>
            <w:tcW w:w="157" w:type="pct"/>
            <w:vMerge/>
            <w:shd w:val="clear" w:color="auto" w:fill="auto"/>
          </w:tcPr>
          <w:p w:rsidR="004C771B" w:rsidRDefault="004C771B" w:rsidP="004C771B">
            <w:pPr>
              <w:ind w:firstLine="0"/>
              <w:jc w:val="center"/>
              <w:rPr>
                <w:rFonts w:ascii="Times New Roman" w:eastAsia="Times New Roman" w:hAnsi="Times New Roman" w:cs="Times New Roman"/>
                <w:color w:val="000000"/>
                <w:sz w:val="24"/>
                <w:szCs w:val="24"/>
                <w:lang w:eastAsia="ru-RU"/>
              </w:rPr>
            </w:pPr>
          </w:p>
        </w:tc>
        <w:tc>
          <w:tcPr>
            <w:tcW w:w="643" w:type="pct"/>
            <w:vMerge/>
            <w:shd w:val="clear" w:color="auto" w:fill="auto"/>
          </w:tcPr>
          <w:p w:rsidR="004C771B" w:rsidRPr="00D33125" w:rsidRDefault="004C771B" w:rsidP="004C771B">
            <w:pPr>
              <w:autoSpaceDE w:val="0"/>
              <w:autoSpaceDN w:val="0"/>
              <w:adjustRightInd w:val="0"/>
              <w:ind w:firstLine="0"/>
              <w:jc w:val="left"/>
              <w:rPr>
                <w:rFonts w:ascii="Times New Roman" w:eastAsia="Calibri" w:hAnsi="Times New Roman" w:cs="Times New Roman"/>
                <w:szCs w:val="24"/>
              </w:rPr>
            </w:pPr>
          </w:p>
        </w:tc>
        <w:tc>
          <w:tcPr>
            <w:tcW w:w="676" w:type="pct"/>
            <w:shd w:val="clear" w:color="auto" w:fill="auto"/>
          </w:tcPr>
          <w:p w:rsidR="004C771B" w:rsidRPr="00D33125" w:rsidRDefault="004C771B" w:rsidP="00B05201">
            <w:pPr>
              <w:autoSpaceDE w:val="0"/>
              <w:autoSpaceDN w:val="0"/>
              <w:adjustRightInd w:val="0"/>
              <w:ind w:firstLine="0"/>
              <w:jc w:val="left"/>
              <w:rPr>
                <w:rFonts w:ascii="Times New Roman" w:eastAsia="Calibri" w:hAnsi="Times New Roman" w:cs="Times New Roman"/>
                <w:szCs w:val="24"/>
              </w:rPr>
            </w:pPr>
            <w:r>
              <w:rPr>
                <w:rFonts w:ascii="Times New Roman" w:eastAsia="Calibri" w:hAnsi="Times New Roman" w:cs="Times New Roman"/>
                <w:szCs w:val="24"/>
              </w:rPr>
              <w:t>Д</w:t>
            </w:r>
            <w:r w:rsidRPr="00E6642F">
              <w:rPr>
                <w:rFonts w:ascii="Times New Roman" w:eastAsia="Calibri" w:hAnsi="Times New Roman" w:cs="Times New Roman"/>
                <w:szCs w:val="24"/>
              </w:rPr>
              <w:t>ол</w:t>
            </w:r>
            <w:r>
              <w:rPr>
                <w:rFonts w:ascii="Times New Roman" w:eastAsia="Calibri" w:hAnsi="Times New Roman" w:cs="Times New Roman"/>
                <w:szCs w:val="24"/>
              </w:rPr>
              <w:t>я</w:t>
            </w:r>
            <w:r w:rsidRPr="00E6642F">
              <w:rPr>
                <w:rFonts w:ascii="Times New Roman" w:eastAsia="Calibri" w:hAnsi="Times New Roman" w:cs="Times New Roman"/>
                <w:szCs w:val="24"/>
              </w:rPr>
              <w:t xml:space="preserve"> детей в возрасте 7</w:t>
            </w:r>
            <w:r>
              <w:rPr>
                <w:rFonts w:ascii="Times New Roman" w:eastAsia="Calibri" w:hAnsi="Times New Roman" w:cs="Times New Roman"/>
                <w:szCs w:val="24"/>
              </w:rPr>
              <w:t xml:space="preserve">-18 лет </w:t>
            </w:r>
            <w:r w:rsidRPr="00E6642F">
              <w:rPr>
                <w:rFonts w:ascii="Times New Roman" w:eastAsia="Calibri" w:hAnsi="Times New Roman" w:cs="Times New Roman"/>
                <w:szCs w:val="24"/>
              </w:rPr>
              <w:t xml:space="preserve">ставших победителями или призерами олимпиад и иных конкурсных </w:t>
            </w:r>
            <w:r w:rsidRPr="00E6642F">
              <w:rPr>
                <w:rFonts w:ascii="Times New Roman" w:eastAsia="Calibri" w:hAnsi="Times New Roman" w:cs="Times New Roman"/>
                <w:szCs w:val="24"/>
              </w:rPr>
              <w:lastRenderedPageBreak/>
              <w:t xml:space="preserve">мероприятий, включенных в перечни, </w:t>
            </w:r>
            <w:r w:rsidRPr="007C5BD7">
              <w:rPr>
                <w:rFonts w:ascii="Times New Roman" w:eastAsia="Calibri" w:hAnsi="Times New Roman" w:cs="Times New Roman"/>
                <w:szCs w:val="24"/>
              </w:rPr>
              <w:t>утвержденные М</w:t>
            </w:r>
            <w:r w:rsidR="007C5BD7" w:rsidRPr="007C5BD7">
              <w:rPr>
                <w:rFonts w:ascii="Times New Roman" w:eastAsia="Calibri" w:hAnsi="Times New Roman" w:cs="Times New Roman"/>
                <w:szCs w:val="24"/>
              </w:rPr>
              <w:t xml:space="preserve">инистерством </w:t>
            </w:r>
            <w:r w:rsidR="007C5BD7">
              <w:rPr>
                <w:rFonts w:ascii="Times New Roman" w:eastAsia="Calibri" w:hAnsi="Times New Roman" w:cs="Times New Roman"/>
                <w:szCs w:val="24"/>
              </w:rPr>
              <w:t xml:space="preserve">просвещения </w:t>
            </w:r>
            <w:r w:rsidRPr="00E6642F">
              <w:rPr>
                <w:rFonts w:ascii="Times New Roman" w:eastAsia="Calibri" w:hAnsi="Times New Roman" w:cs="Times New Roman"/>
                <w:szCs w:val="24"/>
              </w:rPr>
              <w:t>Р</w:t>
            </w:r>
            <w:r w:rsidR="007C5BD7">
              <w:rPr>
                <w:rFonts w:ascii="Times New Roman" w:eastAsia="Calibri" w:hAnsi="Times New Roman" w:cs="Times New Roman"/>
                <w:szCs w:val="24"/>
              </w:rPr>
              <w:t xml:space="preserve">оссийской </w:t>
            </w:r>
            <w:r w:rsidRPr="00E6642F">
              <w:rPr>
                <w:rFonts w:ascii="Times New Roman" w:eastAsia="Calibri" w:hAnsi="Times New Roman" w:cs="Times New Roman"/>
                <w:szCs w:val="24"/>
              </w:rPr>
              <w:t>Ф</w:t>
            </w:r>
            <w:r w:rsidR="007C5BD7">
              <w:rPr>
                <w:rFonts w:ascii="Times New Roman" w:eastAsia="Calibri" w:hAnsi="Times New Roman" w:cs="Times New Roman"/>
                <w:szCs w:val="24"/>
              </w:rPr>
              <w:t>едерации</w:t>
            </w:r>
            <w:r>
              <w:rPr>
                <w:rFonts w:ascii="Times New Roman" w:eastAsia="Calibri" w:hAnsi="Times New Roman" w:cs="Times New Roman"/>
                <w:szCs w:val="24"/>
              </w:rPr>
              <w:t>, (%)</w:t>
            </w:r>
          </w:p>
        </w:tc>
        <w:tc>
          <w:tcPr>
            <w:tcW w:w="405" w:type="pct"/>
            <w:vMerge/>
            <w:shd w:val="clear" w:color="auto" w:fill="auto"/>
          </w:tcPr>
          <w:p w:rsidR="004C771B" w:rsidRPr="00125710" w:rsidRDefault="004C771B" w:rsidP="004C771B">
            <w:pPr>
              <w:ind w:firstLine="0"/>
              <w:jc w:val="center"/>
              <w:rPr>
                <w:rFonts w:ascii="Times New Roman" w:eastAsia="Times New Roman" w:hAnsi="Times New Roman" w:cs="Times New Roman"/>
                <w:color w:val="000000"/>
                <w:szCs w:val="24"/>
                <w:lang w:eastAsia="ru-RU"/>
              </w:rPr>
            </w:pPr>
          </w:p>
        </w:tc>
        <w:tc>
          <w:tcPr>
            <w:tcW w:w="271" w:type="pct"/>
            <w:shd w:val="clear" w:color="auto" w:fill="auto"/>
          </w:tcPr>
          <w:p w:rsidR="004C771B" w:rsidRPr="00125710" w:rsidRDefault="004C771B" w:rsidP="004C771B">
            <w:pPr>
              <w:autoSpaceDE w:val="0"/>
              <w:autoSpaceDN w:val="0"/>
              <w:adjustRightInd w:val="0"/>
              <w:ind w:firstLine="0"/>
              <w:jc w:val="center"/>
              <w:rPr>
                <w:rFonts w:ascii="Times New Roman" w:eastAsia="Calibri" w:hAnsi="Times New Roman" w:cs="Times New Roman"/>
                <w:szCs w:val="24"/>
              </w:rPr>
            </w:pPr>
            <w:r>
              <w:rPr>
                <w:rFonts w:ascii="Times New Roman" w:eastAsia="Calibri" w:hAnsi="Times New Roman" w:cs="Times New Roman"/>
                <w:szCs w:val="24"/>
              </w:rPr>
              <w:t>х</w:t>
            </w:r>
          </w:p>
        </w:tc>
        <w:tc>
          <w:tcPr>
            <w:tcW w:w="272" w:type="pct"/>
            <w:shd w:val="clear" w:color="auto" w:fill="auto"/>
          </w:tcPr>
          <w:p w:rsidR="004C771B" w:rsidRPr="004C771B" w:rsidRDefault="004C771B" w:rsidP="004C771B">
            <w:pPr>
              <w:ind w:firstLine="0"/>
              <w:jc w:val="center"/>
              <w:rPr>
                <w:rFonts w:ascii="Times New Roman" w:hAnsi="Times New Roman" w:cs="Times New Roman"/>
                <w:color w:val="000000"/>
              </w:rPr>
            </w:pPr>
            <w:r w:rsidRPr="004C771B">
              <w:rPr>
                <w:rFonts w:ascii="Times New Roman" w:hAnsi="Times New Roman" w:cs="Times New Roman"/>
                <w:color w:val="000000"/>
              </w:rPr>
              <w:t>0,73</w:t>
            </w:r>
          </w:p>
        </w:tc>
        <w:tc>
          <w:tcPr>
            <w:tcW w:w="264" w:type="pct"/>
            <w:shd w:val="clear" w:color="auto" w:fill="auto"/>
          </w:tcPr>
          <w:p w:rsidR="004C771B" w:rsidRPr="004C771B" w:rsidRDefault="004C771B" w:rsidP="004C771B">
            <w:pPr>
              <w:ind w:firstLine="0"/>
              <w:jc w:val="center"/>
              <w:rPr>
                <w:rFonts w:ascii="Times New Roman" w:hAnsi="Times New Roman" w:cs="Times New Roman"/>
                <w:color w:val="000000"/>
              </w:rPr>
            </w:pPr>
            <w:r w:rsidRPr="004C771B">
              <w:rPr>
                <w:rFonts w:ascii="Times New Roman" w:hAnsi="Times New Roman" w:cs="Times New Roman"/>
                <w:color w:val="000000"/>
              </w:rPr>
              <w:t>0,74</w:t>
            </w:r>
          </w:p>
        </w:tc>
        <w:tc>
          <w:tcPr>
            <w:tcW w:w="273" w:type="pct"/>
            <w:shd w:val="clear" w:color="auto" w:fill="auto"/>
          </w:tcPr>
          <w:p w:rsidR="004C771B" w:rsidRPr="004C771B" w:rsidRDefault="004C771B" w:rsidP="004C771B">
            <w:pPr>
              <w:ind w:firstLine="0"/>
              <w:jc w:val="center"/>
              <w:rPr>
                <w:rFonts w:ascii="Times New Roman" w:hAnsi="Times New Roman" w:cs="Times New Roman"/>
                <w:color w:val="000000"/>
              </w:rPr>
            </w:pPr>
            <w:r w:rsidRPr="004C771B">
              <w:rPr>
                <w:rFonts w:ascii="Times New Roman" w:hAnsi="Times New Roman" w:cs="Times New Roman"/>
                <w:color w:val="000000"/>
              </w:rPr>
              <w:t>0,75</w:t>
            </w:r>
          </w:p>
        </w:tc>
        <w:tc>
          <w:tcPr>
            <w:tcW w:w="214" w:type="pct"/>
            <w:shd w:val="clear" w:color="auto" w:fill="auto"/>
          </w:tcPr>
          <w:p w:rsidR="004C771B" w:rsidRPr="004C771B" w:rsidRDefault="004C771B" w:rsidP="004C771B">
            <w:pPr>
              <w:ind w:firstLine="0"/>
              <w:jc w:val="center"/>
              <w:rPr>
                <w:rFonts w:ascii="Times New Roman" w:hAnsi="Times New Roman" w:cs="Times New Roman"/>
                <w:color w:val="000000"/>
              </w:rPr>
            </w:pPr>
            <w:r w:rsidRPr="004C771B">
              <w:rPr>
                <w:rFonts w:ascii="Times New Roman" w:hAnsi="Times New Roman" w:cs="Times New Roman"/>
                <w:color w:val="000000"/>
              </w:rPr>
              <w:t>0,76</w:t>
            </w:r>
          </w:p>
        </w:tc>
        <w:tc>
          <w:tcPr>
            <w:tcW w:w="214" w:type="pct"/>
            <w:shd w:val="clear" w:color="auto" w:fill="auto"/>
          </w:tcPr>
          <w:p w:rsidR="004C771B" w:rsidRPr="004C771B" w:rsidRDefault="004C771B" w:rsidP="004C771B">
            <w:pPr>
              <w:ind w:firstLine="0"/>
              <w:jc w:val="center"/>
              <w:rPr>
                <w:rFonts w:ascii="Times New Roman" w:hAnsi="Times New Roman" w:cs="Times New Roman"/>
                <w:color w:val="000000"/>
              </w:rPr>
            </w:pPr>
            <w:r w:rsidRPr="004C771B">
              <w:rPr>
                <w:rFonts w:ascii="Times New Roman" w:hAnsi="Times New Roman" w:cs="Times New Roman"/>
                <w:color w:val="000000"/>
              </w:rPr>
              <w:t>0,77</w:t>
            </w:r>
          </w:p>
        </w:tc>
        <w:tc>
          <w:tcPr>
            <w:tcW w:w="214" w:type="pct"/>
            <w:shd w:val="clear" w:color="auto" w:fill="auto"/>
          </w:tcPr>
          <w:p w:rsidR="004C771B" w:rsidRPr="004C771B" w:rsidRDefault="004C771B" w:rsidP="004C771B">
            <w:pPr>
              <w:ind w:firstLine="0"/>
              <w:jc w:val="center"/>
              <w:rPr>
                <w:rFonts w:ascii="Times New Roman" w:hAnsi="Times New Roman" w:cs="Times New Roman"/>
                <w:color w:val="000000"/>
              </w:rPr>
            </w:pPr>
            <w:r w:rsidRPr="004C771B">
              <w:rPr>
                <w:rFonts w:ascii="Times New Roman" w:hAnsi="Times New Roman" w:cs="Times New Roman"/>
                <w:color w:val="000000"/>
              </w:rPr>
              <w:t>0,79</w:t>
            </w:r>
          </w:p>
        </w:tc>
        <w:tc>
          <w:tcPr>
            <w:tcW w:w="214" w:type="pct"/>
            <w:shd w:val="clear" w:color="auto" w:fill="auto"/>
          </w:tcPr>
          <w:p w:rsidR="004C771B" w:rsidRPr="004C771B" w:rsidRDefault="004C771B" w:rsidP="004C771B">
            <w:pPr>
              <w:ind w:firstLine="0"/>
              <w:jc w:val="center"/>
              <w:rPr>
                <w:rFonts w:ascii="Times New Roman" w:hAnsi="Times New Roman" w:cs="Times New Roman"/>
                <w:color w:val="000000"/>
              </w:rPr>
            </w:pPr>
            <w:r w:rsidRPr="004C771B">
              <w:rPr>
                <w:rFonts w:ascii="Times New Roman" w:hAnsi="Times New Roman" w:cs="Times New Roman"/>
                <w:color w:val="000000"/>
              </w:rPr>
              <w:t>0,80</w:t>
            </w:r>
          </w:p>
        </w:tc>
        <w:tc>
          <w:tcPr>
            <w:tcW w:w="238" w:type="pct"/>
            <w:shd w:val="clear" w:color="auto" w:fill="auto"/>
          </w:tcPr>
          <w:p w:rsidR="004C771B" w:rsidRPr="00125710" w:rsidRDefault="004C771B" w:rsidP="004C771B">
            <w:pPr>
              <w:ind w:firstLine="0"/>
              <w:jc w:val="left"/>
              <w:rPr>
                <w:rFonts w:ascii="Times New Roman" w:eastAsia="Times New Roman" w:hAnsi="Times New Roman" w:cs="Times New Roman"/>
                <w:color w:val="000000"/>
                <w:szCs w:val="24"/>
                <w:lang w:eastAsia="ru-RU"/>
              </w:rPr>
            </w:pPr>
            <w:r>
              <w:rPr>
                <w:rFonts w:ascii="Times New Roman" w:eastAsia="Times New Roman" w:hAnsi="Times New Roman" w:cs="Times New Roman"/>
                <w:color w:val="000000"/>
                <w:szCs w:val="24"/>
                <w:lang w:eastAsia="ru-RU"/>
              </w:rPr>
              <w:t>0,80</w:t>
            </w:r>
          </w:p>
        </w:tc>
        <w:tc>
          <w:tcPr>
            <w:tcW w:w="225" w:type="pct"/>
            <w:shd w:val="clear" w:color="auto" w:fill="auto"/>
          </w:tcPr>
          <w:p w:rsidR="004C771B" w:rsidRPr="00125710" w:rsidRDefault="004C771B" w:rsidP="004C771B">
            <w:pPr>
              <w:ind w:firstLine="0"/>
              <w:jc w:val="left"/>
              <w:rPr>
                <w:rFonts w:ascii="Times New Roman" w:eastAsia="Times New Roman" w:hAnsi="Times New Roman" w:cs="Times New Roman"/>
                <w:color w:val="000000"/>
                <w:szCs w:val="24"/>
                <w:lang w:eastAsia="ru-RU"/>
              </w:rPr>
            </w:pPr>
            <w:r>
              <w:rPr>
                <w:rFonts w:ascii="Times New Roman" w:eastAsia="Times New Roman" w:hAnsi="Times New Roman" w:cs="Times New Roman"/>
                <w:color w:val="000000"/>
                <w:szCs w:val="24"/>
                <w:lang w:eastAsia="ru-RU"/>
              </w:rPr>
              <w:t>0,80</w:t>
            </w:r>
          </w:p>
        </w:tc>
        <w:tc>
          <w:tcPr>
            <w:tcW w:w="718" w:type="pct"/>
          </w:tcPr>
          <w:p w:rsidR="004C771B" w:rsidRPr="00EE3368" w:rsidRDefault="004C771B" w:rsidP="004C771B">
            <w:pPr>
              <w:ind w:left="79" w:firstLine="0"/>
              <w:jc w:val="left"/>
              <w:rPr>
                <w:rFonts w:ascii="Times New Roman" w:eastAsia="Times New Roman" w:hAnsi="Times New Roman" w:cs="Times New Roman"/>
                <w:color w:val="000000" w:themeColor="text1"/>
                <w:sz w:val="20"/>
                <w:szCs w:val="20"/>
                <w:lang w:eastAsia="ru-RU"/>
              </w:rPr>
            </w:pPr>
            <w:r w:rsidRPr="00EE3368">
              <w:rPr>
                <w:rFonts w:ascii="Times New Roman" w:eastAsia="Times New Roman" w:hAnsi="Times New Roman" w:cs="Times New Roman"/>
                <w:color w:val="000000" w:themeColor="text1"/>
                <w:sz w:val="20"/>
                <w:szCs w:val="20"/>
                <w:lang w:eastAsia="ru-RU"/>
              </w:rPr>
              <w:t xml:space="preserve">ДУК=УК/УОО*100%, </w:t>
            </w:r>
          </w:p>
          <w:p w:rsidR="004C771B" w:rsidRPr="00125710" w:rsidRDefault="004C771B" w:rsidP="007C5BD7">
            <w:pPr>
              <w:ind w:left="79" w:firstLine="0"/>
              <w:jc w:val="left"/>
              <w:rPr>
                <w:rFonts w:ascii="Times New Roman" w:eastAsia="Times New Roman" w:hAnsi="Times New Roman" w:cs="Times New Roman"/>
                <w:color w:val="000000"/>
                <w:szCs w:val="24"/>
                <w:lang w:eastAsia="ru-RU"/>
              </w:rPr>
            </w:pPr>
            <w:r w:rsidRPr="00EE3368">
              <w:rPr>
                <w:rFonts w:ascii="Times New Roman" w:eastAsia="Times New Roman" w:hAnsi="Times New Roman" w:cs="Times New Roman"/>
                <w:color w:val="000000" w:themeColor="text1"/>
                <w:sz w:val="20"/>
                <w:szCs w:val="20"/>
                <w:lang w:eastAsia="ru-RU"/>
              </w:rPr>
              <w:t xml:space="preserve">УК – количество обучающихся ставших </w:t>
            </w:r>
            <w:r w:rsidR="007C5BD7">
              <w:rPr>
                <w:rFonts w:ascii="Times New Roman" w:eastAsia="Times New Roman" w:hAnsi="Times New Roman" w:cs="Times New Roman"/>
                <w:color w:val="000000" w:themeColor="text1"/>
                <w:sz w:val="20"/>
                <w:szCs w:val="20"/>
                <w:lang w:eastAsia="ru-RU"/>
              </w:rPr>
              <w:t xml:space="preserve">в текущем году </w:t>
            </w:r>
            <w:r w:rsidRPr="00EE3368">
              <w:rPr>
                <w:rFonts w:ascii="Times New Roman" w:eastAsia="Times New Roman" w:hAnsi="Times New Roman" w:cs="Times New Roman"/>
                <w:color w:val="000000" w:themeColor="text1"/>
                <w:sz w:val="20"/>
                <w:szCs w:val="20"/>
                <w:lang w:eastAsia="ru-RU"/>
              </w:rPr>
              <w:t xml:space="preserve">победителями или призерами олимпиад и иных конкурсных мероприятий, </w:t>
            </w:r>
            <w:r w:rsidRPr="00EE3368">
              <w:rPr>
                <w:rFonts w:ascii="Times New Roman" w:eastAsia="Times New Roman" w:hAnsi="Times New Roman" w:cs="Times New Roman"/>
                <w:color w:val="000000" w:themeColor="text1"/>
                <w:sz w:val="20"/>
                <w:szCs w:val="20"/>
                <w:lang w:eastAsia="ru-RU"/>
              </w:rPr>
              <w:lastRenderedPageBreak/>
              <w:t xml:space="preserve">включенных в перечни, утвержденные </w:t>
            </w:r>
            <w:r w:rsidR="007C5BD7" w:rsidRPr="007C5BD7">
              <w:rPr>
                <w:rFonts w:ascii="Times New Roman" w:eastAsia="Times New Roman" w:hAnsi="Times New Roman" w:cs="Times New Roman"/>
                <w:color w:val="000000" w:themeColor="text1"/>
                <w:sz w:val="20"/>
                <w:szCs w:val="20"/>
                <w:lang w:eastAsia="ru-RU"/>
              </w:rPr>
              <w:t>Министерством просвещения Российской Федерации</w:t>
            </w:r>
            <w:r w:rsidR="007C5BD7">
              <w:rPr>
                <w:rFonts w:ascii="Times New Roman" w:eastAsia="Times New Roman" w:hAnsi="Times New Roman" w:cs="Times New Roman"/>
                <w:color w:val="000000" w:themeColor="text1"/>
                <w:sz w:val="20"/>
                <w:szCs w:val="20"/>
                <w:lang w:eastAsia="ru-RU"/>
              </w:rPr>
              <w:t xml:space="preserve"> </w:t>
            </w:r>
            <w:r w:rsidRPr="00EE3368">
              <w:rPr>
                <w:rFonts w:ascii="Times New Roman" w:eastAsia="Times New Roman" w:hAnsi="Times New Roman" w:cs="Times New Roman"/>
                <w:color w:val="000000" w:themeColor="text1"/>
                <w:sz w:val="20"/>
                <w:szCs w:val="20"/>
                <w:lang w:eastAsia="ru-RU"/>
              </w:rPr>
              <w:t>(информация Учредителя); УОО – количество обучающихся общеобразовательных организаций в районе (на основе первичных данных форм ФСН № ОО-1)</w:t>
            </w:r>
          </w:p>
        </w:tc>
      </w:tr>
      <w:tr w:rsidR="007135E5" w:rsidRPr="00C40894" w:rsidTr="002629A1">
        <w:trPr>
          <w:trHeight w:val="70"/>
        </w:trPr>
        <w:tc>
          <w:tcPr>
            <w:tcW w:w="157" w:type="pct"/>
            <w:shd w:val="clear" w:color="auto" w:fill="auto"/>
          </w:tcPr>
          <w:p w:rsidR="007135E5" w:rsidRDefault="007135E5" w:rsidP="007135E5">
            <w:pPr>
              <w:ind w:firstLine="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3.1.</w:t>
            </w:r>
          </w:p>
        </w:tc>
        <w:tc>
          <w:tcPr>
            <w:tcW w:w="643" w:type="pct"/>
            <w:shd w:val="clear" w:color="auto" w:fill="auto"/>
          </w:tcPr>
          <w:p w:rsidR="007135E5" w:rsidRPr="00271996" w:rsidRDefault="007135E5" w:rsidP="007135E5">
            <w:pPr>
              <w:autoSpaceDE w:val="0"/>
              <w:autoSpaceDN w:val="0"/>
              <w:adjustRightInd w:val="0"/>
              <w:ind w:firstLine="0"/>
              <w:jc w:val="left"/>
              <w:rPr>
                <w:rFonts w:ascii="Times New Roman" w:eastAsia="Calibri" w:hAnsi="Times New Roman" w:cs="Times New Roman"/>
              </w:rPr>
            </w:pPr>
            <w:r w:rsidRPr="00271996">
              <w:rPr>
                <w:rFonts w:ascii="Times New Roman" w:hAnsi="Times New Roman" w:cs="Times New Roman"/>
              </w:rPr>
              <w:t>Мероприятие 1.1.</w:t>
            </w:r>
            <w:r>
              <w:rPr>
                <w:rFonts w:ascii="Times New Roman" w:hAnsi="Times New Roman" w:cs="Times New Roman"/>
              </w:rPr>
              <w:t xml:space="preserve"> П</w:t>
            </w:r>
            <w:r w:rsidRPr="00271996">
              <w:rPr>
                <w:rFonts w:ascii="Times New Roman" w:hAnsi="Times New Roman" w:cs="Times New Roman"/>
              </w:rPr>
              <w:t>риобретение автотранспортных средств в муниципальные образовательные организации.</w:t>
            </w:r>
          </w:p>
        </w:tc>
        <w:tc>
          <w:tcPr>
            <w:tcW w:w="676" w:type="pct"/>
            <w:shd w:val="clear" w:color="auto" w:fill="auto"/>
          </w:tcPr>
          <w:p w:rsidR="007135E5" w:rsidRPr="00271996" w:rsidRDefault="007135E5" w:rsidP="007135E5">
            <w:pPr>
              <w:ind w:firstLine="0"/>
              <w:rPr>
                <w:rFonts w:ascii="Times New Roman" w:hAnsi="Times New Roman" w:cs="Times New Roman"/>
              </w:rPr>
            </w:pPr>
            <w:r w:rsidRPr="00997E82">
              <w:rPr>
                <w:rFonts w:ascii="Times New Roman" w:hAnsi="Times New Roman" w:cs="Times New Roman"/>
              </w:rPr>
              <w:t>Количество приобретён</w:t>
            </w:r>
            <w:r>
              <w:rPr>
                <w:rFonts w:ascii="Times New Roman" w:hAnsi="Times New Roman" w:cs="Times New Roman"/>
              </w:rPr>
              <w:t>ных автотранспортных средств, (</w:t>
            </w:r>
            <w:r w:rsidRPr="00997E82">
              <w:rPr>
                <w:rFonts w:ascii="Times New Roman" w:hAnsi="Times New Roman" w:cs="Times New Roman"/>
              </w:rPr>
              <w:t>ед.</w:t>
            </w:r>
            <w:r>
              <w:rPr>
                <w:rFonts w:ascii="Times New Roman" w:hAnsi="Times New Roman" w:cs="Times New Roman"/>
              </w:rPr>
              <w:t>)</w:t>
            </w:r>
          </w:p>
        </w:tc>
        <w:tc>
          <w:tcPr>
            <w:tcW w:w="405" w:type="pct"/>
            <w:shd w:val="clear" w:color="auto" w:fill="auto"/>
          </w:tcPr>
          <w:p w:rsidR="007135E5" w:rsidRPr="00125710" w:rsidRDefault="007135E5" w:rsidP="007135E5">
            <w:pPr>
              <w:ind w:firstLine="0"/>
              <w:jc w:val="center"/>
              <w:rPr>
                <w:rFonts w:ascii="Times New Roman" w:eastAsia="Times New Roman" w:hAnsi="Times New Roman" w:cs="Times New Roman"/>
                <w:color w:val="000000"/>
                <w:szCs w:val="24"/>
                <w:lang w:eastAsia="ru-RU"/>
              </w:rPr>
            </w:pPr>
            <w:r w:rsidRPr="00125710">
              <w:rPr>
                <w:rFonts w:ascii="Times New Roman" w:eastAsia="Times New Roman" w:hAnsi="Times New Roman" w:cs="Times New Roman"/>
                <w:color w:val="000000"/>
                <w:szCs w:val="24"/>
                <w:lang w:eastAsia="ru-RU"/>
              </w:rPr>
              <w:t>Управление образования</w:t>
            </w:r>
          </w:p>
        </w:tc>
        <w:tc>
          <w:tcPr>
            <w:tcW w:w="271" w:type="pct"/>
            <w:shd w:val="clear" w:color="auto" w:fill="auto"/>
          </w:tcPr>
          <w:p w:rsidR="007135E5" w:rsidRPr="00FC372E" w:rsidRDefault="007135E5" w:rsidP="007135E5">
            <w:pPr>
              <w:autoSpaceDE w:val="0"/>
              <w:autoSpaceDN w:val="0"/>
              <w:adjustRightInd w:val="0"/>
              <w:ind w:firstLine="0"/>
              <w:jc w:val="center"/>
              <w:rPr>
                <w:rFonts w:ascii="Times New Roman" w:eastAsia="Calibri" w:hAnsi="Times New Roman" w:cs="Times New Roman"/>
              </w:rPr>
            </w:pPr>
            <w:r w:rsidRPr="00FC372E">
              <w:rPr>
                <w:rFonts w:ascii="Times New Roman" w:eastAsia="Calibri" w:hAnsi="Times New Roman" w:cs="Times New Roman"/>
              </w:rPr>
              <w:t>2</w:t>
            </w:r>
          </w:p>
        </w:tc>
        <w:tc>
          <w:tcPr>
            <w:tcW w:w="272" w:type="pct"/>
            <w:shd w:val="clear" w:color="auto" w:fill="auto"/>
          </w:tcPr>
          <w:p w:rsidR="007135E5" w:rsidRPr="00FC372E" w:rsidRDefault="007135E5" w:rsidP="007135E5">
            <w:pPr>
              <w:autoSpaceDE w:val="0"/>
              <w:autoSpaceDN w:val="0"/>
              <w:adjustRightInd w:val="0"/>
              <w:ind w:firstLine="0"/>
              <w:jc w:val="center"/>
              <w:rPr>
                <w:rFonts w:ascii="Times New Roman" w:eastAsia="Calibri" w:hAnsi="Times New Roman" w:cs="Times New Roman"/>
              </w:rPr>
            </w:pPr>
            <w:r w:rsidRPr="00FC372E">
              <w:rPr>
                <w:rFonts w:ascii="Times New Roman" w:eastAsia="Calibri" w:hAnsi="Times New Roman" w:cs="Times New Roman"/>
              </w:rPr>
              <w:t>0</w:t>
            </w:r>
          </w:p>
        </w:tc>
        <w:tc>
          <w:tcPr>
            <w:tcW w:w="264" w:type="pct"/>
            <w:shd w:val="clear" w:color="auto" w:fill="auto"/>
          </w:tcPr>
          <w:p w:rsidR="007135E5" w:rsidRPr="00FC372E" w:rsidRDefault="007D5EC6" w:rsidP="007135E5">
            <w:pPr>
              <w:autoSpaceDE w:val="0"/>
              <w:autoSpaceDN w:val="0"/>
              <w:adjustRightInd w:val="0"/>
              <w:ind w:firstLine="0"/>
              <w:jc w:val="center"/>
              <w:rPr>
                <w:rFonts w:ascii="Times New Roman" w:eastAsia="Calibri" w:hAnsi="Times New Roman" w:cs="Times New Roman"/>
              </w:rPr>
            </w:pPr>
            <w:r>
              <w:rPr>
                <w:rFonts w:ascii="Times New Roman" w:eastAsia="Calibri" w:hAnsi="Times New Roman" w:cs="Times New Roman"/>
              </w:rPr>
              <w:t>0</w:t>
            </w:r>
          </w:p>
        </w:tc>
        <w:tc>
          <w:tcPr>
            <w:tcW w:w="273" w:type="pct"/>
            <w:shd w:val="clear" w:color="auto" w:fill="auto"/>
          </w:tcPr>
          <w:p w:rsidR="007135E5" w:rsidRPr="00FC372E" w:rsidRDefault="007D5EC6" w:rsidP="007135E5">
            <w:pPr>
              <w:autoSpaceDE w:val="0"/>
              <w:autoSpaceDN w:val="0"/>
              <w:adjustRightInd w:val="0"/>
              <w:ind w:firstLine="0"/>
              <w:jc w:val="center"/>
              <w:rPr>
                <w:rFonts w:ascii="Times New Roman" w:eastAsia="Calibri" w:hAnsi="Times New Roman" w:cs="Times New Roman"/>
              </w:rPr>
            </w:pPr>
            <w:r>
              <w:rPr>
                <w:rFonts w:ascii="Times New Roman" w:eastAsia="Calibri" w:hAnsi="Times New Roman" w:cs="Times New Roman"/>
              </w:rPr>
              <w:t>0</w:t>
            </w:r>
          </w:p>
        </w:tc>
        <w:tc>
          <w:tcPr>
            <w:tcW w:w="214" w:type="pct"/>
            <w:shd w:val="clear" w:color="auto" w:fill="auto"/>
          </w:tcPr>
          <w:p w:rsidR="007135E5" w:rsidRPr="00FC372E" w:rsidRDefault="00BE76F1" w:rsidP="007135E5">
            <w:pPr>
              <w:autoSpaceDE w:val="0"/>
              <w:autoSpaceDN w:val="0"/>
              <w:adjustRightInd w:val="0"/>
              <w:ind w:firstLine="0"/>
              <w:jc w:val="center"/>
              <w:rPr>
                <w:rFonts w:ascii="Times New Roman" w:eastAsia="Calibri" w:hAnsi="Times New Roman" w:cs="Times New Roman"/>
              </w:rPr>
            </w:pPr>
            <w:r w:rsidRPr="00FC372E">
              <w:rPr>
                <w:rFonts w:ascii="Times New Roman" w:eastAsia="Calibri" w:hAnsi="Times New Roman" w:cs="Times New Roman"/>
              </w:rPr>
              <w:t>0</w:t>
            </w:r>
          </w:p>
        </w:tc>
        <w:tc>
          <w:tcPr>
            <w:tcW w:w="214" w:type="pct"/>
            <w:shd w:val="clear" w:color="auto" w:fill="auto"/>
          </w:tcPr>
          <w:p w:rsidR="007135E5" w:rsidRPr="00FC372E" w:rsidRDefault="007135E5" w:rsidP="007135E5">
            <w:pPr>
              <w:autoSpaceDE w:val="0"/>
              <w:autoSpaceDN w:val="0"/>
              <w:adjustRightInd w:val="0"/>
              <w:ind w:firstLine="0"/>
              <w:jc w:val="center"/>
              <w:rPr>
                <w:rFonts w:ascii="Times New Roman" w:eastAsia="Calibri" w:hAnsi="Times New Roman" w:cs="Times New Roman"/>
              </w:rPr>
            </w:pPr>
            <w:r w:rsidRPr="00FC372E">
              <w:rPr>
                <w:rFonts w:ascii="Times New Roman" w:eastAsia="Calibri" w:hAnsi="Times New Roman" w:cs="Times New Roman"/>
              </w:rPr>
              <w:t>1</w:t>
            </w:r>
          </w:p>
        </w:tc>
        <w:tc>
          <w:tcPr>
            <w:tcW w:w="214" w:type="pct"/>
            <w:shd w:val="clear" w:color="auto" w:fill="auto"/>
          </w:tcPr>
          <w:p w:rsidR="007135E5" w:rsidRPr="00FC372E" w:rsidRDefault="007135E5" w:rsidP="007135E5">
            <w:pPr>
              <w:ind w:firstLine="0"/>
              <w:jc w:val="center"/>
              <w:rPr>
                <w:rFonts w:ascii="Times New Roman" w:eastAsia="Times New Roman" w:hAnsi="Times New Roman" w:cs="Times New Roman"/>
                <w:color w:val="000000"/>
                <w:lang w:eastAsia="ru-RU"/>
              </w:rPr>
            </w:pPr>
            <w:r w:rsidRPr="00FC372E">
              <w:rPr>
                <w:rFonts w:ascii="Times New Roman" w:eastAsia="Times New Roman" w:hAnsi="Times New Roman" w:cs="Times New Roman"/>
                <w:color w:val="000000"/>
                <w:lang w:eastAsia="ru-RU"/>
              </w:rPr>
              <w:t>1</w:t>
            </w:r>
          </w:p>
        </w:tc>
        <w:tc>
          <w:tcPr>
            <w:tcW w:w="214" w:type="pct"/>
            <w:shd w:val="clear" w:color="auto" w:fill="auto"/>
          </w:tcPr>
          <w:p w:rsidR="007135E5" w:rsidRPr="00FC372E" w:rsidRDefault="007135E5" w:rsidP="007135E5">
            <w:pPr>
              <w:ind w:firstLine="0"/>
              <w:jc w:val="center"/>
              <w:rPr>
                <w:rFonts w:ascii="Times New Roman" w:eastAsia="Times New Roman" w:hAnsi="Times New Roman" w:cs="Times New Roman"/>
                <w:color w:val="000000"/>
                <w:lang w:eastAsia="ru-RU"/>
              </w:rPr>
            </w:pPr>
            <w:r w:rsidRPr="00FC372E">
              <w:rPr>
                <w:rFonts w:ascii="Times New Roman" w:eastAsia="Times New Roman" w:hAnsi="Times New Roman" w:cs="Times New Roman"/>
                <w:color w:val="000000"/>
                <w:lang w:eastAsia="ru-RU"/>
              </w:rPr>
              <w:t>3</w:t>
            </w:r>
          </w:p>
        </w:tc>
        <w:tc>
          <w:tcPr>
            <w:tcW w:w="238" w:type="pct"/>
            <w:shd w:val="clear" w:color="auto" w:fill="auto"/>
          </w:tcPr>
          <w:p w:rsidR="007135E5" w:rsidRPr="00FC372E" w:rsidRDefault="007135E5" w:rsidP="007135E5">
            <w:pPr>
              <w:ind w:firstLine="0"/>
              <w:jc w:val="left"/>
              <w:rPr>
                <w:rFonts w:ascii="Times New Roman" w:eastAsia="Times New Roman" w:hAnsi="Times New Roman" w:cs="Times New Roman"/>
                <w:color w:val="000000"/>
                <w:lang w:eastAsia="ru-RU"/>
              </w:rPr>
            </w:pPr>
            <w:r w:rsidRPr="00FC372E">
              <w:rPr>
                <w:rFonts w:ascii="Times New Roman" w:eastAsia="Times New Roman" w:hAnsi="Times New Roman" w:cs="Times New Roman"/>
                <w:color w:val="000000"/>
                <w:lang w:eastAsia="ru-RU"/>
              </w:rPr>
              <w:t>0</w:t>
            </w:r>
          </w:p>
        </w:tc>
        <w:tc>
          <w:tcPr>
            <w:tcW w:w="225" w:type="pct"/>
            <w:shd w:val="clear" w:color="auto" w:fill="auto"/>
          </w:tcPr>
          <w:p w:rsidR="007135E5" w:rsidRPr="00FC372E" w:rsidRDefault="007135E5" w:rsidP="007135E5">
            <w:pPr>
              <w:ind w:firstLine="0"/>
              <w:jc w:val="left"/>
              <w:rPr>
                <w:rFonts w:ascii="Times New Roman" w:eastAsia="Times New Roman" w:hAnsi="Times New Roman" w:cs="Times New Roman"/>
                <w:color w:val="000000"/>
                <w:lang w:eastAsia="ru-RU"/>
              </w:rPr>
            </w:pPr>
            <w:r w:rsidRPr="00FC372E">
              <w:rPr>
                <w:rFonts w:ascii="Times New Roman" w:eastAsia="Times New Roman" w:hAnsi="Times New Roman" w:cs="Times New Roman"/>
                <w:color w:val="000000"/>
                <w:lang w:eastAsia="ru-RU"/>
              </w:rPr>
              <w:t>0</w:t>
            </w:r>
          </w:p>
        </w:tc>
        <w:tc>
          <w:tcPr>
            <w:tcW w:w="718" w:type="pct"/>
          </w:tcPr>
          <w:p w:rsidR="007135E5" w:rsidRPr="00271996" w:rsidRDefault="007135E5" w:rsidP="00AD40D9">
            <w:pPr>
              <w:ind w:left="79" w:firstLine="0"/>
              <w:jc w:val="left"/>
              <w:rPr>
                <w:rFonts w:ascii="Times New Roman" w:eastAsia="Times New Roman" w:hAnsi="Times New Roman" w:cs="Times New Roman"/>
                <w:color w:val="000000"/>
                <w:lang w:eastAsia="ru-RU"/>
              </w:rPr>
            </w:pPr>
            <w:r w:rsidRPr="005C6819">
              <w:rPr>
                <w:rFonts w:ascii="Times New Roman" w:eastAsia="Times New Roman" w:hAnsi="Times New Roman" w:cs="Times New Roman"/>
                <w:color w:val="000000"/>
                <w:sz w:val="20"/>
                <w:lang w:eastAsia="ru-RU"/>
              </w:rPr>
              <w:t>абсолютное выражение количества единиц транспортных средств, приобретённых в текущем году для перевозки учащихся образовательных организаций (</w:t>
            </w:r>
            <w:r w:rsidR="008042C0" w:rsidRPr="005C6819">
              <w:rPr>
                <w:rFonts w:ascii="Times New Roman" w:eastAsia="Times New Roman" w:hAnsi="Times New Roman" w:cs="Times New Roman"/>
                <w:color w:val="000000"/>
                <w:sz w:val="20"/>
                <w:lang w:eastAsia="ru-RU"/>
              </w:rPr>
              <w:t>информация Учредителя</w:t>
            </w:r>
            <w:r w:rsidRPr="005C6819">
              <w:rPr>
                <w:rFonts w:ascii="Times New Roman" w:eastAsia="Times New Roman" w:hAnsi="Times New Roman" w:cs="Times New Roman"/>
                <w:color w:val="000000"/>
                <w:sz w:val="20"/>
                <w:lang w:eastAsia="ru-RU"/>
              </w:rPr>
              <w:t>)</w:t>
            </w:r>
          </w:p>
        </w:tc>
      </w:tr>
      <w:tr w:rsidR="007135E5" w:rsidRPr="00C40894" w:rsidTr="002629A1">
        <w:trPr>
          <w:trHeight w:val="70"/>
        </w:trPr>
        <w:tc>
          <w:tcPr>
            <w:tcW w:w="157" w:type="pct"/>
            <w:shd w:val="clear" w:color="auto" w:fill="auto"/>
          </w:tcPr>
          <w:p w:rsidR="007135E5" w:rsidRDefault="007135E5" w:rsidP="007135E5">
            <w:pPr>
              <w:ind w:firstLine="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3.2.</w:t>
            </w:r>
          </w:p>
        </w:tc>
        <w:tc>
          <w:tcPr>
            <w:tcW w:w="643" w:type="pct"/>
            <w:shd w:val="clear" w:color="auto" w:fill="auto"/>
          </w:tcPr>
          <w:p w:rsidR="007135E5" w:rsidRPr="00271996" w:rsidRDefault="007135E5" w:rsidP="007135E5">
            <w:pPr>
              <w:autoSpaceDE w:val="0"/>
              <w:autoSpaceDN w:val="0"/>
              <w:adjustRightInd w:val="0"/>
              <w:ind w:firstLine="0"/>
              <w:jc w:val="left"/>
              <w:rPr>
                <w:rFonts w:ascii="Times New Roman" w:eastAsia="Calibri" w:hAnsi="Times New Roman" w:cs="Times New Roman"/>
              </w:rPr>
            </w:pPr>
            <w:r w:rsidRPr="00271996">
              <w:rPr>
                <w:rFonts w:ascii="Times New Roman" w:hAnsi="Times New Roman" w:cs="Times New Roman"/>
              </w:rPr>
              <w:t>Мероприятие 1.2. Создание в общеобразователь</w:t>
            </w:r>
            <w:r w:rsidRPr="00271996">
              <w:rPr>
                <w:rFonts w:ascii="Times New Roman" w:hAnsi="Times New Roman" w:cs="Times New Roman"/>
              </w:rPr>
              <w:lastRenderedPageBreak/>
              <w:t>ных организациях инфраструктуры, необходимой для организации бесплатного здорового горячего питания, путем дооснащения пищеблоков технологическим и холодильным оборудованием.</w:t>
            </w:r>
          </w:p>
        </w:tc>
        <w:tc>
          <w:tcPr>
            <w:tcW w:w="676" w:type="pct"/>
            <w:shd w:val="clear" w:color="auto" w:fill="auto"/>
          </w:tcPr>
          <w:p w:rsidR="007135E5" w:rsidRPr="00271996" w:rsidRDefault="007135E5" w:rsidP="007135E5">
            <w:pPr>
              <w:ind w:firstLine="0"/>
              <w:rPr>
                <w:rFonts w:ascii="Times New Roman" w:hAnsi="Times New Roman" w:cs="Times New Roman"/>
              </w:rPr>
            </w:pPr>
            <w:r w:rsidRPr="0044252F">
              <w:rPr>
                <w:rFonts w:ascii="Times New Roman" w:hAnsi="Times New Roman" w:cs="Times New Roman"/>
              </w:rPr>
              <w:lastRenderedPageBreak/>
              <w:t xml:space="preserve">Количество общеобразовательных организаций, </w:t>
            </w:r>
            <w:r w:rsidRPr="0044252F">
              <w:rPr>
                <w:rFonts w:ascii="Times New Roman" w:hAnsi="Times New Roman" w:cs="Times New Roman"/>
              </w:rPr>
              <w:lastRenderedPageBreak/>
              <w:t>пищеблоки которых дооснащены технологическим, холодильным оборудованием и хозяйственным инвентарём, необходимым для приготовления и хранения пищи</w:t>
            </w:r>
            <w:r>
              <w:rPr>
                <w:rFonts w:ascii="Times New Roman" w:hAnsi="Times New Roman" w:cs="Times New Roman"/>
              </w:rPr>
              <w:t>, (</w:t>
            </w:r>
            <w:r w:rsidRPr="0044252F">
              <w:rPr>
                <w:rFonts w:ascii="Times New Roman" w:hAnsi="Times New Roman" w:cs="Times New Roman"/>
              </w:rPr>
              <w:t>ед.</w:t>
            </w:r>
            <w:r>
              <w:rPr>
                <w:rFonts w:ascii="Times New Roman" w:hAnsi="Times New Roman" w:cs="Times New Roman"/>
              </w:rPr>
              <w:t>)</w:t>
            </w:r>
          </w:p>
        </w:tc>
        <w:tc>
          <w:tcPr>
            <w:tcW w:w="405" w:type="pct"/>
            <w:shd w:val="clear" w:color="auto" w:fill="auto"/>
          </w:tcPr>
          <w:p w:rsidR="007135E5" w:rsidRPr="00125710" w:rsidRDefault="007135E5" w:rsidP="007135E5">
            <w:pPr>
              <w:ind w:firstLine="0"/>
              <w:jc w:val="center"/>
              <w:rPr>
                <w:rFonts w:ascii="Times New Roman" w:eastAsia="Times New Roman" w:hAnsi="Times New Roman" w:cs="Times New Roman"/>
                <w:color w:val="000000"/>
                <w:szCs w:val="24"/>
                <w:lang w:eastAsia="ru-RU"/>
              </w:rPr>
            </w:pPr>
            <w:r w:rsidRPr="00125710">
              <w:rPr>
                <w:rFonts w:ascii="Times New Roman" w:eastAsia="Times New Roman" w:hAnsi="Times New Roman" w:cs="Times New Roman"/>
                <w:color w:val="000000"/>
                <w:szCs w:val="24"/>
                <w:lang w:eastAsia="ru-RU"/>
              </w:rPr>
              <w:lastRenderedPageBreak/>
              <w:t>Управление образован</w:t>
            </w:r>
            <w:r w:rsidRPr="00125710">
              <w:rPr>
                <w:rFonts w:ascii="Times New Roman" w:eastAsia="Times New Roman" w:hAnsi="Times New Roman" w:cs="Times New Roman"/>
                <w:color w:val="000000"/>
                <w:szCs w:val="24"/>
                <w:lang w:eastAsia="ru-RU"/>
              </w:rPr>
              <w:lastRenderedPageBreak/>
              <w:t>ия</w:t>
            </w:r>
          </w:p>
        </w:tc>
        <w:tc>
          <w:tcPr>
            <w:tcW w:w="271" w:type="pct"/>
            <w:shd w:val="clear" w:color="auto" w:fill="auto"/>
          </w:tcPr>
          <w:p w:rsidR="007135E5" w:rsidRPr="00271996" w:rsidRDefault="007135E5" w:rsidP="007135E5">
            <w:pPr>
              <w:autoSpaceDE w:val="0"/>
              <w:autoSpaceDN w:val="0"/>
              <w:adjustRightInd w:val="0"/>
              <w:ind w:firstLine="0"/>
              <w:jc w:val="center"/>
              <w:rPr>
                <w:rFonts w:ascii="Times New Roman" w:eastAsia="Calibri" w:hAnsi="Times New Roman" w:cs="Times New Roman"/>
              </w:rPr>
            </w:pPr>
            <w:r>
              <w:rPr>
                <w:rFonts w:ascii="Times New Roman" w:eastAsia="Calibri" w:hAnsi="Times New Roman" w:cs="Times New Roman"/>
              </w:rPr>
              <w:lastRenderedPageBreak/>
              <w:t>13</w:t>
            </w:r>
          </w:p>
        </w:tc>
        <w:tc>
          <w:tcPr>
            <w:tcW w:w="272" w:type="pct"/>
            <w:shd w:val="clear" w:color="auto" w:fill="auto"/>
          </w:tcPr>
          <w:p w:rsidR="007135E5" w:rsidRPr="00271996" w:rsidRDefault="007135E5" w:rsidP="007135E5">
            <w:pPr>
              <w:autoSpaceDE w:val="0"/>
              <w:autoSpaceDN w:val="0"/>
              <w:adjustRightInd w:val="0"/>
              <w:ind w:firstLine="0"/>
              <w:jc w:val="center"/>
              <w:rPr>
                <w:rFonts w:ascii="Times New Roman" w:eastAsia="Calibri" w:hAnsi="Times New Roman" w:cs="Times New Roman"/>
              </w:rPr>
            </w:pPr>
            <w:r>
              <w:rPr>
                <w:rFonts w:ascii="Times New Roman" w:eastAsia="Calibri" w:hAnsi="Times New Roman" w:cs="Times New Roman"/>
              </w:rPr>
              <w:t>8</w:t>
            </w:r>
          </w:p>
        </w:tc>
        <w:tc>
          <w:tcPr>
            <w:tcW w:w="264" w:type="pct"/>
            <w:shd w:val="clear" w:color="auto" w:fill="auto"/>
          </w:tcPr>
          <w:p w:rsidR="007135E5" w:rsidRPr="00271996" w:rsidRDefault="007135E5" w:rsidP="007135E5">
            <w:pPr>
              <w:autoSpaceDE w:val="0"/>
              <w:autoSpaceDN w:val="0"/>
              <w:adjustRightInd w:val="0"/>
              <w:ind w:firstLine="0"/>
              <w:jc w:val="center"/>
              <w:rPr>
                <w:rFonts w:ascii="Times New Roman" w:eastAsia="Calibri" w:hAnsi="Times New Roman" w:cs="Times New Roman"/>
              </w:rPr>
            </w:pPr>
            <w:r>
              <w:rPr>
                <w:rFonts w:ascii="Times New Roman" w:eastAsia="Calibri" w:hAnsi="Times New Roman" w:cs="Times New Roman"/>
              </w:rPr>
              <w:t>4</w:t>
            </w:r>
          </w:p>
        </w:tc>
        <w:tc>
          <w:tcPr>
            <w:tcW w:w="273" w:type="pct"/>
            <w:shd w:val="clear" w:color="auto" w:fill="auto"/>
          </w:tcPr>
          <w:p w:rsidR="007135E5" w:rsidRPr="00271996" w:rsidRDefault="007135E5" w:rsidP="007135E5">
            <w:pPr>
              <w:autoSpaceDE w:val="0"/>
              <w:autoSpaceDN w:val="0"/>
              <w:adjustRightInd w:val="0"/>
              <w:ind w:firstLine="0"/>
              <w:jc w:val="center"/>
              <w:rPr>
                <w:rFonts w:ascii="Times New Roman" w:eastAsia="Calibri" w:hAnsi="Times New Roman" w:cs="Times New Roman"/>
              </w:rPr>
            </w:pPr>
            <w:r>
              <w:rPr>
                <w:rFonts w:ascii="Times New Roman" w:eastAsia="Calibri" w:hAnsi="Times New Roman" w:cs="Times New Roman"/>
              </w:rPr>
              <w:t>7</w:t>
            </w:r>
          </w:p>
        </w:tc>
        <w:tc>
          <w:tcPr>
            <w:tcW w:w="214" w:type="pct"/>
            <w:shd w:val="clear" w:color="auto" w:fill="auto"/>
          </w:tcPr>
          <w:p w:rsidR="007135E5" w:rsidRPr="00271996" w:rsidRDefault="007135E5" w:rsidP="007135E5">
            <w:pPr>
              <w:autoSpaceDE w:val="0"/>
              <w:autoSpaceDN w:val="0"/>
              <w:adjustRightInd w:val="0"/>
              <w:ind w:firstLine="0"/>
              <w:jc w:val="center"/>
              <w:rPr>
                <w:rFonts w:ascii="Times New Roman" w:eastAsia="Calibri" w:hAnsi="Times New Roman" w:cs="Times New Roman"/>
              </w:rPr>
            </w:pPr>
            <w:r>
              <w:rPr>
                <w:rFonts w:ascii="Times New Roman" w:eastAsia="Calibri" w:hAnsi="Times New Roman" w:cs="Times New Roman"/>
              </w:rPr>
              <w:t>-</w:t>
            </w:r>
          </w:p>
        </w:tc>
        <w:tc>
          <w:tcPr>
            <w:tcW w:w="214" w:type="pct"/>
            <w:shd w:val="clear" w:color="auto" w:fill="auto"/>
          </w:tcPr>
          <w:p w:rsidR="007135E5" w:rsidRPr="00271996" w:rsidRDefault="007135E5" w:rsidP="007135E5">
            <w:pPr>
              <w:autoSpaceDE w:val="0"/>
              <w:autoSpaceDN w:val="0"/>
              <w:adjustRightInd w:val="0"/>
              <w:ind w:firstLine="0"/>
              <w:jc w:val="center"/>
              <w:rPr>
                <w:rFonts w:ascii="Times New Roman" w:eastAsia="Calibri" w:hAnsi="Times New Roman" w:cs="Times New Roman"/>
              </w:rPr>
            </w:pPr>
            <w:r>
              <w:rPr>
                <w:rFonts w:ascii="Times New Roman" w:eastAsia="Calibri" w:hAnsi="Times New Roman" w:cs="Times New Roman"/>
              </w:rPr>
              <w:t>-</w:t>
            </w:r>
          </w:p>
        </w:tc>
        <w:tc>
          <w:tcPr>
            <w:tcW w:w="214" w:type="pct"/>
            <w:shd w:val="clear" w:color="auto" w:fill="auto"/>
          </w:tcPr>
          <w:p w:rsidR="007135E5" w:rsidRPr="00271996" w:rsidRDefault="007135E5" w:rsidP="007135E5">
            <w:pPr>
              <w:ind w:firstLine="0"/>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w:t>
            </w:r>
          </w:p>
        </w:tc>
        <w:tc>
          <w:tcPr>
            <w:tcW w:w="214" w:type="pct"/>
            <w:shd w:val="clear" w:color="auto" w:fill="auto"/>
          </w:tcPr>
          <w:p w:rsidR="007135E5" w:rsidRPr="00271996" w:rsidRDefault="007135E5" w:rsidP="007135E5">
            <w:pPr>
              <w:ind w:firstLine="0"/>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w:t>
            </w:r>
          </w:p>
        </w:tc>
        <w:tc>
          <w:tcPr>
            <w:tcW w:w="238" w:type="pct"/>
            <w:shd w:val="clear" w:color="auto" w:fill="auto"/>
          </w:tcPr>
          <w:p w:rsidR="007135E5" w:rsidRPr="00271996" w:rsidRDefault="007135E5" w:rsidP="007135E5">
            <w:pPr>
              <w:ind w:firstLine="0"/>
              <w:jc w:val="lef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w:t>
            </w:r>
          </w:p>
        </w:tc>
        <w:tc>
          <w:tcPr>
            <w:tcW w:w="225" w:type="pct"/>
            <w:shd w:val="clear" w:color="auto" w:fill="auto"/>
          </w:tcPr>
          <w:p w:rsidR="007135E5" w:rsidRPr="00271996" w:rsidRDefault="007135E5" w:rsidP="007135E5">
            <w:pPr>
              <w:ind w:firstLine="0"/>
              <w:jc w:val="lef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w:t>
            </w:r>
          </w:p>
        </w:tc>
        <w:tc>
          <w:tcPr>
            <w:tcW w:w="718" w:type="pct"/>
          </w:tcPr>
          <w:p w:rsidR="007135E5" w:rsidRPr="00271996" w:rsidRDefault="007135E5" w:rsidP="008042C0">
            <w:pPr>
              <w:ind w:left="79" w:firstLine="0"/>
              <w:jc w:val="left"/>
              <w:rPr>
                <w:rFonts w:ascii="Times New Roman" w:eastAsia="Times New Roman" w:hAnsi="Times New Roman" w:cs="Times New Roman"/>
                <w:color w:val="000000"/>
                <w:lang w:eastAsia="ru-RU"/>
              </w:rPr>
            </w:pPr>
            <w:r w:rsidRPr="005C6819">
              <w:rPr>
                <w:rFonts w:ascii="Times New Roman" w:eastAsia="Times New Roman" w:hAnsi="Times New Roman" w:cs="Times New Roman"/>
                <w:color w:val="000000"/>
                <w:sz w:val="20"/>
                <w:lang w:eastAsia="ru-RU"/>
              </w:rPr>
              <w:t xml:space="preserve">абсолютное выражение общеобразовательных организаций, </w:t>
            </w:r>
            <w:r w:rsidRPr="005C6819">
              <w:rPr>
                <w:rFonts w:ascii="Times New Roman" w:eastAsia="Times New Roman" w:hAnsi="Times New Roman" w:cs="Times New Roman"/>
                <w:color w:val="000000"/>
                <w:sz w:val="20"/>
                <w:lang w:eastAsia="ru-RU"/>
              </w:rPr>
              <w:lastRenderedPageBreak/>
              <w:t>пищеблоки которых дооснащены в текущем году технологическим, холодильным оборудованием и хозяйственным инвентарём, необходимым для приготовления и хранения пищи (</w:t>
            </w:r>
            <w:r w:rsidR="008042C0" w:rsidRPr="005C6819">
              <w:rPr>
                <w:rFonts w:ascii="Times New Roman" w:eastAsia="Times New Roman" w:hAnsi="Times New Roman" w:cs="Times New Roman"/>
                <w:color w:val="000000"/>
                <w:sz w:val="20"/>
                <w:lang w:eastAsia="ru-RU"/>
              </w:rPr>
              <w:t>информация Учредителя)</w:t>
            </w:r>
          </w:p>
        </w:tc>
      </w:tr>
      <w:tr w:rsidR="007135E5" w:rsidRPr="00C40894" w:rsidTr="002629A1">
        <w:trPr>
          <w:trHeight w:val="70"/>
        </w:trPr>
        <w:tc>
          <w:tcPr>
            <w:tcW w:w="157" w:type="pct"/>
            <w:shd w:val="clear" w:color="auto" w:fill="auto"/>
          </w:tcPr>
          <w:p w:rsidR="007135E5" w:rsidRDefault="007135E5" w:rsidP="007135E5">
            <w:pPr>
              <w:ind w:firstLine="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3.3.</w:t>
            </w:r>
          </w:p>
        </w:tc>
        <w:tc>
          <w:tcPr>
            <w:tcW w:w="643" w:type="pct"/>
            <w:shd w:val="clear" w:color="auto" w:fill="auto"/>
          </w:tcPr>
          <w:p w:rsidR="007135E5" w:rsidRPr="00271996" w:rsidRDefault="007135E5" w:rsidP="007135E5">
            <w:pPr>
              <w:autoSpaceDE w:val="0"/>
              <w:autoSpaceDN w:val="0"/>
              <w:adjustRightInd w:val="0"/>
              <w:ind w:firstLine="0"/>
              <w:jc w:val="left"/>
              <w:rPr>
                <w:rFonts w:ascii="Times New Roman" w:eastAsia="Calibri" w:hAnsi="Times New Roman" w:cs="Times New Roman"/>
              </w:rPr>
            </w:pPr>
            <w:r w:rsidRPr="00271996">
              <w:rPr>
                <w:rFonts w:ascii="Times New Roman" w:hAnsi="Times New Roman" w:cs="Times New Roman"/>
              </w:rPr>
              <w:t>Мероприятие 1.3. Организация бесплатного горячего питания обучающихся, получающих начальное общее образование в муниципальных образовательных организациях.</w:t>
            </w:r>
          </w:p>
        </w:tc>
        <w:tc>
          <w:tcPr>
            <w:tcW w:w="676" w:type="pct"/>
            <w:shd w:val="clear" w:color="auto" w:fill="auto"/>
          </w:tcPr>
          <w:p w:rsidR="007135E5" w:rsidRPr="00271996" w:rsidRDefault="00810D72" w:rsidP="007135E5">
            <w:pPr>
              <w:ind w:firstLine="0"/>
              <w:rPr>
                <w:rFonts w:ascii="Times New Roman" w:hAnsi="Times New Roman" w:cs="Times New Roman"/>
              </w:rPr>
            </w:pPr>
            <w:r>
              <w:rPr>
                <w:rFonts w:ascii="Times New Roman" w:hAnsi="Times New Roman" w:cs="Times New Roman"/>
              </w:rPr>
              <w:t xml:space="preserve">Число </w:t>
            </w:r>
            <w:r w:rsidR="007135E5" w:rsidRPr="001C5379">
              <w:rPr>
                <w:rFonts w:ascii="Times New Roman" w:hAnsi="Times New Roman" w:cs="Times New Roman"/>
              </w:rPr>
              <w:t xml:space="preserve">обучающихся, </w:t>
            </w:r>
            <w:r>
              <w:rPr>
                <w:rFonts w:ascii="Times New Roman" w:hAnsi="Times New Roman" w:cs="Times New Roman"/>
              </w:rPr>
              <w:t xml:space="preserve">в </w:t>
            </w:r>
            <w:r w:rsidR="007135E5" w:rsidRPr="001C5379">
              <w:rPr>
                <w:rFonts w:ascii="Times New Roman" w:hAnsi="Times New Roman" w:cs="Times New Roman"/>
              </w:rPr>
              <w:t>получающих начальное общее образование в муниципальных общеобразовательных организациях, получающих бесплатное горячее питание</w:t>
            </w:r>
            <w:r w:rsidR="007135E5">
              <w:rPr>
                <w:rFonts w:ascii="Times New Roman" w:hAnsi="Times New Roman" w:cs="Times New Roman"/>
              </w:rPr>
              <w:t>,</w:t>
            </w:r>
            <w:r w:rsidR="007135E5" w:rsidRPr="001C5379">
              <w:rPr>
                <w:rFonts w:ascii="Times New Roman" w:hAnsi="Times New Roman" w:cs="Times New Roman"/>
              </w:rPr>
              <w:t xml:space="preserve"> (%)</w:t>
            </w:r>
          </w:p>
        </w:tc>
        <w:tc>
          <w:tcPr>
            <w:tcW w:w="405" w:type="pct"/>
            <w:shd w:val="clear" w:color="auto" w:fill="auto"/>
          </w:tcPr>
          <w:p w:rsidR="007135E5" w:rsidRPr="00125710" w:rsidRDefault="007135E5" w:rsidP="007135E5">
            <w:pPr>
              <w:ind w:firstLine="0"/>
              <w:jc w:val="center"/>
              <w:rPr>
                <w:rFonts w:ascii="Times New Roman" w:eastAsia="Times New Roman" w:hAnsi="Times New Roman" w:cs="Times New Roman"/>
                <w:color w:val="000000"/>
                <w:szCs w:val="24"/>
                <w:lang w:eastAsia="ru-RU"/>
              </w:rPr>
            </w:pPr>
            <w:r w:rsidRPr="00125710">
              <w:rPr>
                <w:rFonts w:ascii="Times New Roman" w:eastAsia="Times New Roman" w:hAnsi="Times New Roman" w:cs="Times New Roman"/>
                <w:color w:val="000000"/>
                <w:szCs w:val="24"/>
                <w:lang w:eastAsia="ru-RU"/>
              </w:rPr>
              <w:t>Управление образования</w:t>
            </w:r>
          </w:p>
        </w:tc>
        <w:tc>
          <w:tcPr>
            <w:tcW w:w="271" w:type="pct"/>
            <w:shd w:val="clear" w:color="auto" w:fill="auto"/>
          </w:tcPr>
          <w:p w:rsidR="007135E5" w:rsidRPr="00271996" w:rsidRDefault="007135E5" w:rsidP="007135E5">
            <w:pPr>
              <w:autoSpaceDE w:val="0"/>
              <w:autoSpaceDN w:val="0"/>
              <w:adjustRightInd w:val="0"/>
              <w:ind w:firstLine="0"/>
              <w:jc w:val="center"/>
              <w:rPr>
                <w:rFonts w:ascii="Times New Roman" w:eastAsia="Calibri" w:hAnsi="Times New Roman" w:cs="Times New Roman"/>
              </w:rPr>
            </w:pPr>
            <w:r>
              <w:rPr>
                <w:rFonts w:ascii="Times New Roman" w:eastAsia="Calibri" w:hAnsi="Times New Roman" w:cs="Times New Roman"/>
              </w:rPr>
              <w:t>100</w:t>
            </w:r>
          </w:p>
        </w:tc>
        <w:tc>
          <w:tcPr>
            <w:tcW w:w="272" w:type="pct"/>
            <w:shd w:val="clear" w:color="auto" w:fill="auto"/>
          </w:tcPr>
          <w:p w:rsidR="007135E5" w:rsidRPr="00271996" w:rsidRDefault="007135E5" w:rsidP="007135E5">
            <w:pPr>
              <w:autoSpaceDE w:val="0"/>
              <w:autoSpaceDN w:val="0"/>
              <w:adjustRightInd w:val="0"/>
              <w:ind w:firstLine="0"/>
              <w:jc w:val="center"/>
              <w:rPr>
                <w:rFonts w:ascii="Times New Roman" w:eastAsia="Calibri" w:hAnsi="Times New Roman" w:cs="Times New Roman"/>
              </w:rPr>
            </w:pPr>
            <w:r>
              <w:rPr>
                <w:rFonts w:ascii="Times New Roman" w:eastAsia="Calibri" w:hAnsi="Times New Roman" w:cs="Times New Roman"/>
              </w:rPr>
              <w:t>100</w:t>
            </w:r>
          </w:p>
        </w:tc>
        <w:tc>
          <w:tcPr>
            <w:tcW w:w="264" w:type="pct"/>
            <w:shd w:val="clear" w:color="auto" w:fill="auto"/>
          </w:tcPr>
          <w:p w:rsidR="007135E5" w:rsidRPr="00271996" w:rsidRDefault="007135E5" w:rsidP="007135E5">
            <w:pPr>
              <w:autoSpaceDE w:val="0"/>
              <w:autoSpaceDN w:val="0"/>
              <w:adjustRightInd w:val="0"/>
              <w:ind w:firstLine="0"/>
              <w:jc w:val="center"/>
              <w:rPr>
                <w:rFonts w:ascii="Times New Roman" w:eastAsia="Calibri" w:hAnsi="Times New Roman" w:cs="Times New Roman"/>
              </w:rPr>
            </w:pPr>
            <w:r>
              <w:rPr>
                <w:rFonts w:ascii="Times New Roman" w:eastAsia="Calibri" w:hAnsi="Times New Roman" w:cs="Times New Roman"/>
              </w:rPr>
              <w:t>100</w:t>
            </w:r>
          </w:p>
        </w:tc>
        <w:tc>
          <w:tcPr>
            <w:tcW w:w="273" w:type="pct"/>
            <w:shd w:val="clear" w:color="auto" w:fill="auto"/>
          </w:tcPr>
          <w:p w:rsidR="007135E5" w:rsidRPr="00271996" w:rsidRDefault="007135E5" w:rsidP="007135E5">
            <w:pPr>
              <w:autoSpaceDE w:val="0"/>
              <w:autoSpaceDN w:val="0"/>
              <w:adjustRightInd w:val="0"/>
              <w:ind w:firstLine="0"/>
              <w:jc w:val="center"/>
              <w:rPr>
                <w:rFonts w:ascii="Times New Roman" w:eastAsia="Calibri" w:hAnsi="Times New Roman" w:cs="Times New Roman"/>
              </w:rPr>
            </w:pPr>
            <w:r>
              <w:rPr>
                <w:rFonts w:ascii="Times New Roman" w:eastAsia="Calibri" w:hAnsi="Times New Roman" w:cs="Times New Roman"/>
              </w:rPr>
              <w:t>100</w:t>
            </w:r>
          </w:p>
        </w:tc>
        <w:tc>
          <w:tcPr>
            <w:tcW w:w="214" w:type="pct"/>
            <w:shd w:val="clear" w:color="auto" w:fill="auto"/>
          </w:tcPr>
          <w:p w:rsidR="007135E5" w:rsidRPr="00271996" w:rsidRDefault="007135E5" w:rsidP="007135E5">
            <w:pPr>
              <w:autoSpaceDE w:val="0"/>
              <w:autoSpaceDN w:val="0"/>
              <w:adjustRightInd w:val="0"/>
              <w:ind w:firstLine="0"/>
              <w:jc w:val="center"/>
              <w:rPr>
                <w:rFonts w:ascii="Times New Roman" w:eastAsia="Calibri" w:hAnsi="Times New Roman" w:cs="Times New Roman"/>
              </w:rPr>
            </w:pPr>
          </w:p>
        </w:tc>
        <w:tc>
          <w:tcPr>
            <w:tcW w:w="214" w:type="pct"/>
            <w:shd w:val="clear" w:color="auto" w:fill="auto"/>
          </w:tcPr>
          <w:p w:rsidR="007135E5" w:rsidRPr="00271996" w:rsidRDefault="007135E5" w:rsidP="007135E5">
            <w:pPr>
              <w:autoSpaceDE w:val="0"/>
              <w:autoSpaceDN w:val="0"/>
              <w:adjustRightInd w:val="0"/>
              <w:ind w:firstLine="0"/>
              <w:jc w:val="center"/>
              <w:rPr>
                <w:rFonts w:ascii="Times New Roman" w:eastAsia="Calibri" w:hAnsi="Times New Roman" w:cs="Times New Roman"/>
              </w:rPr>
            </w:pPr>
          </w:p>
        </w:tc>
        <w:tc>
          <w:tcPr>
            <w:tcW w:w="214" w:type="pct"/>
            <w:shd w:val="clear" w:color="auto" w:fill="auto"/>
          </w:tcPr>
          <w:p w:rsidR="007135E5" w:rsidRPr="00271996" w:rsidRDefault="007135E5" w:rsidP="007135E5">
            <w:pPr>
              <w:ind w:firstLine="0"/>
              <w:jc w:val="center"/>
              <w:rPr>
                <w:rFonts w:ascii="Times New Roman" w:eastAsia="Times New Roman" w:hAnsi="Times New Roman" w:cs="Times New Roman"/>
                <w:color w:val="000000"/>
                <w:lang w:eastAsia="ru-RU"/>
              </w:rPr>
            </w:pPr>
          </w:p>
        </w:tc>
        <w:tc>
          <w:tcPr>
            <w:tcW w:w="214" w:type="pct"/>
            <w:shd w:val="clear" w:color="auto" w:fill="auto"/>
          </w:tcPr>
          <w:p w:rsidR="007135E5" w:rsidRPr="00271996" w:rsidRDefault="007135E5" w:rsidP="007135E5">
            <w:pPr>
              <w:ind w:firstLine="0"/>
              <w:jc w:val="center"/>
              <w:rPr>
                <w:rFonts w:ascii="Times New Roman" w:eastAsia="Times New Roman" w:hAnsi="Times New Roman" w:cs="Times New Roman"/>
                <w:color w:val="000000"/>
                <w:lang w:eastAsia="ru-RU"/>
              </w:rPr>
            </w:pPr>
          </w:p>
        </w:tc>
        <w:tc>
          <w:tcPr>
            <w:tcW w:w="238" w:type="pct"/>
            <w:shd w:val="clear" w:color="auto" w:fill="auto"/>
          </w:tcPr>
          <w:p w:rsidR="007135E5" w:rsidRPr="00271996" w:rsidRDefault="007135E5" w:rsidP="007135E5">
            <w:pPr>
              <w:ind w:firstLine="0"/>
              <w:jc w:val="left"/>
              <w:rPr>
                <w:rFonts w:ascii="Times New Roman" w:eastAsia="Times New Roman" w:hAnsi="Times New Roman" w:cs="Times New Roman"/>
                <w:color w:val="000000"/>
                <w:lang w:eastAsia="ru-RU"/>
              </w:rPr>
            </w:pPr>
          </w:p>
        </w:tc>
        <w:tc>
          <w:tcPr>
            <w:tcW w:w="225" w:type="pct"/>
            <w:shd w:val="clear" w:color="auto" w:fill="auto"/>
          </w:tcPr>
          <w:p w:rsidR="007135E5" w:rsidRPr="00271996" w:rsidRDefault="007135E5" w:rsidP="007135E5">
            <w:pPr>
              <w:ind w:firstLine="0"/>
              <w:jc w:val="left"/>
              <w:rPr>
                <w:rFonts w:ascii="Times New Roman" w:eastAsia="Times New Roman" w:hAnsi="Times New Roman" w:cs="Times New Roman"/>
                <w:color w:val="000000"/>
                <w:lang w:eastAsia="ru-RU"/>
              </w:rPr>
            </w:pPr>
          </w:p>
        </w:tc>
        <w:tc>
          <w:tcPr>
            <w:tcW w:w="718" w:type="pct"/>
          </w:tcPr>
          <w:p w:rsidR="007135E5" w:rsidRPr="005C6819" w:rsidRDefault="007135E5" w:rsidP="007135E5">
            <w:pPr>
              <w:ind w:left="79" w:firstLine="0"/>
              <w:jc w:val="left"/>
              <w:rPr>
                <w:rFonts w:ascii="Times New Roman" w:eastAsia="Times New Roman" w:hAnsi="Times New Roman" w:cs="Times New Roman"/>
                <w:color w:val="000000"/>
                <w:sz w:val="20"/>
                <w:lang w:eastAsia="ru-RU"/>
              </w:rPr>
            </w:pPr>
            <w:r w:rsidRPr="005C6819">
              <w:rPr>
                <w:rFonts w:ascii="Times New Roman" w:eastAsia="Times New Roman" w:hAnsi="Times New Roman" w:cs="Times New Roman"/>
                <w:color w:val="000000"/>
                <w:sz w:val="20"/>
                <w:lang w:eastAsia="ru-RU"/>
              </w:rPr>
              <w:t>ПИТ=УПИТ/УОПНОО*100</w:t>
            </w:r>
            <w:r w:rsidR="00D4276B" w:rsidRPr="005C6819">
              <w:rPr>
                <w:rFonts w:ascii="Times New Roman" w:eastAsia="Times New Roman" w:hAnsi="Times New Roman" w:cs="Times New Roman"/>
                <w:color w:val="000000"/>
                <w:sz w:val="20"/>
                <w:lang w:eastAsia="ru-RU"/>
              </w:rPr>
              <w:t>%</w:t>
            </w:r>
            <w:r w:rsidRPr="005C6819">
              <w:rPr>
                <w:rFonts w:ascii="Times New Roman" w:eastAsia="Times New Roman" w:hAnsi="Times New Roman" w:cs="Times New Roman"/>
                <w:color w:val="000000"/>
                <w:sz w:val="20"/>
                <w:lang w:eastAsia="ru-RU"/>
              </w:rPr>
              <w:t xml:space="preserve">, </w:t>
            </w:r>
          </w:p>
          <w:p w:rsidR="007135E5" w:rsidRPr="00271996" w:rsidRDefault="007135E5" w:rsidP="008042C0">
            <w:pPr>
              <w:ind w:left="79" w:firstLine="0"/>
              <w:jc w:val="left"/>
              <w:rPr>
                <w:rFonts w:ascii="Times New Roman" w:eastAsia="Times New Roman" w:hAnsi="Times New Roman" w:cs="Times New Roman"/>
                <w:color w:val="000000"/>
                <w:lang w:eastAsia="ru-RU"/>
              </w:rPr>
            </w:pPr>
            <w:r w:rsidRPr="005C6819">
              <w:rPr>
                <w:rFonts w:ascii="Times New Roman" w:eastAsia="Times New Roman" w:hAnsi="Times New Roman" w:cs="Times New Roman"/>
                <w:color w:val="000000"/>
                <w:sz w:val="20"/>
                <w:lang w:eastAsia="ru-RU"/>
              </w:rPr>
              <w:t>УПИТ – количество учащихся по программам начального общего образования, получающих бесплатное горячее питание, по состоянию на конец календарного года (</w:t>
            </w:r>
            <w:r w:rsidR="008042C0" w:rsidRPr="005C6819">
              <w:rPr>
                <w:rFonts w:ascii="Times New Roman" w:eastAsia="Times New Roman" w:hAnsi="Times New Roman" w:cs="Times New Roman"/>
                <w:color w:val="000000"/>
                <w:sz w:val="20"/>
                <w:lang w:eastAsia="ru-RU"/>
              </w:rPr>
              <w:t>информация Учредителя</w:t>
            </w:r>
            <w:r w:rsidRPr="005C6819">
              <w:rPr>
                <w:rFonts w:ascii="Times New Roman" w:eastAsia="Times New Roman" w:hAnsi="Times New Roman" w:cs="Times New Roman"/>
                <w:color w:val="000000"/>
                <w:sz w:val="20"/>
                <w:lang w:eastAsia="ru-RU"/>
              </w:rPr>
              <w:t xml:space="preserve">); УОПНОО – количество учащихся </w:t>
            </w:r>
            <w:r w:rsidRPr="005C6819">
              <w:rPr>
                <w:rFonts w:ascii="Times New Roman" w:eastAsia="Times New Roman" w:hAnsi="Times New Roman" w:cs="Times New Roman"/>
                <w:color w:val="000000"/>
                <w:sz w:val="20"/>
                <w:lang w:eastAsia="ru-RU"/>
              </w:rPr>
              <w:lastRenderedPageBreak/>
              <w:t>по программам начального общего образования, по состоянию на конец календарного года (</w:t>
            </w:r>
            <w:r w:rsidR="008042C0" w:rsidRPr="005C6819">
              <w:rPr>
                <w:rFonts w:ascii="Times New Roman" w:eastAsia="Times New Roman" w:hAnsi="Times New Roman" w:cs="Times New Roman"/>
                <w:color w:val="000000"/>
                <w:sz w:val="20"/>
                <w:lang w:eastAsia="ru-RU"/>
              </w:rPr>
              <w:t>информация Учредителя</w:t>
            </w:r>
            <w:r w:rsidRPr="005C6819">
              <w:rPr>
                <w:rFonts w:ascii="Times New Roman" w:eastAsia="Times New Roman" w:hAnsi="Times New Roman" w:cs="Times New Roman"/>
                <w:color w:val="000000"/>
                <w:sz w:val="20"/>
                <w:lang w:eastAsia="ru-RU"/>
              </w:rPr>
              <w:t>)</w:t>
            </w:r>
          </w:p>
        </w:tc>
      </w:tr>
      <w:tr w:rsidR="007135E5" w:rsidRPr="00C40894" w:rsidTr="002629A1">
        <w:trPr>
          <w:trHeight w:val="70"/>
        </w:trPr>
        <w:tc>
          <w:tcPr>
            <w:tcW w:w="157" w:type="pct"/>
            <w:shd w:val="clear" w:color="auto" w:fill="auto"/>
          </w:tcPr>
          <w:p w:rsidR="007135E5" w:rsidRDefault="007135E5" w:rsidP="007135E5">
            <w:pPr>
              <w:ind w:firstLine="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3.4.</w:t>
            </w:r>
          </w:p>
        </w:tc>
        <w:tc>
          <w:tcPr>
            <w:tcW w:w="643" w:type="pct"/>
            <w:shd w:val="clear" w:color="auto" w:fill="auto"/>
          </w:tcPr>
          <w:p w:rsidR="007135E5" w:rsidRPr="00271996" w:rsidRDefault="007135E5" w:rsidP="007135E5">
            <w:pPr>
              <w:autoSpaceDE w:val="0"/>
              <w:autoSpaceDN w:val="0"/>
              <w:adjustRightInd w:val="0"/>
              <w:ind w:firstLine="0"/>
              <w:jc w:val="left"/>
              <w:rPr>
                <w:rFonts w:ascii="Times New Roman" w:eastAsia="Calibri" w:hAnsi="Times New Roman" w:cs="Times New Roman"/>
              </w:rPr>
            </w:pPr>
            <w:r w:rsidRPr="00271996">
              <w:rPr>
                <w:rFonts w:ascii="Times New Roman" w:hAnsi="Times New Roman" w:cs="Times New Roman"/>
              </w:rPr>
              <w:t>Мероприятие 1.4. Организация системы выявления, сопровождения одаренных детей.</w:t>
            </w:r>
          </w:p>
        </w:tc>
        <w:tc>
          <w:tcPr>
            <w:tcW w:w="676" w:type="pct"/>
            <w:shd w:val="clear" w:color="auto" w:fill="auto"/>
          </w:tcPr>
          <w:p w:rsidR="007135E5" w:rsidRPr="00271996" w:rsidRDefault="007135E5" w:rsidP="007135E5">
            <w:pPr>
              <w:ind w:firstLine="0"/>
              <w:rPr>
                <w:rFonts w:ascii="Times New Roman" w:hAnsi="Times New Roman" w:cs="Times New Roman"/>
              </w:rPr>
            </w:pPr>
            <w:r w:rsidRPr="00F87936">
              <w:rPr>
                <w:rFonts w:ascii="Times New Roman" w:hAnsi="Times New Roman" w:cs="Times New Roman"/>
              </w:rPr>
              <w:t>Функционирование межмуниципального образовательного центра по работе с одарёнными детьми</w:t>
            </w:r>
            <w:r>
              <w:rPr>
                <w:rFonts w:ascii="Times New Roman" w:hAnsi="Times New Roman" w:cs="Times New Roman"/>
              </w:rPr>
              <w:t>,</w:t>
            </w:r>
            <w:r w:rsidRPr="00F87936">
              <w:rPr>
                <w:rFonts w:ascii="Times New Roman" w:hAnsi="Times New Roman" w:cs="Times New Roman"/>
              </w:rPr>
              <w:t xml:space="preserve"> (да/нет)</w:t>
            </w:r>
          </w:p>
        </w:tc>
        <w:tc>
          <w:tcPr>
            <w:tcW w:w="405" w:type="pct"/>
            <w:shd w:val="clear" w:color="auto" w:fill="auto"/>
          </w:tcPr>
          <w:p w:rsidR="007135E5" w:rsidRPr="00125710" w:rsidRDefault="007135E5" w:rsidP="007135E5">
            <w:pPr>
              <w:ind w:firstLine="0"/>
              <w:jc w:val="center"/>
              <w:rPr>
                <w:rFonts w:ascii="Times New Roman" w:eastAsia="Times New Roman" w:hAnsi="Times New Roman" w:cs="Times New Roman"/>
                <w:color w:val="000000"/>
                <w:szCs w:val="24"/>
                <w:lang w:eastAsia="ru-RU"/>
              </w:rPr>
            </w:pPr>
            <w:r w:rsidRPr="00125710">
              <w:rPr>
                <w:rFonts w:ascii="Times New Roman" w:eastAsia="Times New Roman" w:hAnsi="Times New Roman" w:cs="Times New Roman"/>
                <w:color w:val="000000"/>
                <w:szCs w:val="24"/>
                <w:lang w:eastAsia="ru-RU"/>
              </w:rPr>
              <w:t>Управление образования</w:t>
            </w:r>
          </w:p>
        </w:tc>
        <w:tc>
          <w:tcPr>
            <w:tcW w:w="271" w:type="pct"/>
            <w:shd w:val="clear" w:color="auto" w:fill="auto"/>
          </w:tcPr>
          <w:p w:rsidR="007135E5" w:rsidRPr="00271996" w:rsidRDefault="007135E5" w:rsidP="007135E5">
            <w:pPr>
              <w:autoSpaceDE w:val="0"/>
              <w:autoSpaceDN w:val="0"/>
              <w:adjustRightInd w:val="0"/>
              <w:ind w:firstLine="0"/>
              <w:jc w:val="center"/>
              <w:rPr>
                <w:rFonts w:ascii="Times New Roman" w:eastAsia="Calibri" w:hAnsi="Times New Roman" w:cs="Times New Roman"/>
              </w:rPr>
            </w:pPr>
            <w:r>
              <w:rPr>
                <w:rFonts w:ascii="Times New Roman" w:eastAsia="Calibri" w:hAnsi="Times New Roman" w:cs="Times New Roman"/>
              </w:rPr>
              <w:t>да</w:t>
            </w:r>
          </w:p>
        </w:tc>
        <w:tc>
          <w:tcPr>
            <w:tcW w:w="272" w:type="pct"/>
            <w:shd w:val="clear" w:color="auto" w:fill="auto"/>
          </w:tcPr>
          <w:p w:rsidR="007135E5" w:rsidRPr="00271996" w:rsidRDefault="007135E5" w:rsidP="007135E5">
            <w:pPr>
              <w:autoSpaceDE w:val="0"/>
              <w:autoSpaceDN w:val="0"/>
              <w:adjustRightInd w:val="0"/>
              <w:ind w:firstLine="0"/>
              <w:jc w:val="center"/>
              <w:rPr>
                <w:rFonts w:ascii="Times New Roman" w:eastAsia="Calibri" w:hAnsi="Times New Roman" w:cs="Times New Roman"/>
              </w:rPr>
            </w:pPr>
            <w:r>
              <w:rPr>
                <w:rFonts w:ascii="Times New Roman" w:eastAsia="Calibri" w:hAnsi="Times New Roman" w:cs="Times New Roman"/>
              </w:rPr>
              <w:t>да</w:t>
            </w:r>
          </w:p>
        </w:tc>
        <w:tc>
          <w:tcPr>
            <w:tcW w:w="264" w:type="pct"/>
            <w:shd w:val="clear" w:color="auto" w:fill="auto"/>
          </w:tcPr>
          <w:p w:rsidR="007135E5" w:rsidRPr="00271996" w:rsidRDefault="007135E5" w:rsidP="007135E5">
            <w:pPr>
              <w:autoSpaceDE w:val="0"/>
              <w:autoSpaceDN w:val="0"/>
              <w:adjustRightInd w:val="0"/>
              <w:ind w:firstLine="0"/>
              <w:jc w:val="center"/>
              <w:rPr>
                <w:rFonts w:ascii="Times New Roman" w:eastAsia="Calibri" w:hAnsi="Times New Roman" w:cs="Times New Roman"/>
              </w:rPr>
            </w:pPr>
            <w:r>
              <w:rPr>
                <w:rFonts w:ascii="Times New Roman" w:eastAsia="Calibri" w:hAnsi="Times New Roman" w:cs="Times New Roman"/>
              </w:rPr>
              <w:t>да</w:t>
            </w:r>
          </w:p>
        </w:tc>
        <w:tc>
          <w:tcPr>
            <w:tcW w:w="273" w:type="pct"/>
            <w:shd w:val="clear" w:color="auto" w:fill="auto"/>
          </w:tcPr>
          <w:p w:rsidR="007135E5" w:rsidRPr="00271996" w:rsidRDefault="00002E3D" w:rsidP="007135E5">
            <w:pPr>
              <w:autoSpaceDE w:val="0"/>
              <w:autoSpaceDN w:val="0"/>
              <w:adjustRightInd w:val="0"/>
              <w:ind w:firstLine="0"/>
              <w:jc w:val="center"/>
              <w:rPr>
                <w:rFonts w:ascii="Times New Roman" w:eastAsia="Calibri" w:hAnsi="Times New Roman" w:cs="Times New Roman"/>
              </w:rPr>
            </w:pPr>
            <w:r>
              <w:rPr>
                <w:rFonts w:ascii="Times New Roman" w:eastAsia="Calibri" w:hAnsi="Times New Roman" w:cs="Times New Roman"/>
              </w:rPr>
              <w:t>да</w:t>
            </w:r>
          </w:p>
        </w:tc>
        <w:tc>
          <w:tcPr>
            <w:tcW w:w="214" w:type="pct"/>
            <w:shd w:val="clear" w:color="auto" w:fill="auto"/>
          </w:tcPr>
          <w:p w:rsidR="007135E5" w:rsidRPr="00271996" w:rsidRDefault="007135E5" w:rsidP="007135E5">
            <w:pPr>
              <w:autoSpaceDE w:val="0"/>
              <w:autoSpaceDN w:val="0"/>
              <w:adjustRightInd w:val="0"/>
              <w:ind w:firstLine="0"/>
              <w:jc w:val="center"/>
              <w:rPr>
                <w:rFonts w:ascii="Times New Roman" w:eastAsia="Calibri" w:hAnsi="Times New Roman" w:cs="Times New Roman"/>
              </w:rPr>
            </w:pPr>
          </w:p>
        </w:tc>
        <w:tc>
          <w:tcPr>
            <w:tcW w:w="214" w:type="pct"/>
            <w:shd w:val="clear" w:color="auto" w:fill="auto"/>
          </w:tcPr>
          <w:p w:rsidR="007135E5" w:rsidRPr="00271996" w:rsidRDefault="007135E5" w:rsidP="007135E5">
            <w:pPr>
              <w:autoSpaceDE w:val="0"/>
              <w:autoSpaceDN w:val="0"/>
              <w:adjustRightInd w:val="0"/>
              <w:ind w:firstLine="0"/>
              <w:jc w:val="center"/>
              <w:rPr>
                <w:rFonts w:ascii="Times New Roman" w:eastAsia="Calibri" w:hAnsi="Times New Roman" w:cs="Times New Roman"/>
              </w:rPr>
            </w:pPr>
          </w:p>
        </w:tc>
        <w:tc>
          <w:tcPr>
            <w:tcW w:w="214" w:type="pct"/>
            <w:shd w:val="clear" w:color="auto" w:fill="auto"/>
          </w:tcPr>
          <w:p w:rsidR="007135E5" w:rsidRPr="00271996" w:rsidRDefault="007135E5" w:rsidP="007135E5">
            <w:pPr>
              <w:ind w:firstLine="0"/>
              <w:jc w:val="center"/>
              <w:rPr>
                <w:rFonts w:ascii="Times New Roman" w:eastAsia="Times New Roman" w:hAnsi="Times New Roman" w:cs="Times New Roman"/>
                <w:color w:val="000000"/>
                <w:lang w:eastAsia="ru-RU"/>
              </w:rPr>
            </w:pPr>
          </w:p>
        </w:tc>
        <w:tc>
          <w:tcPr>
            <w:tcW w:w="214" w:type="pct"/>
            <w:shd w:val="clear" w:color="auto" w:fill="auto"/>
          </w:tcPr>
          <w:p w:rsidR="007135E5" w:rsidRPr="00271996" w:rsidRDefault="007135E5" w:rsidP="007135E5">
            <w:pPr>
              <w:ind w:firstLine="0"/>
              <w:jc w:val="center"/>
              <w:rPr>
                <w:rFonts w:ascii="Times New Roman" w:eastAsia="Times New Roman" w:hAnsi="Times New Roman" w:cs="Times New Roman"/>
                <w:color w:val="000000"/>
                <w:lang w:eastAsia="ru-RU"/>
              </w:rPr>
            </w:pPr>
          </w:p>
        </w:tc>
        <w:tc>
          <w:tcPr>
            <w:tcW w:w="238" w:type="pct"/>
            <w:shd w:val="clear" w:color="auto" w:fill="auto"/>
          </w:tcPr>
          <w:p w:rsidR="007135E5" w:rsidRPr="00271996" w:rsidRDefault="007135E5" w:rsidP="007135E5">
            <w:pPr>
              <w:ind w:firstLine="0"/>
              <w:jc w:val="left"/>
              <w:rPr>
                <w:rFonts w:ascii="Times New Roman" w:eastAsia="Times New Roman" w:hAnsi="Times New Roman" w:cs="Times New Roman"/>
                <w:color w:val="000000"/>
                <w:lang w:eastAsia="ru-RU"/>
              </w:rPr>
            </w:pPr>
          </w:p>
        </w:tc>
        <w:tc>
          <w:tcPr>
            <w:tcW w:w="225" w:type="pct"/>
            <w:shd w:val="clear" w:color="auto" w:fill="auto"/>
          </w:tcPr>
          <w:p w:rsidR="007135E5" w:rsidRPr="00271996" w:rsidRDefault="007135E5" w:rsidP="007135E5">
            <w:pPr>
              <w:ind w:firstLine="0"/>
              <w:jc w:val="left"/>
              <w:rPr>
                <w:rFonts w:ascii="Times New Roman" w:eastAsia="Times New Roman" w:hAnsi="Times New Roman" w:cs="Times New Roman"/>
                <w:color w:val="000000"/>
                <w:lang w:eastAsia="ru-RU"/>
              </w:rPr>
            </w:pPr>
          </w:p>
        </w:tc>
        <w:tc>
          <w:tcPr>
            <w:tcW w:w="718" w:type="pct"/>
          </w:tcPr>
          <w:p w:rsidR="007135E5" w:rsidRPr="005C6819" w:rsidRDefault="007135E5" w:rsidP="007135E5">
            <w:pPr>
              <w:ind w:left="79" w:firstLine="0"/>
              <w:jc w:val="left"/>
              <w:rPr>
                <w:rFonts w:ascii="Times New Roman" w:eastAsia="Times New Roman" w:hAnsi="Times New Roman" w:cs="Times New Roman"/>
                <w:color w:val="000000"/>
                <w:sz w:val="20"/>
                <w:lang w:eastAsia="ru-RU"/>
              </w:rPr>
            </w:pPr>
            <w:r w:rsidRPr="005C6819">
              <w:rPr>
                <w:rFonts w:ascii="Times New Roman" w:eastAsia="Times New Roman" w:hAnsi="Times New Roman" w:cs="Times New Roman"/>
                <w:color w:val="000000"/>
                <w:sz w:val="20"/>
                <w:lang w:eastAsia="ru-RU"/>
              </w:rPr>
              <w:t>абсолютный показатель</w:t>
            </w:r>
          </w:p>
          <w:p w:rsidR="007135E5" w:rsidRPr="00271996" w:rsidRDefault="007135E5" w:rsidP="007135E5">
            <w:pPr>
              <w:ind w:left="79" w:firstLine="0"/>
              <w:jc w:val="left"/>
              <w:rPr>
                <w:rFonts w:ascii="Times New Roman" w:eastAsia="Times New Roman" w:hAnsi="Times New Roman" w:cs="Times New Roman"/>
                <w:color w:val="000000"/>
                <w:lang w:eastAsia="ru-RU"/>
              </w:rPr>
            </w:pPr>
          </w:p>
        </w:tc>
      </w:tr>
      <w:tr w:rsidR="007135E5" w:rsidRPr="00C40894" w:rsidTr="002629A1">
        <w:trPr>
          <w:trHeight w:val="70"/>
        </w:trPr>
        <w:tc>
          <w:tcPr>
            <w:tcW w:w="157" w:type="pct"/>
            <w:shd w:val="clear" w:color="auto" w:fill="auto"/>
          </w:tcPr>
          <w:p w:rsidR="007135E5" w:rsidRDefault="007135E5" w:rsidP="007135E5">
            <w:pPr>
              <w:ind w:firstLine="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3.5.</w:t>
            </w:r>
          </w:p>
        </w:tc>
        <w:tc>
          <w:tcPr>
            <w:tcW w:w="643" w:type="pct"/>
            <w:shd w:val="clear" w:color="auto" w:fill="auto"/>
          </w:tcPr>
          <w:p w:rsidR="007135E5" w:rsidRPr="00271996" w:rsidRDefault="007135E5" w:rsidP="007135E5">
            <w:pPr>
              <w:autoSpaceDE w:val="0"/>
              <w:autoSpaceDN w:val="0"/>
              <w:adjustRightInd w:val="0"/>
              <w:ind w:firstLine="0"/>
              <w:jc w:val="left"/>
              <w:rPr>
                <w:rFonts w:ascii="Times New Roman" w:eastAsia="Calibri" w:hAnsi="Times New Roman" w:cs="Times New Roman"/>
              </w:rPr>
            </w:pPr>
            <w:r w:rsidRPr="00271996">
              <w:rPr>
                <w:rFonts w:ascii="Times New Roman" w:hAnsi="Times New Roman" w:cs="Times New Roman"/>
              </w:rPr>
              <w:t>Мероприятие 1.5. Реализация программы персонифицированного финансирования дополнительного образования детей.</w:t>
            </w:r>
          </w:p>
        </w:tc>
        <w:tc>
          <w:tcPr>
            <w:tcW w:w="676" w:type="pct"/>
            <w:shd w:val="clear" w:color="auto" w:fill="auto"/>
          </w:tcPr>
          <w:p w:rsidR="007135E5" w:rsidRPr="00271996" w:rsidRDefault="00BE76F1" w:rsidP="00810D72">
            <w:pPr>
              <w:ind w:firstLine="0"/>
              <w:rPr>
                <w:rFonts w:ascii="Times New Roman" w:hAnsi="Times New Roman" w:cs="Times New Roman"/>
              </w:rPr>
            </w:pPr>
            <w:r>
              <w:rPr>
                <w:rFonts w:ascii="Times New Roman" w:hAnsi="Times New Roman" w:cs="Times New Roman"/>
              </w:rPr>
              <w:t>Число</w:t>
            </w:r>
            <w:r w:rsidR="007135E5" w:rsidRPr="00292DE1">
              <w:rPr>
                <w:rFonts w:ascii="Times New Roman" w:hAnsi="Times New Roman" w:cs="Times New Roman"/>
              </w:rPr>
              <w:t xml:space="preserve"> детей в возрасте 5-18 лет, получающих дополнительное образование по сертификату персонифицированного финансирования</w:t>
            </w:r>
            <w:r w:rsidR="007135E5">
              <w:rPr>
                <w:rFonts w:ascii="Times New Roman" w:hAnsi="Times New Roman" w:cs="Times New Roman"/>
              </w:rPr>
              <w:t xml:space="preserve">, </w:t>
            </w:r>
            <w:r w:rsidR="007135E5" w:rsidRPr="00292DE1">
              <w:rPr>
                <w:rFonts w:ascii="Times New Roman" w:hAnsi="Times New Roman" w:cs="Times New Roman"/>
              </w:rPr>
              <w:t>(</w:t>
            </w:r>
            <w:r w:rsidR="00810D72">
              <w:rPr>
                <w:rFonts w:ascii="Times New Roman" w:hAnsi="Times New Roman" w:cs="Times New Roman"/>
              </w:rPr>
              <w:t>чел.</w:t>
            </w:r>
            <w:r w:rsidR="007135E5" w:rsidRPr="00292DE1">
              <w:rPr>
                <w:rFonts w:ascii="Times New Roman" w:hAnsi="Times New Roman" w:cs="Times New Roman"/>
              </w:rPr>
              <w:t>)</w:t>
            </w:r>
          </w:p>
        </w:tc>
        <w:tc>
          <w:tcPr>
            <w:tcW w:w="405" w:type="pct"/>
            <w:shd w:val="clear" w:color="auto" w:fill="auto"/>
          </w:tcPr>
          <w:p w:rsidR="007135E5" w:rsidRPr="00125710" w:rsidRDefault="007135E5" w:rsidP="007135E5">
            <w:pPr>
              <w:ind w:firstLine="0"/>
              <w:jc w:val="center"/>
              <w:rPr>
                <w:rFonts w:ascii="Times New Roman" w:eastAsia="Times New Roman" w:hAnsi="Times New Roman" w:cs="Times New Roman"/>
                <w:color w:val="000000"/>
                <w:szCs w:val="24"/>
                <w:lang w:eastAsia="ru-RU"/>
              </w:rPr>
            </w:pPr>
            <w:r w:rsidRPr="00125710">
              <w:rPr>
                <w:rFonts w:ascii="Times New Roman" w:eastAsia="Times New Roman" w:hAnsi="Times New Roman" w:cs="Times New Roman"/>
                <w:color w:val="000000"/>
                <w:szCs w:val="24"/>
                <w:lang w:eastAsia="ru-RU"/>
              </w:rPr>
              <w:t>Управление образования</w:t>
            </w:r>
          </w:p>
        </w:tc>
        <w:tc>
          <w:tcPr>
            <w:tcW w:w="271" w:type="pct"/>
            <w:shd w:val="clear" w:color="auto" w:fill="auto"/>
          </w:tcPr>
          <w:p w:rsidR="007135E5" w:rsidRPr="00271996" w:rsidRDefault="00810D72" w:rsidP="007135E5">
            <w:pPr>
              <w:autoSpaceDE w:val="0"/>
              <w:autoSpaceDN w:val="0"/>
              <w:adjustRightInd w:val="0"/>
              <w:ind w:firstLine="0"/>
              <w:jc w:val="center"/>
              <w:rPr>
                <w:rFonts w:ascii="Times New Roman" w:eastAsia="Calibri" w:hAnsi="Times New Roman" w:cs="Times New Roman"/>
              </w:rPr>
            </w:pPr>
            <w:r>
              <w:rPr>
                <w:rFonts w:ascii="Times New Roman" w:eastAsia="Calibri" w:hAnsi="Times New Roman" w:cs="Times New Roman"/>
              </w:rPr>
              <w:t>323</w:t>
            </w:r>
          </w:p>
        </w:tc>
        <w:tc>
          <w:tcPr>
            <w:tcW w:w="272" w:type="pct"/>
            <w:shd w:val="clear" w:color="auto" w:fill="auto"/>
          </w:tcPr>
          <w:p w:rsidR="007135E5" w:rsidRPr="00271996" w:rsidRDefault="00810D72" w:rsidP="00810D72">
            <w:pPr>
              <w:autoSpaceDE w:val="0"/>
              <w:autoSpaceDN w:val="0"/>
              <w:adjustRightInd w:val="0"/>
              <w:ind w:firstLine="0"/>
              <w:jc w:val="center"/>
              <w:rPr>
                <w:rFonts w:ascii="Times New Roman" w:eastAsia="Calibri" w:hAnsi="Times New Roman" w:cs="Times New Roman"/>
              </w:rPr>
            </w:pPr>
            <w:r>
              <w:rPr>
                <w:rFonts w:ascii="Times New Roman" w:eastAsia="Calibri" w:hAnsi="Times New Roman" w:cs="Times New Roman"/>
              </w:rPr>
              <w:t>323</w:t>
            </w:r>
          </w:p>
        </w:tc>
        <w:tc>
          <w:tcPr>
            <w:tcW w:w="264" w:type="pct"/>
            <w:shd w:val="clear" w:color="auto" w:fill="auto"/>
          </w:tcPr>
          <w:p w:rsidR="007135E5" w:rsidRPr="00271996" w:rsidRDefault="00810D72" w:rsidP="007135E5">
            <w:pPr>
              <w:autoSpaceDE w:val="0"/>
              <w:autoSpaceDN w:val="0"/>
              <w:adjustRightInd w:val="0"/>
              <w:ind w:firstLine="0"/>
              <w:jc w:val="center"/>
              <w:rPr>
                <w:rFonts w:ascii="Times New Roman" w:eastAsia="Calibri" w:hAnsi="Times New Roman" w:cs="Times New Roman"/>
              </w:rPr>
            </w:pPr>
            <w:r>
              <w:rPr>
                <w:rFonts w:ascii="Times New Roman" w:eastAsia="Calibri" w:hAnsi="Times New Roman" w:cs="Times New Roman"/>
              </w:rPr>
              <w:t>323</w:t>
            </w:r>
          </w:p>
        </w:tc>
        <w:tc>
          <w:tcPr>
            <w:tcW w:w="273" w:type="pct"/>
            <w:shd w:val="clear" w:color="auto" w:fill="auto"/>
          </w:tcPr>
          <w:p w:rsidR="007135E5" w:rsidRPr="00271996" w:rsidRDefault="00A973A5" w:rsidP="007135E5">
            <w:pPr>
              <w:autoSpaceDE w:val="0"/>
              <w:autoSpaceDN w:val="0"/>
              <w:adjustRightInd w:val="0"/>
              <w:ind w:firstLine="0"/>
              <w:jc w:val="center"/>
              <w:rPr>
                <w:rFonts w:ascii="Times New Roman" w:eastAsia="Calibri" w:hAnsi="Times New Roman" w:cs="Times New Roman"/>
              </w:rPr>
            </w:pPr>
            <w:r>
              <w:rPr>
                <w:rFonts w:ascii="Times New Roman" w:eastAsia="Calibri" w:hAnsi="Times New Roman" w:cs="Times New Roman"/>
              </w:rPr>
              <w:t>323</w:t>
            </w:r>
          </w:p>
        </w:tc>
        <w:tc>
          <w:tcPr>
            <w:tcW w:w="214" w:type="pct"/>
            <w:shd w:val="clear" w:color="auto" w:fill="auto"/>
          </w:tcPr>
          <w:p w:rsidR="007135E5" w:rsidRPr="00271996" w:rsidRDefault="00002E3D" w:rsidP="007135E5">
            <w:pPr>
              <w:autoSpaceDE w:val="0"/>
              <w:autoSpaceDN w:val="0"/>
              <w:adjustRightInd w:val="0"/>
              <w:ind w:firstLine="0"/>
              <w:jc w:val="center"/>
              <w:rPr>
                <w:rFonts w:ascii="Times New Roman" w:eastAsia="Calibri" w:hAnsi="Times New Roman" w:cs="Times New Roman"/>
              </w:rPr>
            </w:pPr>
            <w:r>
              <w:rPr>
                <w:rFonts w:ascii="Times New Roman" w:eastAsia="Calibri" w:hAnsi="Times New Roman" w:cs="Times New Roman"/>
              </w:rPr>
              <w:t>323</w:t>
            </w:r>
          </w:p>
        </w:tc>
        <w:tc>
          <w:tcPr>
            <w:tcW w:w="214" w:type="pct"/>
            <w:shd w:val="clear" w:color="auto" w:fill="auto"/>
          </w:tcPr>
          <w:p w:rsidR="007135E5" w:rsidRPr="00271996" w:rsidRDefault="007135E5" w:rsidP="007135E5">
            <w:pPr>
              <w:autoSpaceDE w:val="0"/>
              <w:autoSpaceDN w:val="0"/>
              <w:adjustRightInd w:val="0"/>
              <w:ind w:firstLine="0"/>
              <w:jc w:val="center"/>
              <w:rPr>
                <w:rFonts w:ascii="Times New Roman" w:eastAsia="Calibri" w:hAnsi="Times New Roman" w:cs="Times New Roman"/>
              </w:rPr>
            </w:pPr>
          </w:p>
        </w:tc>
        <w:tc>
          <w:tcPr>
            <w:tcW w:w="214" w:type="pct"/>
            <w:shd w:val="clear" w:color="auto" w:fill="auto"/>
          </w:tcPr>
          <w:p w:rsidR="007135E5" w:rsidRPr="00271996" w:rsidRDefault="007135E5" w:rsidP="007135E5">
            <w:pPr>
              <w:ind w:firstLine="0"/>
              <w:jc w:val="center"/>
              <w:rPr>
                <w:rFonts w:ascii="Times New Roman" w:eastAsia="Times New Roman" w:hAnsi="Times New Roman" w:cs="Times New Roman"/>
                <w:color w:val="000000"/>
                <w:lang w:eastAsia="ru-RU"/>
              </w:rPr>
            </w:pPr>
          </w:p>
        </w:tc>
        <w:tc>
          <w:tcPr>
            <w:tcW w:w="214" w:type="pct"/>
            <w:shd w:val="clear" w:color="auto" w:fill="auto"/>
          </w:tcPr>
          <w:p w:rsidR="007135E5" w:rsidRPr="00271996" w:rsidRDefault="007135E5" w:rsidP="007135E5">
            <w:pPr>
              <w:ind w:firstLine="0"/>
              <w:jc w:val="center"/>
              <w:rPr>
                <w:rFonts w:ascii="Times New Roman" w:eastAsia="Times New Roman" w:hAnsi="Times New Roman" w:cs="Times New Roman"/>
                <w:color w:val="000000"/>
                <w:lang w:eastAsia="ru-RU"/>
              </w:rPr>
            </w:pPr>
          </w:p>
        </w:tc>
        <w:tc>
          <w:tcPr>
            <w:tcW w:w="238" w:type="pct"/>
            <w:shd w:val="clear" w:color="auto" w:fill="auto"/>
          </w:tcPr>
          <w:p w:rsidR="007135E5" w:rsidRPr="00271996" w:rsidRDefault="007135E5" w:rsidP="007135E5">
            <w:pPr>
              <w:ind w:firstLine="0"/>
              <w:jc w:val="left"/>
              <w:rPr>
                <w:rFonts w:ascii="Times New Roman" w:eastAsia="Times New Roman" w:hAnsi="Times New Roman" w:cs="Times New Roman"/>
                <w:color w:val="000000"/>
                <w:lang w:eastAsia="ru-RU"/>
              </w:rPr>
            </w:pPr>
          </w:p>
        </w:tc>
        <w:tc>
          <w:tcPr>
            <w:tcW w:w="225" w:type="pct"/>
            <w:shd w:val="clear" w:color="auto" w:fill="auto"/>
          </w:tcPr>
          <w:p w:rsidR="007135E5" w:rsidRPr="00271996" w:rsidRDefault="007135E5" w:rsidP="007135E5">
            <w:pPr>
              <w:ind w:firstLine="0"/>
              <w:jc w:val="left"/>
              <w:rPr>
                <w:rFonts w:ascii="Times New Roman" w:eastAsia="Times New Roman" w:hAnsi="Times New Roman" w:cs="Times New Roman"/>
                <w:color w:val="000000"/>
                <w:lang w:eastAsia="ru-RU"/>
              </w:rPr>
            </w:pPr>
          </w:p>
        </w:tc>
        <w:tc>
          <w:tcPr>
            <w:tcW w:w="718" w:type="pct"/>
          </w:tcPr>
          <w:p w:rsidR="007135E5" w:rsidRPr="00271996" w:rsidRDefault="00FF31CD" w:rsidP="005C6819">
            <w:pPr>
              <w:ind w:left="79" w:firstLine="0"/>
              <w:jc w:val="left"/>
              <w:rPr>
                <w:rFonts w:ascii="Times New Roman" w:eastAsia="Times New Roman" w:hAnsi="Times New Roman" w:cs="Times New Roman"/>
                <w:color w:val="000000"/>
                <w:lang w:eastAsia="ru-RU"/>
              </w:rPr>
            </w:pPr>
            <w:r w:rsidRPr="005C6819">
              <w:rPr>
                <w:rFonts w:ascii="Times New Roman" w:eastAsia="Times New Roman" w:hAnsi="Times New Roman" w:cs="Times New Roman"/>
                <w:color w:val="000000"/>
                <w:sz w:val="20"/>
                <w:lang w:eastAsia="ru-RU"/>
              </w:rPr>
              <w:t xml:space="preserve">абсолютное выражение числа </w:t>
            </w:r>
            <w:r w:rsidR="007135E5" w:rsidRPr="005C6819">
              <w:rPr>
                <w:rFonts w:ascii="Times New Roman" w:eastAsia="Times New Roman" w:hAnsi="Times New Roman" w:cs="Times New Roman"/>
                <w:color w:val="000000"/>
                <w:sz w:val="20"/>
                <w:lang w:eastAsia="ru-RU"/>
              </w:rPr>
              <w:t xml:space="preserve">обучающихся, получающих </w:t>
            </w:r>
            <w:r w:rsidR="005C6819" w:rsidRPr="005C6819">
              <w:rPr>
                <w:rFonts w:ascii="Times New Roman" w:eastAsia="Times New Roman" w:hAnsi="Times New Roman" w:cs="Times New Roman"/>
                <w:color w:val="000000"/>
                <w:sz w:val="20"/>
                <w:lang w:eastAsia="ru-RU"/>
              </w:rPr>
              <w:t xml:space="preserve">в текущем году </w:t>
            </w:r>
            <w:r w:rsidR="007135E5" w:rsidRPr="005C6819">
              <w:rPr>
                <w:rFonts w:ascii="Times New Roman" w:eastAsia="Times New Roman" w:hAnsi="Times New Roman" w:cs="Times New Roman"/>
                <w:color w:val="000000"/>
                <w:sz w:val="20"/>
                <w:lang w:eastAsia="ru-RU"/>
              </w:rPr>
              <w:t>услуги дополнительного образования по сертификату персонифицированного финансирования</w:t>
            </w:r>
            <w:r w:rsidR="00116AD6" w:rsidRPr="005C6819">
              <w:rPr>
                <w:rFonts w:ascii="Times New Roman" w:eastAsia="Times New Roman" w:hAnsi="Times New Roman" w:cs="Times New Roman"/>
                <w:color w:val="000000"/>
                <w:sz w:val="20"/>
                <w:lang w:eastAsia="ru-RU"/>
              </w:rPr>
              <w:t xml:space="preserve"> </w:t>
            </w:r>
            <w:r w:rsidR="007135E5" w:rsidRPr="005C6819">
              <w:rPr>
                <w:rFonts w:ascii="Times New Roman" w:eastAsia="Times New Roman" w:hAnsi="Times New Roman" w:cs="Times New Roman"/>
                <w:color w:val="000000"/>
                <w:sz w:val="20"/>
                <w:lang w:eastAsia="ru-RU"/>
              </w:rPr>
              <w:t>(Навигатор ДО</w:t>
            </w:r>
            <w:r w:rsidRPr="005C6819">
              <w:rPr>
                <w:rFonts w:ascii="Times New Roman" w:eastAsia="Times New Roman" w:hAnsi="Times New Roman" w:cs="Times New Roman"/>
                <w:color w:val="000000"/>
                <w:sz w:val="20"/>
                <w:lang w:eastAsia="ru-RU"/>
              </w:rPr>
              <w:t>)</w:t>
            </w:r>
          </w:p>
        </w:tc>
      </w:tr>
      <w:tr w:rsidR="007135E5" w:rsidRPr="00C40894" w:rsidTr="002629A1">
        <w:trPr>
          <w:trHeight w:val="70"/>
        </w:trPr>
        <w:tc>
          <w:tcPr>
            <w:tcW w:w="157" w:type="pct"/>
            <w:shd w:val="clear" w:color="auto" w:fill="auto"/>
          </w:tcPr>
          <w:p w:rsidR="007135E5" w:rsidRDefault="007135E5" w:rsidP="007135E5">
            <w:pPr>
              <w:ind w:firstLine="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3.6.</w:t>
            </w:r>
          </w:p>
        </w:tc>
        <w:tc>
          <w:tcPr>
            <w:tcW w:w="643" w:type="pct"/>
            <w:shd w:val="clear" w:color="auto" w:fill="auto"/>
          </w:tcPr>
          <w:p w:rsidR="007135E5" w:rsidRPr="00271996" w:rsidRDefault="007135E5" w:rsidP="007135E5">
            <w:pPr>
              <w:autoSpaceDE w:val="0"/>
              <w:autoSpaceDN w:val="0"/>
              <w:adjustRightInd w:val="0"/>
              <w:ind w:firstLine="0"/>
              <w:jc w:val="left"/>
              <w:rPr>
                <w:rFonts w:ascii="Times New Roman" w:eastAsia="Calibri" w:hAnsi="Times New Roman" w:cs="Times New Roman"/>
              </w:rPr>
            </w:pPr>
            <w:r w:rsidRPr="00271996">
              <w:rPr>
                <w:rFonts w:ascii="Times New Roman" w:hAnsi="Times New Roman" w:cs="Times New Roman"/>
              </w:rPr>
              <w:t>Мероприятие 1.6</w:t>
            </w:r>
            <w:r>
              <w:rPr>
                <w:rFonts w:ascii="Times New Roman" w:hAnsi="Times New Roman" w:cs="Times New Roman"/>
              </w:rPr>
              <w:t>.</w:t>
            </w:r>
            <w:r w:rsidRPr="00271996">
              <w:rPr>
                <w:rFonts w:ascii="Times New Roman" w:hAnsi="Times New Roman" w:cs="Times New Roman"/>
              </w:rPr>
              <w:t xml:space="preserve"> Создание и обеспечение функционирования центров </w:t>
            </w:r>
            <w:r w:rsidRPr="00271996">
              <w:rPr>
                <w:rFonts w:ascii="Times New Roman" w:hAnsi="Times New Roman" w:cs="Times New Roman"/>
              </w:rPr>
              <w:lastRenderedPageBreak/>
              <w:t>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w:t>
            </w:r>
          </w:p>
        </w:tc>
        <w:tc>
          <w:tcPr>
            <w:tcW w:w="676" w:type="pct"/>
            <w:shd w:val="clear" w:color="auto" w:fill="auto"/>
          </w:tcPr>
          <w:p w:rsidR="007135E5" w:rsidRPr="00271996" w:rsidRDefault="007135E5" w:rsidP="007135E5">
            <w:pPr>
              <w:ind w:firstLine="0"/>
              <w:rPr>
                <w:rFonts w:ascii="Times New Roman" w:hAnsi="Times New Roman" w:cs="Times New Roman"/>
              </w:rPr>
            </w:pPr>
            <w:r w:rsidRPr="00F87936">
              <w:rPr>
                <w:rFonts w:ascii="Times New Roman" w:hAnsi="Times New Roman" w:cs="Times New Roman"/>
              </w:rPr>
              <w:lastRenderedPageBreak/>
              <w:t>Функционирование</w:t>
            </w:r>
            <w:r>
              <w:rPr>
                <w:rFonts w:ascii="Times New Roman" w:hAnsi="Times New Roman" w:cs="Times New Roman"/>
              </w:rPr>
              <w:t xml:space="preserve"> </w:t>
            </w:r>
            <w:r w:rsidRPr="00271996">
              <w:rPr>
                <w:rFonts w:ascii="Times New Roman" w:hAnsi="Times New Roman" w:cs="Times New Roman"/>
              </w:rPr>
              <w:t xml:space="preserve">центров образования естественно-научной и </w:t>
            </w:r>
            <w:r w:rsidRPr="00271996">
              <w:rPr>
                <w:rFonts w:ascii="Times New Roman" w:hAnsi="Times New Roman" w:cs="Times New Roman"/>
              </w:rPr>
              <w:lastRenderedPageBreak/>
              <w:t>технологической направленностей в общеобразовательных организациях, расположенных в сел</w:t>
            </w:r>
            <w:r>
              <w:rPr>
                <w:rFonts w:ascii="Times New Roman" w:hAnsi="Times New Roman" w:cs="Times New Roman"/>
              </w:rPr>
              <w:t xml:space="preserve">ьской местности и малых городах, (ед.) </w:t>
            </w:r>
          </w:p>
        </w:tc>
        <w:tc>
          <w:tcPr>
            <w:tcW w:w="405" w:type="pct"/>
            <w:shd w:val="clear" w:color="auto" w:fill="auto"/>
          </w:tcPr>
          <w:p w:rsidR="007135E5" w:rsidRPr="00125710" w:rsidRDefault="007135E5" w:rsidP="007135E5">
            <w:pPr>
              <w:ind w:firstLine="0"/>
              <w:jc w:val="center"/>
              <w:rPr>
                <w:rFonts w:ascii="Times New Roman" w:eastAsia="Times New Roman" w:hAnsi="Times New Roman" w:cs="Times New Roman"/>
                <w:color w:val="000000"/>
                <w:szCs w:val="24"/>
                <w:lang w:eastAsia="ru-RU"/>
              </w:rPr>
            </w:pPr>
            <w:r w:rsidRPr="00125710">
              <w:rPr>
                <w:rFonts w:ascii="Times New Roman" w:eastAsia="Times New Roman" w:hAnsi="Times New Roman" w:cs="Times New Roman"/>
                <w:color w:val="000000"/>
                <w:szCs w:val="24"/>
                <w:lang w:eastAsia="ru-RU"/>
              </w:rPr>
              <w:lastRenderedPageBreak/>
              <w:t>Управление образования</w:t>
            </w:r>
          </w:p>
        </w:tc>
        <w:tc>
          <w:tcPr>
            <w:tcW w:w="271" w:type="pct"/>
            <w:shd w:val="clear" w:color="auto" w:fill="auto"/>
          </w:tcPr>
          <w:p w:rsidR="007135E5" w:rsidRPr="00271996" w:rsidRDefault="007135E5" w:rsidP="007135E5">
            <w:pPr>
              <w:autoSpaceDE w:val="0"/>
              <w:autoSpaceDN w:val="0"/>
              <w:adjustRightInd w:val="0"/>
              <w:ind w:firstLine="0"/>
              <w:jc w:val="center"/>
              <w:rPr>
                <w:rFonts w:ascii="Times New Roman" w:eastAsia="Calibri" w:hAnsi="Times New Roman" w:cs="Times New Roman"/>
              </w:rPr>
            </w:pPr>
            <w:r>
              <w:rPr>
                <w:rFonts w:ascii="Times New Roman" w:eastAsia="Calibri" w:hAnsi="Times New Roman" w:cs="Times New Roman"/>
              </w:rPr>
              <w:t>0</w:t>
            </w:r>
          </w:p>
        </w:tc>
        <w:tc>
          <w:tcPr>
            <w:tcW w:w="272" w:type="pct"/>
            <w:shd w:val="clear" w:color="auto" w:fill="auto"/>
          </w:tcPr>
          <w:p w:rsidR="007135E5" w:rsidRPr="00271996" w:rsidRDefault="007135E5" w:rsidP="007135E5">
            <w:pPr>
              <w:autoSpaceDE w:val="0"/>
              <w:autoSpaceDN w:val="0"/>
              <w:adjustRightInd w:val="0"/>
              <w:ind w:firstLine="0"/>
              <w:jc w:val="center"/>
              <w:rPr>
                <w:rFonts w:ascii="Times New Roman" w:eastAsia="Calibri" w:hAnsi="Times New Roman" w:cs="Times New Roman"/>
              </w:rPr>
            </w:pPr>
            <w:r>
              <w:rPr>
                <w:rFonts w:ascii="Times New Roman" w:eastAsia="Calibri" w:hAnsi="Times New Roman" w:cs="Times New Roman"/>
              </w:rPr>
              <w:t>1</w:t>
            </w:r>
          </w:p>
        </w:tc>
        <w:tc>
          <w:tcPr>
            <w:tcW w:w="264" w:type="pct"/>
            <w:shd w:val="clear" w:color="auto" w:fill="auto"/>
          </w:tcPr>
          <w:p w:rsidR="007135E5" w:rsidRPr="00271996" w:rsidRDefault="007135E5" w:rsidP="007135E5">
            <w:pPr>
              <w:autoSpaceDE w:val="0"/>
              <w:autoSpaceDN w:val="0"/>
              <w:adjustRightInd w:val="0"/>
              <w:ind w:firstLine="0"/>
              <w:jc w:val="center"/>
              <w:rPr>
                <w:rFonts w:ascii="Times New Roman" w:eastAsia="Calibri" w:hAnsi="Times New Roman" w:cs="Times New Roman"/>
              </w:rPr>
            </w:pPr>
            <w:r>
              <w:rPr>
                <w:rFonts w:ascii="Times New Roman" w:eastAsia="Calibri" w:hAnsi="Times New Roman" w:cs="Times New Roman"/>
              </w:rPr>
              <w:t>1</w:t>
            </w:r>
          </w:p>
        </w:tc>
        <w:tc>
          <w:tcPr>
            <w:tcW w:w="273" w:type="pct"/>
            <w:shd w:val="clear" w:color="auto" w:fill="auto"/>
          </w:tcPr>
          <w:p w:rsidR="007135E5" w:rsidRPr="00271996" w:rsidRDefault="007135E5" w:rsidP="007135E5">
            <w:pPr>
              <w:autoSpaceDE w:val="0"/>
              <w:autoSpaceDN w:val="0"/>
              <w:adjustRightInd w:val="0"/>
              <w:ind w:firstLine="0"/>
              <w:jc w:val="center"/>
              <w:rPr>
                <w:rFonts w:ascii="Times New Roman" w:eastAsia="Calibri" w:hAnsi="Times New Roman" w:cs="Times New Roman"/>
              </w:rPr>
            </w:pPr>
            <w:r>
              <w:rPr>
                <w:rFonts w:ascii="Times New Roman" w:eastAsia="Calibri" w:hAnsi="Times New Roman" w:cs="Times New Roman"/>
              </w:rPr>
              <w:t>2</w:t>
            </w:r>
          </w:p>
        </w:tc>
        <w:tc>
          <w:tcPr>
            <w:tcW w:w="214" w:type="pct"/>
            <w:shd w:val="clear" w:color="auto" w:fill="auto"/>
          </w:tcPr>
          <w:p w:rsidR="007135E5" w:rsidRPr="00271996" w:rsidRDefault="007135E5" w:rsidP="007135E5">
            <w:pPr>
              <w:autoSpaceDE w:val="0"/>
              <w:autoSpaceDN w:val="0"/>
              <w:adjustRightInd w:val="0"/>
              <w:ind w:firstLine="0"/>
              <w:jc w:val="center"/>
              <w:rPr>
                <w:rFonts w:ascii="Times New Roman" w:eastAsia="Calibri" w:hAnsi="Times New Roman" w:cs="Times New Roman"/>
              </w:rPr>
            </w:pPr>
          </w:p>
        </w:tc>
        <w:tc>
          <w:tcPr>
            <w:tcW w:w="214" w:type="pct"/>
            <w:shd w:val="clear" w:color="auto" w:fill="auto"/>
          </w:tcPr>
          <w:p w:rsidR="007135E5" w:rsidRPr="00271996" w:rsidRDefault="007135E5" w:rsidP="007135E5">
            <w:pPr>
              <w:autoSpaceDE w:val="0"/>
              <w:autoSpaceDN w:val="0"/>
              <w:adjustRightInd w:val="0"/>
              <w:ind w:firstLine="0"/>
              <w:jc w:val="center"/>
              <w:rPr>
                <w:rFonts w:ascii="Times New Roman" w:eastAsia="Calibri" w:hAnsi="Times New Roman" w:cs="Times New Roman"/>
              </w:rPr>
            </w:pPr>
          </w:p>
        </w:tc>
        <w:tc>
          <w:tcPr>
            <w:tcW w:w="214" w:type="pct"/>
            <w:shd w:val="clear" w:color="auto" w:fill="auto"/>
          </w:tcPr>
          <w:p w:rsidR="007135E5" w:rsidRPr="00271996" w:rsidRDefault="007135E5" w:rsidP="007135E5">
            <w:pPr>
              <w:ind w:firstLine="0"/>
              <w:jc w:val="center"/>
              <w:rPr>
                <w:rFonts w:ascii="Times New Roman" w:eastAsia="Times New Roman" w:hAnsi="Times New Roman" w:cs="Times New Roman"/>
                <w:color w:val="000000"/>
                <w:lang w:eastAsia="ru-RU"/>
              </w:rPr>
            </w:pPr>
          </w:p>
        </w:tc>
        <w:tc>
          <w:tcPr>
            <w:tcW w:w="214" w:type="pct"/>
            <w:shd w:val="clear" w:color="auto" w:fill="auto"/>
          </w:tcPr>
          <w:p w:rsidR="007135E5" w:rsidRPr="00271996" w:rsidRDefault="007135E5" w:rsidP="007135E5">
            <w:pPr>
              <w:ind w:firstLine="0"/>
              <w:jc w:val="center"/>
              <w:rPr>
                <w:rFonts w:ascii="Times New Roman" w:eastAsia="Times New Roman" w:hAnsi="Times New Roman" w:cs="Times New Roman"/>
                <w:color w:val="000000"/>
                <w:lang w:eastAsia="ru-RU"/>
              </w:rPr>
            </w:pPr>
          </w:p>
        </w:tc>
        <w:tc>
          <w:tcPr>
            <w:tcW w:w="238" w:type="pct"/>
            <w:shd w:val="clear" w:color="auto" w:fill="auto"/>
          </w:tcPr>
          <w:p w:rsidR="007135E5" w:rsidRPr="00271996" w:rsidRDefault="007135E5" w:rsidP="007135E5">
            <w:pPr>
              <w:ind w:firstLine="0"/>
              <w:jc w:val="left"/>
              <w:rPr>
                <w:rFonts w:ascii="Times New Roman" w:eastAsia="Times New Roman" w:hAnsi="Times New Roman" w:cs="Times New Roman"/>
                <w:color w:val="000000"/>
                <w:lang w:eastAsia="ru-RU"/>
              </w:rPr>
            </w:pPr>
          </w:p>
        </w:tc>
        <w:tc>
          <w:tcPr>
            <w:tcW w:w="225" w:type="pct"/>
            <w:shd w:val="clear" w:color="auto" w:fill="auto"/>
          </w:tcPr>
          <w:p w:rsidR="007135E5" w:rsidRPr="00271996" w:rsidRDefault="007135E5" w:rsidP="007135E5">
            <w:pPr>
              <w:ind w:firstLine="0"/>
              <w:jc w:val="left"/>
              <w:rPr>
                <w:rFonts w:ascii="Times New Roman" w:eastAsia="Times New Roman" w:hAnsi="Times New Roman" w:cs="Times New Roman"/>
                <w:color w:val="000000"/>
                <w:lang w:eastAsia="ru-RU"/>
              </w:rPr>
            </w:pPr>
          </w:p>
        </w:tc>
        <w:tc>
          <w:tcPr>
            <w:tcW w:w="718" w:type="pct"/>
          </w:tcPr>
          <w:p w:rsidR="007135E5" w:rsidRPr="00271996" w:rsidRDefault="007135E5" w:rsidP="007135E5">
            <w:pPr>
              <w:ind w:left="79" w:firstLine="0"/>
              <w:jc w:val="left"/>
              <w:rPr>
                <w:rFonts w:ascii="Times New Roman" w:eastAsia="Times New Roman" w:hAnsi="Times New Roman" w:cs="Times New Roman"/>
                <w:color w:val="000000"/>
                <w:lang w:eastAsia="ru-RU"/>
              </w:rPr>
            </w:pPr>
            <w:r w:rsidRPr="005C6819">
              <w:rPr>
                <w:rFonts w:ascii="Times New Roman" w:eastAsia="Times New Roman" w:hAnsi="Times New Roman" w:cs="Times New Roman"/>
                <w:color w:val="000000"/>
                <w:sz w:val="20"/>
                <w:lang w:eastAsia="ru-RU"/>
              </w:rPr>
              <w:t xml:space="preserve">абсолютное выражение </w:t>
            </w:r>
            <w:r w:rsidR="009B4B90" w:rsidRPr="005C6819">
              <w:rPr>
                <w:rFonts w:ascii="Times New Roman" w:eastAsia="Times New Roman" w:hAnsi="Times New Roman" w:cs="Times New Roman"/>
                <w:color w:val="000000"/>
                <w:sz w:val="20"/>
                <w:lang w:eastAsia="ru-RU"/>
              </w:rPr>
              <w:t xml:space="preserve">количества </w:t>
            </w:r>
            <w:r w:rsidRPr="005C6819">
              <w:rPr>
                <w:rFonts w:ascii="Times New Roman" w:eastAsia="Times New Roman" w:hAnsi="Times New Roman" w:cs="Times New Roman"/>
                <w:color w:val="000000"/>
                <w:sz w:val="20"/>
                <w:lang w:eastAsia="ru-RU"/>
              </w:rPr>
              <w:t xml:space="preserve">общеобразовательных организаций, на базе которых в текущем году созданы и </w:t>
            </w:r>
            <w:r w:rsidRPr="005C6819">
              <w:rPr>
                <w:rFonts w:ascii="Times New Roman" w:eastAsia="Times New Roman" w:hAnsi="Times New Roman" w:cs="Times New Roman"/>
                <w:color w:val="000000"/>
                <w:sz w:val="20"/>
                <w:lang w:eastAsia="ru-RU"/>
              </w:rPr>
              <w:lastRenderedPageBreak/>
              <w:t xml:space="preserve">функционируют </w:t>
            </w:r>
            <w:r w:rsidRPr="005C6819">
              <w:rPr>
                <w:rFonts w:ascii="Times New Roman" w:hAnsi="Times New Roman" w:cs="Times New Roman"/>
                <w:sz w:val="20"/>
              </w:rPr>
              <w:t>центры образования естественно-научной и технологической направленностей</w:t>
            </w:r>
            <w:r w:rsidRPr="005C6819">
              <w:rPr>
                <w:rFonts w:ascii="Times New Roman" w:eastAsia="Times New Roman" w:hAnsi="Times New Roman" w:cs="Times New Roman"/>
                <w:color w:val="000000"/>
                <w:sz w:val="20"/>
                <w:lang w:eastAsia="ru-RU"/>
              </w:rPr>
              <w:t xml:space="preserve"> </w:t>
            </w:r>
            <w:r w:rsidR="008042C0" w:rsidRPr="005C6819">
              <w:rPr>
                <w:rFonts w:ascii="Times New Roman" w:eastAsia="Times New Roman" w:hAnsi="Times New Roman" w:cs="Times New Roman"/>
                <w:color w:val="000000"/>
                <w:sz w:val="20"/>
                <w:lang w:eastAsia="ru-RU"/>
              </w:rPr>
              <w:t>(информация Учредителя)</w:t>
            </w:r>
          </w:p>
        </w:tc>
      </w:tr>
      <w:tr w:rsidR="007135E5" w:rsidRPr="00C40894" w:rsidTr="002629A1">
        <w:trPr>
          <w:trHeight w:val="70"/>
        </w:trPr>
        <w:tc>
          <w:tcPr>
            <w:tcW w:w="157" w:type="pct"/>
            <w:shd w:val="clear" w:color="auto" w:fill="auto"/>
          </w:tcPr>
          <w:p w:rsidR="007135E5" w:rsidRDefault="007135E5" w:rsidP="007135E5">
            <w:pPr>
              <w:ind w:firstLine="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3.7.</w:t>
            </w:r>
          </w:p>
        </w:tc>
        <w:tc>
          <w:tcPr>
            <w:tcW w:w="643" w:type="pct"/>
            <w:shd w:val="clear" w:color="auto" w:fill="auto"/>
          </w:tcPr>
          <w:p w:rsidR="007135E5" w:rsidRPr="00271996" w:rsidRDefault="007135E5" w:rsidP="007135E5">
            <w:pPr>
              <w:autoSpaceDE w:val="0"/>
              <w:autoSpaceDN w:val="0"/>
              <w:adjustRightInd w:val="0"/>
              <w:ind w:firstLine="0"/>
              <w:jc w:val="left"/>
              <w:rPr>
                <w:rFonts w:ascii="Times New Roman" w:eastAsia="Calibri" w:hAnsi="Times New Roman" w:cs="Times New Roman"/>
              </w:rPr>
            </w:pPr>
            <w:r w:rsidRPr="00271996">
              <w:rPr>
                <w:rFonts w:ascii="Times New Roman" w:hAnsi="Times New Roman" w:cs="Times New Roman"/>
              </w:rPr>
              <w:t>Мероприятие 1.7. Обеспечение образовательных организаций материально-технической баз</w:t>
            </w:r>
            <w:r>
              <w:rPr>
                <w:rFonts w:ascii="Times New Roman" w:hAnsi="Times New Roman" w:cs="Times New Roman"/>
              </w:rPr>
              <w:t>ой</w:t>
            </w:r>
            <w:r w:rsidRPr="00271996">
              <w:rPr>
                <w:rFonts w:ascii="Times New Roman" w:hAnsi="Times New Roman" w:cs="Times New Roman"/>
              </w:rPr>
              <w:t xml:space="preserve"> для внедрения цифровой образовательной среды.</w:t>
            </w:r>
          </w:p>
        </w:tc>
        <w:tc>
          <w:tcPr>
            <w:tcW w:w="676" w:type="pct"/>
            <w:shd w:val="clear" w:color="auto" w:fill="auto"/>
          </w:tcPr>
          <w:p w:rsidR="007135E5" w:rsidRPr="00271996" w:rsidRDefault="007135E5" w:rsidP="007135E5">
            <w:pPr>
              <w:ind w:firstLine="0"/>
              <w:rPr>
                <w:rFonts w:ascii="Times New Roman" w:hAnsi="Times New Roman" w:cs="Times New Roman"/>
              </w:rPr>
            </w:pPr>
            <w:r w:rsidRPr="00DF4C37">
              <w:rPr>
                <w:rFonts w:ascii="Times New Roman" w:hAnsi="Times New Roman" w:cs="Times New Roman"/>
              </w:rPr>
              <w:t xml:space="preserve">Число общеобразовательных организаций, </w:t>
            </w:r>
            <w:r>
              <w:rPr>
                <w:rFonts w:ascii="Times New Roman" w:hAnsi="Times New Roman" w:cs="Times New Roman"/>
              </w:rPr>
              <w:t xml:space="preserve">которые обеспечены </w:t>
            </w:r>
            <w:r w:rsidRPr="00DF4C37">
              <w:rPr>
                <w:rFonts w:ascii="Times New Roman" w:hAnsi="Times New Roman" w:cs="Times New Roman"/>
              </w:rPr>
              <w:t>материально-техническ</w:t>
            </w:r>
            <w:r>
              <w:rPr>
                <w:rFonts w:ascii="Times New Roman" w:hAnsi="Times New Roman" w:cs="Times New Roman"/>
              </w:rPr>
              <w:t xml:space="preserve">ой </w:t>
            </w:r>
            <w:r w:rsidRPr="00DF4C37">
              <w:rPr>
                <w:rFonts w:ascii="Times New Roman" w:hAnsi="Times New Roman" w:cs="Times New Roman"/>
              </w:rPr>
              <w:t>баз</w:t>
            </w:r>
            <w:r>
              <w:rPr>
                <w:rFonts w:ascii="Times New Roman" w:hAnsi="Times New Roman" w:cs="Times New Roman"/>
              </w:rPr>
              <w:t xml:space="preserve">ой </w:t>
            </w:r>
            <w:r w:rsidRPr="00271996">
              <w:rPr>
                <w:rFonts w:ascii="Times New Roman" w:hAnsi="Times New Roman" w:cs="Times New Roman"/>
              </w:rPr>
              <w:t>для внедрения</w:t>
            </w:r>
            <w:r>
              <w:rPr>
                <w:rFonts w:ascii="Times New Roman" w:hAnsi="Times New Roman" w:cs="Times New Roman"/>
              </w:rPr>
              <w:t xml:space="preserve"> цифровой образовательной среды, (ед.)</w:t>
            </w:r>
          </w:p>
        </w:tc>
        <w:tc>
          <w:tcPr>
            <w:tcW w:w="405" w:type="pct"/>
            <w:shd w:val="clear" w:color="auto" w:fill="auto"/>
          </w:tcPr>
          <w:p w:rsidR="007135E5" w:rsidRPr="00125710" w:rsidRDefault="007135E5" w:rsidP="007135E5">
            <w:pPr>
              <w:ind w:firstLine="0"/>
              <w:jc w:val="center"/>
              <w:rPr>
                <w:rFonts w:ascii="Times New Roman" w:eastAsia="Times New Roman" w:hAnsi="Times New Roman" w:cs="Times New Roman"/>
                <w:color w:val="000000"/>
                <w:szCs w:val="24"/>
                <w:lang w:eastAsia="ru-RU"/>
              </w:rPr>
            </w:pPr>
            <w:r w:rsidRPr="00125710">
              <w:rPr>
                <w:rFonts w:ascii="Times New Roman" w:eastAsia="Times New Roman" w:hAnsi="Times New Roman" w:cs="Times New Roman"/>
                <w:color w:val="000000"/>
                <w:szCs w:val="24"/>
                <w:lang w:eastAsia="ru-RU"/>
              </w:rPr>
              <w:t>Управление образования</w:t>
            </w:r>
          </w:p>
        </w:tc>
        <w:tc>
          <w:tcPr>
            <w:tcW w:w="271" w:type="pct"/>
            <w:shd w:val="clear" w:color="auto" w:fill="auto"/>
          </w:tcPr>
          <w:p w:rsidR="007135E5" w:rsidRPr="00271996" w:rsidRDefault="007135E5" w:rsidP="007135E5">
            <w:pPr>
              <w:autoSpaceDE w:val="0"/>
              <w:autoSpaceDN w:val="0"/>
              <w:adjustRightInd w:val="0"/>
              <w:ind w:firstLine="0"/>
              <w:jc w:val="center"/>
              <w:rPr>
                <w:rFonts w:ascii="Times New Roman" w:eastAsia="Calibri" w:hAnsi="Times New Roman" w:cs="Times New Roman"/>
              </w:rPr>
            </w:pPr>
            <w:r>
              <w:rPr>
                <w:rFonts w:ascii="Times New Roman" w:eastAsia="Calibri" w:hAnsi="Times New Roman" w:cs="Times New Roman"/>
              </w:rPr>
              <w:t>7</w:t>
            </w:r>
          </w:p>
        </w:tc>
        <w:tc>
          <w:tcPr>
            <w:tcW w:w="272" w:type="pct"/>
            <w:shd w:val="clear" w:color="auto" w:fill="auto"/>
          </w:tcPr>
          <w:p w:rsidR="007135E5" w:rsidRPr="00271996" w:rsidRDefault="007135E5" w:rsidP="007135E5">
            <w:pPr>
              <w:autoSpaceDE w:val="0"/>
              <w:autoSpaceDN w:val="0"/>
              <w:adjustRightInd w:val="0"/>
              <w:ind w:firstLine="0"/>
              <w:jc w:val="center"/>
              <w:rPr>
                <w:rFonts w:ascii="Times New Roman" w:eastAsia="Calibri" w:hAnsi="Times New Roman" w:cs="Times New Roman"/>
              </w:rPr>
            </w:pPr>
            <w:r>
              <w:rPr>
                <w:rFonts w:ascii="Times New Roman" w:eastAsia="Calibri" w:hAnsi="Times New Roman" w:cs="Times New Roman"/>
              </w:rPr>
              <w:t>4</w:t>
            </w:r>
          </w:p>
        </w:tc>
        <w:tc>
          <w:tcPr>
            <w:tcW w:w="264" w:type="pct"/>
            <w:shd w:val="clear" w:color="auto" w:fill="auto"/>
          </w:tcPr>
          <w:p w:rsidR="007135E5" w:rsidRPr="00271996" w:rsidRDefault="007135E5" w:rsidP="007135E5">
            <w:pPr>
              <w:autoSpaceDE w:val="0"/>
              <w:autoSpaceDN w:val="0"/>
              <w:adjustRightInd w:val="0"/>
              <w:ind w:firstLine="0"/>
              <w:jc w:val="center"/>
              <w:rPr>
                <w:rFonts w:ascii="Times New Roman" w:eastAsia="Calibri" w:hAnsi="Times New Roman" w:cs="Times New Roman"/>
              </w:rPr>
            </w:pPr>
            <w:r>
              <w:rPr>
                <w:rFonts w:ascii="Times New Roman" w:eastAsia="Calibri" w:hAnsi="Times New Roman" w:cs="Times New Roman"/>
              </w:rPr>
              <w:t>1</w:t>
            </w:r>
          </w:p>
        </w:tc>
        <w:tc>
          <w:tcPr>
            <w:tcW w:w="273" w:type="pct"/>
            <w:shd w:val="clear" w:color="auto" w:fill="auto"/>
          </w:tcPr>
          <w:p w:rsidR="007135E5" w:rsidRPr="00271996" w:rsidRDefault="007135E5" w:rsidP="007135E5">
            <w:pPr>
              <w:autoSpaceDE w:val="0"/>
              <w:autoSpaceDN w:val="0"/>
              <w:adjustRightInd w:val="0"/>
              <w:ind w:firstLine="0"/>
              <w:jc w:val="center"/>
              <w:rPr>
                <w:rFonts w:ascii="Times New Roman" w:eastAsia="Calibri" w:hAnsi="Times New Roman" w:cs="Times New Roman"/>
              </w:rPr>
            </w:pPr>
            <w:r>
              <w:rPr>
                <w:rFonts w:ascii="Times New Roman" w:eastAsia="Calibri" w:hAnsi="Times New Roman" w:cs="Times New Roman"/>
              </w:rPr>
              <w:t>2</w:t>
            </w:r>
          </w:p>
        </w:tc>
        <w:tc>
          <w:tcPr>
            <w:tcW w:w="214" w:type="pct"/>
            <w:shd w:val="clear" w:color="auto" w:fill="auto"/>
          </w:tcPr>
          <w:p w:rsidR="007135E5" w:rsidRPr="00271996" w:rsidRDefault="007135E5" w:rsidP="007135E5">
            <w:pPr>
              <w:autoSpaceDE w:val="0"/>
              <w:autoSpaceDN w:val="0"/>
              <w:adjustRightInd w:val="0"/>
              <w:ind w:firstLine="0"/>
              <w:jc w:val="center"/>
              <w:rPr>
                <w:rFonts w:ascii="Times New Roman" w:eastAsia="Calibri" w:hAnsi="Times New Roman" w:cs="Times New Roman"/>
              </w:rPr>
            </w:pPr>
          </w:p>
        </w:tc>
        <w:tc>
          <w:tcPr>
            <w:tcW w:w="214" w:type="pct"/>
            <w:shd w:val="clear" w:color="auto" w:fill="auto"/>
          </w:tcPr>
          <w:p w:rsidR="007135E5" w:rsidRPr="00271996" w:rsidRDefault="007135E5" w:rsidP="007135E5">
            <w:pPr>
              <w:autoSpaceDE w:val="0"/>
              <w:autoSpaceDN w:val="0"/>
              <w:adjustRightInd w:val="0"/>
              <w:ind w:firstLine="0"/>
              <w:jc w:val="center"/>
              <w:rPr>
                <w:rFonts w:ascii="Times New Roman" w:eastAsia="Calibri" w:hAnsi="Times New Roman" w:cs="Times New Roman"/>
              </w:rPr>
            </w:pPr>
          </w:p>
        </w:tc>
        <w:tc>
          <w:tcPr>
            <w:tcW w:w="214" w:type="pct"/>
            <w:shd w:val="clear" w:color="auto" w:fill="auto"/>
          </w:tcPr>
          <w:p w:rsidR="007135E5" w:rsidRPr="00271996" w:rsidRDefault="007135E5" w:rsidP="007135E5">
            <w:pPr>
              <w:ind w:firstLine="0"/>
              <w:jc w:val="center"/>
              <w:rPr>
                <w:rFonts w:ascii="Times New Roman" w:eastAsia="Times New Roman" w:hAnsi="Times New Roman" w:cs="Times New Roman"/>
                <w:color w:val="000000"/>
                <w:lang w:eastAsia="ru-RU"/>
              </w:rPr>
            </w:pPr>
          </w:p>
        </w:tc>
        <w:tc>
          <w:tcPr>
            <w:tcW w:w="214" w:type="pct"/>
            <w:shd w:val="clear" w:color="auto" w:fill="auto"/>
          </w:tcPr>
          <w:p w:rsidR="007135E5" w:rsidRPr="00271996" w:rsidRDefault="007135E5" w:rsidP="007135E5">
            <w:pPr>
              <w:ind w:firstLine="0"/>
              <w:jc w:val="center"/>
              <w:rPr>
                <w:rFonts w:ascii="Times New Roman" w:eastAsia="Times New Roman" w:hAnsi="Times New Roman" w:cs="Times New Roman"/>
                <w:color w:val="000000"/>
                <w:lang w:eastAsia="ru-RU"/>
              </w:rPr>
            </w:pPr>
          </w:p>
        </w:tc>
        <w:tc>
          <w:tcPr>
            <w:tcW w:w="238" w:type="pct"/>
            <w:shd w:val="clear" w:color="auto" w:fill="auto"/>
          </w:tcPr>
          <w:p w:rsidR="007135E5" w:rsidRPr="00271996" w:rsidRDefault="007135E5" w:rsidP="007135E5">
            <w:pPr>
              <w:ind w:firstLine="0"/>
              <w:jc w:val="left"/>
              <w:rPr>
                <w:rFonts w:ascii="Times New Roman" w:eastAsia="Times New Roman" w:hAnsi="Times New Roman" w:cs="Times New Roman"/>
                <w:color w:val="000000"/>
                <w:lang w:eastAsia="ru-RU"/>
              </w:rPr>
            </w:pPr>
          </w:p>
        </w:tc>
        <w:tc>
          <w:tcPr>
            <w:tcW w:w="225" w:type="pct"/>
            <w:shd w:val="clear" w:color="auto" w:fill="auto"/>
          </w:tcPr>
          <w:p w:rsidR="007135E5" w:rsidRPr="00271996" w:rsidRDefault="007135E5" w:rsidP="007135E5">
            <w:pPr>
              <w:ind w:firstLine="0"/>
              <w:jc w:val="left"/>
              <w:rPr>
                <w:rFonts w:ascii="Times New Roman" w:eastAsia="Times New Roman" w:hAnsi="Times New Roman" w:cs="Times New Roman"/>
                <w:color w:val="000000"/>
                <w:lang w:eastAsia="ru-RU"/>
              </w:rPr>
            </w:pPr>
          </w:p>
        </w:tc>
        <w:tc>
          <w:tcPr>
            <w:tcW w:w="718" w:type="pct"/>
          </w:tcPr>
          <w:p w:rsidR="007135E5" w:rsidRPr="00271996" w:rsidRDefault="007135E5" w:rsidP="007135E5">
            <w:pPr>
              <w:ind w:left="79" w:firstLine="0"/>
              <w:jc w:val="left"/>
              <w:rPr>
                <w:rFonts w:ascii="Times New Roman" w:eastAsia="Times New Roman" w:hAnsi="Times New Roman" w:cs="Times New Roman"/>
                <w:color w:val="000000"/>
                <w:lang w:eastAsia="ru-RU"/>
              </w:rPr>
            </w:pPr>
            <w:r w:rsidRPr="005C6819">
              <w:rPr>
                <w:rFonts w:ascii="Times New Roman" w:eastAsia="Times New Roman" w:hAnsi="Times New Roman" w:cs="Times New Roman"/>
                <w:color w:val="000000"/>
                <w:sz w:val="20"/>
                <w:lang w:eastAsia="ru-RU"/>
              </w:rPr>
              <w:t xml:space="preserve">абсолютное выражение общеобразовательных организаций, которые в текущем году </w:t>
            </w:r>
            <w:r w:rsidRPr="005C6819">
              <w:rPr>
                <w:rFonts w:ascii="Times New Roman" w:hAnsi="Times New Roman" w:cs="Times New Roman"/>
                <w:sz w:val="20"/>
              </w:rPr>
              <w:t>обеспечены материально-технической базой для внедрения цифровой образовательной среды</w:t>
            </w:r>
            <w:r w:rsidR="008042C0" w:rsidRPr="005C6819">
              <w:rPr>
                <w:rFonts w:ascii="Times New Roman" w:hAnsi="Times New Roman" w:cs="Times New Roman"/>
                <w:sz w:val="20"/>
              </w:rPr>
              <w:t xml:space="preserve"> </w:t>
            </w:r>
            <w:r w:rsidR="008042C0" w:rsidRPr="005C6819">
              <w:rPr>
                <w:rFonts w:ascii="Times New Roman" w:eastAsia="Times New Roman" w:hAnsi="Times New Roman" w:cs="Times New Roman"/>
                <w:color w:val="000000"/>
                <w:sz w:val="20"/>
                <w:lang w:eastAsia="ru-RU"/>
              </w:rPr>
              <w:t>(информация Учредителя)</w:t>
            </w:r>
          </w:p>
        </w:tc>
      </w:tr>
      <w:tr w:rsidR="007135E5" w:rsidRPr="00C40894" w:rsidTr="002629A1">
        <w:trPr>
          <w:trHeight w:val="70"/>
        </w:trPr>
        <w:tc>
          <w:tcPr>
            <w:tcW w:w="157" w:type="pct"/>
            <w:shd w:val="clear" w:color="auto" w:fill="auto"/>
          </w:tcPr>
          <w:p w:rsidR="007135E5" w:rsidRDefault="007135E5" w:rsidP="007135E5">
            <w:pPr>
              <w:ind w:firstLine="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3.8.</w:t>
            </w:r>
          </w:p>
        </w:tc>
        <w:tc>
          <w:tcPr>
            <w:tcW w:w="643" w:type="pct"/>
            <w:shd w:val="clear" w:color="auto" w:fill="auto"/>
          </w:tcPr>
          <w:p w:rsidR="007135E5" w:rsidRPr="00271996" w:rsidRDefault="007135E5" w:rsidP="007135E5">
            <w:pPr>
              <w:autoSpaceDE w:val="0"/>
              <w:autoSpaceDN w:val="0"/>
              <w:adjustRightInd w:val="0"/>
              <w:ind w:firstLine="0"/>
              <w:jc w:val="left"/>
              <w:rPr>
                <w:rFonts w:ascii="Times New Roman" w:eastAsia="Calibri" w:hAnsi="Times New Roman" w:cs="Times New Roman"/>
              </w:rPr>
            </w:pPr>
            <w:r w:rsidRPr="00271996">
              <w:rPr>
                <w:rFonts w:ascii="Times New Roman" w:hAnsi="Times New Roman" w:cs="Times New Roman"/>
              </w:rPr>
              <w:t>Мероприятие 1.8</w:t>
            </w:r>
            <w:r>
              <w:rPr>
                <w:rFonts w:ascii="Times New Roman" w:hAnsi="Times New Roman" w:cs="Times New Roman"/>
              </w:rPr>
              <w:t>.</w:t>
            </w:r>
            <w:r w:rsidRPr="00271996">
              <w:rPr>
                <w:rFonts w:ascii="Times New Roman" w:hAnsi="Times New Roman" w:cs="Times New Roman"/>
              </w:rPr>
              <w:t xml:space="preserve"> Внедрение и функционирование целевой модели цифровой образовательной </w:t>
            </w:r>
            <w:r w:rsidRPr="00271996">
              <w:rPr>
                <w:rFonts w:ascii="Times New Roman" w:hAnsi="Times New Roman" w:cs="Times New Roman"/>
              </w:rPr>
              <w:lastRenderedPageBreak/>
              <w:t>среды в муниципальных общеобразовательных организациях.</w:t>
            </w:r>
          </w:p>
        </w:tc>
        <w:tc>
          <w:tcPr>
            <w:tcW w:w="676" w:type="pct"/>
            <w:shd w:val="clear" w:color="auto" w:fill="auto"/>
          </w:tcPr>
          <w:p w:rsidR="007135E5" w:rsidRPr="00271996" w:rsidRDefault="007135E5" w:rsidP="007135E5">
            <w:pPr>
              <w:ind w:firstLine="0"/>
              <w:rPr>
                <w:rFonts w:ascii="Times New Roman" w:hAnsi="Times New Roman" w:cs="Times New Roman"/>
              </w:rPr>
            </w:pPr>
            <w:r>
              <w:rPr>
                <w:rFonts w:ascii="Times New Roman" w:hAnsi="Times New Roman" w:cs="Times New Roman"/>
              </w:rPr>
              <w:lastRenderedPageBreak/>
              <w:t xml:space="preserve">Доля сотрудников и педагогов муниципальной общеобразовательной организации, в которой внедряется </w:t>
            </w:r>
            <w:r>
              <w:rPr>
                <w:rFonts w:ascii="Times New Roman" w:hAnsi="Times New Roman" w:cs="Times New Roman"/>
              </w:rPr>
              <w:lastRenderedPageBreak/>
              <w:t xml:space="preserve">целевая модель цифровой образовательной среды, прошедших повышение квалификации по внедрению целевой модели цифровой образовательной среды, </w:t>
            </w:r>
            <w:r w:rsidR="00DE14ED">
              <w:rPr>
                <w:rFonts w:ascii="Times New Roman" w:hAnsi="Times New Roman" w:cs="Times New Roman"/>
              </w:rPr>
              <w:t>от общего числа сотрудников и педагогов общеобразовательной организации, участвующих в реализации мероприятий,</w:t>
            </w:r>
            <w:r w:rsidR="009102DF">
              <w:rPr>
                <w:rFonts w:ascii="Times New Roman" w:hAnsi="Times New Roman" w:cs="Times New Roman"/>
              </w:rPr>
              <w:t xml:space="preserve"> </w:t>
            </w:r>
            <w:r w:rsidR="00DE14ED">
              <w:rPr>
                <w:rFonts w:ascii="Times New Roman" w:hAnsi="Times New Roman" w:cs="Times New Roman"/>
              </w:rPr>
              <w:t>(%)</w:t>
            </w:r>
          </w:p>
        </w:tc>
        <w:tc>
          <w:tcPr>
            <w:tcW w:w="405" w:type="pct"/>
            <w:shd w:val="clear" w:color="auto" w:fill="auto"/>
          </w:tcPr>
          <w:p w:rsidR="007135E5" w:rsidRPr="00125710" w:rsidRDefault="007135E5" w:rsidP="007135E5">
            <w:pPr>
              <w:ind w:firstLine="0"/>
              <w:jc w:val="center"/>
              <w:rPr>
                <w:rFonts w:ascii="Times New Roman" w:eastAsia="Times New Roman" w:hAnsi="Times New Roman" w:cs="Times New Roman"/>
                <w:color w:val="000000"/>
                <w:szCs w:val="24"/>
                <w:lang w:eastAsia="ru-RU"/>
              </w:rPr>
            </w:pPr>
            <w:r w:rsidRPr="00125710">
              <w:rPr>
                <w:rFonts w:ascii="Times New Roman" w:eastAsia="Times New Roman" w:hAnsi="Times New Roman" w:cs="Times New Roman"/>
                <w:color w:val="000000"/>
                <w:szCs w:val="24"/>
                <w:lang w:eastAsia="ru-RU"/>
              </w:rPr>
              <w:lastRenderedPageBreak/>
              <w:t>Управление образования</w:t>
            </w:r>
          </w:p>
        </w:tc>
        <w:tc>
          <w:tcPr>
            <w:tcW w:w="271" w:type="pct"/>
            <w:shd w:val="clear" w:color="auto" w:fill="auto"/>
          </w:tcPr>
          <w:p w:rsidR="007135E5" w:rsidRPr="00271996" w:rsidRDefault="00DE14ED" w:rsidP="007135E5">
            <w:pPr>
              <w:autoSpaceDE w:val="0"/>
              <w:autoSpaceDN w:val="0"/>
              <w:adjustRightInd w:val="0"/>
              <w:ind w:firstLine="0"/>
              <w:jc w:val="center"/>
              <w:rPr>
                <w:rFonts w:ascii="Times New Roman" w:eastAsia="Calibri" w:hAnsi="Times New Roman" w:cs="Times New Roman"/>
              </w:rPr>
            </w:pPr>
            <w:r>
              <w:rPr>
                <w:rFonts w:ascii="Times New Roman" w:eastAsia="Calibri" w:hAnsi="Times New Roman" w:cs="Times New Roman"/>
              </w:rPr>
              <w:t>100</w:t>
            </w:r>
          </w:p>
        </w:tc>
        <w:tc>
          <w:tcPr>
            <w:tcW w:w="272" w:type="pct"/>
            <w:shd w:val="clear" w:color="auto" w:fill="auto"/>
          </w:tcPr>
          <w:p w:rsidR="007135E5" w:rsidRPr="00271996" w:rsidRDefault="00DE14ED" w:rsidP="007135E5">
            <w:pPr>
              <w:autoSpaceDE w:val="0"/>
              <w:autoSpaceDN w:val="0"/>
              <w:adjustRightInd w:val="0"/>
              <w:ind w:firstLine="0"/>
              <w:jc w:val="center"/>
              <w:rPr>
                <w:rFonts w:ascii="Times New Roman" w:eastAsia="Calibri" w:hAnsi="Times New Roman" w:cs="Times New Roman"/>
              </w:rPr>
            </w:pPr>
            <w:r>
              <w:rPr>
                <w:rFonts w:ascii="Times New Roman" w:eastAsia="Calibri" w:hAnsi="Times New Roman" w:cs="Times New Roman"/>
              </w:rPr>
              <w:t>100</w:t>
            </w:r>
          </w:p>
        </w:tc>
        <w:tc>
          <w:tcPr>
            <w:tcW w:w="264" w:type="pct"/>
            <w:shd w:val="clear" w:color="auto" w:fill="auto"/>
          </w:tcPr>
          <w:p w:rsidR="007135E5" w:rsidRPr="00271996" w:rsidRDefault="00DE14ED" w:rsidP="007135E5">
            <w:pPr>
              <w:autoSpaceDE w:val="0"/>
              <w:autoSpaceDN w:val="0"/>
              <w:adjustRightInd w:val="0"/>
              <w:ind w:firstLine="0"/>
              <w:jc w:val="center"/>
              <w:rPr>
                <w:rFonts w:ascii="Times New Roman" w:eastAsia="Calibri" w:hAnsi="Times New Roman" w:cs="Times New Roman"/>
              </w:rPr>
            </w:pPr>
            <w:r>
              <w:rPr>
                <w:rFonts w:ascii="Times New Roman" w:eastAsia="Calibri" w:hAnsi="Times New Roman" w:cs="Times New Roman"/>
              </w:rPr>
              <w:t>100</w:t>
            </w:r>
          </w:p>
        </w:tc>
        <w:tc>
          <w:tcPr>
            <w:tcW w:w="273" w:type="pct"/>
            <w:shd w:val="clear" w:color="auto" w:fill="auto"/>
          </w:tcPr>
          <w:p w:rsidR="007135E5" w:rsidRPr="00271996" w:rsidRDefault="00DE14ED" w:rsidP="007135E5">
            <w:pPr>
              <w:autoSpaceDE w:val="0"/>
              <w:autoSpaceDN w:val="0"/>
              <w:adjustRightInd w:val="0"/>
              <w:ind w:firstLine="0"/>
              <w:jc w:val="center"/>
              <w:rPr>
                <w:rFonts w:ascii="Times New Roman" w:eastAsia="Calibri" w:hAnsi="Times New Roman" w:cs="Times New Roman"/>
              </w:rPr>
            </w:pPr>
            <w:r>
              <w:rPr>
                <w:rFonts w:ascii="Times New Roman" w:eastAsia="Calibri" w:hAnsi="Times New Roman" w:cs="Times New Roman"/>
              </w:rPr>
              <w:t>100</w:t>
            </w:r>
          </w:p>
        </w:tc>
        <w:tc>
          <w:tcPr>
            <w:tcW w:w="214" w:type="pct"/>
            <w:shd w:val="clear" w:color="auto" w:fill="auto"/>
          </w:tcPr>
          <w:p w:rsidR="007135E5" w:rsidRPr="00271996" w:rsidRDefault="007135E5" w:rsidP="007135E5">
            <w:pPr>
              <w:autoSpaceDE w:val="0"/>
              <w:autoSpaceDN w:val="0"/>
              <w:adjustRightInd w:val="0"/>
              <w:ind w:firstLine="0"/>
              <w:jc w:val="center"/>
              <w:rPr>
                <w:rFonts w:ascii="Times New Roman" w:eastAsia="Calibri" w:hAnsi="Times New Roman" w:cs="Times New Roman"/>
              </w:rPr>
            </w:pPr>
          </w:p>
        </w:tc>
        <w:tc>
          <w:tcPr>
            <w:tcW w:w="214" w:type="pct"/>
            <w:shd w:val="clear" w:color="auto" w:fill="auto"/>
          </w:tcPr>
          <w:p w:rsidR="007135E5" w:rsidRPr="00271996" w:rsidRDefault="007135E5" w:rsidP="007135E5">
            <w:pPr>
              <w:autoSpaceDE w:val="0"/>
              <w:autoSpaceDN w:val="0"/>
              <w:adjustRightInd w:val="0"/>
              <w:ind w:firstLine="0"/>
              <w:jc w:val="center"/>
              <w:rPr>
                <w:rFonts w:ascii="Times New Roman" w:eastAsia="Calibri" w:hAnsi="Times New Roman" w:cs="Times New Roman"/>
              </w:rPr>
            </w:pPr>
          </w:p>
        </w:tc>
        <w:tc>
          <w:tcPr>
            <w:tcW w:w="214" w:type="pct"/>
            <w:shd w:val="clear" w:color="auto" w:fill="auto"/>
          </w:tcPr>
          <w:p w:rsidR="007135E5" w:rsidRPr="00271996" w:rsidRDefault="007135E5" w:rsidP="007135E5">
            <w:pPr>
              <w:ind w:firstLine="0"/>
              <w:jc w:val="center"/>
              <w:rPr>
                <w:rFonts w:ascii="Times New Roman" w:eastAsia="Times New Roman" w:hAnsi="Times New Roman" w:cs="Times New Roman"/>
                <w:color w:val="000000"/>
                <w:lang w:eastAsia="ru-RU"/>
              </w:rPr>
            </w:pPr>
          </w:p>
        </w:tc>
        <w:tc>
          <w:tcPr>
            <w:tcW w:w="214" w:type="pct"/>
            <w:shd w:val="clear" w:color="auto" w:fill="auto"/>
          </w:tcPr>
          <w:p w:rsidR="007135E5" w:rsidRPr="00271996" w:rsidRDefault="007135E5" w:rsidP="007135E5">
            <w:pPr>
              <w:ind w:firstLine="0"/>
              <w:jc w:val="center"/>
              <w:rPr>
                <w:rFonts w:ascii="Times New Roman" w:eastAsia="Times New Roman" w:hAnsi="Times New Roman" w:cs="Times New Roman"/>
                <w:color w:val="000000"/>
                <w:lang w:eastAsia="ru-RU"/>
              </w:rPr>
            </w:pPr>
          </w:p>
        </w:tc>
        <w:tc>
          <w:tcPr>
            <w:tcW w:w="238" w:type="pct"/>
            <w:shd w:val="clear" w:color="auto" w:fill="auto"/>
          </w:tcPr>
          <w:p w:rsidR="007135E5" w:rsidRPr="00271996" w:rsidRDefault="007135E5" w:rsidP="007135E5">
            <w:pPr>
              <w:ind w:firstLine="0"/>
              <w:jc w:val="left"/>
              <w:rPr>
                <w:rFonts w:ascii="Times New Roman" w:eastAsia="Times New Roman" w:hAnsi="Times New Roman" w:cs="Times New Roman"/>
                <w:color w:val="000000"/>
                <w:lang w:eastAsia="ru-RU"/>
              </w:rPr>
            </w:pPr>
          </w:p>
        </w:tc>
        <w:tc>
          <w:tcPr>
            <w:tcW w:w="225" w:type="pct"/>
            <w:shd w:val="clear" w:color="auto" w:fill="auto"/>
          </w:tcPr>
          <w:p w:rsidR="007135E5" w:rsidRPr="00271996" w:rsidRDefault="007135E5" w:rsidP="007135E5">
            <w:pPr>
              <w:ind w:firstLine="0"/>
              <w:jc w:val="left"/>
              <w:rPr>
                <w:rFonts w:ascii="Times New Roman" w:eastAsia="Times New Roman" w:hAnsi="Times New Roman" w:cs="Times New Roman"/>
                <w:color w:val="000000"/>
                <w:lang w:eastAsia="ru-RU"/>
              </w:rPr>
            </w:pPr>
          </w:p>
        </w:tc>
        <w:tc>
          <w:tcPr>
            <w:tcW w:w="718" w:type="pct"/>
          </w:tcPr>
          <w:p w:rsidR="00DE14ED" w:rsidRPr="005C6819" w:rsidRDefault="00DE14ED" w:rsidP="00944B10">
            <w:pPr>
              <w:ind w:firstLine="0"/>
              <w:jc w:val="left"/>
              <w:textAlignment w:val="center"/>
              <w:rPr>
                <w:rFonts w:ascii="Times New Roman" w:eastAsia="Calibri" w:hAnsi="Times New Roman" w:cs="Times New Roman"/>
                <w:color w:val="000000"/>
                <w:sz w:val="20"/>
              </w:rPr>
            </w:pPr>
            <w:r w:rsidRPr="005C6819">
              <w:rPr>
                <w:rFonts w:ascii="Times New Roman" w:eastAsia="Calibri" w:hAnsi="Times New Roman" w:cs="Times New Roman"/>
                <w:color w:val="000000"/>
                <w:sz w:val="20"/>
              </w:rPr>
              <w:t>ДСОО= С</w:t>
            </w:r>
            <w:r w:rsidR="009102DF" w:rsidRPr="005C6819">
              <w:rPr>
                <w:rFonts w:ascii="Times New Roman" w:eastAsia="Calibri" w:hAnsi="Times New Roman" w:cs="Times New Roman"/>
                <w:color w:val="000000"/>
                <w:sz w:val="20"/>
              </w:rPr>
              <w:t>ООКПК</w:t>
            </w:r>
            <w:r w:rsidRPr="005C6819">
              <w:rPr>
                <w:rFonts w:ascii="Times New Roman" w:eastAsia="Calibri" w:hAnsi="Times New Roman" w:cs="Times New Roman"/>
                <w:color w:val="000000"/>
                <w:sz w:val="20"/>
              </w:rPr>
              <w:t>/С</w:t>
            </w:r>
            <w:r w:rsidR="009102DF" w:rsidRPr="005C6819">
              <w:rPr>
                <w:rFonts w:ascii="Times New Roman" w:eastAsia="Calibri" w:hAnsi="Times New Roman" w:cs="Times New Roman"/>
                <w:color w:val="000000"/>
                <w:sz w:val="20"/>
              </w:rPr>
              <w:t>ОО</w:t>
            </w:r>
            <w:r w:rsidRPr="005C6819">
              <w:rPr>
                <w:rFonts w:ascii="Times New Roman" w:eastAsia="Calibri" w:hAnsi="Times New Roman" w:cs="Times New Roman"/>
                <w:color w:val="000000"/>
                <w:sz w:val="20"/>
              </w:rPr>
              <w:t>*100%</w:t>
            </w:r>
          </w:p>
          <w:p w:rsidR="00DE14ED" w:rsidRPr="005C6819" w:rsidRDefault="009102DF" w:rsidP="00944B10">
            <w:pPr>
              <w:ind w:firstLine="0"/>
              <w:jc w:val="left"/>
              <w:rPr>
                <w:rFonts w:ascii="Times New Roman" w:eastAsia="Calibri" w:hAnsi="Times New Roman" w:cs="Times New Roman"/>
                <w:color w:val="000000"/>
                <w:sz w:val="20"/>
              </w:rPr>
            </w:pPr>
            <w:r w:rsidRPr="005C6819">
              <w:rPr>
                <w:rFonts w:ascii="Times New Roman" w:eastAsia="Calibri" w:hAnsi="Times New Roman" w:cs="Times New Roman"/>
                <w:color w:val="000000"/>
                <w:sz w:val="20"/>
              </w:rPr>
              <w:t>СООКПК</w:t>
            </w:r>
            <w:r w:rsidR="00DE14ED" w:rsidRPr="005C6819">
              <w:rPr>
                <w:rFonts w:ascii="Times New Roman" w:eastAsia="Calibri" w:hAnsi="Times New Roman" w:cs="Times New Roman"/>
                <w:color w:val="000000"/>
                <w:sz w:val="20"/>
              </w:rPr>
              <w:t xml:space="preserve"> </w:t>
            </w:r>
            <w:r w:rsidRPr="005C6819">
              <w:rPr>
                <w:rFonts w:ascii="Times New Roman" w:eastAsia="Calibri" w:hAnsi="Times New Roman" w:cs="Times New Roman"/>
                <w:color w:val="000000"/>
                <w:sz w:val="20"/>
              </w:rPr>
              <w:t>–</w:t>
            </w:r>
            <w:r w:rsidR="00DE14ED" w:rsidRPr="005C6819">
              <w:rPr>
                <w:rFonts w:ascii="Times New Roman" w:eastAsia="Calibri" w:hAnsi="Times New Roman" w:cs="Times New Roman"/>
                <w:color w:val="000000"/>
                <w:sz w:val="20"/>
              </w:rPr>
              <w:t xml:space="preserve"> </w:t>
            </w:r>
            <w:r w:rsidRPr="005C6819">
              <w:rPr>
                <w:rFonts w:ascii="Times New Roman" w:eastAsia="Calibri" w:hAnsi="Times New Roman" w:cs="Times New Roman"/>
                <w:color w:val="000000"/>
                <w:sz w:val="20"/>
              </w:rPr>
              <w:t xml:space="preserve">число сотрудников и педагогов муниципальной </w:t>
            </w:r>
            <w:r w:rsidRPr="005C6819">
              <w:rPr>
                <w:rFonts w:ascii="Times New Roman" w:eastAsia="Calibri" w:hAnsi="Times New Roman" w:cs="Times New Roman"/>
                <w:color w:val="000000"/>
                <w:sz w:val="20"/>
              </w:rPr>
              <w:lastRenderedPageBreak/>
              <w:t xml:space="preserve">общеобразовательной организации, прошедших повышение квалификации по внедрению целевой модели цифровой образовательной среды на конец календарного </w:t>
            </w:r>
            <w:r w:rsidR="00DE14ED" w:rsidRPr="005C6819">
              <w:rPr>
                <w:rFonts w:ascii="Times New Roman" w:eastAsia="Calibri" w:hAnsi="Times New Roman" w:cs="Times New Roman"/>
                <w:color w:val="000000"/>
                <w:sz w:val="20"/>
              </w:rPr>
              <w:t>года</w:t>
            </w:r>
            <w:r w:rsidRPr="005C6819">
              <w:rPr>
                <w:rFonts w:ascii="Times New Roman" w:eastAsia="Calibri" w:hAnsi="Times New Roman" w:cs="Times New Roman"/>
                <w:color w:val="000000"/>
                <w:sz w:val="20"/>
              </w:rPr>
              <w:t xml:space="preserve"> (данные общеобразовательной организации)</w:t>
            </w:r>
            <w:r w:rsidR="00DE14ED" w:rsidRPr="005C6819">
              <w:rPr>
                <w:rFonts w:ascii="Times New Roman" w:eastAsia="Calibri" w:hAnsi="Times New Roman" w:cs="Times New Roman"/>
                <w:color w:val="000000"/>
                <w:sz w:val="20"/>
              </w:rPr>
              <w:t>;</w:t>
            </w:r>
          </w:p>
          <w:p w:rsidR="007135E5" w:rsidRPr="005C6819" w:rsidRDefault="00DE14ED" w:rsidP="00944B10">
            <w:pPr>
              <w:ind w:firstLine="0"/>
              <w:jc w:val="left"/>
              <w:rPr>
                <w:rFonts w:ascii="Times New Roman" w:eastAsia="Calibri" w:hAnsi="Times New Roman" w:cs="Times New Roman"/>
                <w:color w:val="000000"/>
                <w:sz w:val="20"/>
              </w:rPr>
            </w:pPr>
            <w:r w:rsidRPr="005C6819">
              <w:rPr>
                <w:rFonts w:ascii="Times New Roman" w:eastAsia="Calibri" w:hAnsi="Times New Roman" w:cs="Times New Roman"/>
                <w:color w:val="000000"/>
                <w:sz w:val="20"/>
              </w:rPr>
              <w:t>С</w:t>
            </w:r>
            <w:r w:rsidR="009102DF" w:rsidRPr="005C6819">
              <w:rPr>
                <w:rFonts w:ascii="Times New Roman" w:eastAsia="Calibri" w:hAnsi="Times New Roman" w:cs="Times New Roman"/>
                <w:color w:val="000000"/>
                <w:sz w:val="20"/>
              </w:rPr>
              <w:t xml:space="preserve">ОО </w:t>
            </w:r>
            <w:r w:rsidRPr="005C6819">
              <w:rPr>
                <w:rFonts w:ascii="Times New Roman" w:eastAsia="Calibri" w:hAnsi="Times New Roman" w:cs="Times New Roman"/>
                <w:color w:val="000000"/>
                <w:sz w:val="20"/>
              </w:rPr>
              <w:t>-</w:t>
            </w:r>
            <w:r w:rsidR="009102DF" w:rsidRPr="005C6819">
              <w:rPr>
                <w:rFonts w:ascii="Times New Roman" w:eastAsia="Calibri" w:hAnsi="Times New Roman" w:cs="Times New Roman"/>
                <w:color w:val="000000"/>
                <w:sz w:val="20"/>
              </w:rPr>
              <w:t xml:space="preserve"> число сотрудников и педагогов общеобразовательной организации, участвующих в реализации мероприятий по внедрению целевой модели цифровой образовательной среды </w:t>
            </w:r>
          </w:p>
          <w:p w:rsidR="009102DF" w:rsidRPr="00944B10" w:rsidRDefault="009102DF" w:rsidP="00944B10">
            <w:pPr>
              <w:ind w:firstLine="0"/>
              <w:jc w:val="left"/>
              <w:rPr>
                <w:rFonts w:ascii="Times New Roman" w:eastAsia="Times New Roman" w:hAnsi="Times New Roman" w:cs="Times New Roman"/>
                <w:color w:val="000000"/>
                <w:lang w:eastAsia="ru-RU"/>
              </w:rPr>
            </w:pPr>
            <w:r w:rsidRPr="005C6819">
              <w:rPr>
                <w:rFonts w:ascii="Times New Roman" w:eastAsia="Calibri" w:hAnsi="Times New Roman" w:cs="Times New Roman"/>
                <w:color w:val="000000"/>
                <w:sz w:val="20"/>
              </w:rPr>
              <w:t>(данные о</w:t>
            </w:r>
            <w:r w:rsidR="003854F0" w:rsidRPr="005C6819">
              <w:rPr>
                <w:rFonts w:ascii="Times New Roman" w:eastAsia="Calibri" w:hAnsi="Times New Roman" w:cs="Times New Roman"/>
                <w:color w:val="000000"/>
                <w:sz w:val="20"/>
              </w:rPr>
              <w:t>бщеобразовательной организации)</w:t>
            </w:r>
          </w:p>
        </w:tc>
      </w:tr>
      <w:tr w:rsidR="007135E5" w:rsidRPr="00C40894" w:rsidTr="002629A1">
        <w:trPr>
          <w:trHeight w:val="70"/>
        </w:trPr>
        <w:tc>
          <w:tcPr>
            <w:tcW w:w="157" w:type="pct"/>
            <w:shd w:val="clear" w:color="auto" w:fill="auto"/>
          </w:tcPr>
          <w:p w:rsidR="007135E5" w:rsidRDefault="007135E5" w:rsidP="007135E5">
            <w:pPr>
              <w:ind w:firstLine="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3.9.</w:t>
            </w:r>
          </w:p>
        </w:tc>
        <w:tc>
          <w:tcPr>
            <w:tcW w:w="643" w:type="pct"/>
            <w:shd w:val="clear" w:color="auto" w:fill="auto"/>
          </w:tcPr>
          <w:p w:rsidR="007135E5" w:rsidRPr="00271996" w:rsidRDefault="007135E5" w:rsidP="007135E5">
            <w:pPr>
              <w:autoSpaceDE w:val="0"/>
              <w:autoSpaceDN w:val="0"/>
              <w:adjustRightInd w:val="0"/>
              <w:ind w:firstLine="0"/>
              <w:jc w:val="left"/>
              <w:rPr>
                <w:rFonts w:ascii="Times New Roman" w:eastAsia="Calibri" w:hAnsi="Times New Roman" w:cs="Times New Roman"/>
              </w:rPr>
            </w:pPr>
            <w:r w:rsidRPr="00271996">
              <w:rPr>
                <w:rFonts w:ascii="Times New Roman" w:hAnsi="Times New Roman" w:cs="Times New Roman"/>
              </w:rPr>
              <w:t xml:space="preserve">Мероприятие 1.9. Создание новых мест в образовательных </w:t>
            </w:r>
            <w:r w:rsidRPr="00271996">
              <w:rPr>
                <w:rFonts w:ascii="Times New Roman" w:hAnsi="Times New Roman" w:cs="Times New Roman"/>
              </w:rPr>
              <w:lastRenderedPageBreak/>
              <w:t>организациях различных типов для реализации дополнительных общеразвивающих программ всех направленностей.</w:t>
            </w:r>
          </w:p>
        </w:tc>
        <w:tc>
          <w:tcPr>
            <w:tcW w:w="676" w:type="pct"/>
            <w:shd w:val="clear" w:color="auto" w:fill="auto"/>
          </w:tcPr>
          <w:p w:rsidR="007135E5" w:rsidRPr="00271996" w:rsidRDefault="007C5BD7" w:rsidP="007135E5">
            <w:pPr>
              <w:ind w:firstLine="0"/>
              <w:rPr>
                <w:rFonts w:ascii="Times New Roman" w:hAnsi="Times New Roman" w:cs="Times New Roman"/>
              </w:rPr>
            </w:pPr>
            <w:r>
              <w:rPr>
                <w:rFonts w:ascii="Times New Roman" w:hAnsi="Times New Roman" w:cs="Times New Roman"/>
              </w:rPr>
              <w:lastRenderedPageBreak/>
              <w:t>Ч</w:t>
            </w:r>
            <w:r w:rsidR="001C0FCE">
              <w:rPr>
                <w:rFonts w:ascii="Times New Roman" w:hAnsi="Times New Roman" w:cs="Times New Roman"/>
              </w:rPr>
              <w:t>исло</w:t>
            </w:r>
            <w:r w:rsidR="001C0FCE" w:rsidRPr="001C0FCE">
              <w:rPr>
                <w:rFonts w:ascii="Times New Roman" w:hAnsi="Times New Roman" w:cs="Times New Roman"/>
              </w:rPr>
              <w:t xml:space="preserve"> новых мест в образовательных организациях различных типов </w:t>
            </w:r>
            <w:r w:rsidR="001C0FCE" w:rsidRPr="001C0FCE">
              <w:rPr>
                <w:rFonts w:ascii="Times New Roman" w:hAnsi="Times New Roman" w:cs="Times New Roman"/>
              </w:rPr>
              <w:lastRenderedPageBreak/>
              <w:t>для реализации дополнительных общеразвивающих программ всех направленностей, (ученико-мест)</w:t>
            </w:r>
          </w:p>
        </w:tc>
        <w:tc>
          <w:tcPr>
            <w:tcW w:w="405" w:type="pct"/>
            <w:shd w:val="clear" w:color="auto" w:fill="auto"/>
          </w:tcPr>
          <w:p w:rsidR="007135E5" w:rsidRPr="00125710" w:rsidRDefault="007135E5" w:rsidP="007135E5">
            <w:pPr>
              <w:ind w:firstLine="0"/>
              <w:jc w:val="center"/>
              <w:rPr>
                <w:rFonts w:ascii="Times New Roman" w:eastAsia="Times New Roman" w:hAnsi="Times New Roman" w:cs="Times New Roman"/>
                <w:color w:val="000000"/>
                <w:szCs w:val="24"/>
                <w:lang w:eastAsia="ru-RU"/>
              </w:rPr>
            </w:pPr>
            <w:r w:rsidRPr="00125710">
              <w:rPr>
                <w:rFonts w:ascii="Times New Roman" w:eastAsia="Times New Roman" w:hAnsi="Times New Roman" w:cs="Times New Roman"/>
                <w:color w:val="000000"/>
                <w:szCs w:val="24"/>
                <w:lang w:eastAsia="ru-RU"/>
              </w:rPr>
              <w:lastRenderedPageBreak/>
              <w:t>Управление образования</w:t>
            </w:r>
          </w:p>
        </w:tc>
        <w:tc>
          <w:tcPr>
            <w:tcW w:w="271" w:type="pct"/>
            <w:shd w:val="clear" w:color="auto" w:fill="auto"/>
          </w:tcPr>
          <w:p w:rsidR="007135E5" w:rsidRPr="00271996" w:rsidRDefault="009F626F" w:rsidP="007135E5">
            <w:pPr>
              <w:autoSpaceDE w:val="0"/>
              <w:autoSpaceDN w:val="0"/>
              <w:adjustRightInd w:val="0"/>
              <w:ind w:firstLine="0"/>
              <w:jc w:val="center"/>
              <w:rPr>
                <w:rFonts w:ascii="Times New Roman" w:eastAsia="Calibri" w:hAnsi="Times New Roman" w:cs="Times New Roman"/>
              </w:rPr>
            </w:pPr>
            <w:r>
              <w:rPr>
                <w:rFonts w:ascii="Times New Roman" w:eastAsia="Calibri" w:hAnsi="Times New Roman" w:cs="Times New Roman"/>
              </w:rPr>
              <w:t>143</w:t>
            </w:r>
          </w:p>
        </w:tc>
        <w:tc>
          <w:tcPr>
            <w:tcW w:w="272" w:type="pct"/>
            <w:shd w:val="clear" w:color="auto" w:fill="auto"/>
          </w:tcPr>
          <w:p w:rsidR="007135E5" w:rsidRPr="00271996" w:rsidRDefault="009F626F" w:rsidP="007135E5">
            <w:pPr>
              <w:autoSpaceDE w:val="0"/>
              <w:autoSpaceDN w:val="0"/>
              <w:adjustRightInd w:val="0"/>
              <w:ind w:firstLine="0"/>
              <w:jc w:val="center"/>
              <w:rPr>
                <w:rFonts w:ascii="Times New Roman" w:eastAsia="Calibri" w:hAnsi="Times New Roman" w:cs="Times New Roman"/>
              </w:rPr>
            </w:pPr>
            <w:r>
              <w:rPr>
                <w:rFonts w:ascii="Times New Roman" w:eastAsia="Calibri" w:hAnsi="Times New Roman" w:cs="Times New Roman"/>
              </w:rPr>
              <w:t>201</w:t>
            </w:r>
          </w:p>
        </w:tc>
        <w:tc>
          <w:tcPr>
            <w:tcW w:w="264" w:type="pct"/>
            <w:shd w:val="clear" w:color="auto" w:fill="auto"/>
          </w:tcPr>
          <w:p w:rsidR="007135E5" w:rsidRPr="00271996" w:rsidRDefault="009B4B90" w:rsidP="007135E5">
            <w:pPr>
              <w:autoSpaceDE w:val="0"/>
              <w:autoSpaceDN w:val="0"/>
              <w:adjustRightInd w:val="0"/>
              <w:ind w:firstLine="0"/>
              <w:jc w:val="center"/>
              <w:rPr>
                <w:rFonts w:ascii="Times New Roman" w:eastAsia="Calibri" w:hAnsi="Times New Roman" w:cs="Times New Roman"/>
              </w:rPr>
            </w:pPr>
            <w:r>
              <w:rPr>
                <w:rFonts w:ascii="Times New Roman" w:eastAsia="Calibri" w:hAnsi="Times New Roman" w:cs="Times New Roman"/>
              </w:rPr>
              <w:t>0</w:t>
            </w:r>
          </w:p>
        </w:tc>
        <w:tc>
          <w:tcPr>
            <w:tcW w:w="273" w:type="pct"/>
            <w:shd w:val="clear" w:color="auto" w:fill="auto"/>
          </w:tcPr>
          <w:p w:rsidR="007135E5" w:rsidRPr="00271996" w:rsidRDefault="009B4B90" w:rsidP="007135E5">
            <w:pPr>
              <w:autoSpaceDE w:val="0"/>
              <w:autoSpaceDN w:val="0"/>
              <w:adjustRightInd w:val="0"/>
              <w:ind w:firstLine="0"/>
              <w:jc w:val="center"/>
              <w:rPr>
                <w:rFonts w:ascii="Times New Roman" w:eastAsia="Calibri" w:hAnsi="Times New Roman" w:cs="Times New Roman"/>
              </w:rPr>
            </w:pPr>
            <w:r>
              <w:rPr>
                <w:rFonts w:ascii="Times New Roman" w:eastAsia="Calibri" w:hAnsi="Times New Roman" w:cs="Times New Roman"/>
              </w:rPr>
              <w:t>0</w:t>
            </w:r>
          </w:p>
        </w:tc>
        <w:tc>
          <w:tcPr>
            <w:tcW w:w="214" w:type="pct"/>
            <w:shd w:val="clear" w:color="auto" w:fill="auto"/>
          </w:tcPr>
          <w:p w:rsidR="007135E5" w:rsidRPr="00271996" w:rsidRDefault="009B4B90" w:rsidP="007135E5">
            <w:pPr>
              <w:autoSpaceDE w:val="0"/>
              <w:autoSpaceDN w:val="0"/>
              <w:adjustRightInd w:val="0"/>
              <w:ind w:firstLine="0"/>
              <w:jc w:val="center"/>
              <w:rPr>
                <w:rFonts w:ascii="Times New Roman" w:eastAsia="Calibri" w:hAnsi="Times New Roman" w:cs="Times New Roman"/>
              </w:rPr>
            </w:pPr>
            <w:r>
              <w:rPr>
                <w:rFonts w:ascii="Times New Roman" w:eastAsia="Calibri" w:hAnsi="Times New Roman" w:cs="Times New Roman"/>
              </w:rPr>
              <w:t>60</w:t>
            </w:r>
          </w:p>
        </w:tc>
        <w:tc>
          <w:tcPr>
            <w:tcW w:w="214" w:type="pct"/>
            <w:shd w:val="clear" w:color="auto" w:fill="auto"/>
          </w:tcPr>
          <w:p w:rsidR="007135E5" w:rsidRPr="00271996" w:rsidRDefault="007135E5" w:rsidP="007135E5">
            <w:pPr>
              <w:autoSpaceDE w:val="0"/>
              <w:autoSpaceDN w:val="0"/>
              <w:adjustRightInd w:val="0"/>
              <w:ind w:firstLine="0"/>
              <w:jc w:val="center"/>
              <w:rPr>
                <w:rFonts w:ascii="Times New Roman" w:eastAsia="Calibri" w:hAnsi="Times New Roman" w:cs="Times New Roman"/>
              </w:rPr>
            </w:pPr>
          </w:p>
        </w:tc>
        <w:tc>
          <w:tcPr>
            <w:tcW w:w="214" w:type="pct"/>
            <w:shd w:val="clear" w:color="auto" w:fill="auto"/>
          </w:tcPr>
          <w:p w:rsidR="007135E5" w:rsidRPr="00271996" w:rsidRDefault="007135E5" w:rsidP="007135E5">
            <w:pPr>
              <w:ind w:firstLine="0"/>
              <w:jc w:val="center"/>
              <w:rPr>
                <w:rFonts w:ascii="Times New Roman" w:eastAsia="Times New Roman" w:hAnsi="Times New Roman" w:cs="Times New Roman"/>
                <w:color w:val="000000"/>
                <w:lang w:eastAsia="ru-RU"/>
              </w:rPr>
            </w:pPr>
          </w:p>
        </w:tc>
        <w:tc>
          <w:tcPr>
            <w:tcW w:w="214" w:type="pct"/>
            <w:shd w:val="clear" w:color="auto" w:fill="auto"/>
          </w:tcPr>
          <w:p w:rsidR="007135E5" w:rsidRPr="00271996" w:rsidRDefault="007135E5" w:rsidP="007135E5">
            <w:pPr>
              <w:ind w:firstLine="0"/>
              <w:jc w:val="center"/>
              <w:rPr>
                <w:rFonts w:ascii="Times New Roman" w:eastAsia="Times New Roman" w:hAnsi="Times New Roman" w:cs="Times New Roman"/>
                <w:color w:val="000000"/>
                <w:lang w:eastAsia="ru-RU"/>
              </w:rPr>
            </w:pPr>
          </w:p>
        </w:tc>
        <w:tc>
          <w:tcPr>
            <w:tcW w:w="238" w:type="pct"/>
            <w:shd w:val="clear" w:color="auto" w:fill="auto"/>
          </w:tcPr>
          <w:p w:rsidR="007135E5" w:rsidRPr="00271996" w:rsidRDefault="007135E5" w:rsidP="007135E5">
            <w:pPr>
              <w:ind w:firstLine="0"/>
              <w:jc w:val="left"/>
              <w:rPr>
                <w:rFonts w:ascii="Times New Roman" w:eastAsia="Times New Roman" w:hAnsi="Times New Roman" w:cs="Times New Roman"/>
                <w:color w:val="000000"/>
                <w:lang w:eastAsia="ru-RU"/>
              </w:rPr>
            </w:pPr>
          </w:p>
        </w:tc>
        <w:tc>
          <w:tcPr>
            <w:tcW w:w="225" w:type="pct"/>
            <w:shd w:val="clear" w:color="auto" w:fill="auto"/>
          </w:tcPr>
          <w:p w:rsidR="007135E5" w:rsidRPr="00271996" w:rsidRDefault="007135E5" w:rsidP="007135E5">
            <w:pPr>
              <w:ind w:firstLine="0"/>
              <w:jc w:val="left"/>
              <w:rPr>
                <w:rFonts w:ascii="Times New Roman" w:eastAsia="Times New Roman" w:hAnsi="Times New Roman" w:cs="Times New Roman"/>
                <w:color w:val="000000"/>
                <w:lang w:eastAsia="ru-RU"/>
              </w:rPr>
            </w:pPr>
          </w:p>
        </w:tc>
        <w:tc>
          <w:tcPr>
            <w:tcW w:w="718" w:type="pct"/>
          </w:tcPr>
          <w:p w:rsidR="007135E5" w:rsidRPr="00944B10" w:rsidRDefault="009B4B90" w:rsidP="00944B10">
            <w:pPr>
              <w:ind w:firstLine="0"/>
              <w:jc w:val="left"/>
              <w:rPr>
                <w:rFonts w:ascii="Times New Roman" w:eastAsia="Times New Roman" w:hAnsi="Times New Roman" w:cs="Times New Roman"/>
                <w:color w:val="000000"/>
                <w:lang w:eastAsia="ru-RU"/>
              </w:rPr>
            </w:pPr>
            <w:r w:rsidRPr="00426F24">
              <w:rPr>
                <w:rFonts w:ascii="Times New Roman" w:eastAsia="Times New Roman" w:hAnsi="Times New Roman" w:cs="Times New Roman"/>
                <w:color w:val="000000"/>
                <w:sz w:val="20"/>
                <w:lang w:eastAsia="ru-RU"/>
              </w:rPr>
              <w:t xml:space="preserve">абсолютное выражение количества </w:t>
            </w:r>
            <w:r w:rsidR="007001D4" w:rsidRPr="00426F24">
              <w:rPr>
                <w:rFonts w:ascii="Times New Roman" w:eastAsia="Times New Roman" w:hAnsi="Times New Roman" w:cs="Times New Roman"/>
                <w:color w:val="000000"/>
                <w:sz w:val="20"/>
                <w:lang w:eastAsia="ru-RU"/>
              </w:rPr>
              <w:t xml:space="preserve">новых мест в образовательных организациях различных типов для </w:t>
            </w:r>
            <w:r w:rsidR="007001D4" w:rsidRPr="00426F24">
              <w:rPr>
                <w:rFonts w:ascii="Times New Roman" w:eastAsia="Times New Roman" w:hAnsi="Times New Roman" w:cs="Times New Roman"/>
                <w:color w:val="000000"/>
                <w:sz w:val="20"/>
                <w:lang w:eastAsia="ru-RU"/>
              </w:rPr>
              <w:lastRenderedPageBreak/>
              <w:t>реализации дополнительных общеразвивающих программ всех направленностей, введённых в текущем году (</w:t>
            </w:r>
            <w:r w:rsidRPr="00426F24">
              <w:rPr>
                <w:rFonts w:ascii="Times New Roman" w:eastAsia="Times New Roman" w:hAnsi="Times New Roman" w:cs="Times New Roman"/>
                <w:color w:val="000000"/>
                <w:sz w:val="20"/>
                <w:lang w:eastAsia="ru-RU"/>
              </w:rPr>
              <w:t>данные Учредителя</w:t>
            </w:r>
            <w:r w:rsidR="007001D4" w:rsidRPr="00426F24">
              <w:rPr>
                <w:rFonts w:ascii="Times New Roman" w:eastAsia="Times New Roman" w:hAnsi="Times New Roman" w:cs="Times New Roman"/>
                <w:color w:val="000000"/>
                <w:sz w:val="20"/>
                <w:lang w:eastAsia="ru-RU"/>
              </w:rPr>
              <w:t>)</w:t>
            </w:r>
          </w:p>
        </w:tc>
      </w:tr>
      <w:tr w:rsidR="00BE76F1" w:rsidRPr="00C40894" w:rsidTr="002629A1">
        <w:trPr>
          <w:trHeight w:val="1175"/>
        </w:trPr>
        <w:tc>
          <w:tcPr>
            <w:tcW w:w="157" w:type="pct"/>
            <w:shd w:val="clear" w:color="auto" w:fill="auto"/>
          </w:tcPr>
          <w:p w:rsidR="00BE76F1" w:rsidRPr="00C40894" w:rsidRDefault="00BE76F1" w:rsidP="00BE76F1">
            <w:pPr>
              <w:ind w:firstLine="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4</w:t>
            </w:r>
          </w:p>
        </w:tc>
        <w:tc>
          <w:tcPr>
            <w:tcW w:w="643" w:type="pct"/>
            <w:shd w:val="clear" w:color="auto" w:fill="auto"/>
          </w:tcPr>
          <w:p w:rsidR="00BE76F1" w:rsidRPr="00271996" w:rsidRDefault="00BE76F1" w:rsidP="00BE76F1">
            <w:pPr>
              <w:ind w:firstLine="0"/>
              <w:jc w:val="left"/>
              <w:rPr>
                <w:rFonts w:ascii="Times New Roman" w:eastAsia="Times New Roman" w:hAnsi="Times New Roman" w:cs="Times New Roman"/>
                <w:color w:val="000000"/>
                <w:lang w:eastAsia="ru-RU"/>
              </w:rPr>
            </w:pPr>
            <w:r w:rsidRPr="00271996">
              <w:rPr>
                <w:rFonts w:ascii="Times New Roman" w:eastAsia="Calibri" w:hAnsi="Times New Roman" w:cs="Times New Roman"/>
              </w:rPr>
              <w:t>Основное мероприятие 2.</w:t>
            </w:r>
            <w:r w:rsidRPr="00271996">
              <w:rPr>
                <w:rFonts w:ascii="Times New Roman" w:eastAsia="Times New Roman" w:hAnsi="Times New Roman" w:cs="Times New Roman"/>
                <w:color w:val="000000"/>
                <w:lang w:eastAsia="ru-RU"/>
              </w:rPr>
              <w:t xml:space="preserve"> Проведение капитального ремонта зданий муниципальных </w:t>
            </w:r>
            <w:r w:rsidRPr="00E32F5C">
              <w:rPr>
                <w:rFonts w:ascii="Times New Roman" w:eastAsia="Times New Roman" w:hAnsi="Times New Roman" w:cs="Times New Roman"/>
                <w:lang w:eastAsia="ru-RU"/>
              </w:rPr>
              <w:t xml:space="preserve">образовательных </w:t>
            </w:r>
            <w:r w:rsidRPr="00271996">
              <w:rPr>
                <w:rFonts w:ascii="Times New Roman" w:eastAsia="Times New Roman" w:hAnsi="Times New Roman" w:cs="Times New Roman"/>
                <w:color w:val="000000"/>
                <w:lang w:eastAsia="ru-RU"/>
              </w:rPr>
              <w:t>организаций.</w:t>
            </w:r>
          </w:p>
        </w:tc>
        <w:tc>
          <w:tcPr>
            <w:tcW w:w="676" w:type="pct"/>
            <w:shd w:val="clear" w:color="auto" w:fill="auto"/>
          </w:tcPr>
          <w:p w:rsidR="00BE76F1" w:rsidRPr="00E32F5C" w:rsidRDefault="007C5BD7" w:rsidP="00BE76F1">
            <w:pPr>
              <w:ind w:firstLine="0"/>
              <w:jc w:val="left"/>
              <w:rPr>
                <w:rFonts w:ascii="Times New Roman" w:eastAsia="Times New Roman" w:hAnsi="Times New Roman" w:cs="Times New Roman"/>
                <w:lang w:eastAsia="ru-RU"/>
              </w:rPr>
            </w:pPr>
            <w:r>
              <w:rPr>
                <w:rFonts w:ascii="Times New Roman" w:eastAsia="Times New Roman" w:hAnsi="Times New Roman" w:cs="Times New Roman"/>
                <w:lang w:eastAsia="ru-RU"/>
              </w:rPr>
              <w:t>Д</w:t>
            </w:r>
            <w:r w:rsidR="00BE76F1" w:rsidRPr="00E32F5C">
              <w:rPr>
                <w:rFonts w:ascii="Times New Roman" w:eastAsia="Times New Roman" w:hAnsi="Times New Roman" w:cs="Times New Roman"/>
                <w:lang w:eastAsia="ru-RU"/>
              </w:rPr>
              <w:t>оля муниципальных общеобразовательных организаций, здания которых находятся в аварийном состоянии или требуют капитального ремонта, в общем количестве муниципальных общеобразовательных организаций Колпашевского района, %</w:t>
            </w:r>
          </w:p>
        </w:tc>
        <w:tc>
          <w:tcPr>
            <w:tcW w:w="405" w:type="pct"/>
            <w:shd w:val="clear" w:color="auto" w:fill="auto"/>
          </w:tcPr>
          <w:p w:rsidR="00BE76F1" w:rsidRPr="00125710" w:rsidRDefault="00BE76F1" w:rsidP="00BE76F1">
            <w:pPr>
              <w:ind w:firstLine="0"/>
              <w:jc w:val="center"/>
              <w:rPr>
                <w:rFonts w:ascii="Times New Roman" w:eastAsia="Times New Roman" w:hAnsi="Times New Roman" w:cs="Times New Roman"/>
                <w:color w:val="000000"/>
                <w:szCs w:val="24"/>
                <w:lang w:eastAsia="ru-RU"/>
              </w:rPr>
            </w:pPr>
            <w:r w:rsidRPr="00125710">
              <w:rPr>
                <w:rFonts w:ascii="Times New Roman" w:eastAsia="Times New Roman" w:hAnsi="Times New Roman" w:cs="Times New Roman"/>
                <w:color w:val="000000"/>
                <w:szCs w:val="24"/>
                <w:lang w:eastAsia="ru-RU"/>
              </w:rPr>
              <w:t>Управление образования</w:t>
            </w:r>
          </w:p>
        </w:tc>
        <w:tc>
          <w:tcPr>
            <w:tcW w:w="271" w:type="pct"/>
            <w:shd w:val="clear" w:color="auto" w:fill="auto"/>
          </w:tcPr>
          <w:p w:rsidR="00BE76F1" w:rsidRPr="00271996" w:rsidRDefault="00BE76F1" w:rsidP="00BE76F1">
            <w:pPr>
              <w:ind w:firstLine="0"/>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40,00</w:t>
            </w:r>
          </w:p>
        </w:tc>
        <w:tc>
          <w:tcPr>
            <w:tcW w:w="272" w:type="pct"/>
            <w:shd w:val="clear" w:color="auto" w:fill="auto"/>
          </w:tcPr>
          <w:p w:rsidR="00BE76F1" w:rsidRPr="00271996" w:rsidRDefault="00BE76F1" w:rsidP="00BE76F1">
            <w:pPr>
              <w:ind w:firstLine="0"/>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40,00</w:t>
            </w:r>
          </w:p>
        </w:tc>
        <w:tc>
          <w:tcPr>
            <w:tcW w:w="264" w:type="pct"/>
            <w:shd w:val="clear" w:color="auto" w:fill="auto"/>
          </w:tcPr>
          <w:p w:rsidR="00BE76F1" w:rsidRPr="00271996" w:rsidRDefault="00BE76F1" w:rsidP="00BE76F1">
            <w:pPr>
              <w:ind w:firstLine="0"/>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33,33</w:t>
            </w:r>
          </w:p>
        </w:tc>
        <w:tc>
          <w:tcPr>
            <w:tcW w:w="273" w:type="pct"/>
            <w:shd w:val="clear" w:color="auto" w:fill="auto"/>
          </w:tcPr>
          <w:p w:rsidR="00BE76F1" w:rsidRPr="00271996" w:rsidRDefault="00BE76F1" w:rsidP="00BE76F1">
            <w:pPr>
              <w:ind w:firstLine="0"/>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33,33</w:t>
            </w:r>
          </w:p>
        </w:tc>
        <w:tc>
          <w:tcPr>
            <w:tcW w:w="214" w:type="pct"/>
            <w:shd w:val="clear" w:color="auto" w:fill="auto"/>
          </w:tcPr>
          <w:p w:rsidR="00BE76F1" w:rsidRPr="00271996" w:rsidRDefault="00BE76F1" w:rsidP="00BE76F1">
            <w:pPr>
              <w:ind w:firstLine="0"/>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26,67</w:t>
            </w:r>
          </w:p>
        </w:tc>
        <w:tc>
          <w:tcPr>
            <w:tcW w:w="214" w:type="pct"/>
            <w:shd w:val="clear" w:color="auto" w:fill="auto"/>
          </w:tcPr>
          <w:p w:rsidR="00BE76F1" w:rsidRDefault="00BE76F1" w:rsidP="00BE76F1">
            <w:pPr>
              <w:ind w:firstLine="0"/>
            </w:pPr>
            <w:r w:rsidRPr="00A428F5">
              <w:rPr>
                <w:rFonts w:ascii="Times New Roman" w:eastAsia="Times New Roman" w:hAnsi="Times New Roman" w:cs="Times New Roman"/>
                <w:color w:val="000000"/>
                <w:lang w:eastAsia="ru-RU"/>
              </w:rPr>
              <w:t>26,67</w:t>
            </w:r>
          </w:p>
        </w:tc>
        <w:tc>
          <w:tcPr>
            <w:tcW w:w="214" w:type="pct"/>
            <w:shd w:val="clear" w:color="auto" w:fill="auto"/>
          </w:tcPr>
          <w:p w:rsidR="00BE76F1" w:rsidRDefault="00BE76F1" w:rsidP="00BE76F1">
            <w:pPr>
              <w:ind w:firstLine="0"/>
            </w:pPr>
            <w:r w:rsidRPr="00A428F5">
              <w:rPr>
                <w:rFonts w:ascii="Times New Roman" w:eastAsia="Times New Roman" w:hAnsi="Times New Roman" w:cs="Times New Roman"/>
                <w:color w:val="000000"/>
                <w:lang w:eastAsia="ru-RU"/>
              </w:rPr>
              <w:t>26,67</w:t>
            </w:r>
          </w:p>
        </w:tc>
        <w:tc>
          <w:tcPr>
            <w:tcW w:w="214" w:type="pct"/>
            <w:shd w:val="clear" w:color="auto" w:fill="auto"/>
          </w:tcPr>
          <w:p w:rsidR="00BE76F1" w:rsidRDefault="00BE76F1" w:rsidP="00BE76F1">
            <w:pPr>
              <w:ind w:firstLine="0"/>
            </w:pPr>
            <w:r w:rsidRPr="00A428F5">
              <w:rPr>
                <w:rFonts w:ascii="Times New Roman" w:eastAsia="Times New Roman" w:hAnsi="Times New Roman" w:cs="Times New Roman"/>
                <w:color w:val="000000"/>
                <w:lang w:eastAsia="ru-RU"/>
              </w:rPr>
              <w:t>26,67</w:t>
            </w:r>
          </w:p>
        </w:tc>
        <w:tc>
          <w:tcPr>
            <w:tcW w:w="238" w:type="pct"/>
            <w:shd w:val="clear" w:color="auto" w:fill="auto"/>
          </w:tcPr>
          <w:p w:rsidR="00BE76F1" w:rsidRDefault="00BE76F1" w:rsidP="00BE76F1">
            <w:pPr>
              <w:ind w:firstLine="0"/>
            </w:pPr>
            <w:r w:rsidRPr="00A428F5">
              <w:rPr>
                <w:rFonts w:ascii="Times New Roman" w:eastAsia="Times New Roman" w:hAnsi="Times New Roman" w:cs="Times New Roman"/>
                <w:color w:val="000000"/>
                <w:lang w:eastAsia="ru-RU"/>
              </w:rPr>
              <w:t>26,67</w:t>
            </w:r>
          </w:p>
        </w:tc>
        <w:tc>
          <w:tcPr>
            <w:tcW w:w="225" w:type="pct"/>
            <w:shd w:val="clear" w:color="auto" w:fill="auto"/>
          </w:tcPr>
          <w:p w:rsidR="00BE76F1" w:rsidRDefault="00BE76F1" w:rsidP="00BE76F1">
            <w:pPr>
              <w:ind w:firstLine="0"/>
            </w:pPr>
            <w:r w:rsidRPr="00A428F5">
              <w:rPr>
                <w:rFonts w:ascii="Times New Roman" w:eastAsia="Times New Roman" w:hAnsi="Times New Roman" w:cs="Times New Roman"/>
                <w:color w:val="000000"/>
                <w:lang w:eastAsia="ru-RU"/>
              </w:rPr>
              <w:t>26,67</w:t>
            </w:r>
          </w:p>
        </w:tc>
        <w:tc>
          <w:tcPr>
            <w:tcW w:w="718" w:type="pct"/>
          </w:tcPr>
          <w:p w:rsidR="00BE76F1" w:rsidRPr="00426F24" w:rsidRDefault="00BE76F1" w:rsidP="00BE76F1">
            <w:pPr>
              <w:ind w:firstLine="0"/>
              <w:jc w:val="left"/>
              <w:rPr>
                <w:rFonts w:ascii="Times New Roman" w:eastAsia="Times New Roman" w:hAnsi="Times New Roman" w:cs="Times New Roman"/>
                <w:color w:val="000000" w:themeColor="text1"/>
                <w:sz w:val="20"/>
                <w:lang w:eastAsia="ru-RU"/>
              </w:rPr>
            </w:pPr>
            <w:r w:rsidRPr="00426F24">
              <w:rPr>
                <w:rFonts w:ascii="Times New Roman" w:eastAsia="Times New Roman" w:hAnsi="Times New Roman" w:cs="Times New Roman"/>
                <w:color w:val="000000" w:themeColor="text1"/>
                <w:sz w:val="20"/>
                <w:lang w:eastAsia="ru-RU"/>
              </w:rPr>
              <w:t>ДО=(ОАС+ОКР)/ОО*100%;</w:t>
            </w:r>
          </w:p>
          <w:p w:rsidR="00BE76F1" w:rsidRPr="00271996" w:rsidRDefault="00BE76F1" w:rsidP="00BE76F1">
            <w:pPr>
              <w:ind w:firstLine="0"/>
              <w:jc w:val="left"/>
              <w:rPr>
                <w:rFonts w:ascii="Times New Roman" w:eastAsia="Times New Roman" w:hAnsi="Times New Roman" w:cs="Times New Roman"/>
                <w:color w:val="000000"/>
                <w:lang w:eastAsia="ru-RU"/>
              </w:rPr>
            </w:pPr>
            <w:r w:rsidRPr="00426F24">
              <w:rPr>
                <w:rFonts w:ascii="Times New Roman" w:eastAsia="Times New Roman" w:hAnsi="Times New Roman" w:cs="Times New Roman"/>
                <w:color w:val="000000" w:themeColor="text1"/>
                <w:sz w:val="20"/>
                <w:lang w:eastAsia="ru-RU"/>
              </w:rPr>
              <w:t>ОАС – число муниципальных общеобразовательных организаций, находящихся в аварийном состоянии (форма ФСН № ОО-2); ОКР – число общеобразовательных организаций, здания которых требуют капитального ремонта (форма ФСН № ОО-2); ОО – число общеобразовательных организаций, всего (форма ФСН № ОО-2)</w:t>
            </w:r>
          </w:p>
        </w:tc>
      </w:tr>
      <w:tr w:rsidR="007135E5" w:rsidRPr="00C40894" w:rsidTr="002629A1">
        <w:trPr>
          <w:trHeight w:val="674"/>
        </w:trPr>
        <w:tc>
          <w:tcPr>
            <w:tcW w:w="157" w:type="pct"/>
            <w:shd w:val="clear" w:color="auto" w:fill="auto"/>
          </w:tcPr>
          <w:p w:rsidR="007135E5" w:rsidRDefault="007135E5" w:rsidP="007135E5">
            <w:pPr>
              <w:ind w:firstLine="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4.1.</w:t>
            </w:r>
          </w:p>
        </w:tc>
        <w:tc>
          <w:tcPr>
            <w:tcW w:w="643" w:type="pct"/>
            <w:shd w:val="clear" w:color="auto" w:fill="auto"/>
          </w:tcPr>
          <w:p w:rsidR="007135E5" w:rsidRPr="00271996" w:rsidRDefault="007135E5" w:rsidP="00CA769A">
            <w:pPr>
              <w:ind w:firstLine="0"/>
              <w:jc w:val="left"/>
              <w:rPr>
                <w:rFonts w:ascii="Times New Roman" w:eastAsia="Calibri" w:hAnsi="Times New Roman" w:cs="Times New Roman"/>
              </w:rPr>
            </w:pPr>
            <w:r w:rsidRPr="005C713A">
              <w:rPr>
                <w:rFonts w:ascii="Times New Roman" w:hAnsi="Times New Roman" w:cs="Times New Roman"/>
              </w:rPr>
              <w:t xml:space="preserve">Мероприятие 2.1. Разработка и утверждение в </w:t>
            </w:r>
            <w:r w:rsidRPr="005C713A">
              <w:rPr>
                <w:rFonts w:ascii="Times New Roman" w:hAnsi="Times New Roman" w:cs="Times New Roman"/>
              </w:rPr>
              <w:lastRenderedPageBreak/>
              <w:t xml:space="preserve">установленном порядке </w:t>
            </w:r>
            <w:r w:rsidR="00CA769A">
              <w:rPr>
                <w:rFonts w:ascii="Times New Roman" w:hAnsi="Times New Roman" w:cs="Times New Roman"/>
              </w:rPr>
              <w:t>проектно-сметной документации</w:t>
            </w:r>
            <w:r w:rsidRPr="005C713A">
              <w:rPr>
                <w:rFonts w:ascii="Times New Roman" w:hAnsi="Times New Roman" w:cs="Times New Roman"/>
              </w:rPr>
              <w:t xml:space="preserve"> (включая проведение обследования технического состояния конструкций зданий и инженерных сетей, проверку сводных сметных расчетов на проверку достоверности их проведения).</w:t>
            </w:r>
          </w:p>
        </w:tc>
        <w:tc>
          <w:tcPr>
            <w:tcW w:w="676" w:type="pct"/>
            <w:shd w:val="clear" w:color="auto" w:fill="auto"/>
          </w:tcPr>
          <w:p w:rsidR="007135E5" w:rsidRPr="005C713A" w:rsidRDefault="00A701E4" w:rsidP="00881DE2">
            <w:pPr>
              <w:ind w:firstLine="0"/>
              <w:rPr>
                <w:rFonts w:ascii="Times New Roman" w:hAnsi="Times New Roman" w:cs="Times New Roman"/>
              </w:rPr>
            </w:pPr>
            <w:r w:rsidRPr="00A701E4">
              <w:rPr>
                <w:rFonts w:ascii="Times New Roman" w:hAnsi="Times New Roman" w:cs="Times New Roman"/>
              </w:rPr>
              <w:lastRenderedPageBreak/>
              <w:t xml:space="preserve">Наличие проектно-сметной документации на </w:t>
            </w:r>
            <w:r w:rsidR="00881DE2">
              <w:rPr>
                <w:rFonts w:ascii="Times New Roman" w:hAnsi="Times New Roman" w:cs="Times New Roman"/>
              </w:rPr>
              <w:lastRenderedPageBreak/>
              <w:t>капитальный ремонт</w:t>
            </w:r>
            <w:r w:rsidRPr="00A701E4">
              <w:rPr>
                <w:rFonts w:ascii="Times New Roman" w:hAnsi="Times New Roman" w:cs="Times New Roman"/>
              </w:rPr>
              <w:t xml:space="preserve"> муниципальной образовательной организации</w:t>
            </w:r>
            <w:r>
              <w:rPr>
                <w:rFonts w:ascii="Times New Roman" w:hAnsi="Times New Roman" w:cs="Times New Roman"/>
              </w:rPr>
              <w:t>, (</w:t>
            </w:r>
            <w:r w:rsidRPr="00A701E4">
              <w:rPr>
                <w:rFonts w:ascii="Times New Roman" w:hAnsi="Times New Roman" w:cs="Times New Roman"/>
              </w:rPr>
              <w:t>да/нет)</w:t>
            </w:r>
          </w:p>
        </w:tc>
        <w:tc>
          <w:tcPr>
            <w:tcW w:w="405" w:type="pct"/>
            <w:shd w:val="clear" w:color="auto" w:fill="auto"/>
          </w:tcPr>
          <w:p w:rsidR="007135E5" w:rsidRPr="00125710" w:rsidRDefault="007135E5" w:rsidP="007135E5">
            <w:pPr>
              <w:ind w:firstLine="0"/>
              <w:jc w:val="center"/>
              <w:rPr>
                <w:rFonts w:ascii="Times New Roman" w:eastAsia="Times New Roman" w:hAnsi="Times New Roman" w:cs="Times New Roman"/>
                <w:color w:val="000000"/>
                <w:szCs w:val="24"/>
                <w:lang w:eastAsia="ru-RU"/>
              </w:rPr>
            </w:pPr>
            <w:r w:rsidRPr="00125710">
              <w:rPr>
                <w:rFonts w:ascii="Times New Roman" w:eastAsia="Times New Roman" w:hAnsi="Times New Roman" w:cs="Times New Roman"/>
                <w:color w:val="000000"/>
                <w:szCs w:val="24"/>
                <w:lang w:eastAsia="ru-RU"/>
              </w:rPr>
              <w:lastRenderedPageBreak/>
              <w:t>Управление образован</w:t>
            </w:r>
            <w:r w:rsidRPr="00125710">
              <w:rPr>
                <w:rFonts w:ascii="Times New Roman" w:eastAsia="Times New Roman" w:hAnsi="Times New Roman" w:cs="Times New Roman"/>
                <w:color w:val="000000"/>
                <w:szCs w:val="24"/>
                <w:lang w:eastAsia="ru-RU"/>
              </w:rPr>
              <w:lastRenderedPageBreak/>
              <w:t>ия</w:t>
            </w:r>
          </w:p>
        </w:tc>
        <w:tc>
          <w:tcPr>
            <w:tcW w:w="271" w:type="pct"/>
            <w:shd w:val="clear" w:color="auto" w:fill="auto"/>
          </w:tcPr>
          <w:p w:rsidR="007135E5" w:rsidRPr="00271996" w:rsidRDefault="007135E5" w:rsidP="007135E5">
            <w:pPr>
              <w:ind w:firstLine="0"/>
              <w:jc w:val="center"/>
              <w:rPr>
                <w:rFonts w:ascii="Times New Roman" w:eastAsia="Times New Roman" w:hAnsi="Times New Roman" w:cs="Times New Roman"/>
                <w:color w:val="000000"/>
                <w:lang w:eastAsia="ru-RU"/>
              </w:rPr>
            </w:pPr>
          </w:p>
        </w:tc>
        <w:tc>
          <w:tcPr>
            <w:tcW w:w="272" w:type="pct"/>
            <w:shd w:val="clear" w:color="auto" w:fill="auto"/>
          </w:tcPr>
          <w:p w:rsidR="007135E5" w:rsidRPr="00271996" w:rsidRDefault="007135E5" w:rsidP="007135E5">
            <w:pPr>
              <w:ind w:firstLine="0"/>
              <w:jc w:val="center"/>
              <w:rPr>
                <w:rFonts w:ascii="Times New Roman" w:eastAsia="Times New Roman" w:hAnsi="Times New Roman" w:cs="Times New Roman"/>
                <w:color w:val="000000"/>
                <w:lang w:eastAsia="ru-RU"/>
              </w:rPr>
            </w:pPr>
          </w:p>
        </w:tc>
        <w:tc>
          <w:tcPr>
            <w:tcW w:w="264" w:type="pct"/>
            <w:shd w:val="clear" w:color="auto" w:fill="auto"/>
          </w:tcPr>
          <w:p w:rsidR="007135E5" w:rsidRPr="00271996" w:rsidRDefault="007135E5" w:rsidP="007135E5">
            <w:pPr>
              <w:ind w:firstLine="0"/>
              <w:jc w:val="center"/>
              <w:rPr>
                <w:rFonts w:ascii="Times New Roman" w:eastAsia="Times New Roman" w:hAnsi="Times New Roman" w:cs="Times New Roman"/>
                <w:color w:val="000000"/>
                <w:lang w:eastAsia="ru-RU"/>
              </w:rPr>
            </w:pPr>
          </w:p>
        </w:tc>
        <w:tc>
          <w:tcPr>
            <w:tcW w:w="273" w:type="pct"/>
            <w:shd w:val="clear" w:color="auto" w:fill="auto"/>
          </w:tcPr>
          <w:p w:rsidR="007135E5" w:rsidRPr="00271996" w:rsidRDefault="00C35203" w:rsidP="007135E5">
            <w:pPr>
              <w:ind w:firstLine="0"/>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да</w:t>
            </w:r>
          </w:p>
        </w:tc>
        <w:tc>
          <w:tcPr>
            <w:tcW w:w="214" w:type="pct"/>
            <w:shd w:val="clear" w:color="auto" w:fill="auto"/>
          </w:tcPr>
          <w:p w:rsidR="007135E5" w:rsidRPr="00271996" w:rsidRDefault="007135E5" w:rsidP="007135E5">
            <w:pPr>
              <w:ind w:firstLine="0"/>
              <w:jc w:val="center"/>
              <w:rPr>
                <w:rFonts w:ascii="Times New Roman" w:eastAsia="Times New Roman" w:hAnsi="Times New Roman" w:cs="Times New Roman"/>
                <w:color w:val="000000"/>
                <w:lang w:eastAsia="ru-RU"/>
              </w:rPr>
            </w:pPr>
          </w:p>
        </w:tc>
        <w:tc>
          <w:tcPr>
            <w:tcW w:w="214" w:type="pct"/>
            <w:shd w:val="clear" w:color="auto" w:fill="auto"/>
          </w:tcPr>
          <w:p w:rsidR="007135E5" w:rsidRPr="00271996" w:rsidRDefault="007135E5" w:rsidP="007135E5">
            <w:pPr>
              <w:ind w:firstLine="0"/>
              <w:jc w:val="center"/>
              <w:rPr>
                <w:rFonts w:ascii="Times New Roman" w:eastAsia="Times New Roman" w:hAnsi="Times New Roman" w:cs="Times New Roman"/>
                <w:color w:val="000000"/>
                <w:lang w:eastAsia="ru-RU"/>
              </w:rPr>
            </w:pPr>
          </w:p>
        </w:tc>
        <w:tc>
          <w:tcPr>
            <w:tcW w:w="214" w:type="pct"/>
            <w:shd w:val="clear" w:color="auto" w:fill="auto"/>
          </w:tcPr>
          <w:p w:rsidR="007135E5" w:rsidRPr="00271996" w:rsidRDefault="007135E5" w:rsidP="007135E5">
            <w:pPr>
              <w:ind w:firstLine="0"/>
              <w:jc w:val="center"/>
              <w:rPr>
                <w:rFonts w:ascii="Times New Roman" w:eastAsia="Times New Roman" w:hAnsi="Times New Roman" w:cs="Times New Roman"/>
                <w:color w:val="000000"/>
                <w:lang w:eastAsia="ru-RU"/>
              </w:rPr>
            </w:pPr>
          </w:p>
        </w:tc>
        <w:tc>
          <w:tcPr>
            <w:tcW w:w="214" w:type="pct"/>
            <w:shd w:val="clear" w:color="auto" w:fill="auto"/>
          </w:tcPr>
          <w:p w:rsidR="007135E5" w:rsidRPr="00271996" w:rsidRDefault="007135E5" w:rsidP="007135E5">
            <w:pPr>
              <w:ind w:firstLine="0"/>
              <w:jc w:val="center"/>
              <w:rPr>
                <w:rFonts w:ascii="Times New Roman" w:eastAsia="Times New Roman" w:hAnsi="Times New Roman" w:cs="Times New Roman"/>
                <w:color w:val="000000"/>
                <w:lang w:eastAsia="ru-RU"/>
              </w:rPr>
            </w:pPr>
          </w:p>
        </w:tc>
        <w:tc>
          <w:tcPr>
            <w:tcW w:w="238" w:type="pct"/>
            <w:shd w:val="clear" w:color="auto" w:fill="auto"/>
          </w:tcPr>
          <w:p w:rsidR="007135E5" w:rsidRPr="00271996" w:rsidRDefault="007135E5" w:rsidP="007135E5">
            <w:pPr>
              <w:ind w:firstLine="0"/>
              <w:jc w:val="center"/>
              <w:rPr>
                <w:rFonts w:ascii="Times New Roman" w:eastAsia="Times New Roman" w:hAnsi="Times New Roman" w:cs="Times New Roman"/>
                <w:color w:val="000000"/>
                <w:lang w:eastAsia="ru-RU"/>
              </w:rPr>
            </w:pPr>
          </w:p>
        </w:tc>
        <w:tc>
          <w:tcPr>
            <w:tcW w:w="225" w:type="pct"/>
            <w:shd w:val="clear" w:color="auto" w:fill="auto"/>
          </w:tcPr>
          <w:p w:rsidR="007135E5" w:rsidRPr="00271996" w:rsidRDefault="007135E5" w:rsidP="007135E5">
            <w:pPr>
              <w:ind w:firstLine="0"/>
              <w:jc w:val="center"/>
              <w:rPr>
                <w:rFonts w:ascii="Times New Roman" w:eastAsia="Times New Roman" w:hAnsi="Times New Roman" w:cs="Times New Roman"/>
                <w:color w:val="000000"/>
                <w:lang w:eastAsia="ru-RU"/>
              </w:rPr>
            </w:pPr>
          </w:p>
        </w:tc>
        <w:tc>
          <w:tcPr>
            <w:tcW w:w="718" w:type="pct"/>
          </w:tcPr>
          <w:p w:rsidR="00A701E4" w:rsidRPr="00426F24" w:rsidRDefault="00A701E4" w:rsidP="00A701E4">
            <w:pPr>
              <w:ind w:firstLine="0"/>
              <w:jc w:val="left"/>
              <w:rPr>
                <w:rFonts w:ascii="Times New Roman" w:eastAsia="Calibri" w:hAnsi="Times New Roman" w:cs="Times New Roman"/>
                <w:color w:val="000000"/>
                <w:sz w:val="20"/>
              </w:rPr>
            </w:pPr>
            <w:r w:rsidRPr="00426F24">
              <w:rPr>
                <w:rFonts w:ascii="Times New Roman" w:eastAsia="Calibri" w:hAnsi="Times New Roman" w:cs="Times New Roman"/>
                <w:color w:val="000000"/>
                <w:sz w:val="20"/>
              </w:rPr>
              <w:t>абсолютный показатель</w:t>
            </w:r>
          </w:p>
          <w:p w:rsidR="007135E5" w:rsidRPr="00271996" w:rsidRDefault="00A701E4" w:rsidP="007135E5">
            <w:pPr>
              <w:ind w:firstLine="0"/>
              <w:jc w:val="left"/>
              <w:rPr>
                <w:rFonts w:ascii="Times New Roman" w:eastAsia="Times New Roman" w:hAnsi="Times New Roman" w:cs="Times New Roman"/>
                <w:color w:val="000000"/>
                <w:lang w:eastAsia="ru-RU"/>
              </w:rPr>
            </w:pPr>
            <w:r w:rsidRPr="00426F24">
              <w:rPr>
                <w:rFonts w:ascii="Times New Roman" w:eastAsia="Times New Roman" w:hAnsi="Times New Roman" w:cs="Times New Roman"/>
                <w:color w:val="000000"/>
                <w:sz w:val="20"/>
                <w:lang w:eastAsia="ru-RU"/>
              </w:rPr>
              <w:t>(информация Учредителя)</w:t>
            </w:r>
          </w:p>
        </w:tc>
      </w:tr>
      <w:tr w:rsidR="007135E5" w:rsidRPr="00C40894" w:rsidTr="002629A1">
        <w:trPr>
          <w:trHeight w:val="1175"/>
        </w:trPr>
        <w:tc>
          <w:tcPr>
            <w:tcW w:w="157" w:type="pct"/>
            <w:shd w:val="clear" w:color="auto" w:fill="auto"/>
          </w:tcPr>
          <w:p w:rsidR="007135E5" w:rsidRDefault="007135E5" w:rsidP="007135E5">
            <w:pPr>
              <w:ind w:firstLine="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4.2.</w:t>
            </w:r>
          </w:p>
        </w:tc>
        <w:tc>
          <w:tcPr>
            <w:tcW w:w="643" w:type="pct"/>
            <w:shd w:val="clear" w:color="auto" w:fill="auto"/>
          </w:tcPr>
          <w:p w:rsidR="007135E5" w:rsidRPr="00271996" w:rsidRDefault="007135E5" w:rsidP="007135E5">
            <w:pPr>
              <w:ind w:firstLine="0"/>
              <w:jc w:val="left"/>
              <w:rPr>
                <w:rFonts w:ascii="Times New Roman" w:eastAsia="Calibri" w:hAnsi="Times New Roman" w:cs="Times New Roman"/>
              </w:rPr>
            </w:pPr>
            <w:r w:rsidRPr="005C713A">
              <w:rPr>
                <w:rFonts w:ascii="Times New Roman" w:hAnsi="Times New Roman" w:cs="Times New Roman"/>
              </w:rPr>
              <w:t>Мероприятие 2.2</w:t>
            </w:r>
            <w:r>
              <w:rPr>
                <w:rFonts w:ascii="Times New Roman" w:hAnsi="Times New Roman" w:cs="Times New Roman"/>
              </w:rPr>
              <w:t>.</w:t>
            </w:r>
            <w:r w:rsidRPr="005C713A">
              <w:rPr>
                <w:rFonts w:ascii="Times New Roman" w:hAnsi="Times New Roman" w:cs="Times New Roman"/>
              </w:rPr>
              <w:t xml:space="preserve"> Выполнение ремонтных работ по капитальному ремонту.</w:t>
            </w:r>
          </w:p>
        </w:tc>
        <w:tc>
          <w:tcPr>
            <w:tcW w:w="676" w:type="pct"/>
            <w:shd w:val="clear" w:color="auto" w:fill="auto"/>
          </w:tcPr>
          <w:p w:rsidR="007135E5" w:rsidRPr="005C713A" w:rsidRDefault="00CC2D21" w:rsidP="007135E5">
            <w:pPr>
              <w:ind w:firstLine="0"/>
              <w:rPr>
                <w:rFonts w:ascii="Times New Roman" w:hAnsi="Times New Roman" w:cs="Times New Roman"/>
              </w:rPr>
            </w:pPr>
            <w:r w:rsidRPr="00CC2D21">
              <w:rPr>
                <w:rFonts w:ascii="Times New Roman" w:hAnsi="Times New Roman" w:cs="Times New Roman"/>
              </w:rPr>
              <w:t>Количество образовательных организаций, в которых выполнены работы по капитальному ремонту</w:t>
            </w:r>
            <w:r>
              <w:rPr>
                <w:rFonts w:ascii="Times New Roman" w:hAnsi="Times New Roman" w:cs="Times New Roman"/>
              </w:rPr>
              <w:t>,</w:t>
            </w:r>
            <w:r w:rsidRPr="00CC2D21">
              <w:rPr>
                <w:rFonts w:ascii="Times New Roman" w:hAnsi="Times New Roman" w:cs="Times New Roman"/>
              </w:rPr>
              <w:t xml:space="preserve"> (ед.)</w:t>
            </w:r>
          </w:p>
        </w:tc>
        <w:tc>
          <w:tcPr>
            <w:tcW w:w="405" w:type="pct"/>
            <w:shd w:val="clear" w:color="auto" w:fill="auto"/>
          </w:tcPr>
          <w:p w:rsidR="007135E5" w:rsidRPr="00125710" w:rsidRDefault="007135E5" w:rsidP="007135E5">
            <w:pPr>
              <w:ind w:firstLine="0"/>
              <w:jc w:val="center"/>
              <w:rPr>
                <w:rFonts w:ascii="Times New Roman" w:eastAsia="Times New Roman" w:hAnsi="Times New Roman" w:cs="Times New Roman"/>
                <w:color w:val="000000"/>
                <w:szCs w:val="24"/>
                <w:lang w:eastAsia="ru-RU"/>
              </w:rPr>
            </w:pPr>
            <w:r w:rsidRPr="00125710">
              <w:rPr>
                <w:rFonts w:ascii="Times New Roman" w:eastAsia="Times New Roman" w:hAnsi="Times New Roman" w:cs="Times New Roman"/>
                <w:color w:val="000000"/>
                <w:szCs w:val="24"/>
                <w:lang w:eastAsia="ru-RU"/>
              </w:rPr>
              <w:t>Управление образования</w:t>
            </w:r>
          </w:p>
        </w:tc>
        <w:tc>
          <w:tcPr>
            <w:tcW w:w="271" w:type="pct"/>
            <w:shd w:val="clear" w:color="auto" w:fill="auto"/>
          </w:tcPr>
          <w:p w:rsidR="007135E5" w:rsidRPr="00271996" w:rsidRDefault="00D73682" w:rsidP="007135E5">
            <w:pPr>
              <w:ind w:firstLine="0"/>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w:t>
            </w:r>
          </w:p>
        </w:tc>
        <w:tc>
          <w:tcPr>
            <w:tcW w:w="272" w:type="pct"/>
            <w:shd w:val="clear" w:color="auto" w:fill="auto"/>
          </w:tcPr>
          <w:p w:rsidR="007135E5" w:rsidRPr="00271996" w:rsidRDefault="00D73682" w:rsidP="007135E5">
            <w:pPr>
              <w:ind w:firstLine="0"/>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w:t>
            </w:r>
          </w:p>
        </w:tc>
        <w:tc>
          <w:tcPr>
            <w:tcW w:w="264" w:type="pct"/>
            <w:shd w:val="clear" w:color="auto" w:fill="auto"/>
          </w:tcPr>
          <w:p w:rsidR="007135E5" w:rsidRPr="00271996" w:rsidRDefault="00D73682" w:rsidP="007135E5">
            <w:pPr>
              <w:ind w:firstLine="0"/>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c>
          <w:tcPr>
            <w:tcW w:w="273" w:type="pct"/>
            <w:shd w:val="clear" w:color="auto" w:fill="auto"/>
          </w:tcPr>
          <w:p w:rsidR="007135E5" w:rsidRPr="00271996" w:rsidRDefault="007135E5" w:rsidP="007135E5">
            <w:pPr>
              <w:ind w:firstLine="0"/>
              <w:jc w:val="center"/>
              <w:rPr>
                <w:rFonts w:ascii="Times New Roman" w:eastAsia="Times New Roman" w:hAnsi="Times New Roman" w:cs="Times New Roman"/>
                <w:color w:val="000000"/>
                <w:lang w:eastAsia="ru-RU"/>
              </w:rPr>
            </w:pPr>
          </w:p>
        </w:tc>
        <w:tc>
          <w:tcPr>
            <w:tcW w:w="214" w:type="pct"/>
            <w:shd w:val="clear" w:color="auto" w:fill="auto"/>
          </w:tcPr>
          <w:p w:rsidR="007135E5" w:rsidRPr="00271996" w:rsidRDefault="007135E5" w:rsidP="007135E5">
            <w:pPr>
              <w:ind w:firstLine="0"/>
              <w:jc w:val="center"/>
              <w:rPr>
                <w:rFonts w:ascii="Times New Roman" w:eastAsia="Times New Roman" w:hAnsi="Times New Roman" w:cs="Times New Roman"/>
                <w:color w:val="000000"/>
                <w:lang w:eastAsia="ru-RU"/>
              </w:rPr>
            </w:pPr>
          </w:p>
        </w:tc>
        <w:tc>
          <w:tcPr>
            <w:tcW w:w="214" w:type="pct"/>
            <w:shd w:val="clear" w:color="auto" w:fill="auto"/>
          </w:tcPr>
          <w:p w:rsidR="007135E5" w:rsidRPr="00271996" w:rsidRDefault="007135E5" w:rsidP="007135E5">
            <w:pPr>
              <w:ind w:firstLine="0"/>
              <w:jc w:val="center"/>
              <w:rPr>
                <w:rFonts w:ascii="Times New Roman" w:eastAsia="Times New Roman" w:hAnsi="Times New Roman" w:cs="Times New Roman"/>
                <w:color w:val="000000"/>
                <w:lang w:eastAsia="ru-RU"/>
              </w:rPr>
            </w:pPr>
          </w:p>
        </w:tc>
        <w:tc>
          <w:tcPr>
            <w:tcW w:w="214" w:type="pct"/>
            <w:shd w:val="clear" w:color="auto" w:fill="auto"/>
          </w:tcPr>
          <w:p w:rsidR="007135E5" w:rsidRPr="00271996" w:rsidRDefault="007135E5" w:rsidP="007135E5">
            <w:pPr>
              <w:ind w:firstLine="0"/>
              <w:jc w:val="center"/>
              <w:rPr>
                <w:rFonts w:ascii="Times New Roman" w:eastAsia="Times New Roman" w:hAnsi="Times New Roman" w:cs="Times New Roman"/>
                <w:color w:val="000000"/>
                <w:lang w:eastAsia="ru-RU"/>
              </w:rPr>
            </w:pPr>
          </w:p>
        </w:tc>
        <w:tc>
          <w:tcPr>
            <w:tcW w:w="214" w:type="pct"/>
            <w:shd w:val="clear" w:color="auto" w:fill="auto"/>
          </w:tcPr>
          <w:p w:rsidR="007135E5" w:rsidRPr="00271996" w:rsidRDefault="007135E5" w:rsidP="007135E5">
            <w:pPr>
              <w:ind w:firstLine="0"/>
              <w:jc w:val="center"/>
              <w:rPr>
                <w:rFonts w:ascii="Times New Roman" w:eastAsia="Times New Roman" w:hAnsi="Times New Roman" w:cs="Times New Roman"/>
                <w:color w:val="000000"/>
                <w:lang w:eastAsia="ru-RU"/>
              </w:rPr>
            </w:pPr>
          </w:p>
        </w:tc>
        <w:tc>
          <w:tcPr>
            <w:tcW w:w="238" w:type="pct"/>
            <w:shd w:val="clear" w:color="auto" w:fill="auto"/>
          </w:tcPr>
          <w:p w:rsidR="007135E5" w:rsidRPr="00271996" w:rsidRDefault="007135E5" w:rsidP="007135E5">
            <w:pPr>
              <w:ind w:firstLine="0"/>
              <w:jc w:val="center"/>
              <w:rPr>
                <w:rFonts w:ascii="Times New Roman" w:eastAsia="Times New Roman" w:hAnsi="Times New Roman" w:cs="Times New Roman"/>
                <w:color w:val="000000"/>
                <w:lang w:eastAsia="ru-RU"/>
              </w:rPr>
            </w:pPr>
          </w:p>
        </w:tc>
        <w:tc>
          <w:tcPr>
            <w:tcW w:w="225" w:type="pct"/>
            <w:shd w:val="clear" w:color="auto" w:fill="auto"/>
          </w:tcPr>
          <w:p w:rsidR="007135E5" w:rsidRPr="00271996" w:rsidRDefault="007135E5" w:rsidP="007135E5">
            <w:pPr>
              <w:ind w:firstLine="0"/>
              <w:jc w:val="center"/>
              <w:rPr>
                <w:rFonts w:ascii="Times New Roman" w:eastAsia="Times New Roman" w:hAnsi="Times New Roman" w:cs="Times New Roman"/>
                <w:color w:val="000000"/>
                <w:lang w:eastAsia="ru-RU"/>
              </w:rPr>
            </w:pPr>
          </w:p>
        </w:tc>
        <w:tc>
          <w:tcPr>
            <w:tcW w:w="718" w:type="pct"/>
          </w:tcPr>
          <w:p w:rsidR="007135E5" w:rsidRPr="00271996" w:rsidRDefault="00CC2D21" w:rsidP="00426F24">
            <w:pPr>
              <w:ind w:firstLine="0"/>
              <w:jc w:val="left"/>
              <w:rPr>
                <w:rFonts w:ascii="Times New Roman" w:eastAsia="Times New Roman" w:hAnsi="Times New Roman" w:cs="Times New Roman"/>
                <w:color w:val="000000"/>
                <w:lang w:eastAsia="ru-RU"/>
              </w:rPr>
            </w:pPr>
            <w:r w:rsidRPr="00426F24">
              <w:rPr>
                <w:rFonts w:ascii="Times New Roman" w:eastAsia="Times New Roman" w:hAnsi="Times New Roman" w:cs="Times New Roman"/>
                <w:color w:val="000000"/>
                <w:sz w:val="20"/>
                <w:lang w:eastAsia="ru-RU"/>
              </w:rPr>
              <w:t xml:space="preserve">абсолютное выражение количества образовательных организаций, в которых </w:t>
            </w:r>
            <w:r w:rsidR="00426F24" w:rsidRPr="00426F24">
              <w:rPr>
                <w:rFonts w:ascii="Times New Roman" w:eastAsia="Times New Roman" w:hAnsi="Times New Roman" w:cs="Times New Roman"/>
                <w:color w:val="000000"/>
                <w:sz w:val="20"/>
                <w:lang w:eastAsia="ru-RU"/>
              </w:rPr>
              <w:t xml:space="preserve">в текущем году </w:t>
            </w:r>
            <w:r w:rsidRPr="00426F24">
              <w:rPr>
                <w:rFonts w:ascii="Times New Roman" w:eastAsia="Times New Roman" w:hAnsi="Times New Roman" w:cs="Times New Roman"/>
                <w:color w:val="000000"/>
                <w:sz w:val="20"/>
                <w:lang w:eastAsia="ru-RU"/>
              </w:rPr>
              <w:t>проведены работы по капитальному ремонту (</w:t>
            </w:r>
            <w:r w:rsidR="004E5579" w:rsidRPr="00426F24">
              <w:rPr>
                <w:rFonts w:ascii="Times New Roman" w:eastAsia="Times New Roman" w:hAnsi="Times New Roman" w:cs="Times New Roman"/>
                <w:color w:val="000000"/>
                <w:sz w:val="20"/>
                <w:lang w:eastAsia="ru-RU"/>
              </w:rPr>
              <w:t>информация Учредителя</w:t>
            </w:r>
            <w:r w:rsidRPr="00426F24">
              <w:rPr>
                <w:rFonts w:ascii="Times New Roman" w:eastAsia="Times New Roman" w:hAnsi="Times New Roman" w:cs="Times New Roman"/>
                <w:color w:val="000000"/>
                <w:sz w:val="20"/>
                <w:lang w:eastAsia="ru-RU"/>
              </w:rPr>
              <w:t>)</w:t>
            </w:r>
          </w:p>
        </w:tc>
      </w:tr>
      <w:tr w:rsidR="007135E5" w:rsidRPr="00C40894" w:rsidTr="002629A1">
        <w:trPr>
          <w:trHeight w:val="1175"/>
        </w:trPr>
        <w:tc>
          <w:tcPr>
            <w:tcW w:w="157" w:type="pct"/>
            <w:shd w:val="clear" w:color="auto" w:fill="auto"/>
          </w:tcPr>
          <w:p w:rsidR="007135E5" w:rsidRDefault="007135E5" w:rsidP="007135E5">
            <w:pPr>
              <w:ind w:firstLine="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4.3.</w:t>
            </w:r>
          </w:p>
        </w:tc>
        <w:tc>
          <w:tcPr>
            <w:tcW w:w="643" w:type="pct"/>
            <w:shd w:val="clear" w:color="auto" w:fill="auto"/>
          </w:tcPr>
          <w:p w:rsidR="007135E5" w:rsidRPr="00271996" w:rsidRDefault="007135E5" w:rsidP="007135E5">
            <w:pPr>
              <w:ind w:firstLine="0"/>
              <w:jc w:val="left"/>
              <w:rPr>
                <w:rFonts w:ascii="Times New Roman" w:eastAsia="Calibri" w:hAnsi="Times New Roman" w:cs="Times New Roman"/>
              </w:rPr>
            </w:pPr>
            <w:r w:rsidRPr="005C713A">
              <w:rPr>
                <w:rFonts w:ascii="Times New Roman" w:hAnsi="Times New Roman" w:cs="Times New Roman"/>
              </w:rPr>
              <w:t>Мероприятие 2.3.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676" w:type="pct"/>
            <w:shd w:val="clear" w:color="auto" w:fill="auto"/>
          </w:tcPr>
          <w:p w:rsidR="007135E5" w:rsidRPr="005C713A" w:rsidRDefault="001C0FCE" w:rsidP="001C0FCE">
            <w:pPr>
              <w:ind w:firstLine="0"/>
              <w:rPr>
                <w:rFonts w:ascii="Times New Roman" w:hAnsi="Times New Roman" w:cs="Times New Roman"/>
              </w:rPr>
            </w:pPr>
            <w:r w:rsidRPr="00DF4C37">
              <w:rPr>
                <w:rFonts w:ascii="Times New Roman" w:hAnsi="Times New Roman" w:cs="Times New Roman"/>
              </w:rPr>
              <w:t xml:space="preserve">Число общеобразовательных организаций, </w:t>
            </w:r>
            <w:r>
              <w:rPr>
                <w:rFonts w:ascii="Times New Roman" w:hAnsi="Times New Roman" w:cs="Times New Roman"/>
              </w:rPr>
              <w:t>в которых созданы</w:t>
            </w:r>
            <w:r w:rsidRPr="001C0FCE">
              <w:rPr>
                <w:rFonts w:ascii="Times New Roman" w:hAnsi="Times New Roman" w:cs="Times New Roman"/>
              </w:rPr>
              <w:t xml:space="preserve"> услови</w:t>
            </w:r>
            <w:r>
              <w:rPr>
                <w:rFonts w:ascii="Times New Roman" w:hAnsi="Times New Roman" w:cs="Times New Roman"/>
              </w:rPr>
              <w:t>я</w:t>
            </w:r>
            <w:r w:rsidRPr="001C0FCE">
              <w:rPr>
                <w:rFonts w:ascii="Times New Roman" w:hAnsi="Times New Roman" w:cs="Times New Roman"/>
              </w:rPr>
              <w:t xml:space="preserve"> для занятий физической культурой и спортом</w:t>
            </w:r>
            <w:r>
              <w:rPr>
                <w:rFonts w:ascii="Times New Roman" w:hAnsi="Times New Roman" w:cs="Times New Roman"/>
              </w:rPr>
              <w:t>, (ед.)</w:t>
            </w:r>
          </w:p>
        </w:tc>
        <w:tc>
          <w:tcPr>
            <w:tcW w:w="405" w:type="pct"/>
            <w:shd w:val="clear" w:color="auto" w:fill="auto"/>
          </w:tcPr>
          <w:p w:rsidR="007135E5" w:rsidRPr="00125710" w:rsidRDefault="007135E5" w:rsidP="007135E5">
            <w:pPr>
              <w:ind w:firstLine="0"/>
              <w:jc w:val="center"/>
              <w:rPr>
                <w:rFonts w:ascii="Times New Roman" w:eastAsia="Times New Roman" w:hAnsi="Times New Roman" w:cs="Times New Roman"/>
                <w:color w:val="000000"/>
                <w:szCs w:val="24"/>
                <w:lang w:eastAsia="ru-RU"/>
              </w:rPr>
            </w:pPr>
            <w:r w:rsidRPr="00125710">
              <w:rPr>
                <w:rFonts w:ascii="Times New Roman" w:eastAsia="Times New Roman" w:hAnsi="Times New Roman" w:cs="Times New Roman"/>
                <w:color w:val="000000"/>
                <w:szCs w:val="24"/>
                <w:lang w:eastAsia="ru-RU"/>
              </w:rPr>
              <w:t>Управление образования</w:t>
            </w:r>
          </w:p>
        </w:tc>
        <w:tc>
          <w:tcPr>
            <w:tcW w:w="271" w:type="pct"/>
            <w:shd w:val="clear" w:color="auto" w:fill="auto"/>
          </w:tcPr>
          <w:p w:rsidR="007135E5" w:rsidRPr="00271996" w:rsidRDefault="007135E5" w:rsidP="007135E5">
            <w:pPr>
              <w:ind w:firstLine="0"/>
              <w:jc w:val="center"/>
              <w:rPr>
                <w:rFonts w:ascii="Times New Roman" w:eastAsia="Times New Roman" w:hAnsi="Times New Roman" w:cs="Times New Roman"/>
                <w:color w:val="000000"/>
                <w:lang w:eastAsia="ru-RU"/>
              </w:rPr>
            </w:pPr>
          </w:p>
        </w:tc>
        <w:tc>
          <w:tcPr>
            <w:tcW w:w="272" w:type="pct"/>
            <w:shd w:val="clear" w:color="auto" w:fill="auto"/>
          </w:tcPr>
          <w:p w:rsidR="007135E5" w:rsidRPr="00271996" w:rsidRDefault="007135E5" w:rsidP="007135E5">
            <w:pPr>
              <w:ind w:firstLine="0"/>
              <w:jc w:val="center"/>
              <w:rPr>
                <w:rFonts w:ascii="Times New Roman" w:eastAsia="Times New Roman" w:hAnsi="Times New Roman" w:cs="Times New Roman"/>
                <w:color w:val="000000"/>
                <w:lang w:eastAsia="ru-RU"/>
              </w:rPr>
            </w:pPr>
          </w:p>
        </w:tc>
        <w:tc>
          <w:tcPr>
            <w:tcW w:w="264" w:type="pct"/>
            <w:shd w:val="clear" w:color="auto" w:fill="auto"/>
          </w:tcPr>
          <w:p w:rsidR="007135E5" w:rsidRPr="00271996" w:rsidRDefault="007135E5" w:rsidP="007135E5">
            <w:pPr>
              <w:ind w:firstLine="0"/>
              <w:jc w:val="center"/>
              <w:rPr>
                <w:rFonts w:ascii="Times New Roman" w:eastAsia="Times New Roman" w:hAnsi="Times New Roman" w:cs="Times New Roman"/>
                <w:color w:val="000000"/>
                <w:lang w:eastAsia="ru-RU"/>
              </w:rPr>
            </w:pPr>
          </w:p>
        </w:tc>
        <w:tc>
          <w:tcPr>
            <w:tcW w:w="273" w:type="pct"/>
            <w:shd w:val="clear" w:color="auto" w:fill="auto"/>
          </w:tcPr>
          <w:p w:rsidR="007135E5" w:rsidRPr="00271996" w:rsidRDefault="004E5579" w:rsidP="007135E5">
            <w:pPr>
              <w:ind w:firstLine="0"/>
              <w:jc w:val="center"/>
              <w:rPr>
                <w:rFonts w:ascii="Times New Roman" w:eastAsia="Times New Roman" w:hAnsi="Times New Roman" w:cs="Times New Roman"/>
                <w:color w:val="000000"/>
                <w:lang w:eastAsia="ru-RU"/>
              </w:rPr>
            </w:pPr>
            <w:r w:rsidRPr="00FC372E">
              <w:rPr>
                <w:rFonts w:ascii="Times New Roman" w:eastAsia="Times New Roman" w:hAnsi="Times New Roman" w:cs="Times New Roman"/>
                <w:color w:val="000000"/>
                <w:lang w:eastAsia="ru-RU"/>
              </w:rPr>
              <w:t>1</w:t>
            </w:r>
          </w:p>
        </w:tc>
        <w:tc>
          <w:tcPr>
            <w:tcW w:w="214" w:type="pct"/>
            <w:shd w:val="clear" w:color="auto" w:fill="auto"/>
          </w:tcPr>
          <w:p w:rsidR="007135E5" w:rsidRPr="00271996" w:rsidRDefault="007135E5" w:rsidP="007135E5">
            <w:pPr>
              <w:ind w:firstLine="0"/>
              <w:jc w:val="center"/>
              <w:rPr>
                <w:rFonts w:ascii="Times New Roman" w:eastAsia="Times New Roman" w:hAnsi="Times New Roman" w:cs="Times New Roman"/>
                <w:color w:val="000000"/>
                <w:lang w:eastAsia="ru-RU"/>
              </w:rPr>
            </w:pPr>
          </w:p>
        </w:tc>
        <w:tc>
          <w:tcPr>
            <w:tcW w:w="214" w:type="pct"/>
            <w:shd w:val="clear" w:color="auto" w:fill="auto"/>
          </w:tcPr>
          <w:p w:rsidR="007135E5" w:rsidRPr="00271996" w:rsidRDefault="007135E5" w:rsidP="007135E5">
            <w:pPr>
              <w:ind w:firstLine="0"/>
              <w:jc w:val="center"/>
              <w:rPr>
                <w:rFonts w:ascii="Times New Roman" w:eastAsia="Times New Roman" w:hAnsi="Times New Roman" w:cs="Times New Roman"/>
                <w:color w:val="000000"/>
                <w:lang w:eastAsia="ru-RU"/>
              </w:rPr>
            </w:pPr>
          </w:p>
        </w:tc>
        <w:tc>
          <w:tcPr>
            <w:tcW w:w="214" w:type="pct"/>
            <w:shd w:val="clear" w:color="auto" w:fill="auto"/>
          </w:tcPr>
          <w:p w:rsidR="007135E5" w:rsidRPr="00271996" w:rsidRDefault="007135E5" w:rsidP="007135E5">
            <w:pPr>
              <w:ind w:firstLine="0"/>
              <w:jc w:val="center"/>
              <w:rPr>
                <w:rFonts w:ascii="Times New Roman" w:eastAsia="Times New Roman" w:hAnsi="Times New Roman" w:cs="Times New Roman"/>
                <w:color w:val="000000"/>
                <w:lang w:eastAsia="ru-RU"/>
              </w:rPr>
            </w:pPr>
          </w:p>
        </w:tc>
        <w:tc>
          <w:tcPr>
            <w:tcW w:w="214" w:type="pct"/>
            <w:shd w:val="clear" w:color="auto" w:fill="auto"/>
          </w:tcPr>
          <w:p w:rsidR="007135E5" w:rsidRPr="00271996" w:rsidRDefault="007135E5" w:rsidP="007135E5">
            <w:pPr>
              <w:ind w:firstLine="0"/>
              <w:jc w:val="center"/>
              <w:rPr>
                <w:rFonts w:ascii="Times New Roman" w:eastAsia="Times New Roman" w:hAnsi="Times New Roman" w:cs="Times New Roman"/>
                <w:color w:val="000000"/>
                <w:lang w:eastAsia="ru-RU"/>
              </w:rPr>
            </w:pPr>
          </w:p>
        </w:tc>
        <w:tc>
          <w:tcPr>
            <w:tcW w:w="238" w:type="pct"/>
            <w:shd w:val="clear" w:color="auto" w:fill="auto"/>
          </w:tcPr>
          <w:p w:rsidR="007135E5" w:rsidRPr="00271996" w:rsidRDefault="007135E5" w:rsidP="007135E5">
            <w:pPr>
              <w:ind w:firstLine="0"/>
              <w:jc w:val="center"/>
              <w:rPr>
                <w:rFonts w:ascii="Times New Roman" w:eastAsia="Times New Roman" w:hAnsi="Times New Roman" w:cs="Times New Roman"/>
                <w:color w:val="000000"/>
                <w:lang w:eastAsia="ru-RU"/>
              </w:rPr>
            </w:pPr>
          </w:p>
        </w:tc>
        <w:tc>
          <w:tcPr>
            <w:tcW w:w="225" w:type="pct"/>
            <w:shd w:val="clear" w:color="auto" w:fill="auto"/>
          </w:tcPr>
          <w:p w:rsidR="007135E5" w:rsidRPr="00271996" w:rsidRDefault="007135E5" w:rsidP="007135E5">
            <w:pPr>
              <w:ind w:firstLine="0"/>
              <w:jc w:val="center"/>
              <w:rPr>
                <w:rFonts w:ascii="Times New Roman" w:eastAsia="Times New Roman" w:hAnsi="Times New Roman" w:cs="Times New Roman"/>
                <w:color w:val="000000"/>
                <w:lang w:eastAsia="ru-RU"/>
              </w:rPr>
            </w:pPr>
          </w:p>
        </w:tc>
        <w:tc>
          <w:tcPr>
            <w:tcW w:w="718" w:type="pct"/>
          </w:tcPr>
          <w:p w:rsidR="007135E5" w:rsidRPr="00271996" w:rsidRDefault="004E5579" w:rsidP="00426F24">
            <w:pPr>
              <w:ind w:firstLine="0"/>
              <w:jc w:val="left"/>
              <w:rPr>
                <w:rFonts w:ascii="Times New Roman" w:eastAsia="Times New Roman" w:hAnsi="Times New Roman" w:cs="Times New Roman"/>
                <w:color w:val="000000"/>
                <w:lang w:eastAsia="ru-RU"/>
              </w:rPr>
            </w:pPr>
            <w:r w:rsidRPr="00426F24">
              <w:rPr>
                <w:rFonts w:ascii="Times New Roman" w:eastAsia="Times New Roman" w:hAnsi="Times New Roman" w:cs="Times New Roman"/>
                <w:color w:val="000000"/>
                <w:sz w:val="20"/>
                <w:lang w:eastAsia="ru-RU"/>
              </w:rPr>
              <w:t xml:space="preserve">абсолютное выражение количества образовательных организаций, в которых </w:t>
            </w:r>
            <w:r w:rsidR="00426F24" w:rsidRPr="00426F24">
              <w:rPr>
                <w:rFonts w:ascii="Times New Roman" w:eastAsia="Times New Roman" w:hAnsi="Times New Roman" w:cs="Times New Roman"/>
                <w:color w:val="000000"/>
                <w:sz w:val="20"/>
                <w:lang w:eastAsia="ru-RU"/>
              </w:rPr>
              <w:t xml:space="preserve">в текущем году </w:t>
            </w:r>
            <w:r w:rsidRPr="00426F24">
              <w:rPr>
                <w:rFonts w:ascii="Times New Roman" w:hAnsi="Times New Roman" w:cs="Times New Roman"/>
                <w:sz w:val="20"/>
              </w:rPr>
              <w:t>созданы условия для занятий физической культурой и спортом</w:t>
            </w:r>
            <w:r w:rsidR="00D550DB" w:rsidRPr="00426F24">
              <w:rPr>
                <w:rFonts w:ascii="Times New Roman" w:hAnsi="Times New Roman" w:cs="Times New Roman"/>
                <w:sz w:val="20"/>
              </w:rPr>
              <w:t xml:space="preserve"> </w:t>
            </w:r>
            <w:r w:rsidRPr="00426F24">
              <w:rPr>
                <w:rFonts w:ascii="Times New Roman" w:eastAsia="Times New Roman" w:hAnsi="Times New Roman" w:cs="Times New Roman"/>
                <w:color w:val="000000"/>
                <w:sz w:val="20"/>
                <w:lang w:eastAsia="ru-RU"/>
              </w:rPr>
              <w:t>(информация Учредителя)</w:t>
            </w:r>
          </w:p>
        </w:tc>
      </w:tr>
      <w:tr w:rsidR="007135E5" w:rsidRPr="00C40894" w:rsidTr="002629A1">
        <w:trPr>
          <w:trHeight w:val="434"/>
        </w:trPr>
        <w:tc>
          <w:tcPr>
            <w:tcW w:w="157" w:type="pct"/>
            <w:shd w:val="clear" w:color="auto" w:fill="auto"/>
          </w:tcPr>
          <w:p w:rsidR="007135E5" w:rsidRDefault="007135E5" w:rsidP="007135E5">
            <w:pPr>
              <w:ind w:firstLine="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p>
        </w:tc>
        <w:tc>
          <w:tcPr>
            <w:tcW w:w="643" w:type="pct"/>
            <w:shd w:val="clear" w:color="auto" w:fill="auto"/>
          </w:tcPr>
          <w:p w:rsidR="007135E5" w:rsidRPr="00271996" w:rsidRDefault="007135E5" w:rsidP="007135E5">
            <w:pPr>
              <w:ind w:firstLine="0"/>
              <w:jc w:val="left"/>
              <w:rPr>
                <w:rFonts w:ascii="Times New Roman" w:eastAsia="Times New Roman" w:hAnsi="Times New Roman" w:cs="Times New Roman"/>
                <w:color w:val="000000"/>
                <w:lang w:eastAsia="ru-RU"/>
              </w:rPr>
            </w:pPr>
            <w:r w:rsidRPr="00271996">
              <w:rPr>
                <w:rFonts w:ascii="Times New Roman" w:eastAsia="Calibri" w:hAnsi="Times New Roman" w:cs="Times New Roman"/>
              </w:rPr>
              <w:t>Основное мероприятие 3.</w:t>
            </w:r>
            <w:r w:rsidRPr="00271996">
              <w:rPr>
                <w:rFonts w:ascii="Times New Roman" w:eastAsia="Times New Roman" w:hAnsi="Times New Roman" w:cs="Times New Roman"/>
                <w:color w:val="000000"/>
                <w:lang w:eastAsia="ru-RU"/>
              </w:rPr>
              <w:t xml:space="preserve"> Строительство</w:t>
            </w:r>
            <w:r>
              <w:rPr>
                <w:rFonts w:ascii="Times New Roman" w:eastAsia="Times New Roman" w:hAnsi="Times New Roman" w:cs="Times New Roman"/>
                <w:color w:val="000000"/>
                <w:lang w:eastAsia="ru-RU"/>
              </w:rPr>
              <w:t>/</w:t>
            </w:r>
            <w:r w:rsidRPr="00271996">
              <w:rPr>
                <w:rFonts w:ascii="Times New Roman" w:eastAsia="Times New Roman" w:hAnsi="Times New Roman" w:cs="Times New Roman"/>
                <w:color w:val="000000"/>
                <w:lang w:eastAsia="ru-RU"/>
              </w:rPr>
              <w:t>реконструкция</w:t>
            </w:r>
            <w:r>
              <w:rPr>
                <w:rFonts w:ascii="Times New Roman" w:eastAsia="Times New Roman" w:hAnsi="Times New Roman" w:cs="Times New Roman"/>
                <w:color w:val="000000"/>
                <w:lang w:eastAsia="ru-RU"/>
              </w:rPr>
              <w:t>/приобретение</w:t>
            </w:r>
            <w:r w:rsidRPr="00271996">
              <w:rPr>
                <w:rFonts w:ascii="Times New Roman" w:eastAsia="Times New Roman" w:hAnsi="Times New Roman" w:cs="Times New Roman"/>
                <w:color w:val="000000"/>
                <w:lang w:eastAsia="ru-RU"/>
              </w:rPr>
              <w:t xml:space="preserve"> новых зданий для муниципальных образовательных организаций.</w:t>
            </w:r>
          </w:p>
        </w:tc>
        <w:tc>
          <w:tcPr>
            <w:tcW w:w="676" w:type="pct"/>
            <w:shd w:val="clear" w:color="auto" w:fill="auto"/>
          </w:tcPr>
          <w:p w:rsidR="007135E5" w:rsidRPr="00271996" w:rsidRDefault="007135E5" w:rsidP="007553E6">
            <w:pPr>
              <w:ind w:firstLine="0"/>
              <w:jc w:val="lef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Ч</w:t>
            </w:r>
            <w:r w:rsidRPr="004E64B3">
              <w:rPr>
                <w:rFonts w:ascii="Times New Roman" w:eastAsia="Times New Roman" w:hAnsi="Times New Roman" w:cs="Times New Roman"/>
                <w:color w:val="000000"/>
                <w:lang w:eastAsia="ru-RU"/>
              </w:rPr>
              <w:t>исло созданных мест в муниципальных образовательных организациях, введённых путём строительства</w:t>
            </w:r>
            <w:r w:rsidR="007553E6">
              <w:rPr>
                <w:rFonts w:ascii="Times New Roman" w:eastAsia="Times New Roman" w:hAnsi="Times New Roman" w:cs="Times New Roman"/>
                <w:color w:val="000000"/>
                <w:lang w:eastAsia="ru-RU"/>
              </w:rPr>
              <w:t>/</w:t>
            </w:r>
            <w:r w:rsidRPr="004E64B3">
              <w:rPr>
                <w:rFonts w:ascii="Times New Roman" w:eastAsia="Times New Roman" w:hAnsi="Times New Roman" w:cs="Times New Roman"/>
                <w:color w:val="000000"/>
                <w:lang w:eastAsia="ru-RU"/>
              </w:rPr>
              <w:t>реконструкции</w:t>
            </w:r>
            <w:r w:rsidR="007553E6">
              <w:rPr>
                <w:rFonts w:ascii="Times New Roman" w:eastAsia="Times New Roman" w:hAnsi="Times New Roman" w:cs="Times New Roman"/>
                <w:color w:val="000000"/>
                <w:lang w:eastAsia="ru-RU"/>
              </w:rPr>
              <w:t>/приобретения</w:t>
            </w:r>
            <w:r w:rsidRPr="004E64B3">
              <w:rPr>
                <w:rFonts w:ascii="Times New Roman" w:eastAsia="Times New Roman" w:hAnsi="Times New Roman" w:cs="Times New Roman"/>
                <w:color w:val="000000"/>
                <w:lang w:eastAsia="ru-RU"/>
              </w:rPr>
              <w:t xml:space="preserve"> объектов инфраструктуры системы образования</w:t>
            </w:r>
            <w:r>
              <w:rPr>
                <w:rFonts w:ascii="Times New Roman" w:eastAsia="Times New Roman" w:hAnsi="Times New Roman" w:cs="Times New Roman"/>
                <w:color w:val="000000"/>
                <w:lang w:eastAsia="ru-RU"/>
              </w:rPr>
              <w:t>, ед.</w:t>
            </w:r>
          </w:p>
        </w:tc>
        <w:tc>
          <w:tcPr>
            <w:tcW w:w="405" w:type="pct"/>
            <w:shd w:val="clear" w:color="auto" w:fill="auto"/>
          </w:tcPr>
          <w:p w:rsidR="007135E5" w:rsidRPr="00271996" w:rsidRDefault="00265CB8" w:rsidP="007135E5">
            <w:pPr>
              <w:ind w:firstLine="0"/>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МКУ «Агентство»</w:t>
            </w:r>
          </w:p>
        </w:tc>
        <w:tc>
          <w:tcPr>
            <w:tcW w:w="271" w:type="pct"/>
            <w:shd w:val="clear" w:color="auto" w:fill="auto"/>
          </w:tcPr>
          <w:p w:rsidR="007135E5" w:rsidRPr="00271996" w:rsidRDefault="007135E5" w:rsidP="007135E5">
            <w:pPr>
              <w:ind w:firstLine="0"/>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w:t>
            </w:r>
          </w:p>
        </w:tc>
        <w:tc>
          <w:tcPr>
            <w:tcW w:w="272" w:type="pct"/>
            <w:shd w:val="clear" w:color="auto" w:fill="auto"/>
          </w:tcPr>
          <w:p w:rsidR="007135E5" w:rsidRPr="00271996" w:rsidRDefault="007135E5" w:rsidP="007135E5">
            <w:pPr>
              <w:ind w:firstLine="0"/>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w:t>
            </w:r>
          </w:p>
        </w:tc>
        <w:tc>
          <w:tcPr>
            <w:tcW w:w="264" w:type="pct"/>
            <w:shd w:val="clear" w:color="auto" w:fill="auto"/>
          </w:tcPr>
          <w:p w:rsidR="007135E5" w:rsidRPr="00271996" w:rsidRDefault="007135E5" w:rsidP="007135E5">
            <w:pPr>
              <w:ind w:firstLine="0"/>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140</w:t>
            </w:r>
          </w:p>
        </w:tc>
        <w:tc>
          <w:tcPr>
            <w:tcW w:w="273" w:type="pct"/>
            <w:shd w:val="clear" w:color="auto" w:fill="auto"/>
          </w:tcPr>
          <w:p w:rsidR="007135E5" w:rsidRPr="00271996" w:rsidRDefault="00125036" w:rsidP="007135E5">
            <w:pPr>
              <w:ind w:firstLine="0"/>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w:t>
            </w:r>
          </w:p>
        </w:tc>
        <w:tc>
          <w:tcPr>
            <w:tcW w:w="214" w:type="pct"/>
            <w:shd w:val="clear" w:color="auto" w:fill="auto"/>
          </w:tcPr>
          <w:p w:rsidR="007135E5" w:rsidRPr="00271996" w:rsidRDefault="00125036" w:rsidP="007135E5">
            <w:pPr>
              <w:ind w:firstLine="0"/>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550</w:t>
            </w:r>
          </w:p>
        </w:tc>
        <w:tc>
          <w:tcPr>
            <w:tcW w:w="214" w:type="pct"/>
            <w:shd w:val="clear" w:color="auto" w:fill="auto"/>
          </w:tcPr>
          <w:p w:rsidR="007135E5" w:rsidRPr="00271996" w:rsidRDefault="00125036" w:rsidP="007135E5">
            <w:pPr>
              <w:ind w:firstLine="0"/>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w:t>
            </w:r>
          </w:p>
        </w:tc>
        <w:tc>
          <w:tcPr>
            <w:tcW w:w="214" w:type="pct"/>
            <w:shd w:val="clear" w:color="auto" w:fill="auto"/>
          </w:tcPr>
          <w:p w:rsidR="007135E5" w:rsidRPr="00271996" w:rsidRDefault="00125036" w:rsidP="007135E5">
            <w:pPr>
              <w:ind w:firstLine="0"/>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w:t>
            </w:r>
          </w:p>
        </w:tc>
        <w:tc>
          <w:tcPr>
            <w:tcW w:w="214" w:type="pct"/>
            <w:shd w:val="clear" w:color="auto" w:fill="auto"/>
          </w:tcPr>
          <w:p w:rsidR="007135E5" w:rsidRPr="00271996" w:rsidRDefault="00125036" w:rsidP="007135E5">
            <w:pPr>
              <w:ind w:firstLine="0"/>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w:t>
            </w:r>
          </w:p>
        </w:tc>
        <w:tc>
          <w:tcPr>
            <w:tcW w:w="238" w:type="pct"/>
            <w:shd w:val="clear" w:color="auto" w:fill="auto"/>
          </w:tcPr>
          <w:p w:rsidR="007135E5" w:rsidRPr="00271996" w:rsidRDefault="00125036" w:rsidP="007135E5">
            <w:pPr>
              <w:ind w:firstLine="0"/>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w:t>
            </w:r>
          </w:p>
        </w:tc>
        <w:tc>
          <w:tcPr>
            <w:tcW w:w="225" w:type="pct"/>
            <w:shd w:val="clear" w:color="auto" w:fill="auto"/>
          </w:tcPr>
          <w:p w:rsidR="007135E5" w:rsidRPr="00271996" w:rsidRDefault="00125036" w:rsidP="007135E5">
            <w:pPr>
              <w:ind w:firstLine="0"/>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w:t>
            </w:r>
          </w:p>
        </w:tc>
        <w:tc>
          <w:tcPr>
            <w:tcW w:w="718" w:type="pct"/>
          </w:tcPr>
          <w:p w:rsidR="007135E5" w:rsidRPr="00271996" w:rsidRDefault="00125036" w:rsidP="007553E6">
            <w:pPr>
              <w:ind w:firstLine="0"/>
              <w:jc w:val="left"/>
              <w:rPr>
                <w:rFonts w:ascii="Times New Roman" w:eastAsia="Times New Roman" w:hAnsi="Times New Roman" w:cs="Times New Roman"/>
                <w:color w:val="000000"/>
                <w:lang w:eastAsia="ru-RU"/>
              </w:rPr>
            </w:pPr>
            <w:r w:rsidRPr="001049F3">
              <w:rPr>
                <w:rFonts w:ascii="Times New Roman" w:eastAsia="Times New Roman" w:hAnsi="Times New Roman" w:cs="Times New Roman"/>
                <w:color w:val="000000"/>
                <w:sz w:val="20"/>
                <w:lang w:eastAsia="ru-RU"/>
              </w:rPr>
              <w:t xml:space="preserve">Абсолютное значение </w:t>
            </w:r>
            <w:r w:rsidR="007553E6" w:rsidRPr="001049F3">
              <w:rPr>
                <w:rFonts w:ascii="Times New Roman" w:eastAsia="Times New Roman" w:hAnsi="Times New Roman" w:cs="Times New Roman"/>
                <w:color w:val="000000"/>
                <w:sz w:val="20"/>
                <w:lang w:eastAsia="ru-RU"/>
              </w:rPr>
              <w:t>количества</w:t>
            </w:r>
            <w:r w:rsidR="007135E5" w:rsidRPr="001049F3">
              <w:rPr>
                <w:rFonts w:ascii="Times New Roman" w:eastAsia="Times New Roman" w:hAnsi="Times New Roman" w:cs="Times New Roman"/>
                <w:color w:val="000000"/>
                <w:sz w:val="20"/>
                <w:lang w:eastAsia="ru-RU"/>
              </w:rPr>
              <w:t xml:space="preserve"> мест в муниципальных образовательных организациях, введённых в текущем году путём строительства</w:t>
            </w:r>
            <w:r w:rsidR="007553E6" w:rsidRPr="001049F3">
              <w:rPr>
                <w:rFonts w:ascii="Times New Roman" w:eastAsia="Times New Roman" w:hAnsi="Times New Roman" w:cs="Times New Roman"/>
                <w:color w:val="000000"/>
                <w:sz w:val="20"/>
                <w:lang w:eastAsia="ru-RU"/>
              </w:rPr>
              <w:t>/</w:t>
            </w:r>
            <w:r w:rsidR="007135E5" w:rsidRPr="001049F3">
              <w:rPr>
                <w:rFonts w:ascii="Times New Roman" w:eastAsia="Times New Roman" w:hAnsi="Times New Roman" w:cs="Times New Roman"/>
                <w:color w:val="000000"/>
                <w:sz w:val="20"/>
                <w:lang w:eastAsia="ru-RU"/>
              </w:rPr>
              <w:t>реконструкции</w:t>
            </w:r>
            <w:r w:rsidR="007553E6" w:rsidRPr="001049F3">
              <w:rPr>
                <w:rFonts w:ascii="Times New Roman" w:eastAsia="Times New Roman" w:hAnsi="Times New Roman" w:cs="Times New Roman"/>
                <w:color w:val="000000"/>
                <w:sz w:val="20"/>
                <w:lang w:eastAsia="ru-RU"/>
              </w:rPr>
              <w:t>/приобретения</w:t>
            </w:r>
            <w:r w:rsidR="007135E5" w:rsidRPr="001049F3">
              <w:rPr>
                <w:rFonts w:ascii="Times New Roman" w:eastAsia="Times New Roman" w:hAnsi="Times New Roman" w:cs="Times New Roman"/>
                <w:color w:val="000000"/>
                <w:sz w:val="20"/>
                <w:lang w:eastAsia="ru-RU"/>
              </w:rPr>
              <w:t xml:space="preserve"> объектов инфраструктуры системы образования (</w:t>
            </w:r>
            <w:r w:rsidR="00CC2D21" w:rsidRPr="001049F3">
              <w:rPr>
                <w:rFonts w:ascii="Times New Roman" w:eastAsia="Times New Roman" w:hAnsi="Times New Roman" w:cs="Times New Roman"/>
                <w:color w:val="000000"/>
                <w:sz w:val="20"/>
                <w:lang w:eastAsia="ru-RU"/>
              </w:rPr>
              <w:t>информация Учредителя</w:t>
            </w:r>
            <w:r w:rsidR="007135E5" w:rsidRPr="001049F3">
              <w:rPr>
                <w:rFonts w:ascii="Times New Roman" w:eastAsia="Times New Roman" w:hAnsi="Times New Roman" w:cs="Times New Roman"/>
                <w:color w:val="000000"/>
                <w:sz w:val="20"/>
                <w:lang w:eastAsia="ru-RU"/>
              </w:rPr>
              <w:t>)</w:t>
            </w:r>
          </w:p>
        </w:tc>
      </w:tr>
      <w:tr w:rsidR="007135E5" w:rsidRPr="00C40894" w:rsidTr="002629A1">
        <w:trPr>
          <w:trHeight w:val="434"/>
        </w:trPr>
        <w:tc>
          <w:tcPr>
            <w:tcW w:w="157" w:type="pct"/>
            <w:shd w:val="clear" w:color="auto" w:fill="auto"/>
          </w:tcPr>
          <w:p w:rsidR="007135E5" w:rsidRDefault="007135E5" w:rsidP="007135E5">
            <w:pPr>
              <w:ind w:firstLine="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5.1.</w:t>
            </w:r>
          </w:p>
        </w:tc>
        <w:tc>
          <w:tcPr>
            <w:tcW w:w="643" w:type="pct"/>
            <w:shd w:val="clear" w:color="auto" w:fill="auto"/>
          </w:tcPr>
          <w:p w:rsidR="007135E5" w:rsidRPr="00F1220B" w:rsidRDefault="007135E5" w:rsidP="00626F7F">
            <w:pPr>
              <w:ind w:firstLine="0"/>
              <w:rPr>
                <w:rFonts w:ascii="Times New Roman" w:hAnsi="Times New Roman" w:cs="Times New Roman"/>
              </w:rPr>
            </w:pPr>
            <w:r w:rsidRPr="00F1220B">
              <w:rPr>
                <w:rFonts w:ascii="Times New Roman" w:hAnsi="Times New Roman" w:cs="Times New Roman"/>
              </w:rPr>
              <w:t>Мероприятие 3.1. Строительство</w:t>
            </w:r>
            <w:r w:rsidR="00265CB8">
              <w:rPr>
                <w:rFonts w:ascii="Times New Roman" w:hAnsi="Times New Roman" w:cs="Times New Roman"/>
              </w:rPr>
              <w:t xml:space="preserve">/приобретение </w:t>
            </w:r>
            <w:r w:rsidRPr="00F1220B">
              <w:rPr>
                <w:rFonts w:ascii="Times New Roman" w:hAnsi="Times New Roman" w:cs="Times New Roman"/>
              </w:rPr>
              <w:t>объекта «</w:t>
            </w:r>
            <w:r w:rsidR="00626F7F">
              <w:rPr>
                <w:rFonts w:ascii="Times New Roman" w:hAnsi="Times New Roman" w:cs="Times New Roman"/>
              </w:rPr>
              <w:t>З</w:t>
            </w:r>
            <w:r w:rsidRPr="00F1220B">
              <w:rPr>
                <w:rFonts w:ascii="Times New Roman" w:hAnsi="Times New Roman" w:cs="Times New Roman"/>
              </w:rPr>
              <w:t>дани</w:t>
            </w:r>
            <w:r w:rsidR="00626F7F">
              <w:rPr>
                <w:rFonts w:ascii="Times New Roman" w:hAnsi="Times New Roman" w:cs="Times New Roman"/>
              </w:rPr>
              <w:t>е</w:t>
            </w:r>
            <w:r w:rsidRPr="00F1220B">
              <w:rPr>
                <w:rFonts w:ascii="Times New Roman" w:hAnsi="Times New Roman" w:cs="Times New Roman"/>
              </w:rPr>
              <w:t xml:space="preserve"> школы МБОУ «Саровская СОШ» с размещением 2-х групп дошкольного образования по адресу: Томская область, Колпашевский район, п.Большая Саровка, ул.Советская, 19».</w:t>
            </w:r>
          </w:p>
        </w:tc>
        <w:tc>
          <w:tcPr>
            <w:tcW w:w="676" w:type="pct"/>
            <w:shd w:val="clear" w:color="auto" w:fill="auto"/>
          </w:tcPr>
          <w:p w:rsidR="007135E5" w:rsidRPr="00271996" w:rsidRDefault="003202C6" w:rsidP="007135E5">
            <w:pPr>
              <w:ind w:firstLine="0"/>
              <w:jc w:val="left"/>
              <w:rPr>
                <w:rFonts w:ascii="Times New Roman" w:eastAsia="Times New Roman" w:hAnsi="Times New Roman" w:cs="Times New Roman"/>
                <w:color w:val="000000"/>
                <w:lang w:eastAsia="ru-RU"/>
              </w:rPr>
            </w:pPr>
            <w:r w:rsidRPr="003202C6">
              <w:rPr>
                <w:rFonts w:ascii="Times New Roman" w:eastAsia="Times New Roman" w:hAnsi="Times New Roman" w:cs="Times New Roman"/>
                <w:color w:val="000000"/>
                <w:lang w:eastAsia="ru-RU"/>
              </w:rPr>
              <w:t>Наличие нового здания для МБОУ «Саровская СОШ»</w:t>
            </w:r>
            <w:r>
              <w:rPr>
                <w:rFonts w:ascii="Times New Roman" w:eastAsia="Times New Roman" w:hAnsi="Times New Roman" w:cs="Times New Roman"/>
                <w:color w:val="000000"/>
                <w:lang w:eastAsia="ru-RU"/>
              </w:rPr>
              <w:t>,</w:t>
            </w:r>
            <w:r w:rsidRPr="003202C6">
              <w:rPr>
                <w:rFonts w:ascii="Times New Roman" w:eastAsia="Times New Roman" w:hAnsi="Times New Roman" w:cs="Times New Roman"/>
                <w:color w:val="000000"/>
                <w:lang w:eastAsia="ru-RU"/>
              </w:rPr>
              <w:t xml:space="preserve"> </w:t>
            </w:r>
            <w:r>
              <w:rPr>
                <w:rFonts w:ascii="Times New Roman" w:hAnsi="Times New Roman" w:cs="Times New Roman"/>
              </w:rPr>
              <w:t>(</w:t>
            </w:r>
            <w:r w:rsidRPr="00A701E4">
              <w:rPr>
                <w:rFonts w:ascii="Times New Roman" w:hAnsi="Times New Roman" w:cs="Times New Roman"/>
              </w:rPr>
              <w:t>да/нет)</w:t>
            </w:r>
          </w:p>
        </w:tc>
        <w:tc>
          <w:tcPr>
            <w:tcW w:w="405" w:type="pct"/>
            <w:shd w:val="clear" w:color="auto" w:fill="auto"/>
          </w:tcPr>
          <w:p w:rsidR="007135E5" w:rsidRPr="00271996" w:rsidRDefault="00265CB8" w:rsidP="007135E5">
            <w:pPr>
              <w:ind w:firstLine="0"/>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МКУ «Агентство»</w:t>
            </w:r>
          </w:p>
        </w:tc>
        <w:tc>
          <w:tcPr>
            <w:tcW w:w="271" w:type="pct"/>
            <w:shd w:val="clear" w:color="auto" w:fill="auto"/>
          </w:tcPr>
          <w:p w:rsidR="007135E5" w:rsidRPr="00271996" w:rsidRDefault="007135E5" w:rsidP="007135E5">
            <w:pPr>
              <w:ind w:firstLine="0"/>
              <w:jc w:val="center"/>
              <w:rPr>
                <w:rFonts w:ascii="Times New Roman" w:eastAsia="Times New Roman" w:hAnsi="Times New Roman" w:cs="Times New Roman"/>
                <w:color w:val="000000"/>
                <w:lang w:eastAsia="ru-RU"/>
              </w:rPr>
            </w:pPr>
          </w:p>
        </w:tc>
        <w:tc>
          <w:tcPr>
            <w:tcW w:w="272" w:type="pct"/>
            <w:shd w:val="clear" w:color="auto" w:fill="auto"/>
          </w:tcPr>
          <w:p w:rsidR="007135E5" w:rsidRPr="00271996" w:rsidRDefault="007135E5" w:rsidP="007135E5">
            <w:pPr>
              <w:ind w:firstLine="0"/>
              <w:jc w:val="center"/>
              <w:rPr>
                <w:rFonts w:ascii="Times New Roman" w:eastAsia="Times New Roman" w:hAnsi="Times New Roman" w:cs="Times New Roman"/>
                <w:color w:val="000000"/>
                <w:lang w:eastAsia="ru-RU"/>
              </w:rPr>
            </w:pPr>
          </w:p>
        </w:tc>
        <w:tc>
          <w:tcPr>
            <w:tcW w:w="264" w:type="pct"/>
            <w:shd w:val="clear" w:color="auto" w:fill="auto"/>
          </w:tcPr>
          <w:p w:rsidR="007135E5" w:rsidRPr="00271996" w:rsidRDefault="007135E5" w:rsidP="007135E5">
            <w:pPr>
              <w:ind w:firstLine="0"/>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да</w:t>
            </w:r>
          </w:p>
        </w:tc>
        <w:tc>
          <w:tcPr>
            <w:tcW w:w="273" w:type="pct"/>
            <w:shd w:val="clear" w:color="auto" w:fill="auto"/>
          </w:tcPr>
          <w:p w:rsidR="007135E5" w:rsidRPr="00271996" w:rsidRDefault="007135E5" w:rsidP="007135E5">
            <w:pPr>
              <w:ind w:firstLine="0"/>
              <w:jc w:val="center"/>
              <w:rPr>
                <w:rFonts w:ascii="Times New Roman" w:eastAsia="Times New Roman" w:hAnsi="Times New Roman" w:cs="Times New Roman"/>
                <w:color w:val="000000"/>
                <w:lang w:eastAsia="ru-RU"/>
              </w:rPr>
            </w:pPr>
          </w:p>
        </w:tc>
        <w:tc>
          <w:tcPr>
            <w:tcW w:w="214" w:type="pct"/>
            <w:shd w:val="clear" w:color="auto" w:fill="auto"/>
          </w:tcPr>
          <w:p w:rsidR="007135E5" w:rsidRPr="00271996" w:rsidRDefault="007135E5" w:rsidP="007135E5">
            <w:pPr>
              <w:ind w:firstLine="0"/>
              <w:jc w:val="center"/>
              <w:rPr>
                <w:rFonts w:ascii="Times New Roman" w:eastAsia="Times New Roman" w:hAnsi="Times New Roman" w:cs="Times New Roman"/>
                <w:color w:val="000000"/>
                <w:lang w:eastAsia="ru-RU"/>
              </w:rPr>
            </w:pPr>
          </w:p>
        </w:tc>
        <w:tc>
          <w:tcPr>
            <w:tcW w:w="214" w:type="pct"/>
            <w:shd w:val="clear" w:color="auto" w:fill="auto"/>
          </w:tcPr>
          <w:p w:rsidR="007135E5" w:rsidRPr="00271996" w:rsidRDefault="007135E5" w:rsidP="007135E5">
            <w:pPr>
              <w:ind w:firstLine="0"/>
              <w:jc w:val="center"/>
              <w:rPr>
                <w:rFonts w:ascii="Times New Roman" w:eastAsia="Times New Roman" w:hAnsi="Times New Roman" w:cs="Times New Roman"/>
                <w:color w:val="000000"/>
                <w:lang w:eastAsia="ru-RU"/>
              </w:rPr>
            </w:pPr>
          </w:p>
        </w:tc>
        <w:tc>
          <w:tcPr>
            <w:tcW w:w="214" w:type="pct"/>
            <w:shd w:val="clear" w:color="auto" w:fill="auto"/>
          </w:tcPr>
          <w:p w:rsidR="007135E5" w:rsidRPr="00271996" w:rsidRDefault="007135E5" w:rsidP="007135E5">
            <w:pPr>
              <w:ind w:firstLine="0"/>
              <w:jc w:val="center"/>
              <w:rPr>
                <w:rFonts w:ascii="Times New Roman" w:eastAsia="Times New Roman" w:hAnsi="Times New Roman" w:cs="Times New Roman"/>
                <w:color w:val="000000"/>
                <w:lang w:eastAsia="ru-RU"/>
              </w:rPr>
            </w:pPr>
          </w:p>
        </w:tc>
        <w:tc>
          <w:tcPr>
            <w:tcW w:w="214" w:type="pct"/>
            <w:shd w:val="clear" w:color="auto" w:fill="auto"/>
          </w:tcPr>
          <w:p w:rsidR="007135E5" w:rsidRPr="00271996" w:rsidRDefault="007135E5" w:rsidP="007135E5">
            <w:pPr>
              <w:ind w:firstLine="0"/>
              <w:jc w:val="center"/>
              <w:rPr>
                <w:rFonts w:ascii="Times New Roman" w:eastAsia="Times New Roman" w:hAnsi="Times New Roman" w:cs="Times New Roman"/>
                <w:color w:val="000000"/>
                <w:lang w:eastAsia="ru-RU"/>
              </w:rPr>
            </w:pPr>
          </w:p>
        </w:tc>
        <w:tc>
          <w:tcPr>
            <w:tcW w:w="238" w:type="pct"/>
            <w:shd w:val="clear" w:color="auto" w:fill="auto"/>
          </w:tcPr>
          <w:p w:rsidR="007135E5" w:rsidRPr="00271996" w:rsidRDefault="007135E5" w:rsidP="007135E5">
            <w:pPr>
              <w:ind w:firstLine="0"/>
              <w:jc w:val="center"/>
              <w:rPr>
                <w:rFonts w:ascii="Times New Roman" w:eastAsia="Times New Roman" w:hAnsi="Times New Roman" w:cs="Times New Roman"/>
                <w:color w:val="000000"/>
                <w:lang w:eastAsia="ru-RU"/>
              </w:rPr>
            </w:pPr>
          </w:p>
        </w:tc>
        <w:tc>
          <w:tcPr>
            <w:tcW w:w="225" w:type="pct"/>
            <w:shd w:val="clear" w:color="auto" w:fill="auto"/>
          </w:tcPr>
          <w:p w:rsidR="007135E5" w:rsidRPr="00271996" w:rsidRDefault="007135E5" w:rsidP="007135E5">
            <w:pPr>
              <w:ind w:firstLine="0"/>
              <w:jc w:val="center"/>
              <w:rPr>
                <w:rFonts w:ascii="Times New Roman" w:eastAsia="Times New Roman" w:hAnsi="Times New Roman" w:cs="Times New Roman"/>
                <w:color w:val="000000"/>
                <w:lang w:eastAsia="ru-RU"/>
              </w:rPr>
            </w:pPr>
          </w:p>
        </w:tc>
        <w:tc>
          <w:tcPr>
            <w:tcW w:w="718" w:type="pct"/>
          </w:tcPr>
          <w:p w:rsidR="007135E5" w:rsidRPr="001049F3" w:rsidRDefault="003202C6" w:rsidP="007E5053">
            <w:pPr>
              <w:ind w:firstLine="0"/>
              <w:jc w:val="left"/>
              <w:rPr>
                <w:rFonts w:ascii="Times New Roman" w:eastAsia="Times New Roman" w:hAnsi="Times New Roman" w:cs="Times New Roman"/>
                <w:color w:val="000000"/>
                <w:sz w:val="20"/>
                <w:lang w:eastAsia="ru-RU"/>
              </w:rPr>
            </w:pPr>
            <w:r w:rsidRPr="001049F3">
              <w:rPr>
                <w:rFonts w:ascii="Times New Roman" w:eastAsia="Times New Roman" w:hAnsi="Times New Roman" w:cs="Times New Roman"/>
                <w:color w:val="000000"/>
                <w:sz w:val="20"/>
                <w:lang w:eastAsia="ru-RU"/>
              </w:rPr>
              <w:t>абсолютный показатель (информация Учредителя)</w:t>
            </w:r>
          </w:p>
        </w:tc>
      </w:tr>
      <w:tr w:rsidR="007135E5" w:rsidRPr="00C40894" w:rsidTr="002629A1">
        <w:trPr>
          <w:trHeight w:val="434"/>
        </w:trPr>
        <w:tc>
          <w:tcPr>
            <w:tcW w:w="157" w:type="pct"/>
            <w:shd w:val="clear" w:color="auto" w:fill="auto"/>
          </w:tcPr>
          <w:p w:rsidR="007135E5" w:rsidRDefault="007135E5" w:rsidP="007135E5">
            <w:pPr>
              <w:ind w:firstLine="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5.2.</w:t>
            </w:r>
          </w:p>
        </w:tc>
        <w:tc>
          <w:tcPr>
            <w:tcW w:w="643" w:type="pct"/>
            <w:shd w:val="clear" w:color="auto" w:fill="auto"/>
          </w:tcPr>
          <w:p w:rsidR="007135E5" w:rsidRPr="00F1220B" w:rsidRDefault="007135E5" w:rsidP="00F14682">
            <w:pPr>
              <w:ind w:firstLine="0"/>
              <w:rPr>
                <w:rFonts w:ascii="Times New Roman" w:hAnsi="Times New Roman" w:cs="Times New Roman"/>
              </w:rPr>
            </w:pPr>
            <w:r w:rsidRPr="00F1220B">
              <w:rPr>
                <w:rFonts w:ascii="Times New Roman" w:hAnsi="Times New Roman" w:cs="Times New Roman"/>
              </w:rPr>
              <w:t>Мероприятие 3.2. «Строительство</w:t>
            </w:r>
            <w:r w:rsidR="00265CB8">
              <w:rPr>
                <w:rFonts w:ascii="Times New Roman" w:hAnsi="Times New Roman" w:cs="Times New Roman"/>
              </w:rPr>
              <w:t>/приобретение</w:t>
            </w:r>
            <w:r w:rsidRPr="00F1220B">
              <w:rPr>
                <w:rFonts w:ascii="Times New Roman" w:hAnsi="Times New Roman" w:cs="Times New Roman"/>
              </w:rPr>
              <w:t xml:space="preserve"> нового здания общеобразовательной организации для МБОУ «СОШ № 5».</w:t>
            </w:r>
          </w:p>
        </w:tc>
        <w:tc>
          <w:tcPr>
            <w:tcW w:w="676" w:type="pct"/>
            <w:shd w:val="clear" w:color="auto" w:fill="auto"/>
          </w:tcPr>
          <w:p w:rsidR="007135E5" w:rsidRPr="00271996" w:rsidRDefault="00C66478" w:rsidP="00C66478">
            <w:pPr>
              <w:ind w:firstLine="0"/>
              <w:jc w:val="left"/>
              <w:rPr>
                <w:rFonts w:ascii="Times New Roman" w:eastAsia="Times New Roman" w:hAnsi="Times New Roman" w:cs="Times New Roman"/>
                <w:color w:val="000000"/>
                <w:lang w:eastAsia="ru-RU"/>
              </w:rPr>
            </w:pPr>
            <w:r w:rsidRPr="003202C6">
              <w:rPr>
                <w:rFonts w:ascii="Times New Roman" w:eastAsia="Times New Roman" w:hAnsi="Times New Roman" w:cs="Times New Roman"/>
                <w:color w:val="000000"/>
                <w:lang w:eastAsia="ru-RU"/>
              </w:rPr>
              <w:t>Наличие нового здания для МБОУ «СОШ</w:t>
            </w:r>
            <w:r>
              <w:rPr>
                <w:rFonts w:ascii="Times New Roman" w:eastAsia="Times New Roman" w:hAnsi="Times New Roman" w:cs="Times New Roman"/>
                <w:color w:val="000000"/>
                <w:lang w:eastAsia="ru-RU"/>
              </w:rPr>
              <w:t xml:space="preserve"> № 5</w:t>
            </w:r>
            <w:r w:rsidRPr="003202C6">
              <w:rPr>
                <w:rFonts w:ascii="Times New Roman" w:eastAsia="Times New Roman" w:hAnsi="Times New Roman" w:cs="Times New Roman"/>
                <w:color w:val="000000"/>
                <w:lang w:eastAsia="ru-RU"/>
              </w:rPr>
              <w:t>»</w:t>
            </w:r>
            <w:r>
              <w:rPr>
                <w:rFonts w:ascii="Times New Roman" w:eastAsia="Times New Roman" w:hAnsi="Times New Roman" w:cs="Times New Roman"/>
                <w:color w:val="000000"/>
                <w:lang w:eastAsia="ru-RU"/>
              </w:rPr>
              <w:t>,</w:t>
            </w:r>
            <w:r w:rsidRPr="003202C6">
              <w:rPr>
                <w:rFonts w:ascii="Times New Roman" w:eastAsia="Times New Roman" w:hAnsi="Times New Roman" w:cs="Times New Roman"/>
                <w:color w:val="000000"/>
                <w:lang w:eastAsia="ru-RU"/>
              </w:rPr>
              <w:t xml:space="preserve"> </w:t>
            </w:r>
            <w:r>
              <w:rPr>
                <w:rFonts w:ascii="Times New Roman" w:hAnsi="Times New Roman" w:cs="Times New Roman"/>
              </w:rPr>
              <w:t>(</w:t>
            </w:r>
            <w:r w:rsidRPr="00A701E4">
              <w:rPr>
                <w:rFonts w:ascii="Times New Roman" w:hAnsi="Times New Roman" w:cs="Times New Roman"/>
              </w:rPr>
              <w:t>да/нет)</w:t>
            </w:r>
          </w:p>
        </w:tc>
        <w:tc>
          <w:tcPr>
            <w:tcW w:w="405" w:type="pct"/>
            <w:shd w:val="clear" w:color="auto" w:fill="auto"/>
          </w:tcPr>
          <w:p w:rsidR="007135E5" w:rsidRPr="00271996" w:rsidRDefault="00265CB8" w:rsidP="007135E5">
            <w:pPr>
              <w:ind w:firstLine="0"/>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МКУ «Агентство»</w:t>
            </w:r>
          </w:p>
        </w:tc>
        <w:tc>
          <w:tcPr>
            <w:tcW w:w="271" w:type="pct"/>
            <w:shd w:val="clear" w:color="auto" w:fill="auto"/>
          </w:tcPr>
          <w:p w:rsidR="007135E5" w:rsidRPr="00271996" w:rsidRDefault="007135E5" w:rsidP="007135E5">
            <w:pPr>
              <w:ind w:firstLine="0"/>
              <w:jc w:val="center"/>
              <w:rPr>
                <w:rFonts w:ascii="Times New Roman" w:eastAsia="Times New Roman" w:hAnsi="Times New Roman" w:cs="Times New Roman"/>
                <w:color w:val="000000"/>
                <w:lang w:eastAsia="ru-RU"/>
              </w:rPr>
            </w:pPr>
          </w:p>
        </w:tc>
        <w:tc>
          <w:tcPr>
            <w:tcW w:w="272" w:type="pct"/>
            <w:shd w:val="clear" w:color="auto" w:fill="auto"/>
          </w:tcPr>
          <w:p w:rsidR="007135E5" w:rsidRPr="00271996" w:rsidRDefault="007135E5" w:rsidP="007135E5">
            <w:pPr>
              <w:ind w:firstLine="0"/>
              <w:jc w:val="center"/>
              <w:rPr>
                <w:rFonts w:ascii="Times New Roman" w:eastAsia="Times New Roman" w:hAnsi="Times New Roman" w:cs="Times New Roman"/>
                <w:color w:val="000000"/>
                <w:lang w:eastAsia="ru-RU"/>
              </w:rPr>
            </w:pPr>
          </w:p>
        </w:tc>
        <w:tc>
          <w:tcPr>
            <w:tcW w:w="264" w:type="pct"/>
            <w:shd w:val="clear" w:color="auto" w:fill="auto"/>
          </w:tcPr>
          <w:p w:rsidR="007135E5" w:rsidRPr="00271996" w:rsidRDefault="007135E5" w:rsidP="007135E5">
            <w:pPr>
              <w:ind w:firstLine="0"/>
              <w:jc w:val="center"/>
              <w:rPr>
                <w:rFonts w:ascii="Times New Roman" w:eastAsia="Times New Roman" w:hAnsi="Times New Roman" w:cs="Times New Roman"/>
                <w:color w:val="000000"/>
                <w:lang w:eastAsia="ru-RU"/>
              </w:rPr>
            </w:pPr>
          </w:p>
        </w:tc>
        <w:tc>
          <w:tcPr>
            <w:tcW w:w="273" w:type="pct"/>
            <w:shd w:val="clear" w:color="auto" w:fill="auto"/>
          </w:tcPr>
          <w:p w:rsidR="007135E5" w:rsidRPr="00271996" w:rsidRDefault="007135E5" w:rsidP="007135E5">
            <w:pPr>
              <w:ind w:firstLine="0"/>
              <w:jc w:val="center"/>
              <w:rPr>
                <w:rFonts w:ascii="Times New Roman" w:eastAsia="Times New Roman" w:hAnsi="Times New Roman" w:cs="Times New Roman"/>
                <w:color w:val="000000"/>
                <w:lang w:eastAsia="ru-RU"/>
              </w:rPr>
            </w:pPr>
          </w:p>
        </w:tc>
        <w:tc>
          <w:tcPr>
            <w:tcW w:w="214" w:type="pct"/>
            <w:shd w:val="clear" w:color="auto" w:fill="auto"/>
          </w:tcPr>
          <w:p w:rsidR="007135E5" w:rsidRPr="00271996" w:rsidRDefault="007135E5" w:rsidP="007135E5">
            <w:pPr>
              <w:ind w:firstLine="0"/>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да</w:t>
            </w:r>
          </w:p>
        </w:tc>
        <w:tc>
          <w:tcPr>
            <w:tcW w:w="214" w:type="pct"/>
            <w:shd w:val="clear" w:color="auto" w:fill="auto"/>
          </w:tcPr>
          <w:p w:rsidR="007135E5" w:rsidRPr="00271996" w:rsidRDefault="007135E5" w:rsidP="007135E5">
            <w:pPr>
              <w:ind w:firstLine="0"/>
              <w:jc w:val="center"/>
              <w:rPr>
                <w:rFonts w:ascii="Times New Roman" w:eastAsia="Times New Roman" w:hAnsi="Times New Roman" w:cs="Times New Roman"/>
                <w:color w:val="000000"/>
                <w:lang w:eastAsia="ru-RU"/>
              </w:rPr>
            </w:pPr>
          </w:p>
        </w:tc>
        <w:tc>
          <w:tcPr>
            <w:tcW w:w="214" w:type="pct"/>
            <w:shd w:val="clear" w:color="auto" w:fill="auto"/>
          </w:tcPr>
          <w:p w:rsidR="007135E5" w:rsidRPr="00271996" w:rsidRDefault="007135E5" w:rsidP="007135E5">
            <w:pPr>
              <w:ind w:firstLine="0"/>
              <w:jc w:val="center"/>
              <w:rPr>
                <w:rFonts w:ascii="Times New Roman" w:eastAsia="Times New Roman" w:hAnsi="Times New Roman" w:cs="Times New Roman"/>
                <w:color w:val="000000"/>
                <w:lang w:eastAsia="ru-RU"/>
              </w:rPr>
            </w:pPr>
          </w:p>
        </w:tc>
        <w:tc>
          <w:tcPr>
            <w:tcW w:w="214" w:type="pct"/>
            <w:shd w:val="clear" w:color="auto" w:fill="auto"/>
          </w:tcPr>
          <w:p w:rsidR="007135E5" w:rsidRPr="00271996" w:rsidRDefault="007135E5" w:rsidP="007135E5">
            <w:pPr>
              <w:ind w:firstLine="0"/>
              <w:jc w:val="center"/>
              <w:rPr>
                <w:rFonts w:ascii="Times New Roman" w:eastAsia="Times New Roman" w:hAnsi="Times New Roman" w:cs="Times New Roman"/>
                <w:color w:val="000000"/>
                <w:lang w:eastAsia="ru-RU"/>
              </w:rPr>
            </w:pPr>
          </w:p>
        </w:tc>
        <w:tc>
          <w:tcPr>
            <w:tcW w:w="238" w:type="pct"/>
            <w:shd w:val="clear" w:color="auto" w:fill="auto"/>
          </w:tcPr>
          <w:p w:rsidR="007135E5" w:rsidRPr="00271996" w:rsidRDefault="007135E5" w:rsidP="007135E5">
            <w:pPr>
              <w:ind w:firstLine="0"/>
              <w:jc w:val="center"/>
              <w:rPr>
                <w:rFonts w:ascii="Times New Roman" w:eastAsia="Times New Roman" w:hAnsi="Times New Roman" w:cs="Times New Roman"/>
                <w:color w:val="000000"/>
                <w:lang w:eastAsia="ru-RU"/>
              </w:rPr>
            </w:pPr>
          </w:p>
        </w:tc>
        <w:tc>
          <w:tcPr>
            <w:tcW w:w="225" w:type="pct"/>
            <w:shd w:val="clear" w:color="auto" w:fill="auto"/>
          </w:tcPr>
          <w:p w:rsidR="007135E5" w:rsidRPr="00271996" w:rsidRDefault="007135E5" w:rsidP="007135E5">
            <w:pPr>
              <w:ind w:firstLine="0"/>
              <w:jc w:val="center"/>
              <w:rPr>
                <w:rFonts w:ascii="Times New Roman" w:eastAsia="Times New Roman" w:hAnsi="Times New Roman" w:cs="Times New Roman"/>
                <w:color w:val="000000"/>
                <w:lang w:eastAsia="ru-RU"/>
              </w:rPr>
            </w:pPr>
          </w:p>
        </w:tc>
        <w:tc>
          <w:tcPr>
            <w:tcW w:w="718" w:type="pct"/>
          </w:tcPr>
          <w:p w:rsidR="007135E5" w:rsidRPr="001049F3" w:rsidRDefault="00C66478" w:rsidP="007135E5">
            <w:pPr>
              <w:ind w:firstLine="0"/>
              <w:jc w:val="left"/>
              <w:rPr>
                <w:rFonts w:ascii="Times New Roman" w:eastAsia="Times New Roman" w:hAnsi="Times New Roman" w:cs="Times New Roman"/>
                <w:color w:val="000000"/>
                <w:sz w:val="20"/>
                <w:lang w:eastAsia="ru-RU"/>
              </w:rPr>
            </w:pPr>
            <w:r w:rsidRPr="001049F3">
              <w:rPr>
                <w:rFonts w:ascii="Times New Roman" w:eastAsia="Times New Roman" w:hAnsi="Times New Roman" w:cs="Times New Roman"/>
                <w:color w:val="000000"/>
                <w:sz w:val="20"/>
                <w:lang w:eastAsia="ru-RU"/>
              </w:rPr>
              <w:t>абсолютный показатель (информация Учредителя)</w:t>
            </w:r>
          </w:p>
        </w:tc>
      </w:tr>
      <w:tr w:rsidR="00FA15CF" w:rsidRPr="00C40894" w:rsidTr="002629A1">
        <w:trPr>
          <w:trHeight w:val="1175"/>
        </w:trPr>
        <w:tc>
          <w:tcPr>
            <w:tcW w:w="157" w:type="pct"/>
            <w:shd w:val="clear" w:color="auto" w:fill="auto"/>
          </w:tcPr>
          <w:p w:rsidR="00FA15CF" w:rsidRDefault="00FA15CF" w:rsidP="00FA15CF">
            <w:pPr>
              <w:ind w:firstLine="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p>
        </w:tc>
        <w:tc>
          <w:tcPr>
            <w:tcW w:w="643" w:type="pct"/>
            <w:shd w:val="clear" w:color="auto" w:fill="auto"/>
          </w:tcPr>
          <w:p w:rsidR="00FA15CF" w:rsidRPr="00271996" w:rsidRDefault="00FA15CF" w:rsidP="00FA15CF">
            <w:pPr>
              <w:ind w:firstLine="0"/>
              <w:jc w:val="left"/>
              <w:rPr>
                <w:rFonts w:ascii="Times New Roman" w:eastAsia="Times New Roman" w:hAnsi="Times New Roman" w:cs="Times New Roman"/>
                <w:color w:val="000000"/>
                <w:lang w:eastAsia="ru-RU"/>
              </w:rPr>
            </w:pPr>
            <w:r w:rsidRPr="00271996">
              <w:rPr>
                <w:rFonts w:ascii="Times New Roman" w:eastAsia="Calibri" w:hAnsi="Times New Roman" w:cs="Times New Roman"/>
              </w:rPr>
              <w:t>Основное мероприятие 4.</w:t>
            </w:r>
            <w:r w:rsidRPr="00271996">
              <w:rPr>
                <w:rFonts w:ascii="Times New Roman" w:eastAsia="Times New Roman" w:hAnsi="Times New Roman" w:cs="Times New Roman"/>
                <w:color w:val="000000"/>
                <w:lang w:eastAsia="ru-RU"/>
              </w:rPr>
              <w:t xml:space="preserve"> Создание условий, обеспечивающих приток педагогических кадров в муниципальную систему образования Колпашевского района.</w:t>
            </w:r>
          </w:p>
        </w:tc>
        <w:tc>
          <w:tcPr>
            <w:tcW w:w="676" w:type="pct"/>
            <w:shd w:val="clear" w:color="auto" w:fill="auto"/>
          </w:tcPr>
          <w:p w:rsidR="00FA15CF" w:rsidRDefault="00FA15CF" w:rsidP="00FA15CF">
            <w:pPr>
              <w:ind w:firstLine="0"/>
              <w:jc w:val="lef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Д</w:t>
            </w:r>
            <w:r w:rsidRPr="0063529A">
              <w:rPr>
                <w:rFonts w:ascii="Times New Roman" w:eastAsia="Times New Roman" w:hAnsi="Times New Roman" w:cs="Times New Roman"/>
                <w:color w:val="000000"/>
                <w:lang w:eastAsia="ru-RU"/>
              </w:rPr>
              <w:t>оля учителей в возрасте до 35 лет в общей численности учителей общеобразовательных организаций Колпашевского района</w:t>
            </w:r>
            <w:r>
              <w:rPr>
                <w:rFonts w:ascii="Times New Roman" w:eastAsia="Times New Roman" w:hAnsi="Times New Roman" w:cs="Times New Roman"/>
                <w:color w:val="000000"/>
                <w:lang w:eastAsia="ru-RU"/>
              </w:rPr>
              <w:t>, %</w:t>
            </w:r>
          </w:p>
          <w:p w:rsidR="00885495" w:rsidRDefault="00885495" w:rsidP="00FA15CF">
            <w:pPr>
              <w:ind w:firstLine="0"/>
              <w:jc w:val="left"/>
              <w:rPr>
                <w:rFonts w:ascii="Times New Roman" w:eastAsia="Times New Roman" w:hAnsi="Times New Roman" w:cs="Times New Roman"/>
                <w:color w:val="000000"/>
                <w:lang w:eastAsia="ru-RU"/>
              </w:rPr>
            </w:pPr>
          </w:p>
          <w:p w:rsidR="00885495" w:rsidRPr="00271996" w:rsidRDefault="00885495" w:rsidP="00FA15CF">
            <w:pPr>
              <w:ind w:firstLine="0"/>
              <w:jc w:val="left"/>
              <w:rPr>
                <w:rFonts w:ascii="Times New Roman" w:eastAsia="Times New Roman" w:hAnsi="Times New Roman" w:cs="Times New Roman"/>
                <w:color w:val="000000"/>
                <w:lang w:eastAsia="ru-RU"/>
              </w:rPr>
            </w:pPr>
          </w:p>
        </w:tc>
        <w:tc>
          <w:tcPr>
            <w:tcW w:w="405" w:type="pct"/>
            <w:shd w:val="clear" w:color="auto" w:fill="auto"/>
          </w:tcPr>
          <w:p w:rsidR="00FA15CF" w:rsidRPr="00125710" w:rsidRDefault="00FA15CF" w:rsidP="00FA15CF">
            <w:pPr>
              <w:ind w:firstLine="0"/>
              <w:jc w:val="center"/>
              <w:rPr>
                <w:rFonts w:ascii="Times New Roman" w:eastAsia="Times New Roman" w:hAnsi="Times New Roman" w:cs="Times New Roman"/>
                <w:color w:val="000000"/>
                <w:szCs w:val="24"/>
                <w:lang w:eastAsia="ru-RU"/>
              </w:rPr>
            </w:pPr>
            <w:r w:rsidRPr="00125710">
              <w:rPr>
                <w:rFonts w:ascii="Times New Roman" w:eastAsia="Times New Roman" w:hAnsi="Times New Roman" w:cs="Times New Roman"/>
                <w:color w:val="000000"/>
                <w:szCs w:val="24"/>
                <w:lang w:eastAsia="ru-RU"/>
              </w:rPr>
              <w:t>Управление образования</w:t>
            </w:r>
          </w:p>
        </w:tc>
        <w:tc>
          <w:tcPr>
            <w:tcW w:w="271" w:type="pct"/>
            <w:shd w:val="clear" w:color="auto" w:fill="auto"/>
          </w:tcPr>
          <w:p w:rsidR="00FA15CF" w:rsidRPr="00271996" w:rsidRDefault="00FA15CF" w:rsidP="00FA15CF">
            <w:pPr>
              <w:ind w:firstLine="0"/>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27,72</w:t>
            </w:r>
          </w:p>
        </w:tc>
        <w:tc>
          <w:tcPr>
            <w:tcW w:w="272" w:type="pct"/>
            <w:shd w:val="clear" w:color="auto" w:fill="auto"/>
          </w:tcPr>
          <w:p w:rsidR="00FA15CF" w:rsidRPr="00271996" w:rsidRDefault="00BF559A" w:rsidP="00FA15CF">
            <w:pPr>
              <w:ind w:firstLine="0"/>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27,84</w:t>
            </w:r>
          </w:p>
        </w:tc>
        <w:tc>
          <w:tcPr>
            <w:tcW w:w="264" w:type="pct"/>
            <w:shd w:val="clear" w:color="auto" w:fill="auto"/>
          </w:tcPr>
          <w:p w:rsidR="00FA15CF" w:rsidRPr="00271996" w:rsidRDefault="00FA15CF" w:rsidP="00BF559A">
            <w:pPr>
              <w:ind w:firstLine="0"/>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27,8</w:t>
            </w:r>
            <w:r w:rsidR="00BF559A">
              <w:rPr>
                <w:rFonts w:ascii="Times New Roman" w:eastAsia="Times New Roman" w:hAnsi="Times New Roman" w:cs="Times New Roman"/>
                <w:color w:val="000000"/>
                <w:lang w:eastAsia="ru-RU"/>
              </w:rPr>
              <w:t>4</w:t>
            </w:r>
          </w:p>
        </w:tc>
        <w:tc>
          <w:tcPr>
            <w:tcW w:w="273" w:type="pct"/>
            <w:shd w:val="clear" w:color="auto" w:fill="auto"/>
          </w:tcPr>
          <w:p w:rsidR="00FA15CF" w:rsidRPr="00271996" w:rsidRDefault="00BF559A" w:rsidP="00FA15CF">
            <w:pPr>
              <w:ind w:firstLine="0"/>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27,84</w:t>
            </w:r>
          </w:p>
        </w:tc>
        <w:tc>
          <w:tcPr>
            <w:tcW w:w="214" w:type="pct"/>
            <w:shd w:val="clear" w:color="auto" w:fill="auto"/>
          </w:tcPr>
          <w:p w:rsidR="00FA15CF" w:rsidRPr="00271996" w:rsidRDefault="00BF559A" w:rsidP="00FA15CF">
            <w:pPr>
              <w:ind w:firstLine="0"/>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28,11</w:t>
            </w:r>
          </w:p>
        </w:tc>
        <w:tc>
          <w:tcPr>
            <w:tcW w:w="214" w:type="pct"/>
            <w:shd w:val="clear" w:color="auto" w:fill="auto"/>
          </w:tcPr>
          <w:p w:rsidR="00FA15CF" w:rsidRPr="00271996" w:rsidRDefault="00BF559A" w:rsidP="00FA15CF">
            <w:pPr>
              <w:ind w:firstLine="0"/>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28,11</w:t>
            </w:r>
          </w:p>
        </w:tc>
        <w:tc>
          <w:tcPr>
            <w:tcW w:w="214" w:type="pct"/>
            <w:shd w:val="clear" w:color="auto" w:fill="auto"/>
          </w:tcPr>
          <w:p w:rsidR="00FA15CF" w:rsidRPr="00271996" w:rsidRDefault="00BF559A" w:rsidP="00FA15CF">
            <w:pPr>
              <w:ind w:firstLine="0"/>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28,11</w:t>
            </w:r>
          </w:p>
        </w:tc>
        <w:tc>
          <w:tcPr>
            <w:tcW w:w="214" w:type="pct"/>
            <w:shd w:val="clear" w:color="auto" w:fill="auto"/>
          </w:tcPr>
          <w:p w:rsidR="00FA15CF" w:rsidRPr="00271996" w:rsidRDefault="00FA15CF" w:rsidP="00BF559A">
            <w:pPr>
              <w:ind w:firstLine="0"/>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28,</w:t>
            </w:r>
            <w:r w:rsidR="00BF559A">
              <w:rPr>
                <w:rFonts w:ascii="Times New Roman" w:eastAsia="Times New Roman" w:hAnsi="Times New Roman" w:cs="Times New Roman"/>
                <w:color w:val="000000"/>
                <w:lang w:eastAsia="ru-RU"/>
              </w:rPr>
              <w:t>11</w:t>
            </w:r>
          </w:p>
        </w:tc>
        <w:tc>
          <w:tcPr>
            <w:tcW w:w="238" w:type="pct"/>
            <w:shd w:val="clear" w:color="auto" w:fill="auto"/>
          </w:tcPr>
          <w:p w:rsidR="00FA15CF" w:rsidRDefault="00BF559A" w:rsidP="00BF559A">
            <w:pPr>
              <w:ind w:firstLine="0"/>
            </w:pPr>
            <w:r>
              <w:rPr>
                <w:rFonts w:ascii="Times New Roman" w:eastAsia="Times New Roman" w:hAnsi="Times New Roman" w:cs="Times New Roman"/>
                <w:color w:val="000000"/>
                <w:lang w:eastAsia="ru-RU"/>
              </w:rPr>
              <w:t>28,11</w:t>
            </w:r>
          </w:p>
        </w:tc>
        <w:tc>
          <w:tcPr>
            <w:tcW w:w="225" w:type="pct"/>
            <w:shd w:val="clear" w:color="auto" w:fill="auto"/>
          </w:tcPr>
          <w:p w:rsidR="00FA15CF" w:rsidRDefault="00FA15CF" w:rsidP="00FA15CF">
            <w:pPr>
              <w:ind w:firstLine="0"/>
            </w:pPr>
            <w:r w:rsidRPr="00A82371">
              <w:rPr>
                <w:rFonts w:ascii="Times New Roman" w:eastAsia="Times New Roman" w:hAnsi="Times New Roman" w:cs="Times New Roman"/>
                <w:color w:val="000000"/>
                <w:lang w:eastAsia="ru-RU"/>
              </w:rPr>
              <w:t>2</w:t>
            </w:r>
            <w:r w:rsidR="00BF559A">
              <w:rPr>
                <w:rFonts w:ascii="Times New Roman" w:eastAsia="Times New Roman" w:hAnsi="Times New Roman" w:cs="Times New Roman"/>
                <w:color w:val="000000"/>
                <w:lang w:eastAsia="ru-RU"/>
              </w:rPr>
              <w:t>8,11</w:t>
            </w:r>
          </w:p>
        </w:tc>
        <w:tc>
          <w:tcPr>
            <w:tcW w:w="718" w:type="pct"/>
          </w:tcPr>
          <w:p w:rsidR="00FA15CF" w:rsidRPr="001049F3" w:rsidRDefault="00FA15CF" w:rsidP="00FA15CF">
            <w:pPr>
              <w:ind w:firstLine="0"/>
              <w:jc w:val="left"/>
              <w:rPr>
                <w:rFonts w:ascii="Times New Roman" w:eastAsia="Times New Roman" w:hAnsi="Times New Roman" w:cs="Times New Roman"/>
                <w:color w:val="000000" w:themeColor="text1"/>
                <w:sz w:val="20"/>
                <w:lang w:eastAsia="ru-RU"/>
              </w:rPr>
            </w:pPr>
            <w:r w:rsidRPr="001049F3">
              <w:rPr>
                <w:rFonts w:ascii="Times New Roman" w:eastAsia="Times New Roman" w:hAnsi="Times New Roman" w:cs="Times New Roman"/>
                <w:color w:val="000000" w:themeColor="text1"/>
                <w:sz w:val="20"/>
                <w:lang w:eastAsia="ru-RU"/>
              </w:rPr>
              <w:t>ДУ=У35/У*100</w:t>
            </w:r>
            <w:r w:rsidR="00DF21F6" w:rsidRPr="001049F3">
              <w:rPr>
                <w:rFonts w:ascii="Times New Roman" w:eastAsia="Times New Roman" w:hAnsi="Times New Roman" w:cs="Times New Roman"/>
                <w:color w:val="000000" w:themeColor="text1"/>
                <w:sz w:val="20"/>
                <w:lang w:eastAsia="ru-RU"/>
              </w:rPr>
              <w:t>%</w:t>
            </w:r>
            <w:r w:rsidRPr="001049F3">
              <w:rPr>
                <w:rFonts w:ascii="Times New Roman" w:eastAsia="Times New Roman" w:hAnsi="Times New Roman" w:cs="Times New Roman"/>
                <w:color w:val="000000" w:themeColor="text1"/>
                <w:sz w:val="20"/>
                <w:lang w:eastAsia="ru-RU"/>
              </w:rPr>
              <w:t>,</w:t>
            </w:r>
          </w:p>
          <w:p w:rsidR="00FA15CF" w:rsidRPr="002E0FA6" w:rsidRDefault="00FA15CF" w:rsidP="00E97FCC">
            <w:pPr>
              <w:ind w:firstLine="0"/>
              <w:jc w:val="left"/>
              <w:rPr>
                <w:rFonts w:ascii="Times New Roman" w:eastAsia="Times New Roman" w:hAnsi="Times New Roman" w:cs="Times New Roman"/>
                <w:color w:val="FF0000"/>
                <w:lang w:eastAsia="ru-RU"/>
              </w:rPr>
            </w:pPr>
            <w:r w:rsidRPr="001049F3">
              <w:rPr>
                <w:rFonts w:ascii="Times New Roman" w:eastAsia="Times New Roman" w:hAnsi="Times New Roman" w:cs="Times New Roman"/>
                <w:color w:val="000000" w:themeColor="text1"/>
                <w:sz w:val="20"/>
                <w:lang w:eastAsia="ru-RU"/>
              </w:rPr>
              <w:t xml:space="preserve">У35 – </w:t>
            </w:r>
            <w:r w:rsidR="00F40CB0" w:rsidRPr="001049F3">
              <w:rPr>
                <w:rFonts w:ascii="Times New Roman" w:eastAsia="Times New Roman" w:hAnsi="Times New Roman" w:cs="Times New Roman"/>
                <w:color w:val="000000" w:themeColor="text1"/>
                <w:sz w:val="20"/>
                <w:lang w:eastAsia="ru-RU"/>
              </w:rPr>
              <w:t>численность</w:t>
            </w:r>
            <w:r w:rsidRPr="001049F3">
              <w:rPr>
                <w:rFonts w:ascii="Times New Roman" w:eastAsia="Times New Roman" w:hAnsi="Times New Roman" w:cs="Times New Roman"/>
                <w:color w:val="000000" w:themeColor="text1"/>
                <w:sz w:val="20"/>
                <w:lang w:eastAsia="ru-RU"/>
              </w:rPr>
              <w:t xml:space="preserve"> учителей </w:t>
            </w:r>
            <w:r w:rsidR="00F40CB0" w:rsidRPr="001049F3">
              <w:rPr>
                <w:rFonts w:ascii="Times New Roman" w:eastAsia="Times New Roman" w:hAnsi="Times New Roman" w:cs="Times New Roman"/>
                <w:color w:val="000000" w:themeColor="text1"/>
                <w:sz w:val="20"/>
                <w:lang w:eastAsia="ru-RU"/>
              </w:rPr>
              <w:t xml:space="preserve">в возрасте до 35 лет в общеобразовательных организациях </w:t>
            </w:r>
            <w:r w:rsidRPr="001049F3">
              <w:rPr>
                <w:rFonts w:ascii="Times New Roman" w:eastAsia="Times New Roman" w:hAnsi="Times New Roman" w:cs="Times New Roman"/>
                <w:color w:val="000000" w:themeColor="text1"/>
                <w:sz w:val="20"/>
                <w:lang w:eastAsia="ru-RU"/>
              </w:rPr>
              <w:t xml:space="preserve">в районе (форма ФСН № ОО-1); У – </w:t>
            </w:r>
            <w:r w:rsidR="002E0FA6" w:rsidRPr="001049F3">
              <w:rPr>
                <w:rFonts w:ascii="Times New Roman" w:eastAsia="Times New Roman" w:hAnsi="Times New Roman" w:cs="Times New Roman"/>
                <w:color w:val="000000" w:themeColor="text1"/>
                <w:sz w:val="20"/>
                <w:lang w:eastAsia="ru-RU"/>
              </w:rPr>
              <w:t xml:space="preserve">общая </w:t>
            </w:r>
            <w:r w:rsidR="00E97FCC" w:rsidRPr="001049F3">
              <w:rPr>
                <w:rFonts w:ascii="Times New Roman" w:eastAsia="Times New Roman" w:hAnsi="Times New Roman" w:cs="Times New Roman"/>
                <w:color w:val="000000" w:themeColor="text1"/>
                <w:sz w:val="20"/>
                <w:lang w:eastAsia="ru-RU"/>
              </w:rPr>
              <w:t>численность</w:t>
            </w:r>
            <w:r w:rsidRPr="001049F3">
              <w:rPr>
                <w:rFonts w:ascii="Times New Roman" w:eastAsia="Times New Roman" w:hAnsi="Times New Roman" w:cs="Times New Roman"/>
                <w:color w:val="000000" w:themeColor="text1"/>
                <w:sz w:val="20"/>
                <w:lang w:eastAsia="ru-RU"/>
              </w:rPr>
              <w:t xml:space="preserve"> учителей </w:t>
            </w:r>
            <w:r w:rsidR="002E0FA6" w:rsidRPr="001049F3">
              <w:rPr>
                <w:rFonts w:ascii="Times New Roman" w:eastAsia="Times New Roman" w:hAnsi="Times New Roman" w:cs="Times New Roman"/>
                <w:color w:val="000000" w:themeColor="text1"/>
                <w:sz w:val="20"/>
                <w:lang w:eastAsia="ru-RU"/>
              </w:rPr>
              <w:t xml:space="preserve">в общеобразовательных организациях </w:t>
            </w:r>
            <w:r w:rsidRPr="001049F3">
              <w:rPr>
                <w:rFonts w:ascii="Times New Roman" w:eastAsia="Times New Roman" w:hAnsi="Times New Roman" w:cs="Times New Roman"/>
                <w:color w:val="000000" w:themeColor="text1"/>
                <w:sz w:val="20"/>
                <w:lang w:eastAsia="ru-RU"/>
              </w:rPr>
              <w:t>в районе (ведомственная статистика на основе первичных данных форм ФСН № ОО-1)</w:t>
            </w:r>
          </w:p>
        </w:tc>
      </w:tr>
      <w:tr w:rsidR="006509FC" w:rsidRPr="00C40894" w:rsidTr="002629A1">
        <w:trPr>
          <w:trHeight w:val="1175"/>
        </w:trPr>
        <w:tc>
          <w:tcPr>
            <w:tcW w:w="157" w:type="pct"/>
            <w:shd w:val="clear" w:color="auto" w:fill="auto"/>
          </w:tcPr>
          <w:p w:rsidR="006509FC" w:rsidRDefault="006509FC" w:rsidP="006509FC">
            <w:pPr>
              <w:ind w:firstLine="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6.1.</w:t>
            </w:r>
          </w:p>
        </w:tc>
        <w:tc>
          <w:tcPr>
            <w:tcW w:w="643" w:type="pct"/>
            <w:shd w:val="clear" w:color="auto" w:fill="auto"/>
          </w:tcPr>
          <w:p w:rsidR="006509FC" w:rsidRPr="00E50892" w:rsidRDefault="006509FC" w:rsidP="006509FC">
            <w:pPr>
              <w:ind w:firstLine="0"/>
              <w:rPr>
                <w:rFonts w:ascii="Times New Roman" w:hAnsi="Times New Roman" w:cs="Times New Roman"/>
              </w:rPr>
            </w:pPr>
            <w:r w:rsidRPr="00E50892">
              <w:rPr>
                <w:rFonts w:ascii="Times New Roman" w:hAnsi="Times New Roman" w:cs="Times New Roman"/>
              </w:rPr>
              <w:t>Мероприятие 4.1. Организация работы сетевого профиля «Педагогический класс».</w:t>
            </w:r>
          </w:p>
        </w:tc>
        <w:tc>
          <w:tcPr>
            <w:tcW w:w="676" w:type="pct"/>
            <w:shd w:val="clear" w:color="auto" w:fill="auto"/>
          </w:tcPr>
          <w:p w:rsidR="006509FC" w:rsidRPr="00271996" w:rsidRDefault="006509FC" w:rsidP="006509FC">
            <w:pPr>
              <w:ind w:firstLine="0"/>
              <w:jc w:val="lef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Функционирование сетевого профиля (да/нет)</w:t>
            </w:r>
          </w:p>
        </w:tc>
        <w:tc>
          <w:tcPr>
            <w:tcW w:w="405" w:type="pct"/>
            <w:shd w:val="clear" w:color="auto" w:fill="auto"/>
          </w:tcPr>
          <w:p w:rsidR="006509FC" w:rsidRPr="00125710" w:rsidRDefault="006509FC" w:rsidP="006509FC">
            <w:pPr>
              <w:ind w:firstLine="0"/>
              <w:jc w:val="center"/>
              <w:rPr>
                <w:rFonts w:ascii="Times New Roman" w:eastAsia="Times New Roman" w:hAnsi="Times New Roman" w:cs="Times New Roman"/>
                <w:color w:val="000000"/>
                <w:szCs w:val="24"/>
                <w:lang w:eastAsia="ru-RU"/>
              </w:rPr>
            </w:pPr>
            <w:r w:rsidRPr="00125710">
              <w:rPr>
                <w:rFonts w:ascii="Times New Roman" w:eastAsia="Times New Roman" w:hAnsi="Times New Roman" w:cs="Times New Roman"/>
                <w:color w:val="000000"/>
                <w:szCs w:val="24"/>
                <w:lang w:eastAsia="ru-RU"/>
              </w:rPr>
              <w:t>Управление образования</w:t>
            </w:r>
          </w:p>
        </w:tc>
        <w:tc>
          <w:tcPr>
            <w:tcW w:w="271" w:type="pct"/>
            <w:shd w:val="clear" w:color="auto" w:fill="auto"/>
          </w:tcPr>
          <w:p w:rsidR="006509FC" w:rsidRPr="00271996" w:rsidRDefault="006509FC" w:rsidP="006509FC">
            <w:pPr>
              <w:ind w:firstLine="0"/>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да</w:t>
            </w:r>
          </w:p>
        </w:tc>
        <w:tc>
          <w:tcPr>
            <w:tcW w:w="272" w:type="pct"/>
            <w:shd w:val="clear" w:color="auto" w:fill="auto"/>
          </w:tcPr>
          <w:p w:rsidR="006509FC" w:rsidRPr="00271996" w:rsidRDefault="006509FC" w:rsidP="006509FC">
            <w:pPr>
              <w:ind w:firstLine="0"/>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да</w:t>
            </w:r>
          </w:p>
        </w:tc>
        <w:tc>
          <w:tcPr>
            <w:tcW w:w="264" w:type="pct"/>
            <w:shd w:val="clear" w:color="auto" w:fill="auto"/>
          </w:tcPr>
          <w:p w:rsidR="006509FC" w:rsidRDefault="006509FC" w:rsidP="006509FC">
            <w:pPr>
              <w:ind w:firstLine="0"/>
            </w:pPr>
            <w:r w:rsidRPr="00CD0BAB">
              <w:rPr>
                <w:rFonts w:ascii="Times New Roman" w:eastAsia="Times New Roman" w:hAnsi="Times New Roman" w:cs="Times New Roman"/>
                <w:color w:val="000000"/>
                <w:lang w:eastAsia="ru-RU"/>
              </w:rPr>
              <w:t>да</w:t>
            </w:r>
          </w:p>
        </w:tc>
        <w:tc>
          <w:tcPr>
            <w:tcW w:w="273" w:type="pct"/>
            <w:shd w:val="clear" w:color="auto" w:fill="auto"/>
          </w:tcPr>
          <w:p w:rsidR="006509FC" w:rsidRDefault="006509FC" w:rsidP="006509FC">
            <w:pPr>
              <w:ind w:firstLine="0"/>
            </w:pPr>
            <w:r w:rsidRPr="00CD0BAB">
              <w:rPr>
                <w:rFonts w:ascii="Times New Roman" w:eastAsia="Times New Roman" w:hAnsi="Times New Roman" w:cs="Times New Roman"/>
                <w:color w:val="000000"/>
                <w:lang w:eastAsia="ru-RU"/>
              </w:rPr>
              <w:t>да</w:t>
            </w:r>
          </w:p>
        </w:tc>
        <w:tc>
          <w:tcPr>
            <w:tcW w:w="214" w:type="pct"/>
            <w:shd w:val="clear" w:color="auto" w:fill="auto"/>
          </w:tcPr>
          <w:p w:rsidR="006509FC" w:rsidRDefault="006509FC" w:rsidP="006509FC">
            <w:pPr>
              <w:ind w:firstLine="0"/>
            </w:pPr>
            <w:r w:rsidRPr="00CD0BAB">
              <w:rPr>
                <w:rFonts w:ascii="Times New Roman" w:eastAsia="Times New Roman" w:hAnsi="Times New Roman" w:cs="Times New Roman"/>
                <w:color w:val="000000"/>
                <w:lang w:eastAsia="ru-RU"/>
              </w:rPr>
              <w:t>да</w:t>
            </w:r>
          </w:p>
        </w:tc>
        <w:tc>
          <w:tcPr>
            <w:tcW w:w="214" w:type="pct"/>
            <w:shd w:val="clear" w:color="auto" w:fill="auto"/>
          </w:tcPr>
          <w:p w:rsidR="006509FC" w:rsidRDefault="006509FC" w:rsidP="006509FC">
            <w:pPr>
              <w:ind w:firstLine="0"/>
            </w:pPr>
            <w:r w:rsidRPr="00CD0BAB">
              <w:rPr>
                <w:rFonts w:ascii="Times New Roman" w:eastAsia="Times New Roman" w:hAnsi="Times New Roman" w:cs="Times New Roman"/>
                <w:color w:val="000000"/>
                <w:lang w:eastAsia="ru-RU"/>
              </w:rPr>
              <w:t>да</w:t>
            </w:r>
          </w:p>
        </w:tc>
        <w:tc>
          <w:tcPr>
            <w:tcW w:w="214" w:type="pct"/>
            <w:shd w:val="clear" w:color="auto" w:fill="auto"/>
          </w:tcPr>
          <w:p w:rsidR="006509FC" w:rsidRDefault="006509FC" w:rsidP="006509FC">
            <w:pPr>
              <w:ind w:firstLine="0"/>
            </w:pPr>
            <w:r w:rsidRPr="00CD0BAB">
              <w:rPr>
                <w:rFonts w:ascii="Times New Roman" w:eastAsia="Times New Roman" w:hAnsi="Times New Roman" w:cs="Times New Roman"/>
                <w:color w:val="000000"/>
                <w:lang w:eastAsia="ru-RU"/>
              </w:rPr>
              <w:t>да</w:t>
            </w:r>
          </w:p>
        </w:tc>
        <w:tc>
          <w:tcPr>
            <w:tcW w:w="214" w:type="pct"/>
            <w:shd w:val="clear" w:color="auto" w:fill="auto"/>
          </w:tcPr>
          <w:p w:rsidR="006509FC" w:rsidRDefault="006509FC" w:rsidP="006509FC">
            <w:pPr>
              <w:ind w:firstLine="0"/>
            </w:pPr>
            <w:r w:rsidRPr="00CD0BAB">
              <w:rPr>
                <w:rFonts w:ascii="Times New Roman" w:eastAsia="Times New Roman" w:hAnsi="Times New Roman" w:cs="Times New Roman"/>
                <w:color w:val="000000"/>
                <w:lang w:eastAsia="ru-RU"/>
              </w:rPr>
              <w:t>да</w:t>
            </w:r>
          </w:p>
        </w:tc>
        <w:tc>
          <w:tcPr>
            <w:tcW w:w="238" w:type="pct"/>
            <w:shd w:val="clear" w:color="auto" w:fill="auto"/>
          </w:tcPr>
          <w:p w:rsidR="006509FC" w:rsidRDefault="006509FC" w:rsidP="006509FC">
            <w:pPr>
              <w:ind w:firstLine="0"/>
            </w:pPr>
            <w:r>
              <w:t>0</w:t>
            </w:r>
          </w:p>
        </w:tc>
        <w:tc>
          <w:tcPr>
            <w:tcW w:w="225" w:type="pct"/>
            <w:shd w:val="clear" w:color="auto" w:fill="auto"/>
          </w:tcPr>
          <w:p w:rsidR="006509FC" w:rsidRDefault="006509FC" w:rsidP="006509FC">
            <w:pPr>
              <w:ind w:firstLine="0"/>
            </w:pPr>
            <w:r>
              <w:t>0</w:t>
            </w:r>
          </w:p>
        </w:tc>
        <w:tc>
          <w:tcPr>
            <w:tcW w:w="718" w:type="pct"/>
          </w:tcPr>
          <w:p w:rsidR="006509FC" w:rsidRPr="001049F3" w:rsidRDefault="006509FC" w:rsidP="006509FC">
            <w:pPr>
              <w:ind w:firstLine="0"/>
              <w:jc w:val="left"/>
              <w:rPr>
                <w:rFonts w:ascii="Times New Roman" w:eastAsia="Times New Roman" w:hAnsi="Times New Roman" w:cs="Times New Roman"/>
                <w:color w:val="000000"/>
                <w:sz w:val="20"/>
                <w:lang w:eastAsia="ru-RU"/>
              </w:rPr>
            </w:pPr>
            <w:r w:rsidRPr="001049F3">
              <w:rPr>
                <w:rFonts w:ascii="Times New Roman" w:eastAsia="Times New Roman" w:hAnsi="Times New Roman" w:cs="Times New Roman"/>
                <w:color w:val="000000"/>
                <w:sz w:val="20"/>
                <w:lang w:eastAsia="ru-RU"/>
              </w:rPr>
              <w:t>абсолютный показатель (информация Учредителя)</w:t>
            </w:r>
          </w:p>
        </w:tc>
      </w:tr>
      <w:tr w:rsidR="00FA15CF" w:rsidRPr="00C40894" w:rsidTr="002629A1">
        <w:trPr>
          <w:trHeight w:val="1175"/>
        </w:trPr>
        <w:tc>
          <w:tcPr>
            <w:tcW w:w="157" w:type="pct"/>
            <w:shd w:val="clear" w:color="auto" w:fill="auto"/>
          </w:tcPr>
          <w:p w:rsidR="00FA15CF" w:rsidRDefault="00FA15CF" w:rsidP="00FA15CF">
            <w:pPr>
              <w:ind w:firstLine="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6.2.</w:t>
            </w:r>
          </w:p>
        </w:tc>
        <w:tc>
          <w:tcPr>
            <w:tcW w:w="643" w:type="pct"/>
            <w:shd w:val="clear" w:color="auto" w:fill="auto"/>
          </w:tcPr>
          <w:p w:rsidR="00FA15CF" w:rsidRPr="00E50892" w:rsidRDefault="00FA15CF" w:rsidP="00FA15CF">
            <w:pPr>
              <w:ind w:firstLine="0"/>
              <w:rPr>
                <w:rFonts w:ascii="Times New Roman" w:hAnsi="Times New Roman" w:cs="Times New Roman"/>
              </w:rPr>
            </w:pPr>
            <w:r w:rsidRPr="00E50892">
              <w:rPr>
                <w:rFonts w:ascii="Times New Roman" w:hAnsi="Times New Roman" w:cs="Times New Roman"/>
              </w:rPr>
              <w:t xml:space="preserve">Мероприятие 4.2. Оказание мер социальной поддержки студентам организаций профессионального образования по направлению подготовки «Образование и педагогика», заключившим договор целевого обучения с муниципальной образовательной организацией, </w:t>
            </w:r>
            <w:r w:rsidR="00652BB3">
              <w:rPr>
                <w:rFonts w:ascii="Times New Roman" w:hAnsi="Times New Roman" w:cs="Times New Roman"/>
              </w:rPr>
              <w:t xml:space="preserve">руководящим и </w:t>
            </w:r>
            <w:r w:rsidRPr="00E50892">
              <w:rPr>
                <w:rFonts w:ascii="Times New Roman" w:hAnsi="Times New Roman" w:cs="Times New Roman"/>
              </w:rPr>
              <w:t>педагогическим работникам образовательных организаций Колпашевского района.</w:t>
            </w:r>
          </w:p>
        </w:tc>
        <w:tc>
          <w:tcPr>
            <w:tcW w:w="676" w:type="pct"/>
            <w:shd w:val="clear" w:color="auto" w:fill="auto"/>
          </w:tcPr>
          <w:p w:rsidR="00FA15CF" w:rsidRPr="00261653" w:rsidRDefault="00125036" w:rsidP="00125036">
            <w:pPr>
              <w:ind w:firstLine="0"/>
              <w:jc w:val="left"/>
              <w:rPr>
                <w:rFonts w:ascii="Times New Roman" w:eastAsia="Times New Roman" w:hAnsi="Times New Roman" w:cs="Times New Roman"/>
                <w:color w:val="000000"/>
                <w:lang w:eastAsia="ru-RU"/>
              </w:rPr>
            </w:pPr>
            <w:r w:rsidRPr="00261653">
              <w:rPr>
                <w:rFonts w:ascii="Times New Roman" w:eastAsia="Times New Roman" w:hAnsi="Times New Roman" w:cs="Times New Roman"/>
                <w:szCs w:val="24"/>
                <w:lang w:eastAsia="ru-RU"/>
              </w:rPr>
              <w:t>Количество человек, получивших меры социальной поддержки (чел.)</w:t>
            </w:r>
          </w:p>
        </w:tc>
        <w:tc>
          <w:tcPr>
            <w:tcW w:w="405" w:type="pct"/>
            <w:shd w:val="clear" w:color="auto" w:fill="auto"/>
          </w:tcPr>
          <w:p w:rsidR="00FA15CF" w:rsidRPr="00125710" w:rsidRDefault="00FA15CF" w:rsidP="00FA15CF">
            <w:pPr>
              <w:ind w:firstLine="0"/>
              <w:jc w:val="center"/>
              <w:rPr>
                <w:rFonts w:ascii="Times New Roman" w:eastAsia="Times New Roman" w:hAnsi="Times New Roman" w:cs="Times New Roman"/>
                <w:color w:val="000000"/>
                <w:szCs w:val="24"/>
                <w:lang w:eastAsia="ru-RU"/>
              </w:rPr>
            </w:pPr>
            <w:r w:rsidRPr="00125710">
              <w:rPr>
                <w:rFonts w:ascii="Times New Roman" w:eastAsia="Times New Roman" w:hAnsi="Times New Roman" w:cs="Times New Roman"/>
                <w:color w:val="000000"/>
                <w:szCs w:val="24"/>
                <w:lang w:eastAsia="ru-RU"/>
              </w:rPr>
              <w:t>Управление образования</w:t>
            </w:r>
          </w:p>
        </w:tc>
        <w:tc>
          <w:tcPr>
            <w:tcW w:w="271" w:type="pct"/>
            <w:shd w:val="clear" w:color="auto" w:fill="auto"/>
          </w:tcPr>
          <w:p w:rsidR="00FA15CF" w:rsidRPr="00271996" w:rsidRDefault="006509FC" w:rsidP="00FA15CF">
            <w:pPr>
              <w:ind w:firstLine="0"/>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w:t>
            </w:r>
          </w:p>
        </w:tc>
        <w:tc>
          <w:tcPr>
            <w:tcW w:w="272" w:type="pct"/>
            <w:shd w:val="clear" w:color="auto" w:fill="auto"/>
          </w:tcPr>
          <w:p w:rsidR="00FA15CF" w:rsidRPr="00271996" w:rsidRDefault="006509FC" w:rsidP="00FA15CF">
            <w:pPr>
              <w:ind w:firstLine="0"/>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w:t>
            </w:r>
          </w:p>
        </w:tc>
        <w:tc>
          <w:tcPr>
            <w:tcW w:w="264" w:type="pct"/>
            <w:shd w:val="clear" w:color="auto" w:fill="auto"/>
          </w:tcPr>
          <w:p w:rsidR="00FA15CF" w:rsidRPr="00271996" w:rsidRDefault="006509FC" w:rsidP="00FA15CF">
            <w:pPr>
              <w:ind w:firstLine="0"/>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10</w:t>
            </w:r>
          </w:p>
        </w:tc>
        <w:tc>
          <w:tcPr>
            <w:tcW w:w="273" w:type="pct"/>
            <w:shd w:val="clear" w:color="auto" w:fill="auto"/>
          </w:tcPr>
          <w:p w:rsidR="00FA15CF" w:rsidRPr="00271996" w:rsidRDefault="006509FC" w:rsidP="00FA15CF">
            <w:pPr>
              <w:ind w:firstLine="0"/>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15</w:t>
            </w:r>
          </w:p>
        </w:tc>
        <w:tc>
          <w:tcPr>
            <w:tcW w:w="214" w:type="pct"/>
            <w:shd w:val="clear" w:color="auto" w:fill="auto"/>
          </w:tcPr>
          <w:p w:rsidR="00FA15CF" w:rsidRPr="00271996" w:rsidRDefault="006509FC" w:rsidP="00FA15CF">
            <w:pPr>
              <w:ind w:firstLine="0"/>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15</w:t>
            </w:r>
          </w:p>
        </w:tc>
        <w:tc>
          <w:tcPr>
            <w:tcW w:w="214" w:type="pct"/>
            <w:shd w:val="clear" w:color="auto" w:fill="auto"/>
          </w:tcPr>
          <w:p w:rsidR="00FA15CF" w:rsidRPr="00271996" w:rsidRDefault="006509FC" w:rsidP="00FA15CF">
            <w:pPr>
              <w:ind w:firstLine="0"/>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15</w:t>
            </w:r>
          </w:p>
        </w:tc>
        <w:tc>
          <w:tcPr>
            <w:tcW w:w="214" w:type="pct"/>
            <w:shd w:val="clear" w:color="auto" w:fill="auto"/>
          </w:tcPr>
          <w:p w:rsidR="00FA15CF" w:rsidRPr="00271996" w:rsidRDefault="006509FC" w:rsidP="00FA15CF">
            <w:pPr>
              <w:ind w:firstLine="0"/>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15</w:t>
            </w:r>
          </w:p>
        </w:tc>
        <w:tc>
          <w:tcPr>
            <w:tcW w:w="214" w:type="pct"/>
            <w:shd w:val="clear" w:color="auto" w:fill="auto"/>
          </w:tcPr>
          <w:p w:rsidR="00FA15CF" w:rsidRPr="00271996" w:rsidRDefault="006509FC" w:rsidP="00FA15CF">
            <w:pPr>
              <w:ind w:firstLine="0"/>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15</w:t>
            </w:r>
          </w:p>
        </w:tc>
        <w:tc>
          <w:tcPr>
            <w:tcW w:w="238" w:type="pct"/>
            <w:shd w:val="clear" w:color="auto" w:fill="auto"/>
          </w:tcPr>
          <w:p w:rsidR="00FA15CF" w:rsidRPr="00271996" w:rsidRDefault="006509FC" w:rsidP="00FA15CF">
            <w:pPr>
              <w:ind w:firstLine="0"/>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w:t>
            </w:r>
          </w:p>
        </w:tc>
        <w:tc>
          <w:tcPr>
            <w:tcW w:w="225" w:type="pct"/>
            <w:shd w:val="clear" w:color="auto" w:fill="auto"/>
          </w:tcPr>
          <w:p w:rsidR="00FA15CF" w:rsidRPr="00271996" w:rsidRDefault="006509FC" w:rsidP="00FA15CF">
            <w:pPr>
              <w:ind w:firstLine="0"/>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w:t>
            </w:r>
          </w:p>
        </w:tc>
        <w:tc>
          <w:tcPr>
            <w:tcW w:w="718" w:type="pct"/>
          </w:tcPr>
          <w:p w:rsidR="006509FC" w:rsidRPr="001049F3" w:rsidRDefault="006509FC" w:rsidP="006509FC">
            <w:pPr>
              <w:ind w:firstLine="0"/>
              <w:jc w:val="left"/>
              <w:rPr>
                <w:rFonts w:ascii="Times New Roman" w:eastAsia="Times New Roman" w:hAnsi="Times New Roman" w:cs="Times New Roman"/>
                <w:color w:val="000000"/>
                <w:sz w:val="20"/>
                <w:lang w:eastAsia="ru-RU"/>
              </w:rPr>
            </w:pPr>
            <w:r w:rsidRPr="001049F3">
              <w:rPr>
                <w:rFonts w:ascii="Times New Roman" w:eastAsia="Times New Roman" w:hAnsi="Times New Roman" w:cs="Times New Roman"/>
                <w:color w:val="000000"/>
                <w:sz w:val="20"/>
                <w:lang w:eastAsia="ru-RU"/>
              </w:rPr>
              <w:t>абсолютное выражение количества человек, получивших меры социальной поддержки в текущем году (информация Учредителя)</w:t>
            </w:r>
          </w:p>
          <w:p w:rsidR="00FA15CF" w:rsidRPr="001049F3" w:rsidRDefault="00FA15CF" w:rsidP="006509FC">
            <w:pPr>
              <w:ind w:firstLine="0"/>
              <w:jc w:val="left"/>
              <w:rPr>
                <w:rFonts w:ascii="Times New Roman" w:eastAsia="Times New Roman" w:hAnsi="Times New Roman" w:cs="Times New Roman"/>
                <w:color w:val="000000"/>
                <w:sz w:val="20"/>
                <w:lang w:eastAsia="ru-RU"/>
              </w:rPr>
            </w:pPr>
          </w:p>
        </w:tc>
      </w:tr>
      <w:tr w:rsidR="00FA15CF" w:rsidRPr="00C40894" w:rsidTr="002629A1">
        <w:trPr>
          <w:trHeight w:val="1175"/>
        </w:trPr>
        <w:tc>
          <w:tcPr>
            <w:tcW w:w="157" w:type="pct"/>
            <w:shd w:val="clear" w:color="auto" w:fill="auto"/>
          </w:tcPr>
          <w:p w:rsidR="00FA15CF" w:rsidRDefault="00FA15CF" w:rsidP="00FA15CF">
            <w:pPr>
              <w:ind w:firstLine="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6.3.</w:t>
            </w:r>
          </w:p>
        </w:tc>
        <w:tc>
          <w:tcPr>
            <w:tcW w:w="643" w:type="pct"/>
            <w:shd w:val="clear" w:color="auto" w:fill="auto"/>
          </w:tcPr>
          <w:p w:rsidR="00FA15CF" w:rsidRPr="00E50892" w:rsidRDefault="00FA15CF" w:rsidP="00FA15CF">
            <w:pPr>
              <w:ind w:firstLine="0"/>
              <w:rPr>
                <w:rFonts w:ascii="Times New Roman" w:hAnsi="Times New Roman" w:cs="Times New Roman"/>
              </w:rPr>
            </w:pPr>
            <w:r w:rsidRPr="00E50892">
              <w:rPr>
                <w:rFonts w:ascii="Times New Roman" w:hAnsi="Times New Roman" w:cs="Times New Roman"/>
              </w:rPr>
              <w:t>Мероприятие 4.3. Обеспечение функционирования районных методических объединений, Клуба молодых педагогов</w:t>
            </w:r>
          </w:p>
        </w:tc>
        <w:tc>
          <w:tcPr>
            <w:tcW w:w="676" w:type="pct"/>
            <w:shd w:val="clear" w:color="auto" w:fill="auto"/>
          </w:tcPr>
          <w:p w:rsidR="00125036" w:rsidRDefault="00125036" w:rsidP="00FA15CF">
            <w:pPr>
              <w:ind w:firstLine="0"/>
              <w:jc w:val="lef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Количество </w:t>
            </w:r>
            <w:r w:rsidRPr="00125036">
              <w:rPr>
                <w:rFonts w:ascii="Times New Roman" w:eastAsia="Times New Roman" w:hAnsi="Times New Roman" w:cs="Times New Roman"/>
                <w:color w:val="000000"/>
                <w:lang w:eastAsia="ru-RU"/>
              </w:rPr>
              <w:t xml:space="preserve">функционирующих </w:t>
            </w:r>
            <w:r w:rsidR="00C65FA6" w:rsidRPr="00125036">
              <w:rPr>
                <w:rFonts w:ascii="Times New Roman" w:eastAsia="Times New Roman" w:hAnsi="Times New Roman" w:cs="Times New Roman"/>
                <w:color w:val="000000"/>
                <w:lang w:eastAsia="ru-RU"/>
              </w:rPr>
              <w:t>объединений</w:t>
            </w:r>
            <w:r w:rsidR="00C65FA6">
              <w:rPr>
                <w:rFonts w:ascii="Times New Roman" w:eastAsia="Times New Roman" w:hAnsi="Times New Roman" w:cs="Times New Roman"/>
                <w:color w:val="000000"/>
                <w:lang w:eastAsia="ru-RU"/>
              </w:rPr>
              <w:t>:</w:t>
            </w:r>
            <w:r w:rsidR="00C65FA6" w:rsidRPr="00125036">
              <w:rPr>
                <w:rFonts w:ascii="Times New Roman" w:eastAsia="Times New Roman" w:hAnsi="Times New Roman" w:cs="Times New Roman"/>
                <w:color w:val="000000"/>
                <w:lang w:eastAsia="ru-RU"/>
              </w:rPr>
              <w:t xml:space="preserve"> </w:t>
            </w:r>
            <w:r w:rsidRPr="00125036">
              <w:rPr>
                <w:rFonts w:ascii="Times New Roman" w:eastAsia="Times New Roman" w:hAnsi="Times New Roman" w:cs="Times New Roman"/>
                <w:color w:val="000000"/>
                <w:lang w:eastAsia="ru-RU"/>
              </w:rPr>
              <w:t>методически</w:t>
            </w:r>
            <w:r w:rsidR="00C65FA6">
              <w:rPr>
                <w:rFonts w:ascii="Times New Roman" w:eastAsia="Times New Roman" w:hAnsi="Times New Roman" w:cs="Times New Roman"/>
                <w:color w:val="000000"/>
                <w:lang w:eastAsia="ru-RU"/>
              </w:rPr>
              <w:t>х</w:t>
            </w:r>
            <w:r w:rsidRPr="00125036">
              <w:rPr>
                <w:rFonts w:ascii="Times New Roman" w:eastAsia="Times New Roman" w:hAnsi="Times New Roman" w:cs="Times New Roman"/>
                <w:color w:val="000000"/>
                <w:lang w:eastAsia="ru-RU"/>
              </w:rPr>
              <w:t>, Клуба молодых педагогов в течение учебного года (ед.)</w:t>
            </w:r>
          </w:p>
          <w:p w:rsidR="00FA15CF" w:rsidRPr="00125036" w:rsidRDefault="00FA15CF" w:rsidP="00125036">
            <w:pPr>
              <w:rPr>
                <w:rFonts w:ascii="Times New Roman" w:eastAsia="Times New Roman" w:hAnsi="Times New Roman" w:cs="Times New Roman"/>
                <w:lang w:eastAsia="ru-RU"/>
              </w:rPr>
            </w:pPr>
          </w:p>
        </w:tc>
        <w:tc>
          <w:tcPr>
            <w:tcW w:w="405" w:type="pct"/>
            <w:shd w:val="clear" w:color="auto" w:fill="auto"/>
          </w:tcPr>
          <w:p w:rsidR="00FA15CF" w:rsidRPr="00125710" w:rsidRDefault="00FA15CF" w:rsidP="00FA15CF">
            <w:pPr>
              <w:ind w:firstLine="0"/>
              <w:jc w:val="center"/>
              <w:rPr>
                <w:rFonts w:ascii="Times New Roman" w:eastAsia="Times New Roman" w:hAnsi="Times New Roman" w:cs="Times New Roman"/>
                <w:color w:val="000000"/>
                <w:szCs w:val="24"/>
                <w:lang w:eastAsia="ru-RU"/>
              </w:rPr>
            </w:pPr>
            <w:r w:rsidRPr="00125710">
              <w:rPr>
                <w:rFonts w:ascii="Times New Roman" w:eastAsia="Times New Roman" w:hAnsi="Times New Roman" w:cs="Times New Roman"/>
                <w:color w:val="000000"/>
                <w:szCs w:val="24"/>
                <w:lang w:eastAsia="ru-RU"/>
              </w:rPr>
              <w:t>Управление образования</w:t>
            </w:r>
          </w:p>
        </w:tc>
        <w:tc>
          <w:tcPr>
            <w:tcW w:w="271" w:type="pct"/>
            <w:shd w:val="clear" w:color="auto" w:fill="auto"/>
          </w:tcPr>
          <w:p w:rsidR="00FA15CF" w:rsidRPr="00271996" w:rsidRDefault="002B307D" w:rsidP="002B307D">
            <w:pPr>
              <w:ind w:firstLine="0"/>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12</w:t>
            </w:r>
          </w:p>
        </w:tc>
        <w:tc>
          <w:tcPr>
            <w:tcW w:w="272" w:type="pct"/>
            <w:shd w:val="clear" w:color="auto" w:fill="auto"/>
          </w:tcPr>
          <w:p w:rsidR="00FA15CF" w:rsidRPr="00271996" w:rsidRDefault="002B307D" w:rsidP="00FA15CF">
            <w:pPr>
              <w:ind w:firstLine="0"/>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12</w:t>
            </w:r>
          </w:p>
        </w:tc>
        <w:tc>
          <w:tcPr>
            <w:tcW w:w="264" w:type="pct"/>
            <w:shd w:val="clear" w:color="auto" w:fill="auto"/>
          </w:tcPr>
          <w:p w:rsidR="00FA15CF" w:rsidRPr="00271996" w:rsidRDefault="002B307D" w:rsidP="00FA15CF">
            <w:pPr>
              <w:ind w:firstLine="0"/>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13</w:t>
            </w:r>
          </w:p>
        </w:tc>
        <w:tc>
          <w:tcPr>
            <w:tcW w:w="273" w:type="pct"/>
            <w:shd w:val="clear" w:color="auto" w:fill="auto"/>
          </w:tcPr>
          <w:p w:rsidR="00FA15CF" w:rsidRPr="00271996" w:rsidRDefault="002B307D" w:rsidP="00FA15CF">
            <w:pPr>
              <w:ind w:firstLine="0"/>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13</w:t>
            </w:r>
          </w:p>
        </w:tc>
        <w:tc>
          <w:tcPr>
            <w:tcW w:w="214" w:type="pct"/>
            <w:shd w:val="clear" w:color="auto" w:fill="auto"/>
          </w:tcPr>
          <w:p w:rsidR="00FA15CF" w:rsidRPr="00271996" w:rsidRDefault="002B307D" w:rsidP="00FA15CF">
            <w:pPr>
              <w:ind w:firstLine="0"/>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13</w:t>
            </w:r>
          </w:p>
        </w:tc>
        <w:tc>
          <w:tcPr>
            <w:tcW w:w="214" w:type="pct"/>
            <w:shd w:val="clear" w:color="auto" w:fill="auto"/>
          </w:tcPr>
          <w:p w:rsidR="00FA15CF" w:rsidRPr="00271996" w:rsidRDefault="002B307D" w:rsidP="00FA15CF">
            <w:pPr>
              <w:ind w:firstLine="0"/>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13</w:t>
            </w:r>
          </w:p>
        </w:tc>
        <w:tc>
          <w:tcPr>
            <w:tcW w:w="214" w:type="pct"/>
            <w:shd w:val="clear" w:color="auto" w:fill="auto"/>
          </w:tcPr>
          <w:p w:rsidR="00FA15CF" w:rsidRPr="00271996" w:rsidRDefault="002B307D" w:rsidP="00FA15CF">
            <w:pPr>
              <w:ind w:firstLine="0"/>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13</w:t>
            </w:r>
          </w:p>
        </w:tc>
        <w:tc>
          <w:tcPr>
            <w:tcW w:w="214" w:type="pct"/>
            <w:shd w:val="clear" w:color="auto" w:fill="auto"/>
          </w:tcPr>
          <w:p w:rsidR="00FA15CF" w:rsidRPr="00271996" w:rsidRDefault="002B307D" w:rsidP="00FA15CF">
            <w:pPr>
              <w:ind w:firstLine="0"/>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13</w:t>
            </w:r>
          </w:p>
        </w:tc>
        <w:tc>
          <w:tcPr>
            <w:tcW w:w="238" w:type="pct"/>
            <w:shd w:val="clear" w:color="auto" w:fill="auto"/>
          </w:tcPr>
          <w:p w:rsidR="00FA15CF" w:rsidRPr="00271996" w:rsidRDefault="00FA15CF" w:rsidP="00FA15CF">
            <w:pPr>
              <w:ind w:firstLine="0"/>
              <w:jc w:val="center"/>
              <w:rPr>
                <w:rFonts w:ascii="Times New Roman" w:eastAsia="Times New Roman" w:hAnsi="Times New Roman" w:cs="Times New Roman"/>
                <w:color w:val="000000"/>
                <w:lang w:eastAsia="ru-RU"/>
              </w:rPr>
            </w:pPr>
          </w:p>
        </w:tc>
        <w:tc>
          <w:tcPr>
            <w:tcW w:w="225" w:type="pct"/>
            <w:shd w:val="clear" w:color="auto" w:fill="auto"/>
          </w:tcPr>
          <w:p w:rsidR="00FA15CF" w:rsidRPr="00271996" w:rsidRDefault="00FA15CF" w:rsidP="00FA15CF">
            <w:pPr>
              <w:ind w:firstLine="0"/>
              <w:jc w:val="center"/>
              <w:rPr>
                <w:rFonts w:ascii="Times New Roman" w:eastAsia="Times New Roman" w:hAnsi="Times New Roman" w:cs="Times New Roman"/>
                <w:color w:val="000000"/>
                <w:lang w:eastAsia="ru-RU"/>
              </w:rPr>
            </w:pPr>
          </w:p>
        </w:tc>
        <w:tc>
          <w:tcPr>
            <w:tcW w:w="718" w:type="pct"/>
          </w:tcPr>
          <w:p w:rsidR="00FA15CF" w:rsidRPr="00271996" w:rsidRDefault="00A70ECB" w:rsidP="00FA15CF">
            <w:pPr>
              <w:ind w:firstLine="0"/>
              <w:jc w:val="left"/>
              <w:rPr>
                <w:rFonts w:ascii="Times New Roman" w:eastAsia="Times New Roman" w:hAnsi="Times New Roman" w:cs="Times New Roman"/>
                <w:color w:val="000000"/>
                <w:lang w:eastAsia="ru-RU"/>
              </w:rPr>
            </w:pPr>
            <w:r w:rsidRPr="002629A1">
              <w:rPr>
                <w:rFonts w:ascii="Times New Roman" w:eastAsia="Times New Roman" w:hAnsi="Times New Roman" w:cs="Times New Roman"/>
                <w:color w:val="000000"/>
                <w:sz w:val="20"/>
                <w:lang w:eastAsia="ru-RU"/>
              </w:rPr>
              <w:t>абсолютное выражение количества функционирующих объединений в текущем году (информация Учредителя)</w:t>
            </w:r>
          </w:p>
        </w:tc>
      </w:tr>
      <w:tr w:rsidR="00097B69" w:rsidRPr="00C40894" w:rsidTr="002629A1">
        <w:trPr>
          <w:trHeight w:val="2337"/>
        </w:trPr>
        <w:tc>
          <w:tcPr>
            <w:tcW w:w="157" w:type="pct"/>
            <w:vMerge w:val="restart"/>
            <w:shd w:val="clear" w:color="auto" w:fill="auto"/>
          </w:tcPr>
          <w:p w:rsidR="00097B69" w:rsidRDefault="00097B69" w:rsidP="00097B69">
            <w:pPr>
              <w:ind w:firstLine="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6.4.</w:t>
            </w:r>
          </w:p>
        </w:tc>
        <w:tc>
          <w:tcPr>
            <w:tcW w:w="643" w:type="pct"/>
            <w:vMerge w:val="restart"/>
            <w:shd w:val="clear" w:color="auto" w:fill="auto"/>
          </w:tcPr>
          <w:p w:rsidR="00097B69" w:rsidRPr="00E50892" w:rsidRDefault="00097B69" w:rsidP="00097B69">
            <w:pPr>
              <w:ind w:firstLine="0"/>
              <w:rPr>
                <w:rFonts w:ascii="Times New Roman" w:hAnsi="Times New Roman" w:cs="Times New Roman"/>
              </w:rPr>
            </w:pPr>
            <w:r w:rsidRPr="00E50892">
              <w:rPr>
                <w:rFonts w:ascii="Times New Roman" w:hAnsi="Times New Roman" w:cs="Times New Roman"/>
              </w:rPr>
              <w:t>Мероприятие 4.4.Достижение целевых показателей по плану мероприятий («дорожная карта») «Изменения в сфере образования в Томской области» в части повышения заработной платы педагогических работников муниципальных дошкольных образовательных организаций.</w:t>
            </w:r>
          </w:p>
        </w:tc>
        <w:tc>
          <w:tcPr>
            <w:tcW w:w="676" w:type="pct"/>
            <w:shd w:val="clear" w:color="auto" w:fill="auto"/>
          </w:tcPr>
          <w:p w:rsidR="00097B69" w:rsidRPr="00097B69" w:rsidRDefault="00097B69" w:rsidP="00097B69">
            <w:pPr>
              <w:ind w:firstLine="0"/>
              <w:jc w:val="left"/>
              <w:rPr>
                <w:rFonts w:ascii="Times New Roman" w:eastAsia="Times New Roman" w:hAnsi="Times New Roman" w:cs="Times New Roman"/>
                <w:color w:val="000000"/>
                <w:lang w:eastAsia="ru-RU"/>
              </w:rPr>
            </w:pPr>
            <w:r w:rsidRPr="00286412">
              <w:rPr>
                <w:rFonts w:ascii="Times New Roman" w:eastAsia="Times New Roman" w:hAnsi="Times New Roman" w:cs="Times New Roman"/>
                <w:color w:val="000000"/>
                <w:lang w:eastAsia="ru-RU"/>
              </w:rPr>
              <w:t>Обеспечение значения показателя по уровню средней заработной платы педагогических работников муниципальных дошкольных образовательных организаций, установленного Соглашением с Департаментом общего образования Томской области, (%)</w:t>
            </w:r>
          </w:p>
        </w:tc>
        <w:tc>
          <w:tcPr>
            <w:tcW w:w="405" w:type="pct"/>
            <w:vMerge w:val="restart"/>
            <w:shd w:val="clear" w:color="auto" w:fill="auto"/>
          </w:tcPr>
          <w:p w:rsidR="00097B69" w:rsidRPr="00125710" w:rsidRDefault="00097B69" w:rsidP="00097B69">
            <w:pPr>
              <w:ind w:firstLine="0"/>
              <w:jc w:val="center"/>
              <w:rPr>
                <w:rFonts w:ascii="Times New Roman" w:eastAsia="Times New Roman" w:hAnsi="Times New Roman" w:cs="Times New Roman"/>
                <w:color w:val="000000"/>
                <w:szCs w:val="24"/>
                <w:lang w:eastAsia="ru-RU"/>
              </w:rPr>
            </w:pPr>
            <w:r w:rsidRPr="00125710">
              <w:rPr>
                <w:rFonts w:ascii="Times New Roman" w:eastAsia="Times New Roman" w:hAnsi="Times New Roman" w:cs="Times New Roman"/>
                <w:color w:val="000000"/>
                <w:szCs w:val="24"/>
                <w:lang w:eastAsia="ru-RU"/>
              </w:rPr>
              <w:t>Управление образования</w:t>
            </w:r>
          </w:p>
        </w:tc>
        <w:tc>
          <w:tcPr>
            <w:tcW w:w="271" w:type="pct"/>
            <w:shd w:val="clear" w:color="auto" w:fill="auto"/>
          </w:tcPr>
          <w:p w:rsidR="00097B69" w:rsidRPr="00AF72A5" w:rsidRDefault="00097B69" w:rsidP="00097B69">
            <w:pPr>
              <w:ind w:firstLine="0"/>
              <w:jc w:val="center"/>
              <w:rPr>
                <w:rFonts w:ascii="Times New Roman" w:eastAsia="Times New Roman" w:hAnsi="Times New Roman" w:cs="Times New Roman"/>
                <w:color w:val="000000"/>
                <w:lang w:eastAsia="ru-RU"/>
              </w:rPr>
            </w:pPr>
            <w:r w:rsidRPr="00AF72A5">
              <w:rPr>
                <w:rFonts w:ascii="Times New Roman" w:eastAsia="Times New Roman" w:hAnsi="Times New Roman" w:cs="Times New Roman"/>
                <w:sz w:val="18"/>
                <w:szCs w:val="18"/>
                <w:lang w:eastAsia="ru-RU"/>
              </w:rPr>
              <w:t>не менее 99,5</w:t>
            </w:r>
          </w:p>
        </w:tc>
        <w:tc>
          <w:tcPr>
            <w:tcW w:w="272" w:type="pct"/>
            <w:shd w:val="clear" w:color="auto" w:fill="auto"/>
          </w:tcPr>
          <w:p w:rsidR="00097B69" w:rsidRPr="00AF72A5" w:rsidRDefault="00097B69" w:rsidP="00097B69">
            <w:pPr>
              <w:ind w:firstLine="0"/>
              <w:jc w:val="center"/>
              <w:rPr>
                <w:rFonts w:ascii="Times New Roman" w:eastAsia="Times New Roman" w:hAnsi="Times New Roman" w:cs="Times New Roman"/>
                <w:color w:val="000000"/>
                <w:lang w:eastAsia="ru-RU"/>
              </w:rPr>
            </w:pPr>
            <w:r w:rsidRPr="00AF72A5">
              <w:rPr>
                <w:rFonts w:ascii="Times New Roman" w:eastAsia="Times New Roman" w:hAnsi="Times New Roman" w:cs="Times New Roman"/>
                <w:sz w:val="18"/>
                <w:szCs w:val="18"/>
                <w:lang w:eastAsia="ru-RU"/>
              </w:rPr>
              <w:t>не менее 99,5</w:t>
            </w:r>
          </w:p>
        </w:tc>
        <w:tc>
          <w:tcPr>
            <w:tcW w:w="264" w:type="pct"/>
            <w:shd w:val="clear" w:color="auto" w:fill="auto"/>
          </w:tcPr>
          <w:p w:rsidR="00097B69" w:rsidRPr="00271996" w:rsidRDefault="00AF72A5" w:rsidP="00097B69">
            <w:pPr>
              <w:ind w:firstLine="0"/>
              <w:jc w:val="center"/>
              <w:rPr>
                <w:rFonts w:ascii="Times New Roman" w:eastAsia="Times New Roman" w:hAnsi="Times New Roman" w:cs="Times New Roman"/>
                <w:color w:val="000000"/>
                <w:lang w:eastAsia="ru-RU"/>
              </w:rPr>
            </w:pPr>
            <w:r w:rsidRPr="00AF72A5">
              <w:rPr>
                <w:rFonts w:ascii="Times New Roman" w:eastAsia="Times New Roman" w:hAnsi="Times New Roman" w:cs="Times New Roman"/>
                <w:sz w:val="18"/>
                <w:szCs w:val="18"/>
                <w:lang w:eastAsia="ru-RU"/>
              </w:rPr>
              <w:t>не менее 99,5</w:t>
            </w:r>
          </w:p>
        </w:tc>
        <w:tc>
          <w:tcPr>
            <w:tcW w:w="273" w:type="pct"/>
            <w:shd w:val="clear" w:color="auto" w:fill="auto"/>
          </w:tcPr>
          <w:p w:rsidR="00097B69" w:rsidRPr="00271996" w:rsidRDefault="00AF72A5" w:rsidP="00097B69">
            <w:pPr>
              <w:ind w:firstLine="0"/>
              <w:jc w:val="center"/>
              <w:rPr>
                <w:rFonts w:ascii="Times New Roman" w:eastAsia="Times New Roman" w:hAnsi="Times New Roman" w:cs="Times New Roman"/>
                <w:color w:val="000000"/>
                <w:lang w:eastAsia="ru-RU"/>
              </w:rPr>
            </w:pPr>
            <w:r w:rsidRPr="00AF72A5">
              <w:rPr>
                <w:rFonts w:ascii="Times New Roman" w:eastAsia="Times New Roman" w:hAnsi="Times New Roman" w:cs="Times New Roman"/>
                <w:sz w:val="18"/>
                <w:szCs w:val="18"/>
                <w:lang w:eastAsia="ru-RU"/>
              </w:rPr>
              <w:t>не менее 99,5</w:t>
            </w:r>
          </w:p>
        </w:tc>
        <w:tc>
          <w:tcPr>
            <w:tcW w:w="214" w:type="pct"/>
            <w:shd w:val="clear" w:color="auto" w:fill="auto"/>
          </w:tcPr>
          <w:p w:rsidR="00097B69" w:rsidRPr="00271996" w:rsidRDefault="00097B69" w:rsidP="00097B69">
            <w:pPr>
              <w:ind w:firstLine="0"/>
              <w:jc w:val="center"/>
              <w:rPr>
                <w:rFonts w:ascii="Times New Roman" w:eastAsia="Times New Roman" w:hAnsi="Times New Roman" w:cs="Times New Roman"/>
                <w:color w:val="000000"/>
                <w:lang w:eastAsia="ru-RU"/>
              </w:rPr>
            </w:pPr>
          </w:p>
        </w:tc>
        <w:tc>
          <w:tcPr>
            <w:tcW w:w="214" w:type="pct"/>
            <w:shd w:val="clear" w:color="auto" w:fill="auto"/>
          </w:tcPr>
          <w:p w:rsidR="00097B69" w:rsidRPr="00271996" w:rsidRDefault="00097B69" w:rsidP="00097B69">
            <w:pPr>
              <w:ind w:firstLine="0"/>
              <w:jc w:val="center"/>
              <w:rPr>
                <w:rFonts w:ascii="Times New Roman" w:eastAsia="Times New Roman" w:hAnsi="Times New Roman" w:cs="Times New Roman"/>
                <w:color w:val="000000"/>
                <w:lang w:eastAsia="ru-RU"/>
              </w:rPr>
            </w:pPr>
          </w:p>
        </w:tc>
        <w:tc>
          <w:tcPr>
            <w:tcW w:w="214" w:type="pct"/>
            <w:shd w:val="clear" w:color="auto" w:fill="auto"/>
          </w:tcPr>
          <w:p w:rsidR="00097B69" w:rsidRPr="00271996" w:rsidRDefault="00097B69" w:rsidP="00097B69">
            <w:pPr>
              <w:ind w:firstLine="0"/>
              <w:jc w:val="center"/>
              <w:rPr>
                <w:rFonts w:ascii="Times New Roman" w:eastAsia="Times New Roman" w:hAnsi="Times New Roman" w:cs="Times New Roman"/>
                <w:color w:val="000000"/>
                <w:lang w:eastAsia="ru-RU"/>
              </w:rPr>
            </w:pPr>
          </w:p>
        </w:tc>
        <w:tc>
          <w:tcPr>
            <w:tcW w:w="214" w:type="pct"/>
            <w:shd w:val="clear" w:color="auto" w:fill="auto"/>
          </w:tcPr>
          <w:p w:rsidR="00097B69" w:rsidRPr="00271996" w:rsidRDefault="00097B69" w:rsidP="00097B69">
            <w:pPr>
              <w:ind w:firstLine="0"/>
              <w:jc w:val="center"/>
              <w:rPr>
                <w:rFonts w:ascii="Times New Roman" w:eastAsia="Times New Roman" w:hAnsi="Times New Roman" w:cs="Times New Roman"/>
                <w:color w:val="000000"/>
                <w:lang w:eastAsia="ru-RU"/>
              </w:rPr>
            </w:pPr>
          </w:p>
        </w:tc>
        <w:tc>
          <w:tcPr>
            <w:tcW w:w="238" w:type="pct"/>
            <w:shd w:val="clear" w:color="auto" w:fill="auto"/>
          </w:tcPr>
          <w:p w:rsidR="00097B69" w:rsidRPr="00271996" w:rsidRDefault="00097B69" w:rsidP="00097B69">
            <w:pPr>
              <w:ind w:firstLine="0"/>
              <w:jc w:val="center"/>
              <w:rPr>
                <w:rFonts w:ascii="Times New Roman" w:eastAsia="Times New Roman" w:hAnsi="Times New Roman" w:cs="Times New Roman"/>
                <w:color w:val="000000"/>
                <w:lang w:eastAsia="ru-RU"/>
              </w:rPr>
            </w:pPr>
          </w:p>
        </w:tc>
        <w:tc>
          <w:tcPr>
            <w:tcW w:w="225" w:type="pct"/>
            <w:shd w:val="clear" w:color="auto" w:fill="auto"/>
          </w:tcPr>
          <w:p w:rsidR="00097B69" w:rsidRPr="00271996" w:rsidRDefault="00097B69" w:rsidP="00097B69">
            <w:pPr>
              <w:ind w:firstLine="0"/>
              <w:jc w:val="center"/>
              <w:rPr>
                <w:rFonts w:ascii="Times New Roman" w:eastAsia="Times New Roman" w:hAnsi="Times New Roman" w:cs="Times New Roman"/>
                <w:color w:val="000000"/>
                <w:lang w:eastAsia="ru-RU"/>
              </w:rPr>
            </w:pPr>
          </w:p>
        </w:tc>
        <w:tc>
          <w:tcPr>
            <w:tcW w:w="718" w:type="pct"/>
          </w:tcPr>
          <w:p w:rsidR="00097B69" w:rsidRPr="00097B69" w:rsidRDefault="00097B69" w:rsidP="00097B69">
            <w:pPr>
              <w:spacing w:before="100" w:beforeAutospacing="1" w:afterAutospacing="1"/>
              <w:ind w:hanging="13"/>
              <w:jc w:val="left"/>
              <w:textAlignment w:val="center"/>
              <w:rPr>
                <w:rFonts w:ascii="Times New Roman" w:eastAsia="Calibri" w:hAnsi="Times New Roman" w:cs="Times New Roman"/>
                <w:color w:val="000000"/>
                <w:sz w:val="20"/>
                <w:szCs w:val="18"/>
              </w:rPr>
            </w:pPr>
            <w:r w:rsidRPr="00097B69">
              <w:rPr>
                <w:rFonts w:ascii="Times New Roman" w:eastAsia="Calibri" w:hAnsi="Times New Roman" w:cs="Times New Roman"/>
                <w:color w:val="000000"/>
                <w:sz w:val="20"/>
                <w:szCs w:val="18"/>
              </w:rPr>
              <w:t>УСЗП= УСЗПф/УСЗПс*100</w:t>
            </w:r>
            <w:r w:rsidR="00421557">
              <w:rPr>
                <w:rFonts w:ascii="Times New Roman" w:eastAsia="Calibri" w:hAnsi="Times New Roman" w:cs="Times New Roman"/>
                <w:color w:val="000000"/>
                <w:sz w:val="20"/>
                <w:szCs w:val="18"/>
              </w:rPr>
              <w:t>%</w:t>
            </w:r>
          </w:p>
          <w:p w:rsidR="00097B69" w:rsidRPr="00097B69" w:rsidRDefault="00097B69" w:rsidP="00097B69">
            <w:pPr>
              <w:ind w:hanging="13"/>
              <w:jc w:val="left"/>
              <w:rPr>
                <w:rFonts w:ascii="Times New Roman" w:eastAsia="Calibri" w:hAnsi="Times New Roman" w:cs="Times New Roman"/>
                <w:color w:val="000000"/>
                <w:sz w:val="20"/>
                <w:szCs w:val="18"/>
              </w:rPr>
            </w:pPr>
            <w:r w:rsidRPr="00097B69">
              <w:rPr>
                <w:rFonts w:ascii="Times New Roman" w:eastAsia="Calibri" w:hAnsi="Times New Roman" w:cs="Times New Roman"/>
                <w:color w:val="000000"/>
                <w:sz w:val="20"/>
                <w:szCs w:val="18"/>
              </w:rPr>
              <w:t xml:space="preserve">УсЗПф - уровень средней заработной платы </w:t>
            </w:r>
            <w:r w:rsidRPr="00097B69">
              <w:rPr>
                <w:rFonts w:ascii="Times New Roman" w:eastAsia="Times New Roman" w:hAnsi="Times New Roman" w:cs="Times New Roman"/>
                <w:color w:val="000000"/>
                <w:sz w:val="20"/>
                <w:szCs w:val="18"/>
                <w:lang w:eastAsia="ru-RU"/>
              </w:rPr>
              <w:t>педагогических работников муниципальных дошкольных образовательных организаций</w:t>
            </w:r>
            <w:r w:rsidRPr="00097B69">
              <w:rPr>
                <w:rFonts w:ascii="Times New Roman" w:eastAsia="Calibri" w:hAnsi="Times New Roman" w:cs="Times New Roman"/>
                <w:color w:val="000000"/>
                <w:sz w:val="20"/>
                <w:szCs w:val="18"/>
              </w:rPr>
              <w:t xml:space="preserve"> по официальным данным территориального органа государственной статистики по итогам года;</w:t>
            </w:r>
          </w:p>
          <w:p w:rsidR="00097B69" w:rsidRPr="00097B69" w:rsidRDefault="00097B69" w:rsidP="00097B69">
            <w:pPr>
              <w:ind w:hanging="13"/>
              <w:jc w:val="left"/>
              <w:rPr>
                <w:rFonts w:ascii="Times New Roman" w:eastAsia="Times New Roman" w:hAnsi="Times New Roman" w:cs="Times New Roman"/>
                <w:color w:val="000000"/>
                <w:sz w:val="20"/>
                <w:szCs w:val="18"/>
                <w:lang w:eastAsia="ru-RU"/>
              </w:rPr>
            </w:pPr>
            <w:r w:rsidRPr="00097B69">
              <w:rPr>
                <w:rFonts w:ascii="Times New Roman" w:eastAsia="Calibri" w:hAnsi="Times New Roman" w:cs="Times New Roman"/>
                <w:color w:val="000000"/>
                <w:sz w:val="20"/>
                <w:szCs w:val="18"/>
              </w:rPr>
              <w:t xml:space="preserve">УсЗПп - уровень средней заработной платы </w:t>
            </w:r>
            <w:r w:rsidRPr="00097B69">
              <w:rPr>
                <w:rFonts w:ascii="Times New Roman" w:eastAsia="Times New Roman" w:hAnsi="Times New Roman" w:cs="Times New Roman"/>
                <w:color w:val="000000"/>
                <w:sz w:val="20"/>
                <w:szCs w:val="18"/>
                <w:lang w:eastAsia="ru-RU"/>
              </w:rPr>
              <w:t>педагогических работников муниципальных дошкольных образовательных организаций, установленный Соглашением с Департаментом общего образования Томской области за отчетный год</w:t>
            </w:r>
          </w:p>
        </w:tc>
      </w:tr>
      <w:tr w:rsidR="00AF72A5" w:rsidRPr="00C40894" w:rsidTr="002629A1">
        <w:trPr>
          <w:trHeight w:val="121"/>
        </w:trPr>
        <w:tc>
          <w:tcPr>
            <w:tcW w:w="157" w:type="pct"/>
            <w:vMerge/>
            <w:shd w:val="clear" w:color="auto" w:fill="auto"/>
          </w:tcPr>
          <w:p w:rsidR="00AF72A5" w:rsidRDefault="00AF72A5" w:rsidP="00AF72A5">
            <w:pPr>
              <w:ind w:firstLine="0"/>
              <w:jc w:val="center"/>
              <w:rPr>
                <w:rFonts w:ascii="Times New Roman" w:eastAsia="Times New Roman" w:hAnsi="Times New Roman" w:cs="Times New Roman"/>
                <w:color w:val="000000"/>
                <w:sz w:val="24"/>
                <w:szCs w:val="24"/>
                <w:lang w:eastAsia="ru-RU"/>
              </w:rPr>
            </w:pPr>
          </w:p>
        </w:tc>
        <w:tc>
          <w:tcPr>
            <w:tcW w:w="643" w:type="pct"/>
            <w:vMerge/>
            <w:shd w:val="clear" w:color="auto" w:fill="auto"/>
          </w:tcPr>
          <w:p w:rsidR="00AF72A5" w:rsidRPr="00E50892" w:rsidRDefault="00AF72A5" w:rsidP="00AF72A5">
            <w:pPr>
              <w:ind w:firstLine="0"/>
              <w:rPr>
                <w:rFonts w:ascii="Times New Roman" w:hAnsi="Times New Roman" w:cs="Times New Roman"/>
              </w:rPr>
            </w:pPr>
          </w:p>
        </w:tc>
        <w:tc>
          <w:tcPr>
            <w:tcW w:w="676" w:type="pct"/>
            <w:shd w:val="clear" w:color="auto" w:fill="auto"/>
          </w:tcPr>
          <w:p w:rsidR="00AF72A5" w:rsidRPr="00286412" w:rsidRDefault="00AF72A5" w:rsidP="00AF72A5">
            <w:pPr>
              <w:ind w:firstLine="0"/>
              <w:jc w:val="left"/>
              <w:rPr>
                <w:rFonts w:ascii="Times New Roman" w:eastAsia="Times New Roman" w:hAnsi="Times New Roman" w:cs="Times New Roman"/>
                <w:color w:val="000000"/>
                <w:lang w:eastAsia="ru-RU"/>
              </w:rPr>
            </w:pPr>
            <w:r w:rsidRPr="00097B69">
              <w:rPr>
                <w:rFonts w:ascii="Times New Roman" w:eastAsia="Times New Roman" w:hAnsi="Times New Roman" w:cs="Times New Roman"/>
                <w:color w:val="000000"/>
                <w:lang w:eastAsia="ru-RU"/>
              </w:rPr>
              <w:t>Обеспечение значения показателя по среднесписочной численности педагогических работников муниципальных дошкольных образовательных организаций, установленного Соглашением с Департаментом общего образования Томской области, (%)</w:t>
            </w:r>
          </w:p>
        </w:tc>
        <w:tc>
          <w:tcPr>
            <w:tcW w:w="405" w:type="pct"/>
            <w:vMerge/>
            <w:shd w:val="clear" w:color="auto" w:fill="auto"/>
          </w:tcPr>
          <w:p w:rsidR="00AF72A5" w:rsidRPr="00125710" w:rsidRDefault="00AF72A5" w:rsidP="00AF72A5">
            <w:pPr>
              <w:jc w:val="center"/>
              <w:rPr>
                <w:rFonts w:ascii="Times New Roman" w:eastAsia="Times New Roman" w:hAnsi="Times New Roman" w:cs="Times New Roman"/>
                <w:color w:val="000000"/>
                <w:szCs w:val="24"/>
                <w:lang w:eastAsia="ru-RU"/>
              </w:rPr>
            </w:pPr>
          </w:p>
        </w:tc>
        <w:tc>
          <w:tcPr>
            <w:tcW w:w="271" w:type="pct"/>
            <w:shd w:val="clear" w:color="auto" w:fill="auto"/>
          </w:tcPr>
          <w:p w:rsidR="00AF72A5" w:rsidRPr="00AF72A5" w:rsidRDefault="00AF72A5" w:rsidP="00AF72A5">
            <w:pPr>
              <w:ind w:firstLine="0"/>
              <w:rPr>
                <w:rFonts w:ascii="Times New Roman" w:hAnsi="Times New Roman" w:cs="Times New Roman"/>
                <w:sz w:val="20"/>
              </w:rPr>
            </w:pPr>
            <w:r w:rsidRPr="00AF72A5">
              <w:rPr>
                <w:rFonts w:ascii="Times New Roman" w:eastAsia="Times New Roman" w:hAnsi="Times New Roman" w:cs="Times New Roman"/>
                <w:sz w:val="20"/>
                <w:szCs w:val="18"/>
                <w:lang w:eastAsia="ru-RU"/>
              </w:rPr>
              <w:t>не менее 99</w:t>
            </w:r>
          </w:p>
        </w:tc>
        <w:tc>
          <w:tcPr>
            <w:tcW w:w="272" w:type="pct"/>
            <w:shd w:val="clear" w:color="auto" w:fill="auto"/>
          </w:tcPr>
          <w:p w:rsidR="00AF72A5" w:rsidRPr="00AF72A5" w:rsidRDefault="00AF72A5" w:rsidP="00AF72A5">
            <w:pPr>
              <w:ind w:firstLine="0"/>
              <w:rPr>
                <w:rFonts w:ascii="Times New Roman" w:hAnsi="Times New Roman" w:cs="Times New Roman"/>
                <w:sz w:val="20"/>
              </w:rPr>
            </w:pPr>
            <w:r w:rsidRPr="00AF72A5">
              <w:rPr>
                <w:rFonts w:ascii="Times New Roman" w:eastAsia="Times New Roman" w:hAnsi="Times New Roman" w:cs="Times New Roman"/>
                <w:sz w:val="20"/>
                <w:szCs w:val="18"/>
                <w:lang w:eastAsia="ru-RU"/>
              </w:rPr>
              <w:t>не менее 99</w:t>
            </w:r>
          </w:p>
        </w:tc>
        <w:tc>
          <w:tcPr>
            <w:tcW w:w="264" w:type="pct"/>
            <w:shd w:val="clear" w:color="auto" w:fill="auto"/>
          </w:tcPr>
          <w:p w:rsidR="00AF72A5" w:rsidRPr="00AF72A5" w:rsidRDefault="00AF72A5" w:rsidP="00AF72A5">
            <w:pPr>
              <w:ind w:firstLine="0"/>
              <w:rPr>
                <w:rFonts w:ascii="Times New Roman" w:hAnsi="Times New Roman" w:cs="Times New Roman"/>
                <w:sz w:val="20"/>
              </w:rPr>
            </w:pPr>
            <w:r w:rsidRPr="00AF72A5">
              <w:rPr>
                <w:rFonts w:ascii="Times New Roman" w:eastAsia="Times New Roman" w:hAnsi="Times New Roman" w:cs="Times New Roman"/>
                <w:sz w:val="20"/>
                <w:szCs w:val="18"/>
                <w:lang w:eastAsia="ru-RU"/>
              </w:rPr>
              <w:t>не менее 99</w:t>
            </w:r>
          </w:p>
        </w:tc>
        <w:tc>
          <w:tcPr>
            <w:tcW w:w="273" w:type="pct"/>
            <w:shd w:val="clear" w:color="auto" w:fill="auto"/>
          </w:tcPr>
          <w:p w:rsidR="00AF72A5" w:rsidRPr="00AF72A5" w:rsidRDefault="00AF72A5" w:rsidP="00AF72A5">
            <w:pPr>
              <w:ind w:firstLine="0"/>
              <w:rPr>
                <w:rFonts w:ascii="Times New Roman" w:hAnsi="Times New Roman" w:cs="Times New Roman"/>
                <w:sz w:val="20"/>
              </w:rPr>
            </w:pPr>
            <w:r w:rsidRPr="00AF72A5">
              <w:rPr>
                <w:rFonts w:ascii="Times New Roman" w:eastAsia="Times New Roman" w:hAnsi="Times New Roman" w:cs="Times New Roman"/>
                <w:sz w:val="20"/>
                <w:szCs w:val="18"/>
                <w:lang w:eastAsia="ru-RU"/>
              </w:rPr>
              <w:t>не менее 99</w:t>
            </w:r>
          </w:p>
        </w:tc>
        <w:tc>
          <w:tcPr>
            <w:tcW w:w="214" w:type="pct"/>
            <w:shd w:val="clear" w:color="auto" w:fill="auto"/>
          </w:tcPr>
          <w:p w:rsidR="00AF72A5" w:rsidRPr="00271996" w:rsidRDefault="00AF72A5" w:rsidP="00AF72A5">
            <w:pPr>
              <w:ind w:firstLine="0"/>
              <w:jc w:val="center"/>
              <w:rPr>
                <w:rFonts w:ascii="Times New Roman" w:eastAsia="Times New Roman" w:hAnsi="Times New Roman" w:cs="Times New Roman"/>
                <w:color w:val="000000"/>
                <w:lang w:eastAsia="ru-RU"/>
              </w:rPr>
            </w:pPr>
          </w:p>
        </w:tc>
        <w:tc>
          <w:tcPr>
            <w:tcW w:w="214" w:type="pct"/>
            <w:shd w:val="clear" w:color="auto" w:fill="auto"/>
          </w:tcPr>
          <w:p w:rsidR="00AF72A5" w:rsidRPr="00271996" w:rsidRDefault="00AF72A5" w:rsidP="00AF72A5">
            <w:pPr>
              <w:ind w:firstLine="0"/>
              <w:jc w:val="center"/>
              <w:rPr>
                <w:rFonts w:ascii="Times New Roman" w:eastAsia="Times New Roman" w:hAnsi="Times New Roman" w:cs="Times New Roman"/>
                <w:color w:val="000000"/>
                <w:lang w:eastAsia="ru-RU"/>
              </w:rPr>
            </w:pPr>
          </w:p>
        </w:tc>
        <w:tc>
          <w:tcPr>
            <w:tcW w:w="214" w:type="pct"/>
            <w:shd w:val="clear" w:color="auto" w:fill="auto"/>
          </w:tcPr>
          <w:p w:rsidR="00AF72A5" w:rsidRPr="00271996" w:rsidRDefault="00AF72A5" w:rsidP="00AF72A5">
            <w:pPr>
              <w:ind w:firstLine="0"/>
              <w:jc w:val="center"/>
              <w:rPr>
                <w:rFonts w:ascii="Times New Roman" w:eastAsia="Times New Roman" w:hAnsi="Times New Roman" w:cs="Times New Roman"/>
                <w:color w:val="000000"/>
                <w:lang w:eastAsia="ru-RU"/>
              </w:rPr>
            </w:pPr>
          </w:p>
        </w:tc>
        <w:tc>
          <w:tcPr>
            <w:tcW w:w="214" w:type="pct"/>
            <w:shd w:val="clear" w:color="auto" w:fill="auto"/>
          </w:tcPr>
          <w:p w:rsidR="00AF72A5" w:rsidRPr="00271996" w:rsidRDefault="00AF72A5" w:rsidP="00AF72A5">
            <w:pPr>
              <w:ind w:firstLine="0"/>
              <w:jc w:val="center"/>
              <w:rPr>
                <w:rFonts w:ascii="Times New Roman" w:eastAsia="Times New Roman" w:hAnsi="Times New Roman" w:cs="Times New Roman"/>
                <w:color w:val="000000"/>
                <w:lang w:eastAsia="ru-RU"/>
              </w:rPr>
            </w:pPr>
          </w:p>
        </w:tc>
        <w:tc>
          <w:tcPr>
            <w:tcW w:w="238" w:type="pct"/>
            <w:shd w:val="clear" w:color="auto" w:fill="auto"/>
          </w:tcPr>
          <w:p w:rsidR="00AF72A5" w:rsidRPr="00271996" w:rsidRDefault="00AF72A5" w:rsidP="00AF72A5">
            <w:pPr>
              <w:ind w:firstLine="0"/>
              <w:jc w:val="center"/>
              <w:rPr>
                <w:rFonts w:ascii="Times New Roman" w:eastAsia="Times New Roman" w:hAnsi="Times New Roman" w:cs="Times New Roman"/>
                <w:color w:val="000000"/>
                <w:lang w:eastAsia="ru-RU"/>
              </w:rPr>
            </w:pPr>
          </w:p>
        </w:tc>
        <w:tc>
          <w:tcPr>
            <w:tcW w:w="225" w:type="pct"/>
            <w:shd w:val="clear" w:color="auto" w:fill="auto"/>
          </w:tcPr>
          <w:p w:rsidR="00AF72A5" w:rsidRPr="00271996" w:rsidRDefault="00AF72A5" w:rsidP="00AF72A5">
            <w:pPr>
              <w:ind w:firstLine="0"/>
              <w:jc w:val="center"/>
              <w:rPr>
                <w:rFonts w:ascii="Times New Roman" w:eastAsia="Times New Roman" w:hAnsi="Times New Roman" w:cs="Times New Roman"/>
                <w:color w:val="000000"/>
                <w:lang w:eastAsia="ru-RU"/>
              </w:rPr>
            </w:pPr>
          </w:p>
        </w:tc>
        <w:tc>
          <w:tcPr>
            <w:tcW w:w="718" w:type="pct"/>
          </w:tcPr>
          <w:p w:rsidR="00AF72A5" w:rsidRPr="00097B69" w:rsidRDefault="00AF72A5" w:rsidP="00AF72A5">
            <w:pPr>
              <w:spacing w:before="100" w:beforeAutospacing="1" w:afterAutospacing="1"/>
              <w:ind w:hanging="13"/>
              <w:jc w:val="left"/>
              <w:textAlignment w:val="center"/>
              <w:rPr>
                <w:rFonts w:ascii="Times New Roman" w:eastAsia="Calibri" w:hAnsi="Times New Roman" w:cs="Times New Roman"/>
                <w:color w:val="000000"/>
                <w:sz w:val="20"/>
                <w:szCs w:val="18"/>
              </w:rPr>
            </w:pPr>
            <w:r w:rsidRPr="00097B69">
              <w:rPr>
                <w:rFonts w:ascii="Times New Roman" w:eastAsia="Calibri" w:hAnsi="Times New Roman" w:cs="Times New Roman"/>
                <w:color w:val="000000"/>
                <w:sz w:val="20"/>
                <w:szCs w:val="18"/>
              </w:rPr>
              <w:t>ССЧ= ССЧф/ССЧс*100</w:t>
            </w:r>
            <w:r>
              <w:rPr>
                <w:rFonts w:ascii="Times New Roman" w:eastAsia="Calibri" w:hAnsi="Times New Roman" w:cs="Times New Roman"/>
                <w:color w:val="000000"/>
                <w:sz w:val="20"/>
                <w:szCs w:val="18"/>
              </w:rPr>
              <w:t>%</w:t>
            </w:r>
          </w:p>
          <w:p w:rsidR="00AF72A5" w:rsidRPr="00097B69" w:rsidRDefault="00AF72A5" w:rsidP="00AF72A5">
            <w:pPr>
              <w:ind w:hanging="13"/>
              <w:jc w:val="left"/>
              <w:rPr>
                <w:rFonts w:ascii="Times New Roman" w:eastAsia="Calibri" w:hAnsi="Times New Roman" w:cs="Times New Roman"/>
                <w:color w:val="000000"/>
                <w:sz w:val="20"/>
                <w:szCs w:val="18"/>
              </w:rPr>
            </w:pPr>
            <w:r w:rsidRPr="00097B69">
              <w:rPr>
                <w:rFonts w:ascii="Times New Roman" w:eastAsia="Calibri" w:hAnsi="Times New Roman" w:cs="Times New Roman"/>
                <w:color w:val="000000"/>
                <w:sz w:val="20"/>
                <w:szCs w:val="18"/>
              </w:rPr>
              <w:t xml:space="preserve">ССЧф -среднесписочная численность </w:t>
            </w:r>
            <w:r w:rsidRPr="00097B69">
              <w:rPr>
                <w:rFonts w:ascii="Times New Roman" w:eastAsia="Times New Roman" w:hAnsi="Times New Roman" w:cs="Times New Roman"/>
                <w:color w:val="000000"/>
                <w:sz w:val="20"/>
                <w:szCs w:val="18"/>
                <w:lang w:eastAsia="ru-RU"/>
              </w:rPr>
              <w:t>педагогических работников муниципальных дошкольных образовательных организаций</w:t>
            </w:r>
            <w:r w:rsidRPr="00097B69">
              <w:rPr>
                <w:rFonts w:ascii="Times New Roman" w:eastAsia="Calibri" w:hAnsi="Times New Roman" w:cs="Times New Roman"/>
                <w:color w:val="000000"/>
                <w:sz w:val="20"/>
                <w:szCs w:val="18"/>
              </w:rPr>
              <w:t xml:space="preserve"> по официальным данным территориального органа государственной статистики по итогам года;</w:t>
            </w:r>
          </w:p>
          <w:p w:rsidR="00AF72A5" w:rsidRPr="00097B69" w:rsidRDefault="00AF72A5" w:rsidP="00AF72A5">
            <w:pPr>
              <w:ind w:firstLine="0"/>
              <w:jc w:val="left"/>
              <w:rPr>
                <w:rFonts w:ascii="Times New Roman" w:eastAsia="Calibri" w:hAnsi="Times New Roman" w:cs="Times New Roman"/>
                <w:color w:val="000000"/>
                <w:sz w:val="20"/>
                <w:szCs w:val="18"/>
              </w:rPr>
            </w:pPr>
            <w:r w:rsidRPr="00097B69">
              <w:rPr>
                <w:rFonts w:ascii="Times New Roman" w:eastAsia="Calibri" w:hAnsi="Times New Roman" w:cs="Times New Roman"/>
                <w:color w:val="000000"/>
                <w:sz w:val="20"/>
                <w:szCs w:val="18"/>
              </w:rPr>
              <w:t xml:space="preserve">ССЧс -среднесписочная численность </w:t>
            </w:r>
            <w:r w:rsidRPr="00097B69">
              <w:rPr>
                <w:rFonts w:ascii="Times New Roman" w:eastAsia="Times New Roman" w:hAnsi="Times New Roman" w:cs="Times New Roman"/>
                <w:color w:val="000000"/>
                <w:sz w:val="20"/>
                <w:szCs w:val="18"/>
                <w:lang w:eastAsia="ru-RU"/>
              </w:rPr>
              <w:t>педагогических работников муниципальных дошкольных образовательных организаций, установленная Соглашением с Департаментом общего образования Томской области за отчетный год</w:t>
            </w:r>
          </w:p>
        </w:tc>
      </w:tr>
      <w:tr w:rsidR="002629A1" w:rsidRPr="00C40894" w:rsidTr="002629A1">
        <w:trPr>
          <w:trHeight w:val="2169"/>
        </w:trPr>
        <w:tc>
          <w:tcPr>
            <w:tcW w:w="157" w:type="pct"/>
            <w:vMerge w:val="restart"/>
            <w:shd w:val="clear" w:color="auto" w:fill="auto"/>
          </w:tcPr>
          <w:p w:rsidR="002629A1" w:rsidRDefault="002629A1" w:rsidP="002629A1">
            <w:pPr>
              <w:ind w:firstLine="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6.5.</w:t>
            </w:r>
          </w:p>
        </w:tc>
        <w:tc>
          <w:tcPr>
            <w:tcW w:w="643" w:type="pct"/>
            <w:vMerge w:val="restart"/>
            <w:shd w:val="clear" w:color="auto" w:fill="auto"/>
          </w:tcPr>
          <w:p w:rsidR="002629A1" w:rsidRPr="00E50892" w:rsidRDefault="002629A1" w:rsidP="002629A1">
            <w:pPr>
              <w:ind w:firstLine="0"/>
              <w:rPr>
                <w:rFonts w:ascii="Times New Roman" w:hAnsi="Times New Roman" w:cs="Times New Roman"/>
              </w:rPr>
            </w:pPr>
            <w:r w:rsidRPr="00E50892">
              <w:rPr>
                <w:rFonts w:ascii="Times New Roman" w:hAnsi="Times New Roman" w:cs="Times New Roman"/>
              </w:rPr>
              <w:t>Мероприятие 4.5.Достижение целевых показателей по плану мероприятий («дорожной карте») «Изменения в сфере образования в Томской области» в части повышения заработной платы педагогических работников муниципальных общеобразовательных организаций Томской области.</w:t>
            </w:r>
          </w:p>
        </w:tc>
        <w:tc>
          <w:tcPr>
            <w:tcW w:w="676" w:type="pct"/>
            <w:shd w:val="clear" w:color="auto" w:fill="auto"/>
          </w:tcPr>
          <w:p w:rsidR="002629A1" w:rsidRPr="00097B69" w:rsidRDefault="002629A1" w:rsidP="002629A1">
            <w:pPr>
              <w:ind w:firstLine="0"/>
              <w:jc w:val="left"/>
              <w:rPr>
                <w:rFonts w:ascii="Times New Roman" w:eastAsia="Times New Roman" w:hAnsi="Times New Roman" w:cs="Times New Roman"/>
                <w:color w:val="000000"/>
                <w:lang w:eastAsia="ru-RU"/>
              </w:rPr>
            </w:pPr>
            <w:r w:rsidRPr="00286412">
              <w:rPr>
                <w:rFonts w:ascii="Times New Roman" w:eastAsia="Times New Roman" w:hAnsi="Times New Roman" w:cs="Times New Roman"/>
                <w:color w:val="000000"/>
                <w:lang w:eastAsia="ru-RU"/>
              </w:rPr>
              <w:t xml:space="preserve">Обеспечение значения показателя по уровню средней заработной платы педагогических работников муниципальных </w:t>
            </w:r>
            <w:r>
              <w:rPr>
                <w:rFonts w:ascii="Times New Roman" w:eastAsia="Times New Roman" w:hAnsi="Times New Roman" w:cs="Times New Roman"/>
                <w:color w:val="000000"/>
                <w:lang w:eastAsia="ru-RU"/>
              </w:rPr>
              <w:t>обще</w:t>
            </w:r>
            <w:r w:rsidRPr="00286412">
              <w:rPr>
                <w:rFonts w:ascii="Times New Roman" w:eastAsia="Times New Roman" w:hAnsi="Times New Roman" w:cs="Times New Roman"/>
                <w:color w:val="000000"/>
                <w:lang w:eastAsia="ru-RU"/>
              </w:rPr>
              <w:t>образовательных организаций, установленного Соглашением с Департаментом общего образования Томской области, (%)</w:t>
            </w:r>
          </w:p>
        </w:tc>
        <w:tc>
          <w:tcPr>
            <w:tcW w:w="405" w:type="pct"/>
            <w:vMerge w:val="restart"/>
            <w:shd w:val="clear" w:color="auto" w:fill="auto"/>
          </w:tcPr>
          <w:p w:rsidR="002629A1" w:rsidRPr="00125710" w:rsidRDefault="002629A1" w:rsidP="002629A1">
            <w:pPr>
              <w:ind w:firstLine="0"/>
              <w:jc w:val="center"/>
              <w:rPr>
                <w:rFonts w:ascii="Times New Roman" w:eastAsia="Times New Roman" w:hAnsi="Times New Roman" w:cs="Times New Roman"/>
                <w:color w:val="000000"/>
                <w:szCs w:val="24"/>
                <w:lang w:eastAsia="ru-RU"/>
              </w:rPr>
            </w:pPr>
            <w:r w:rsidRPr="00125710">
              <w:rPr>
                <w:rFonts w:ascii="Times New Roman" w:eastAsia="Times New Roman" w:hAnsi="Times New Roman" w:cs="Times New Roman"/>
                <w:color w:val="000000"/>
                <w:szCs w:val="24"/>
                <w:lang w:eastAsia="ru-RU"/>
              </w:rPr>
              <w:t>Управление образования</w:t>
            </w:r>
          </w:p>
        </w:tc>
        <w:tc>
          <w:tcPr>
            <w:tcW w:w="271" w:type="pct"/>
            <w:shd w:val="clear" w:color="auto" w:fill="auto"/>
          </w:tcPr>
          <w:p w:rsidR="002629A1" w:rsidRPr="00AF72A5" w:rsidRDefault="002629A1" w:rsidP="002629A1">
            <w:pPr>
              <w:ind w:firstLine="0"/>
              <w:jc w:val="center"/>
              <w:rPr>
                <w:rFonts w:ascii="Times New Roman" w:eastAsia="Times New Roman" w:hAnsi="Times New Roman" w:cs="Times New Roman"/>
                <w:color w:val="000000"/>
                <w:lang w:eastAsia="ru-RU"/>
              </w:rPr>
            </w:pPr>
            <w:r w:rsidRPr="00AF72A5">
              <w:rPr>
                <w:rFonts w:ascii="Times New Roman" w:eastAsia="Times New Roman" w:hAnsi="Times New Roman" w:cs="Times New Roman"/>
                <w:sz w:val="18"/>
                <w:szCs w:val="18"/>
                <w:lang w:eastAsia="ru-RU"/>
              </w:rPr>
              <w:t>не менее 99,5</w:t>
            </w:r>
          </w:p>
        </w:tc>
        <w:tc>
          <w:tcPr>
            <w:tcW w:w="272" w:type="pct"/>
            <w:shd w:val="clear" w:color="auto" w:fill="auto"/>
          </w:tcPr>
          <w:p w:rsidR="002629A1" w:rsidRPr="00AF72A5" w:rsidRDefault="002629A1" w:rsidP="002629A1">
            <w:pPr>
              <w:ind w:firstLine="0"/>
              <w:jc w:val="center"/>
              <w:rPr>
                <w:rFonts w:ascii="Times New Roman" w:eastAsia="Times New Roman" w:hAnsi="Times New Roman" w:cs="Times New Roman"/>
                <w:color w:val="000000"/>
                <w:lang w:eastAsia="ru-RU"/>
              </w:rPr>
            </w:pPr>
            <w:r w:rsidRPr="00AF72A5">
              <w:rPr>
                <w:rFonts w:ascii="Times New Roman" w:eastAsia="Times New Roman" w:hAnsi="Times New Roman" w:cs="Times New Roman"/>
                <w:sz w:val="18"/>
                <w:szCs w:val="18"/>
                <w:lang w:eastAsia="ru-RU"/>
              </w:rPr>
              <w:t>не менее 99,5</w:t>
            </w:r>
          </w:p>
        </w:tc>
        <w:tc>
          <w:tcPr>
            <w:tcW w:w="264" w:type="pct"/>
            <w:shd w:val="clear" w:color="auto" w:fill="auto"/>
          </w:tcPr>
          <w:p w:rsidR="002629A1" w:rsidRPr="00271996" w:rsidRDefault="002629A1" w:rsidP="002629A1">
            <w:pPr>
              <w:ind w:firstLine="0"/>
              <w:jc w:val="center"/>
              <w:rPr>
                <w:rFonts w:ascii="Times New Roman" w:eastAsia="Times New Roman" w:hAnsi="Times New Roman" w:cs="Times New Roman"/>
                <w:color w:val="000000"/>
                <w:lang w:eastAsia="ru-RU"/>
              </w:rPr>
            </w:pPr>
            <w:r w:rsidRPr="00AF72A5">
              <w:rPr>
                <w:rFonts w:ascii="Times New Roman" w:eastAsia="Times New Roman" w:hAnsi="Times New Roman" w:cs="Times New Roman"/>
                <w:sz w:val="18"/>
                <w:szCs w:val="18"/>
                <w:lang w:eastAsia="ru-RU"/>
              </w:rPr>
              <w:t>не менее 99,5</w:t>
            </w:r>
          </w:p>
        </w:tc>
        <w:tc>
          <w:tcPr>
            <w:tcW w:w="273" w:type="pct"/>
            <w:shd w:val="clear" w:color="auto" w:fill="auto"/>
          </w:tcPr>
          <w:p w:rsidR="002629A1" w:rsidRPr="00271996" w:rsidRDefault="002629A1" w:rsidP="002629A1">
            <w:pPr>
              <w:ind w:firstLine="0"/>
              <w:jc w:val="center"/>
              <w:rPr>
                <w:rFonts w:ascii="Times New Roman" w:eastAsia="Times New Roman" w:hAnsi="Times New Roman" w:cs="Times New Roman"/>
                <w:color w:val="000000"/>
                <w:lang w:eastAsia="ru-RU"/>
              </w:rPr>
            </w:pPr>
            <w:r w:rsidRPr="00AF72A5">
              <w:rPr>
                <w:rFonts w:ascii="Times New Roman" w:eastAsia="Times New Roman" w:hAnsi="Times New Roman" w:cs="Times New Roman"/>
                <w:sz w:val="18"/>
                <w:szCs w:val="18"/>
                <w:lang w:eastAsia="ru-RU"/>
              </w:rPr>
              <w:t>не менее 99,5</w:t>
            </w:r>
          </w:p>
        </w:tc>
        <w:tc>
          <w:tcPr>
            <w:tcW w:w="214" w:type="pct"/>
            <w:shd w:val="clear" w:color="auto" w:fill="auto"/>
          </w:tcPr>
          <w:p w:rsidR="002629A1" w:rsidRPr="00271996" w:rsidRDefault="002629A1" w:rsidP="002629A1">
            <w:pPr>
              <w:ind w:firstLine="0"/>
              <w:jc w:val="center"/>
              <w:rPr>
                <w:rFonts w:ascii="Times New Roman" w:eastAsia="Times New Roman" w:hAnsi="Times New Roman" w:cs="Times New Roman"/>
                <w:color w:val="000000"/>
                <w:lang w:eastAsia="ru-RU"/>
              </w:rPr>
            </w:pPr>
          </w:p>
        </w:tc>
        <w:tc>
          <w:tcPr>
            <w:tcW w:w="214" w:type="pct"/>
            <w:shd w:val="clear" w:color="auto" w:fill="auto"/>
          </w:tcPr>
          <w:p w:rsidR="002629A1" w:rsidRPr="00271996" w:rsidRDefault="002629A1" w:rsidP="002629A1">
            <w:pPr>
              <w:ind w:firstLine="0"/>
              <w:jc w:val="center"/>
              <w:rPr>
                <w:rFonts w:ascii="Times New Roman" w:eastAsia="Times New Roman" w:hAnsi="Times New Roman" w:cs="Times New Roman"/>
                <w:color w:val="000000"/>
                <w:lang w:eastAsia="ru-RU"/>
              </w:rPr>
            </w:pPr>
          </w:p>
        </w:tc>
        <w:tc>
          <w:tcPr>
            <w:tcW w:w="214" w:type="pct"/>
            <w:shd w:val="clear" w:color="auto" w:fill="auto"/>
          </w:tcPr>
          <w:p w:rsidR="002629A1" w:rsidRPr="00271996" w:rsidRDefault="002629A1" w:rsidP="002629A1">
            <w:pPr>
              <w:ind w:firstLine="0"/>
              <w:jc w:val="center"/>
              <w:rPr>
                <w:rFonts w:ascii="Times New Roman" w:eastAsia="Times New Roman" w:hAnsi="Times New Roman" w:cs="Times New Roman"/>
                <w:color w:val="000000"/>
                <w:lang w:eastAsia="ru-RU"/>
              </w:rPr>
            </w:pPr>
          </w:p>
        </w:tc>
        <w:tc>
          <w:tcPr>
            <w:tcW w:w="214" w:type="pct"/>
            <w:shd w:val="clear" w:color="auto" w:fill="auto"/>
          </w:tcPr>
          <w:p w:rsidR="002629A1" w:rsidRPr="00271996" w:rsidRDefault="002629A1" w:rsidP="002629A1">
            <w:pPr>
              <w:ind w:firstLine="0"/>
              <w:jc w:val="center"/>
              <w:rPr>
                <w:rFonts w:ascii="Times New Roman" w:eastAsia="Times New Roman" w:hAnsi="Times New Roman" w:cs="Times New Roman"/>
                <w:color w:val="000000"/>
                <w:lang w:eastAsia="ru-RU"/>
              </w:rPr>
            </w:pPr>
          </w:p>
        </w:tc>
        <w:tc>
          <w:tcPr>
            <w:tcW w:w="238" w:type="pct"/>
            <w:shd w:val="clear" w:color="auto" w:fill="auto"/>
          </w:tcPr>
          <w:p w:rsidR="002629A1" w:rsidRPr="00271996" w:rsidRDefault="002629A1" w:rsidP="002629A1">
            <w:pPr>
              <w:ind w:firstLine="0"/>
              <w:jc w:val="center"/>
              <w:rPr>
                <w:rFonts w:ascii="Times New Roman" w:eastAsia="Times New Roman" w:hAnsi="Times New Roman" w:cs="Times New Roman"/>
                <w:color w:val="000000"/>
                <w:lang w:eastAsia="ru-RU"/>
              </w:rPr>
            </w:pPr>
          </w:p>
        </w:tc>
        <w:tc>
          <w:tcPr>
            <w:tcW w:w="225" w:type="pct"/>
            <w:shd w:val="clear" w:color="auto" w:fill="auto"/>
          </w:tcPr>
          <w:p w:rsidR="002629A1" w:rsidRPr="00271996" w:rsidRDefault="002629A1" w:rsidP="002629A1">
            <w:pPr>
              <w:ind w:firstLine="0"/>
              <w:jc w:val="center"/>
              <w:rPr>
                <w:rFonts w:ascii="Times New Roman" w:eastAsia="Times New Roman" w:hAnsi="Times New Roman" w:cs="Times New Roman"/>
                <w:color w:val="000000"/>
                <w:lang w:eastAsia="ru-RU"/>
              </w:rPr>
            </w:pPr>
          </w:p>
        </w:tc>
        <w:tc>
          <w:tcPr>
            <w:tcW w:w="718" w:type="pct"/>
          </w:tcPr>
          <w:p w:rsidR="002629A1" w:rsidRPr="00097B69" w:rsidRDefault="002629A1" w:rsidP="002629A1">
            <w:pPr>
              <w:spacing w:before="100" w:beforeAutospacing="1" w:afterAutospacing="1"/>
              <w:ind w:hanging="13"/>
              <w:jc w:val="left"/>
              <w:textAlignment w:val="center"/>
              <w:rPr>
                <w:rFonts w:ascii="Times New Roman" w:eastAsia="Calibri" w:hAnsi="Times New Roman" w:cs="Times New Roman"/>
                <w:color w:val="000000"/>
                <w:sz w:val="20"/>
                <w:szCs w:val="18"/>
              </w:rPr>
            </w:pPr>
            <w:r w:rsidRPr="00097B69">
              <w:rPr>
                <w:rFonts w:ascii="Times New Roman" w:eastAsia="Calibri" w:hAnsi="Times New Roman" w:cs="Times New Roman"/>
                <w:color w:val="000000"/>
                <w:sz w:val="20"/>
                <w:szCs w:val="18"/>
              </w:rPr>
              <w:t>УСЗП= УСЗПф/УСЗПс*100</w:t>
            </w:r>
            <w:r>
              <w:rPr>
                <w:rFonts w:ascii="Times New Roman" w:eastAsia="Calibri" w:hAnsi="Times New Roman" w:cs="Times New Roman"/>
                <w:color w:val="000000"/>
                <w:sz w:val="20"/>
                <w:szCs w:val="18"/>
              </w:rPr>
              <w:t>%</w:t>
            </w:r>
          </w:p>
          <w:p w:rsidR="002629A1" w:rsidRPr="00097B69" w:rsidRDefault="002629A1" w:rsidP="002629A1">
            <w:pPr>
              <w:ind w:hanging="13"/>
              <w:jc w:val="left"/>
              <w:rPr>
                <w:rFonts w:ascii="Times New Roman" w:eastAsia="Calibri" w:hAnsi="Times New Roman" w:cs="Times New Roman"/>
                <w:color w:val="000000"/>
                <w:sz w:val="20"/>
                <w:szCs w:val="18"/>
              </w:rPr>
            </w:pPr>
            <w:r w:rsidRPr="00097B69">
              <w:rPr>
                <w:rFonts w:ascii="Times New Roman" w:eastAsia="Calibri" w:hAnsi="Times New Roman" w:cs="Times New Roman"/>
                <w:color w:val="000000"/>
                <w:sz w:val="20"/>
                <w:szCs w:val="18"/>
              </w:rPr>
              <w:t xml:space="preserve">УсЗПф - уровень средней заработной платы </w:t>
            </w:r>
            <w:r w:rsidRPr="00097B69">
              <w:rPr>
                <w:rFonts w:ascii="Times New Roman" w:eastAsia="Times New Roman" w:hAnsi="Times New Roman" w:cs="Times New Roman"/>
                <w:color w:val="000000"/>
                <w:sz w:val="20"/>
                <w:szCs w:val="18"/>
                <w:lang w:eastAsia="ru-RU"/>
              </w:rPr>
              <w:t xml:space="preserve">педагогических работников муниципальных </w:t>
            </w:r>
            <w:r>
              <w:rPr>
                <w:rFonts w:ascii="Times New Roman" w:eastAsia="Times New Roman" w:hAnsi="Times New Roman" w:cs="Times New Roman"/>
                <w:color w:val="000000"/>
                <w:sz w:val="20"/>
                <w:szCs w:val="18"/>
                <w:lang w:eastAsia="ru-RU"/>
              </w:rPr>
              <w:t>обще</w:t>
            </w:r>
            <w:r w:rsidRPr="00097B69">
              <w:rPr>
                <w:rFonts w:ascii="Times New Roman" w:eastAsia="Times New Roman" w:hAnsi="Times New Roman" w:cs="Times New Roman"/>
                <w:color w:val="000000"/>
                <w:sz w:val="20"/>
                <w:szCs w:val="18"/>
                <w:lang w:eastAsia="ru-RU"/>
              </w:rPr>
              <w:t>образовательных организаций</w:t>
            </w:r>
            <w:r w:rsidRPr="00097B69">
              <w:rPr>
                <w:rFonts w:ascii="Times New Roman" w:eastAsia="Calibri" w:hAnsi="Times New Roman" w:cs="Times New Roman"/>
                <w:color w:val="000000"/>
                <w:sz w:val="20"/>
                <w:szCs w:val="18"/>
              </w:rPr>
              <w:t xml:space="preserve"> по официальным данным территориального органа государственной статистики по итогам года;</w:t>
            </w:r>
          </w:p>
          <w:p w:rsidR="002629A1" w:rsidRPr="00097B69" w:rsidRDefault="002629A1" w:rsidP="002629A1">
            <w:pPr>
              <w:ind w:hanging="13"/>
              <w:jc w:val="left"/>
              <w:rPr>
                <w:rFonts w:ascii="Times New Roman" w:eastAsia="Times New Roman" w:hAnsi="Times New Roman" w:cs="Times New Roman"/>
                <w:color w:val="000000"/>
                <w:sz w:val="20"/>
                <w:szCs w:val="18"/>
                <w:lang w:eastAsia="ru-RU"/>
              </w:rPr>
            </w:pPr>
            <w:r w:rsidRPr="00097B69">
              <w:rPr>
                <w:rFonts w:ascii="Times New Roman" w:eastAsia="Calibri" w:hAnsi="Times New Roman" w:cs="Times New Roman"/>
                <w:color w:val="000000"/>
                <w:sz w:val="20"/>
                <w:szCs w:val="18"/>
              </w:rPr>
              <w:t xml:space="preserve">УсЗПп - уровень средней заработной платы </w:t>
            </w:r>
            <w:r w:rsidRPr="00097B69">
              <w:rPr>
                <w:rFonts w:ascii="Times New Roman" w:eastAsia="Times New Roman" w:hAnsi="Times New Roman" w:cs="Times New Roman"/>
                <w:color w:val="000000"/>
                <w:sz w:val="20"/>
                <w:szCs w:val="18"/>
                <w:lang w:eastAsia="ru-RU"/>
              </w:rPr>
              <w:t xml:space="preserve">педагогических работников муниципальных </w:t>
            </w:r>
            <w:r>
              <w:rPr>
                <w:rFonts w:ascii="Times New Roman" w:eastAsia="Times New Roman" w:hAnsi="Times New Roman" w:cs="Times New Roman"/>
                <w:color w:val="000000"/>
                <w:sz w:val="20"/>
                <w:szCs w:val="18"/>
                <w:lang w:eastAsia="ru-RU"/>
              </w:rPr>
              <w:t>обще</w:t>
            </w:r>
            <w:r w:rsidRPr="00097B69">
              <w:rPr>
                <w:rFonts w:ascii="Times New Roman" w:eastAsia="Times New Roman" w:hAnsi="Times New Roman" w:cs="Times New Roman"/>
                <w:color w:val="000000"/>
                <w:sz w:val="20"/>
                <w:szCs w:val="18"/>
                <w:lang w:eastAsia="ru-RU"/>
              </w:rPr>
              <w:t>образовательных организаций, установленный Соглашением с Департаментом общего образования Томской области за отчетный год</w:t>
            </w:r>
          </w:p>
        </w:tc>
      </w:tr>
      <w:tr w:rsidR="002629A1" w:rsidRPr="00C40894" w:rsidTr="002629A1">
        <w:trPr>
          <w:trHeight w:val="70"/>
        </w:trPr>
        <w:tc>
          <w:tcPr>
            <w:tcW w:w="157" w:type="pct"/>
            <w:vMerge/>
            <w:shd w:val="clear" w:color="auto" w:fill="auto"/>
          </w:tcPr>
          <w:p w:rsidR="002629A1" w:rsidRDefault="002629A1" w:rsidP="002629A1">
            <w:pPr>
              <w:ind w:firstLine="0"/>
              <w:jc w:val="center"/>
              <w:rPr>
                <w:rFonts w:ascii="Times New Roman" w:eastAsia="Times New Roman" w:hAnsi="Times New Roman" w:cs="Times New Roman"/>
                <w:color w:val="000000"/>
                <w:sz w:val="24"/>
                <w:szCs w:val="24"/>
                <w:lang w:eastAsia="ru-RU"/>
              </w:rPr>
            </w:pPr>
          </w:p>
        </w:tc>
        <w:tc>
          <w:tcPr>
            <w:tcW w:w="643" w:type="pct"/>
            <w:vMerge/>
            <w:shd w:val="clear" w:color="auto" w:fill="auto"/>
          </w:tcPr>
          <w:p w:rsidR="002629A1" w:rsidRPr="00E50892" w:rsidRDefault="002629A1" w:rsidP="002629A1">
            <w:pPr>
              <w:ind w:firstLine="0"/>
              <w:rPr>
                <w:rFonts w:ascii="Times New Roman" w:hAnsi="Times New Roman" w:cs="Times New Roman"/>
              </w:rPr>
            </w:pPr>
          </w:p>
        </w:tc>
        <w:tc>
          <w:tcPr>
            <w:tcW w:w="676" w:type="pct"/>
            <w:shd w:val="clear" w:color="auto" w:fill="auto"/>
          </w:tcPr>
          <w:p w:rsidR="002629A1" w:rsidRPr="00271996" w:rsidRDefault="002629A1" w:rsidP="002629A1">
            <w:pPr>
              <w:ind w:firstLine="0"/>
              <w:jc w:val="left"/>
              <w:rPr>
                <w:rFonts w:ascii="Times New Roman" w:eastAsia="Times New Roman" w:hAnsi="Times New Roman" w:cs="Times New Roman"/>
                <w:color w:val="000000"/>
                <w:lang w:eastAsia="ru-RU"/>
              </w:rPr>
            </w:pPr>
            <w:r w:rsidRPr="00097B69">
              <w:rPr>
                <w:rFonts w:ascii="Times New Roman" w:eastAsia="Times New Roman" w:hAnsi="Times New Roman" w:cs="Times New Roman"/>
                <w:color w:val="000000"/>
                <w:lang w:eastAsia="ru-RU"/>
              </w:rPr>
              <w:t xml:space="preserve">Обеспечение значения показателя по среднесписочной численности педагогических работников муниципальных </w:t>
            </w:r>
            <w:r>
              <w:rPr>
                <w:rFonts w:ascii="Times New Roman" w:eastAsia="Times New Roman" w:hAnsi="Times New Roman" w:cs="Times New Roman"/>
                <w:color w:val="000000"/>
                <w:lang w:eastAsia="ru-RU"/>
              </w:rPr>
              <w:t>обще</w:t>
            </w:r>
            <w:r w:rsidRPr="00097B69">
              <w:rPr>
                <w:rFonts w:ascii="Times New Roman" w:eastAsia="Times New Roman" w:hAnsi="Times New Roman" w:cs="Times New Roman"/>
                <w:color w:val="000000"/>
                <w:lang w:eastAsia="ru-RU"/>
              </w:rPr>
              <w:t>образовательных организаций, установленного Соглашением с Департаментом общего образования Томской области, (%)</w:t>
            </w:r>
          </w:p>
        </w:tc>
        <w:tc>
          <w:tcPr>
            <w:tcW w:w="405" w:type="pct"/>
            <w:vMerge/>
            <w:shd w:val="clear" w:color="auto" w:fill="auto"/>
          </w:tcPr>
          <w:p w:rsidR="002629A1" w:rsidRPr="00125710" w:rsidRDefault="002629A1" w:rsidP="002629A1">
            <w:pPr>
              <w:jc w:val="center"/>
              <w:rPr>
                <w:rFonts w:ascii="Times New Roman" w:eastAsia="Times New Roman" w:hAnsi="Times New Roman" w:cs="Times New Roman"/>
                <w:color w:val="000000"/>
                <w:szCs w:val="24"/>
                <w:lang w:eastAsia="ru-RU"/>
              </w:rPr>
            </w:pPr>
          </w:p>
        </w:tc>
        <w:tc>
          <w:tcPr>
            <w:tcW w:w="271" w:type="pct"/>
            <w:shd w:val="clear" w:color="auto" w:fill="auto"/>
          </w:tcPr>
          <w:p w:rsidR="002629A1" w:rsidRPr="00271996" w:rsidRDefault="002629A1" w:rsidP="002629A1">
            <w:pPr>
              <w:ind w:firstLine="0"/>
              <w:jc w:val="center"/>
              <w:rPr>
                <w:rFonts w:ascii="Times New Roman" w:eastAsia="Times New Roman" w:hAnsi="Times New Roman" w:cs="Times New Roman"/>
                <w:color w:val="000000"/>
                <w:lang w:eastAsia="ru-RU"/>
              </w:rPr>
            </w:pPr>
            <w:r w:rsidRPr="00AF72A5">
              <w:rPr>
                <w:rFonts w:ascii="Times New Roman" w:eastAsia="Times New Roman" w:hAnsi="Times New Roman" w:cs="Times New Roman"/>
                <w:sz w:val="20"/>
                <w:szCs w:val="18"/>
                <w:lang w:eastAsia="ru-RU"/>
              </w:rPr>
              <w:t>не менее 99</w:t>
            </w:r>
          </w:p>
        </w:tc>
        <w:tc>
          <w:tcPr>
            <w:tcW w:w="272" w:type="pct"/>
            <w:shd w:val="clear" w:color="auto" w:fill="auto"/>
          </w:tcPr>
          <w:p w:rsidR="002629A1" w:rsidRPr="00271996" w:rsidRDefault="002629A1" w:rsidP="002629A1">
            <w:pPr>
              <w:ind w:firstLine="0"/>
              <w:jc w:val="center"/>
              <w:rPr>
                <w:rFonts w:ascii="Times New Roman" w:eastAsia="Times New Roman" w:hAnsi="Times New Roman" w:cs="Times New Roman"/>
                <w:color w:val="000000"/>
                <w:lang w:eastAsia="ru-RU"/>
              </w:rPr>
            </w:pPr>
            <w:r w:rsidRPr="00AF72A5">
              <w:rPr>
                <w:rFonts w:ascii="Times New Roman" w:eastAsia="Times New Roman" w:hAnsi="Times New Roman" w:cs="Times New Roman"/>
                <w:sz w:val="20"/>
                <w:szCs w:val="18"/>
                <w:lang w:eastAsia="ru-RU"/>
              </w:rPr>
              <w:t>не менее 99</w:t>
            </w:r>
          </w:p>
        </w:tc>
        <w:tc>
          <w:tcPr>
            <w:tcW w:w="264" w:type="pct"/>
            <w:shd w:val="clear" w:color="auto" w:fill="auto"/>
          </w:tcPr>
          <w:p w:rsidR="002629A1" w:rsidRPr="00271996" w:rsidRDefault="002629A1" w:rsidP="002629A1">
            <w:pPr>
              <w:ind w:firstLine="0"/>
              <w:jc w:val="center"/>
              <w:rPr>
                <w:rFonts w:ascii="Times New Roman" w:eastAsia="Times New Roman" w:hAnsi="Times New Roman" w:cs="Times New Roman"/>
                <w:color w:val="000000"/>
                <w:lang w:eastAsia="ru-RU"/>
              </w:rPr>
            </w:pPr>
            <w:r w:rsidRPr="00AF72A5">
              <w:rPr>
                <w:rFonts w:ascii="Times New Roman" w:eastAsia="Times New Roman" w:hAnsi="Times New Roman" w:cs="Times New Roman"/>
                <w:sz w:val="20"/>
                <w:szCs w:val="18"/>
                <w:lang w:eastAsia="ru-RU"/>
              </w:rPr>
              <w:t>не менее 99</w:t>
            </w:r>
          </w:p>
        </w:tc>
        <w:tc>
          <w:tcPr>
            <w:tcW w:w="273" w:type="pct"/>
            <w:shd w:val="clear" w:color="auto" w:fill="auto"/>
          </w:tcPr>
          <w:p w:rsidR="002629A1" w:rsidRPr="00271996" w:rsidRDefault="002629A1" w:rsidP="002629A1">
            <w:pPr>
              <w:ind w:firstLine="0"/>
              <w:jc w:val="center"/>
              <w:rPr>
                <w:rFonts w:ascii="Times New Roman" w:eastAsia="Times New Roman" w:hAnsi="Times New Roman" w:cs="Times New Roman"/>
                <w:color w:val="000000"/>
                <w:lang w:eastAsia="ru-RU"/>
              </w:rPr>
            </w:pPr>
            <w:r w:rsidRPr="00AF72A5">
              <w:rPr>
                <w:rFonts w:ascii="Times New Roman" w:eastAsia="Times New Roman" w:hAnsi="Times New Roman" w:cs="Times New Roman"/>
                <w:sz w:val="20"/>
                <w:szCs w:val="18"/>
                <w:lang w:eastAsia="ru-RU"/>
              </w:rPr>
              <w:t>не менее 99</w:t>
            </w:r>
          </w:p>
        </w:tc>
        <w:tc>
          <w:tcPr>
            <w:tcW w:w="214" w:type="pct"/>
            <w:shd w:val="clear" w:color="auto" w:fill="auto"/>
          </w:tcPr>
          <w:p w:rsidR="002629A1" w:rsidRPr="00271996" w:rsidRDefault="002629A1" w:rsidP="002629A1">
            <w:pPr>
              <w:ind w:firstLine="0"/>
              <w:jc w:val="center"/>
              <w:rPr>
                <w:rFonts w:ascii="Times New Roman" w:eastAsia="Times New Roman" w:hAnsi="Times New Roman" w:cs="Times New Roman"/>
                <w:color w:val="000000"/>
                <w:lang w:eastAsia="ru-RU"/>
              </w:rPr>
            </w:pPr>
          </w:p>
        </w:tc>
        <w:tc>
          <w:tcPr>
            <w:tcW w:w="214" w:type="pct"/>
            <w:shd w:val="clear" w:color="auto" w:fill="auto"/>
          </w:tcPr>
          <w:p w:rsidR="002629A1" w:rsidRPr="00271996" w:rsidRDefault="002629A1" w:rsidP="002629A1">
            <w:pPr>
              <w:ind w:firstLine="0"/>
              <w:jc w:val="center"/>
              <w:rPr>
                <w:rFonts w:ascii="Times New Roman" w:eastAsia="Times New Roman" w:hAnsi="Times New Roman" w:cs="Times New Roman"/>
                <w:color w:val="000000"/>
                <w:lang w:eastAsia="ru-RU"/>
              </w:rPr>
            </w:pPr>
          </w:p>
        </w:tc>
        <w:tc>
          <w:tcPr>
            <w:tcW w:w="214" w:type="pct"/>
            <w:shd w:val="clear" w:color="auto" w:fill="auto"/>
          </w:tcPr>
          <w:p w:rsidR="002629A1" w:rsidRPr="00271996" w:rsidRDefault="002629A1" w:rsidP="002629A1">
            <w:pPr>
              <w:ind w:firstLine="0"/>
              <w:jc w:val="center"/>
              <w:rPr>
                <w:rFonts w:ascii="Times New Roman" w:eastAsia="Times New Roman" w:hAnsi="Times New Roman" w:cs="Times New Roman"/>
                <w:color w:val="000000"/>
                <w:lang w:eastAsia="ru-RU"/>
              </w:rPr>
            </w:pPr>
          </w:p>
        </w:tc>
        <w:tc>
          <w:tcPr>
            <w:tcW w:w="214" w:type="pct"/>
            <w:shd w:val="clear" w:color="auto" w:fill="auto"/>
          </w:tcPr>
          <w:p w:rsidR="002629A1" w:rsidRPr="00271996" w:rsidRDefault="002629A1" w:rsidP="002629A1">
            <w:pPr>
              <w:ind w:firstLine="0"/>
              <w:jc w:val="center"/>
              <w:rPr>
                <w:rFonts w:ascii="Times New Roman" w:eastAsia="Times New Roman" w:hAnsi="Times New Roman" w:cs="Times New Roman"/>
                <w:color w:val="000000"/>
                <w:lang w:eastAsia="ru-RU"/>
              </w:rPr>
            </w:pPr>
          </w:p>
        </w:tc>
        <w:tc>
          <w:tcPr>
            <w:tcW w:w="238" w:type="pct"/>
            <w:shd w:val="clear" w:color="auto" w:fill="auto"/>
          </w:tcPr>
          <w:p w:rsidR="002629A1" w:rsidRPr="00271996" w:rsidRDefault="002629A1" w:rsidP="002629A1">
            <w:pPr>
              <w:ind w:firstLine="0"/>
              <w:jc w:val="center"/>
              <w:rPr>
                <w:rFonts w:ascii="Times New Roman" w:eastAsia="Times New Roman" w:hAnsi="Times New Roman" w:cs="Times New Roman"/>
                <w:color w:val="000000"/>
                <w:lang w:eastAsia="ru-RU"/>
              </w:rPr>
            </w:pPr>
          </w:p>
        </w:tc>
        <w:tc>
          <w:tcPr>
            <w:tcW w:w="225" w:type="pct"/>
            <w:shd w:val="clear" w:color="auto" w:fill="auto"/>
          </w:tcPr>
          <w:p w:rsidR="002629A1" w:rsidRPr="00271996" w:rsidRDefault="002629A1" w:rsidP="002629A1">
            <w:pPr>
              <w:ind w:firstLine="0"/>
              <w:jc w:val="center"/>
              <w:rPr>
                <w:rFonts w:ascii="Times New Roman" w:eastAsia="Times New Roman" w:hAnsi="Times New Roman" w:cs="Times New Roman"/>
                <w:color w:val="000000"/>
                <w:lang w:eastAsia="ru-RU"/>
              </w:rPr>
            </w:pPr>
          </w:p>
        </w:tc>
        <w:tc>
          <w:tcPr>
            <w:tcW w:w="718" w:type="pct"/>
          </w:tcPr>
          <w:p w:rsidR="002629A1" w:rsidRPr="00097B69" w:rsidRDefault="002629A1" w:rsidP="002629A1">
            <w:pPr>
              <w:spacing w:before="100" w:beforeAutospacing="1" w:afterAutospacing="1"/>
              <w:ind w:hanging="13"/>
              <w:jc w:val="left"/>
              <w:textAlignment w:val="center"/>
              <w:rPr>
                <w:rFonts w:ascii="Times New Roman" w:eastAsia="Calibri" w:hAnsi="Times New Roman" w:cs="Times New Roman"/>
                <w:color w:val="000000"/>
                <w:sz w:val="20"/>
                <w:szCs w:val="18"/>
              </w:rPr>
            </w:pPr>
            <w:r w:rsidRPr="00097B69">
              <w:rPr>
                <w:rFonts w:ascii="Times New Roman" w:eastAsia="Calibri" w:hAnsi="Times New Roman" w:cs="Times New Roman"/>
                <w:color w:val="000000"/>
                <w:sz w:val="20"/>
                <w:szCs w:val="18"/>
              </w:rPr>
              <w:t>ССЧ= ССЧф/ССЧс*100</w:t>
            </w:r>
            <w:r>
              <w:rPr>
                <w:rFonts w:ascii="Times New Roman" w:eastAsia="Calibri" w:hAnsi="Times New Roman" w:cs="Times New Roman"/>
                <w:color w:val="000000"/>
                <w:sz w:val="20"/>
                <w:szCs w:val="18"/>
              </w:rPr>
              <w:t>%</w:t>
            </w:r>
          </w:p>
          <w:p w:rsidR="002629A1" w:rsidRPr="00097B69" w:rsidRDefault="002629A1" w:rsidP="002629A1">
            <w:pPr>
              <w:ind w:hanging="13"/>
              <w:jc w:val="left"/>
              <w:rPr>
                <w:rFonts w:ascii="Times New Roman" w:eastAsia="Calibri" w:hAnsi="Times New Roman" w:cs="Times New Roman"/>
                <w:color w:val="000000"/>
                <w:sz w:val="20"/>
                <w:szCs w:val="18"/>
              </w:rPr>
            </w:pPr>
            <w:r w:rsidRPr="00097B69">
              <w:rPr>
                <w:rFonts w:ascii="Times New Roman" w:eastAsia="Calibri" w:hAnsi="Times New Roman" w:cs="Times New Roman"/>
                <w:color w:val="000000"/>
                <w:sz w:val="20"/>
                <w:szCs w:val="18"/>
              </w:rPr>
              <w:t xml:space="preserve">ССЧф -среднесписочная численность </w:t>
            </w:r>
            <w:r w:rsidRPr="00097B69">
              <w:rPr>
                <w:rFonts w:ascii="Times New Roman" w:eastAsia="Times New Roman" w:hAnsi="Times New Roman" w:cs="Times New Roman"/>
                <w:color w:val="000000"/>
                <w:sz w:val="20"/>
                <w:szCs w:val="18"/>
                <w:lang w:eastAsia="ru-RU"/>
              </w:rPr>
              <w:t xml:space="preserve">педагогических работников муниципальных </w:t>
            </w:r>
            <w:r>
              <w:rPr>
                <w:rFonts w:ascii="Times New Roman" w:eastAsia="Times New Roman" w:hAnsi="Times New Roman" w:cs="Times New Roman"/>
                <w:color w:val="000000"/>
                <w:sz w:val="20"/>
                <w:szCs w:val="18"/>
                <w:lang w:eastAsia="ru-RU"/>
              </w:rPr>
              <w:t>обще</w:t>
            </w:r>
            <w:r w:rsidRPr="00097B69">
              <w:rPr>
                <w:rFonts w:ascii="Times New Roman" w:eastAsia="Times New Roman" w:hAnsi="Times New Roman" w:cs="Times New Roman"/>
                <w:color w:val="000000"/>
                <w:sz w:val="20"/>
                <w:szCs w:val="18"/>
                <w:lang w:eastAsia="ru-RU"/>
              </w:rPr>
              <w:t>образовательных организаций</w:t>
            </w:r>
            <w:r w:rsidRPr="00097B69">
              <w:rPr>
                <w:rFonts w:ascii="Times New Roman" w:eastAsia="Calibri" w:hAnsi="Times New Roman" w:cs="Times New Roman"/>
                <w:color w:val="000000"/>
                <w:sz w:val="20"/>
                <w:szCs w:val="18"/>
              </w:rPr>
              <w:t xml:space="preserve"> по официальным данным территориального органа государственной статистики по итогам года;</w:t>
            </w:r>
          </w:p>
          <w:p w:rsidR="002629A1" w:rsidRPr="00271996" w:rsidRDefault="002629A1" w:rsidP="002629A1">
            <w:pPr>
              <w:ind w:firstLine="0"/>
              <w:jc w:val="left"/>
              <w:rPr>
                <w:rFonts w:ascii="Times New Roman" w:eastAsia="Times New Roman" w:hAnsi="Times New Roman" w:cs="Times New Roman"/>
                <w:color w:val="000000"/>
                <w:lang w:eastAsia="ru-RU"/>
              </w:rPr>
            </w:pPr>
            <w:r w:rsidRPr="00097B69">
              <w:rPr>
                <w:rFonts w:ascii="Times New Roman" w:eastAsia="Calibri" w:hAnsi="Times New Roman" w:cs="Times New Roman"/>
                <w:color w:val="000000"/>
                <w:sz w:val="20"/>
                <w:szCs w:val="18"/>
              </w:rPr>
              <w:t xml:space="preserve">ССЧс -среднесписочная численность </w:t>
            </w:r>
            <w:r w:rsidRPr="00097B69">
              <w:rPr>
                <w:rFonts w:ascii="Times New Roman" w:eastAsia="Times New Roman" w:hAnsi="Times New Roman" w:cs="Times New Roman"/>
                <w:color w:val="000000"/>
                <w:sz w:val="20"/>
                <w:szCs w:val="18"/>
                <w:lang w:eastAsia="ru-RU"/>
              </w:rPr>
              <w:t xml:space="preserve">педагогических работников муниципальных </w:t>
            </w:r>
            <w:r>
              <w:rPr>
                <w:rFonts w:ascii="Times New Roman" w:eastAsia="Times New Roman" w:hAnsi="Times New Roman" w:cs="Times New Roman"/>
                <w:color w:val="000000"/>
                <w:sz w:val="20"/>
                <w:szCs w:val="18"/>
                <w:lang w:eastAsia="ru-RU"/>
              </w:rPr>
              <w:t>обще</w:t>
            </w:r>
            <w:r w:rsidRPr="00097B69">
              <w:rPr>
                <w:rFonts w:ascii="Times New Roman" w:eastAsia="Times New Roman" w:hAnsi="Times New Roman" w:cs="Times New Roman"/>
                <w:color w:val="000000"/>
                <w:sz w:val="20"/>
                <w:szCs w:val="18"/>
                <w:lang w:eastAsia="ru-RU"/>
              </w:rPr>
              <w:t>образовательных организаций, установленная Соглашением с Департаментом общего образования Томской области за отчетный год</w:t>
            </w:r>
          </w:p>
        </w:tc>
      </w:tr>
      <w:tr w:rsidR="006107C6" w:rsidRPr="00C40894" w:rsidTr="006A7270">
        <w:trPr>
          <w:trHeight w:val="674"/>
        </w:trPr>
        <w:tc>
          <w:tcPr>
            <w:tcW w:w="157" w:type="pct"/>
            <w:vMerge w:val="restart"/>
            <w:shd w:val="clear" w:color="auto" w:fill="auto"/>
          </w:tcPr>
          <w:p w:rsidR="006107C6" w:rsidRDefault="006107C6" w:rsidP="006107C6">
            <w:pPr>
              <w:ind w:firstLine="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6.6.</w:t>
            </w:r>
          </w:p>
        </w:tc>
        <w:tc>
          <w:tcPr>
            <w:tcW w:w="643" w:type="pct"/>
            <w:vMerge w:val="restart"/>
            <w:shd w:val="clear" w:color="auto" w:fill="auto"/>
          </w:tcPr>
          <w:p w:rsidR="006107C6" w:rsidRPr="00E50892" w:rsidRDefault="006107C6" w:rsidP="006107C6">
            <w:pPr>
              <w:ind w:firstLine="0"/>
              <w:rPr>
                <w:rFonts w:ascii="Times New Roman" w:hAnsi="Times New Roman" w:cs="Times New Roman"/>
              </w:rPr>
            </w:pPr>
            <w:r w:rsidRPr="00E50892">
              <w:rPr>
                <w:rFonts w:ascii="Times New Roman" w:hAnsi="Times New Roman" w:cs="Times New Roman"/>
              </w:rPr>
              <w:t>Мероприятие 4.6.Достижение целевых показателей по плану мероприятий («дорожной карте») «Изменения в сфере образования в Томской области» в части повышения заработной платы педагогических работников муниципальных организаций дополнительного образования Томской области.</w:t>
            </w:r>
          </w:p>
        </w:tc>
        <w:tc>
          <w:tcPr>
            <w:tcW w:w="676" w:type="pct"/>
            <w:shd w:val="clear" w:color="auto" w:fill="auto"/>
          </w:tcPr>
          <w:p w:rsidR="006107C6" w:rsidRPr="00271996" w:rsidRDefault="006107C6" w:rsidP="006107C6">
            <w:pPr>
              <w:ind w:firstLine="0"/>
              <w:rPr>
                <w:rFonts w:ascii="Times New Roman" w:eastAsia="Times New Roman" w:hAnsi="Times New Roman" w:cs="Times New Roman"/>
                <w:color w:val="000000"/>
                <w:lang w:eastAsia="ru-RU"/>
              </w:rPr>
            </w:pPr>
            <w:r w:rsidRPr="00502FA0">
              <w:rPr>
                <w:rFonts w:ascii="Times New Roman" w:eastAsia="Times New Roman" w:hAnsi="Times New Roman" w:cs="Times New Roman"/>
                <w:color w:val="000000"/>
                <w:lang w:eastAsia="ru-RU"/>
              </w:rPr>
              <w:t>Обеспечение значения показателя по уровню средней заработной платы педагогических работников муниципальных организаций дополнительного образования, установленного Соглашением с Департаментом общего образования Томской области, (%)</w:t>
            </w:r>
          </w:p>
        </w:tc>
        <w:tc>
          <w:tcPr>
            <w:tcW w:w="405" w:type="pct"/>
            <w:vMerge w:val="restart"/>
            <w:shd w:val="clear" w:color="auto" w:fill="auto"/>
          </w:tcPr>
          <w:p w:rsidR="006107C6" w:rsidRPr="00125710" w:rsidRDefault="006107C6" w:rsidP="006107C6">
            <w:pPr>
              <w:ind w:firstLine="0"/>
              <w:jc w:val="center"/>
              <w:rPr>
                <w:rFonts w:ascii="Times New Roman" w:eastAsia="Times New Roman" w:hAnsi="Times New Roman" w:cs="Times New Roman"/>
                <w:color w:val="000000"/>
                <w:szCs w:val="24"/>
                <w:lang w:eastAsia="ru-RU"/>
              </w:rPr>
            </w:pPr>
            <w:r w:rsidRPr="00125710">
              <w:rPr>
                <w:rFonts w:ascii="Times New Roman" w:eastAsia="Times New Roman" w:hAnsi="Times New Roman" w:cs="Times New Roman"/>
                <w:color w:val="000000"/>
                <w:szCs w:val="24"/>
                <w:lang w:eastAsia="ru-RU"/>
              </w:rPr>
              <w:t>Управление образования</w:t>
            </w:r>
          </w:p>
        </w:tc>
        <w:tc>
          <w:tcPr>
            <w:tcW w:w="271" w:type="pct"/>
            <w:shd w:val="clear" w:color="auto" w:fill="auto"/>
          </w:tcPr>
          <w:p w:rsidR="006107C6" w:rsidRPr="00D148F8" w:rsidRDefault="006107C6" w:rsidP="006107C6">
            <w:pPr>
              <w:ind w:firstLine="0"/>
              <w:jc w:val="center"/>
              <w:rPr>
                <w:rFonts w:ascii="Times New Roman" w:eastAsia="Times New Roman" w:hAnsi="Times New Roman" w:cs="Times New Roman"/>
                <w:color w:val="000000"/>
                <w:sz w:val="20"/>
                <w:lang w:eastAsia="ru-RU"/>
              </w:rPr>
            </w:pPr>
            <w:r w:rsidRPr="00D148F8">
              <w:rPr>
                <w:rFonts w:ascii="Times New Roman" w:eastAsia="Times New Roman" w:hAnsi="Times New Roman" w:cs="Times New Roman"/>
                <w:color w:val="000000"/>
                <w:sz w:val="20"/>
                <w:lang w:eastAsia="ru-RU"/>
              </w:rPr>
              <w:t>не менее 99,5</w:t>
            </w:r>
          </w:p>
        </w:tc>
        <w:tc>
          <w:tcPr>
            <w:tcW w:w="272" w:type="pct"/>
            <w:shd w:val="clear" w:color="auto" w:fill="auto"/>
          </w:tcPr>
          <w:p w:rsidR="006107C6" w:rsidRPr="00D148F8" w:rsidRDefault="006107C6" w:rsidP="006107C6">
            <w:pPr>
              <w:ind w:firstLine="0"/>
              <w:jc w:val="center"/>
              <w:rPr>
                <w:rFonts w:ascii="Times New Roman" w:eastAsia="Times New Roman" w:hAnsi="Times New Roman" w:cs="Times New Roman"/>
                <w:color w:val="000000"/>
                <w:sz w:val="20"/>
                <w:lang w:eastAsia="ru-RU"/>
              </w:rPr>
            </w:pPr>
            <w:r w:rsidRPr="00D148F8">
              <w:rPr>
                <w:rFonts w:ascii="Times New Roman" w:eastAsia="Times New Roman" w:hAnsi="Times New Roman" w:cs="Times New Roman"/>
                <w:color w:val="000000"/>
                <w:sz w:val="20"/>
                <w:lang w:eastAsia="ru-RU"/>
              </w:rPr>
              <w:t>не менее 99,5</w:t>
            </w:r>
          </w:p>
        </w:tc>
        <w:tc>
          <w:tcPr>
            <w:tcW w:w="264" w:type="pct"/>
            <w:shd w:val="clear" w:color="auto" w:fill="auto"/>
          </w:tcPr>
          <w:p w:rsidR="006107C6" w:rsidRPr="00D148F8" w:rsidRDefault="006107C6" w:rsidP="00D148F8">
            <w:pPr>
              <w:ind w:firstLine="0"/>
              <w:rPr>
                <w:sz w:val="20"/>
              </w:rPr>
            </w:pPr>
            <w:r w:rsidRPr="00D148F8">
              <w:rPr>
                <w:rFonts w:ascii="Times New Roman" w:eastAsia="Times New Roman" w:hAnsi="Times New Roman" w:cs="Times New Roman"/>
                <w:color w:val="000000"/>
                <w:sz w:val="20"/>
                <w:lang w:eastAsia="ru-RU"/>
              </w:rPr>
              <w:t>не менее 99,5</w:t>
            </w:r>
          </w:p>
        </w:tc>
        <w:tc>
          <w:tcPr>
            <w:tcW w:w="273" w:type="pct"/>
            <w:shd w:val="clear" w:color="auto" w:fill="auto"/>
          </w:tcPr>
          <w:p w:rsidR="006107C6" w:rsidRPr="00D148F8" w:rsidRDefault="006107C6" w:rsidP="00D148F8">
            <w:pPr>
              <w:ind w:firstLine="0"/>
              <w:rPr>
                <w:sz w:val="20"/>
              </w:rPr>
            </w:pPr>
            <w:r w:rsidRPr="00D148F8">
              <w:rPr>
                <w:rFonts w:ascii="Times New Roman" w:eastAsia="Times New Roman" w:hAnsi="Times New Roman" w:cs="Times New Roman"/>
                <w:color w:val="000000"/>
                <w:sz w:val="20"/>
                <w:lang w:eastAsia="ru-RU"/>
              </w:rPr>
              <w:t>не менее 99,5</w:t>
            </w:r>
          </w:p>
        </w:tc>
        <w:tc>
          <w:tcPr>
            <w:tcW w:w="214" w:type="pct"/>
            <w:shd w:val="clear" w:color="auto" w:fill="auto"/>
          </w:tcPr>
          <w:p w:rsidR="006107C6" w:rsidRPr="00271996" w:rsidRDefault="006107C6" w:rsidP="006107C6">
            <w:pPr>
              <w:ind w:firstLine="0"/>
              <w:jc w:val="center"/>
              <w:rPr>
                <w:rFonts w:ascii="Times New Roman" w:eastAsia="Times New Roman" w:hAnsi="Times New Roman" w:cs="Times New Roman"/>
                <w:color w:val="000000"/>
                <w:lang w:eastAsia="ru-RU"/>
              </w:rPr>
            </w:pPr>
          </w:p>
        </w:tc>
        <w:tc>
          <w:tcPr>
            <w:tcW w:w="214" w:type="pct"/>
            <w:shd w:val="clear" w:color="auto" w:fill="auto"/>
          </w:tcPr>
          <w:p w:rsidR="006107C6" w:rsidRPr="00271996" w:rsidRDefault="006107C6" w:rsidP="006107C6">
            <w:pPr>
              <w:ind w:firstLine="0"/>
              <w:jc w:val="center"/>
              <w:rPr>
                <w:rFonts w:ascii="Times New Roman" w:eastAsia="Times New Roman" w:hAnsi="Times New Roman" w:cs="Times New Roman"/>
                <w:color w:val="000000"/>
                <w:lang w:eastAsia="ru-RU"/>
              </w:rPr>
            </w:pPr>
          </w:p>
        </w:tc>
        <w:tc>
          <w:tcPr>
            <w:tcW w:w="214" w:type="pct"/>
            <w:shd w:val="clear" w:color="auto" w:fill="auto"/>
          </w:tcPr>
          <w:p w:rsidR="006107C6" w:rsidRPr="00271996" w:rsidRDefault="006107C6" w:rsidP="006107C6">
            <w:pPr>
              <w:ind w:firstLine="0"/>
              <w:jc w:val="center"/>
              <w:rPr>
                <w:rFonts w:ascii="Times New Roman" w:eastAsia="Times New Roman" w:hAnsi="Times New Roman" w:cs="Times New Roman"/>
                <w:color w:val="000000"/>
                <w:lang w:eastAsia="ru-RU"/>
              </w:rPr>
            </w:pPr>
          </w:p>
        </w:tc>
        <w:tc>
          <w:tcPr>
            <w:tcW w:w="214" w:type="pct"/>
            <w:shd w:val="clear" w:color="auto" w:fill="auto"/>
          </w:tcPr>
          <w:p w:rsidR="006107C6" w:rsidRPr="00271996" w:rsidRDefault="006107C6" w:rsidP="006107C6">
            <w:pPr>
              <w:ind w:firstLine="0"/>
              <w:jc w:val="center"/>
              <w:rPr>
                <w:rFonts w:ascii="Times New Roman" w:eastAsia="Times New Roman" w:hAnsi="Times New Roman" w:cs="Times New Roman"/>
                <w:color w:val="000000"/>
                <w:lang w:eastAsia="ru-RU"/>
              </w:rPr>
            </w:pPr>
          </w:p>
        </w:tc>
        <w:tc>
          <w:tcPr>
            <w:tcW w:w="238" w:type="pct"/>
            <w:shd w:val="clear" w:color="auto" w:fill="auto"/>
          </w:tcPr>
          <w:p w:rsidR="006107C6" w:rsidRPr="00271996" w:rsidRDefault="006107C6" w:rsidP="006107C6">
            <w:pPr>
              <w:ind w:firstLine="0"/>
              <w:jc w:val="center"/>
              <w:rPr>
                <w:rFonts w:ascii="Times New Roman" w:eastAsia="Times New Roman" w:hAnsi="Times New Roman" w:cs="Times New Roman"/>
                <w:color w:val="000000"/>
                <w:lang w:eastAsia="ru-RU"/>
              </w:rPr>
            </w:pPr>
          </w:p>
        </w:tc>
        <w:tc>
          <w:tcPr>
            <w:tcW w:w="225" w:type="pct"/>
            <w:shd w:val="clear" w:color="auto" w:fill="auto"/>
          </w:tcPr>
          <w:p w:rsidR="006107C6" w:rsidRPr="00271996" w:rsidRDefault="006107C6" w:rsidP="006107C6">
            <w:pPr>
              <w:ind w:firstLine="0"/>
              <w:jc w:val="center"/>
              <w:rPr>
                <w:rFonts w:ascii="Times New Roman" w:eastAsia="Times New Roman" w:hAnsi="Times New Roman" w:cs="Times New Roman"/>
                <w:color w:val="000000"/>
                <w:lang w:eastAsia="ru-RU"/>
              </w:rPr>
            </w:pPr>
          </w:p>
        </w:tc>
        <w:tc>
          <w:tcPr>
            <w:tcW w:w="718" w:type="pct"/>
          </w:tcPr>
          <w:p w:rsidR="006107C6" w:rsidRPr="002629A1" w:rsidRDefault="006107C6" w:rsidP="006107C6">
            <w:pPr>
              <w:ind w:hanging="13"/>
              <w:jc w:val="left"/>
              <w:rPr>
                <w:rFonts w:ascii="Times New Roman" w:eastAsia="Calibri" w:hAnsi="Times New Roman" w:cs="Times New Roman"/>
                <w:color w:val="000000"/>
                <w:sz w:val="20"/>
                <w:szCs w:val="18"/>
              </w:rPr>
            </w:pPr>
            <w:r w:rsidRPr="002629A1">
              <w:rPr>
                <w:rFonts w:ascii="Times New Roman" w:eastAsia="Calibri" w:hAnsi="Times New Roman" w:cs="Times New Roman"/>
                <w:color w:val="000000"/>
                <w:sz w:val="20"/>
                <w:szCs w:val="18"/>
              </w:rPr>
              <w:t>УСЗП= УСЗПф/УСЗПс*100</w:t>
            </w:r>
          </w:p>
          <w:p w:rsidR="006107C6" w:rsidRPr="002629A1" w:rsidRDefault="006107C6" w:rsidP="006107C6">
            <w:pPr>
              <w:ind w:hanging="13"/>
              <w:jc w:val="left"/>
              <w:rPr>
                <w:rFonts w:ascii="Times New Roman" w:eastAsia="Calibri" w:hAnsi="Times New Roman" w:cs="Times New Roman"/>
                <w:color w:val="000000"/>
                <w:sz w:val="20"/>
                <w:szCs w:val="18"/>
              </w:rPr>
            </w:pPr>
            <w:r w:rsidRPr="002629A1">
              <w:rPr>
                <w:rFonts w:ascii="Times New Roman" w:eastAsia="Calibri" w:hAnsi="Times New Roman" w:cs="Times New Roman"/>
                <w:color w:val="000000"/>
                <w:sz w:val="20"/>
                <w:szCs w:val="18"/>
              </w:rPr>
              <w:t xml:space="preserve">УсЗПф - уровень средней заработной платы </w:t>
            </w:r>
            <w:r w:rsidRPr="002629A1">
              <w:rPr>
                <w:rFonts w:ascii="Times New Roman" w:eastAsia="Times New Roman" w:hAnsi="Times New Roman" w:cs="Times New Roman"/>
                <w:color w:val="000000"/>
                <w:sz w:val="20"/>
                <w:szCs w:val="18"/>
                <w:lang w:eastAsia="ru-RU"/>
              </w:rPr>
              <w:t>педагогических работников муниципальных организаций</w:t>
            </w:r>
            <w:r w:rsidRPr="002629A1">
              <w:rPr>
                <w:rFonts w:ascii="Times New Roman" w:eastAsia="Calibri" w:hAnsi="Times New Roman" w:cs="Times New Roman"/>
                <w:color w:val="000000"/>
                <w:sz w:val="20"/>
                <w:szCs w:val="18"/>
              </w:rPr>
              <w:t xml:space="preserve"> дополнительного образования по официальным данным территориального органа государственной статистики по итогам года;</w:t>
            </w:r>
          </w:p>
          <w:p w:rsidR="006107C6" w:rsidRPr="00502FA0" w:rsidRDefault="006107C6" w:rsidP="006107C6">
            <w:pPr>
              <w:ind w:firstLine="0"/>
              <w:jc w:val="left"/>
              <w:rPr>
                <w:rFonts w:ascii="Arial" w:eastAsia="Times New Roman" w:hAnsi="Arial" w:cs="Arial"/>
                <w:color w:val="000000"/>
                <w:sz w:val="18"/>
                <w:szCs w:val="18"/>
                <w:lang w:eastAsia="ru-RU"/>
              </w:rPr>
            </w:pPr>
            <w:r w:rsidRPr="002629A1">
              <w:rPr>
                <w:rFonts w:ascii="Times New Roman" w:eastAsia="Calibri" w:hAnsi="Times New Roman" w:cs="Times New Roman"/>
                <w:color w:val="000000"/>
                <w:sz w:val="20"/>
                <w:szCs w:val="18"/>
              </w:rPr>
              <w:t xml:space="preserve">УсЗПп - уровень средней заработной платы </w:t>
            </w:r>
            <w:r w:rsidRPr="002629A1">
              <w:rPr>
                <w:rFonts w:ascii="Times New Roman" w:eastAsia="Times New Roman" w:hAnsi="Times New Roman" w:cs="Times New Roman"/>
                <w:color w:val="000000"/>
                <w:sz w:val="20"/>
                <w:szCs w:val="18"/>
                <w:lang w:eastAsia="ru-RU"/>
              </w:rPr>
              <w:t>педагогических работников муниципальных организаций дополнительного образования, установленный Соглашением с Департаментом общего образования Томской области за отчетный год</w:t>
            </w:r>
          </w:p>
        </w:tc>
      </w:tr>
      <w:tr w:rsidR="00950887" w:rsidRPr="00C40894" w:rsidTr="006A7270">
        <w:trPr>
          <w:trHeight w:val="958"/>
        </w:trPr>
        <w:tc>
          <w:tcPr>
            <w:tcW w:w="157" w:type="pct"/>
            <w:vMerge/>
            <w:shd w:val="clear" w:color="auto" w:fill="auto"/>
          </w:tcPr>
          <w:p w:rsidR="00950887" w:rsidRDefault="00950887" w:rsidP="00950887">
            <w:pPr>
              <w:ind w:firstLine="0"/>
              <w:jc w:val="center"/>
              <w:rPr>
                <w:rFonts w:ascii="Times New Roman" w:eastAsia="Times New Roman" w:hAnsi="Times New Roman" w:cs="Times New Roman"/>
                <w:color w:val="000000"/>
                <w:sz w:val="24"/>
                <w:szCs w:val="24"/>
                <w:lang w:eastAsia="ru-RU"/>
              </w:rPr>
            </w:pPr>
          </w:p>
        </w:tc>
        <w:tc>
          <w:tcPr>
            <w:tcW w:w="643" w:type="pct"/>
            <w:vMerge/>
            <w:shd w:val="clear" w:color="auto" w:fill="auto"/>
          </w:tcPr>
          <w:p w:rsidR="00950887" w:rsidRPr="00E50892" w:rsidRDefault="00950887" w:rsidP="00950887">
            <w:pPr>
              <w:ind w:firstLine="0"/>
              <w:rPr>
                <w:rFonts w:ascii="Times New Roman" w:hAnsi="Times New Roman" w:cs="Times New Roman"/>
              </w:rPr>
            </w:pPr>
          </w:p>
        </w:tc>
        <w:tc>
          <w:tcPr>
            <w:tcW w:w="676" w:type="pct"/>
            <w:shd w:val="clear" w:color="auto" w:fill="auto"/>
          </w:tcPr>
          <w:p w:rsidR="00950887" w:rsidRPr="00502FA0" w:rsidRDefault="00950887" w:rsidP="00950887">
            <w:pPr>
              <w:ind w:firstLine="0"/>
              <w:jc w:val="left"/>
              <w:rPr>
                <w:rFonts w:ascii="Times New Roman" w:eastAsia="Times New Roman" w:hAnsi="Times New Roman" w:cs="Times New Roman"/>
                <w:color w:val="000000"/>
                <w:lang w:eastAsia="ru-RU"/>
              </w:rPr>
            </w:pPr>
            <w:r w:rsidRPr="00502FA0">
              <w:rPr>
                <w:rFonts w:ascii="Times New Roman" w:eastAsia="Times New Roman" w:hAnsi="Times New Roman" w:cs="Times New Roman"/>
                <w:color w:val="000000"/>
                <w:lang w:eastAsia="ru-RU"/>
              </w:rPr>
              <w:t>Обеспечение значения показателя по среднесписочной численности педагогических работников муниципальных организаций дополнительного образования, установленного Соглашением с Департаментом общего образования Томской области, (%)</w:t>
            </w:r>
          </w:p>
        </w:tc>
        <w:tc>
          <w:tcPr>
            <w:tcW w:w="405" w:type="pct"/>
            <w:vMerge/>
            <w:shd w:val="clear" w:color="auto" w:fill="auto"/>
          </w:tcPr>
          <w:p w:rsidR="00950887" w:rsidRPr="00125710" w:rsidRDefault="00950887" w:rsidP="00950887">
            <w:pPr>
              <w:jc w:val="center"/>
              <w:rPr>
                <w:rFonts w:ascii="Times New Roman" w:eastAsia="Times New Roman" w:hAnsi="Times New Roman" w:cs="Times New Roman"/>
                <w:color w:val="000000"/>
                <w:szCs w:val="24"/>
                <w:lang w:eastAsia="ru-RU"/>
              </w:rPr>
            </w:pPr>
          </w:p>
        </w:tc>
        <w:tc>
          <w:tcPr>
            <w:tcW w:w="271" w:type="pct"/>
            <w:shd w:val="clear" w:color="auto" w:fill="auto"/>
          </w:tcPr>
          <w:p w:rsidR="00950887" w:rsidRPr="00950887" w:rsidRDefault="00950887" w:rsidP="00950887">
            <w:pPr>
              <w:ind w:firstLine="0"/>
              <w:jc w:val="center"/>
              <w:rPr>
                <w:rFonts w:ascii="Times New Roman" w:eastAsia="Times New Roman" w:hAnsi="Times New Roman" w:cs="Times New Roman"/>
                <w:color w:val="000000"/>
                <w:sz w:val="20"/>
                <w:lang w:eastAsia="ru-RU"/>
              </w:rPr>
            </w:pPr>
            <w:r w:rsidRPr="00950887">
              <w:rPr>
                <w:rFonts w:ascii="Times New Roman" w:eastAsia="Times New Roman" w:hAnsi="Times New Roman" w:cs="Times New Roman"/>
                <w:color w:val="000000"/>
                <w:sz w:val="20"/>
                <w:lang w:eastAsia="ru-RU"/>
              </w:rPr>
              <w:t>не менее 99</w:t>
            </w:r>
          </w:p>
        </w:tc>
        <w:tc>
          <w:tcPr>
            <w:tcW w:w="272" w:type="pct"/>
            <w:shd w:val="clear" w:color="auto" w:fill="auto"/>
          </w:tcPr>
          <w:p w:rsidR="00950887" w:rsidRPr="00950887" w:rsidRDefault="00950887" w:rsidP="00950887">
            <w:pPr>
              <w:ind w:firstLine="0"/>
              <w:jc w:val="center"/>
              <w:rPr>
                <w:rFonts w:ascii="Times New Roman" w:eastAsia="Times New Roman" w:hAnsi="Times New Roman" w:cs="Times New Roman"/>
                <w:color w:val="000000"/>
                <w:sz w:val="20"/>
                <w:lang w:eastAsia="ru-RU"/>
              </w:rPr>
            </w:pPr>
            <w:r w:rsidRPr="00950887">
              <w:rPr>
                <w:rFonts w:ascii="Times New Roman" w:eastAsia="Times New Roman" w:hAnsi="Times New Roman" w:cs="Times New Roman"/>
                <w:color w:val="000000"/>
                <w:sz w:val="20"/>
                <w:lang w:eastAsia="ru-RU"/>
              </w:rPr>
              <w:t>не менее 99</w:t>
            </w:r>
          </w:p>
        </w:tc>
        <w:tc>
          <w:tcPr>
            <w:tcW w:w="264" w:type="pct"/>
            <w:shd w:val="clear" w:color="auto" w:fill="auto"/>
          </w:tcPr>
          <w:p w:rsidR="00950887" w:rsidRPr="00950887" w:rsidRDefault="00950887" w:rsidP="00950887">
            <w:pPr>
              <w:ind w:firstLine="0"/>
              <w:jc w:val="center"/>
              <w:rPr>
                <w:rFonts w:ascii="Times New Roman" w:eastAsia="Times New Roman" w:hAnsi="Times New Roman" w:cs="Times New Roman"/>
                <w:color w:val="000000"/>
                <w:sz w:val="20"/>
                <w:lang w:eastAsia="ru-RU"/>
              </w:rPr>
            </w:pPr>
            <w:r w:rsidRPr="00950887">
              <w:rPr>
                <w:rFonts w:ascii="Times New Roman" w:eastAsia="Times New Roman" w:hAnsi="Times New Roman" w:cs="Times New Roman"/>
                <w:color w:val="000000"/>
                <w:sz w:val="20"/>
                <w:lang w:eastAsia="ru-RU"/>
              </w:rPr>
              <w:t>не менее 99</w:t>
            </w:r>
          </w:p>
        </w:tc>
        <w:tc>
          <w:tcPr>
            <w:tcW w:w="273" w:type="pct"/>
            <w:shd w:val="clear" w:color="auto" w:fill="auto"/>
          </w:tcPr>
          <w:p w:rsidR="00950887" w:rsidRPr="00950887" w:rsidRDefault="00950887" w:rsidP="00950887">
            <w:pPr>
              <w:ind w:firstLine="0"/>
              <w:jc w:val="center"/>
              <w:rPr>
                <w:rFonts w:ascii="Times New Roman" w:eastAsia="Times New Roman" w:hAnsi="Times New Roman" w:cs="Times New Roman"/>
                <w:color w:val="000000"/>
                <w:sz w:val="20"/>
                <w:lang w:eastAsia="ru-RU"/>
              </w:rPr>
            </w:pPr>
            <w:r w:rsidRPr="00950887">
              <w:rPr>
                <w:rFonts w:ascii="Times New Roman" w:eastAsia="Times New Roman" w:hAnsi="Times New Roman" w:cs="Times New Roman"/>
                <w:color w:val="000000"/>
                <w:sz w:val="20"/>
                <w:lang w:eastAsia="ru-RU"/>
              </w:rPr>
              <w:t>не менее 99</w:t>
            </w:r>
          </w:p>
        </w:tc>
        <w:tc>
          <w:tcPr>
            <w:tcW w:w="214" w:type="pct"/>
            <w:shd w:val="clear" w:color="auto" w:fill="auto"/>
          </w:tcPr>
          <w:p w:rsidR="00950887" w:rsidRPr="00271996" w:rsidRDefault="00950887" w:rsidP="00950887">
            <w:pPr>
              <w:ind w:firstLine="0"/>
              <w:jc w:val="center"/>
              <w:rPr>
                <w:rFonts w:ascii="Times New Roman" w:eastAsia="Times New Roman" w:hAnsi="Times New Roman" w:cs="Times New Roman"/>
                <w:color w:val="000000"/>
                <w:lang w:eastAsia="ru-RU"/>
              </w:rPr>
            </w:pPr>
          </w:p>
        </w:tc>
        <w:tc>
          <w:tcPr>
            <w:tcW w:w="214" w:type="pct"/>
            <w:shd w:val="clear" w:color="auto" w:fill="auto"/>
          </w:tcPr>
          <w:p w:rsidR="00950887" w:rsidRPr="00271996" w:rsidRDefault="00950887" w:rsidP="00950887">
            <w:pPr>
              <w:ind w:firstLine="0"/>
              <w:jc w:val="center"/>
              <w:rPr>
                <w:rFonts w:ascii="Times New Roman" w:eastAsia="Times New Roman" w:hAnsi="Times New Roman" w:cs="Times New Roman"/>
                <w:color w:val="000000"/>
                <w:lang w:eastAsia="ru-RU"/>
              </w:rPr>
            </w:pPr>
          </w:p>
        </w:tc>
        <w:tc>
          <w:tcPr>
            <w:tcW w:w="214" w:type="pct"/>
            <w:shd w:val="clear" w:color="auto" w:fill="auto"/>
          </w:tcPr>
          <w:p w:rsidR="00950887" w:rsidRPr="00271996" w:rsidRDefault="00950887" w:rsidP="00950887">
            <w:pPr>
              <w:ind w:firstLine="0"/>
              <w:jc w:val="center"/>
              <w:rPr>
                <w:rFonts w:ascii="Times New Roman" w:eastAsia="Times New Roman" w:hAnsi="Times New Roman" w:cs="Times New Roman"/>
                <w:color w:val="000000"/>
                <w:lang w:eastAsia="ru-RU"/>
              </w:rPr>
            </w:pPr>
          </w:p>
        </w:tc>
        <w:tc>
          <w:tcPr>
            <w:tcW w:w="214" w:type="pct"/>
            <w:shd w:val="clear" w:color="auto" w:fill="auto"/>
          </w:tcPr>
          <w:p w:rsidR="00950887" w:rsidRPr="00271996" w:rsidRDefault="00950887" w:rsidP="00950887">
            <w:pPr>
              <w:ind w:firstLine="0"/>
              <w:jc w:val="center"/>
              <w:rPr>
                <w:rFonts w:ascii="Times New Roman" w:eastAsia="Times New Roman" w:hAnsi="Times New Roman" w:cs="Times New Roman"/>
                <w:color w:val="000000"/>
                <w:lang w:eastAsia="ru-RU"/>
              </w:rPr>
            </w:pPr>
          </w:p>
        </w:tc>
        <w:tc>
          <w:tcPr>
            <w:tcW w:w="238" w:type="pct"/>
            <w:shd w:val="clear" w:color="auto" w:fill="auto"/>
          </w:tcPr>
          <w:p w:rsidR="00950887" w:rsidRPr="00271996" w:rsidRDefault="00950887" w:rsidP="00950887">
            <w:pPr>
              <w:ind w:firstLine="0"/>
              <w:jc w:val="center"/>
              <w:rPr>
                <w:rFonts w:ascii="Times New Roman" w:eastAsia="Times New Roman" w:hAnsi="Times New Roman" w:cs="Times New Roman"/>
                <w:color w:val="000000"/>
                <w:lang w:eastAsia="ru-RU"/>
              </w:rPr>
            </w:pPr>
          </w:p>
        </w:tc>
        <w:tc>
          <w:tcPr>
            <w:tcW w:w="225" w:type="pct"/>
            <w:shd w:val="clear" w:color="auto" w:fill="auto"/>
          </w:tcPr>
          <w:p w:rsidR="00950887" w:rsidRPr="00271996" w:rsidRDefault="00950887" w:rsidP="00950887">
            <w:pPr>
              <w:ind w:firstLine="0"/>
              <w:jc w:val="center"/>
              <w:rPr>
                <w:rFonts w:ascii="Times New Roman" w:eastAsia="Times New Roman" w:hAnsi="Times New Roman" w:cs="Times New Roman"/>
                <w:color w:val="000000"/>
                <w:lang w:eastAsia="ru-RU"/>
              </w:rPr>
            </w:pPr>
          </w:p>
        </w:tc>
        <w:tc>
          <w:tcPr>
            <w:tcW w:w="718" w:type="pct"/>
          </w:tcPr>
          <w:p w:rsidR="00950887" w:rsidRPr="002629A1" w:rsidRDefault="00950887" w:rsidP="00950887">
            <w:pPr>
              <w:ind w:firstLine="0"/>
              <w:jc w:val="left"/>
              <w:rPr>
                <w:rFonts w:ascii="Times New Roman" w:eastAsia="Times New Roman" w:hAnsi="Times New Roman" w:cs="Times New Roman"/>
                <w:color w:val="000000"/>
                <w:sz w:val="20"/>
                <w:szCs w:val="18"/>
                <w:lang w:eastAsia="ru-RU"/>
              </w:rPr>
            </w:pPr>
            <w:r w:rsidRPr="002629A1">
              <w:rPr>
                <w:rFonts w:ascii="Times New Roman" w:eastAsia="Times New Roman" w:hAnsi="Times New Roman" w:cs="Times New Roman"/>
                <w:color w:val="000000"/>
                <w:sz w:val="20"/>
                <w:szCs w:val="18"/>
                <w:lang w:eastAsia="ru-RU"/>
              </w:rPr>
              <w:t>ССЧ= ССЧф/ССЧс*100</w:t>
            </w:r>
          </w:p>
          <w:p w:rsidR="00950887" w:rsidRPr="002629A1" w:rsidRDefault="00950887" w:rsidP="00950887">
            <w:pPr>
              <w:ind w:firstLine="0"/>
              <w:jc w:val="left"/>
              <w:rPr>
                <w:rFonts w:ascii="Times New Roman" w:eastAsia="Times New Roman" w:hAnsi="Times New Roman" w:cs="Times New Roman"/>
                <w:color w:val="000000"/>
                <w:sz w:val="20"/>
                <w:szCs w:val="18"/>
                <w:lang w:eastAsia="ru-RU"/>
              </w:rPr>
            </w:pPr>
            <w:r w:rsidRPr="002629A1">
              <w:rPr>
                <w:rFonts w:ascii="Times New Roman" w:eastAsia="Times New Roman" w:hAnsi="Times New Roman" w:cs="Times New Roman"/>
                <w:color w:val="000000"/>
                <w:sz w:val="20"/>
                <w:szCs w:val="18"/>
                <w:lang w:eastAsia="ru-RU"/>
              </w:rPr>
              <w:t>ССЧф -среднесписочная численность педагогических работников муниципальных организаций дополнительного образования по официальным данным территориального органа государственной статистики по итогам года;</w:t>
            </w:r>
          </w:p>
          <w:p w:rsidR="00950887" w:rsidRPr="00502FA0" w:rsidRDefault="00950887" w:rsidP="00950887">
            <w:pPr>
              <w:ind w:firstLine="0"/>
              <w:jc w:val="left"/>
              <w:rPr>
                <w:rFonts w:ascii="Arial" w:eastAsia="Times New Roman" w:hAnsi="Arial" w:cs="Arial"/>
                <w:color w:val="000000"/>
                <w:sz w:val="18"/>
                <w:szCs w:val="18"/>
                <w:lang w:eastAsia="ru-RU"/>
              </w:rPr>
            </w:pPr>
            <w:r w:rsidRPr="002629A1">
              <w:rPr>
                <w:rFonts w:ascii="Times New Roman" w:eastAsia="Times New Roman" w:hAnsi="Times New Roman" w:cs="Times New Roman"/>
                <w:color w:val="000000"/>
                <w:sz w:val="20"/>
                <w:szCs w:val="18"/>
                <w:lang w:eastAsia="ru-RU"/>
              </w:rPr>
              <w:t>ССЧс -среднесписочная численность педагогических работников муниципальных организаций дополнительного образования, установленная Соглашением с Департаментом общего образования Томской области за отчетный год</w:t>
            </w:r>
          </w:p>
        </w:tc>
      </w:tr>
      <w:tr w:rsidR="00950887" w:rsidRPr="00C40894" w:rsidTr="002629A1">
        <w:trPr>
          <w:trHeight w:val="1175"/>
        </w:trPr>
        <w:tc>
          <w:tcPr>
            <w:tcW w:w="157" w:type="pct"/>
            <w:shd w:val="clear" w:color="auto" w:fill="auto"/>
          </w:tcPr>
          <w:p w:rsidR="00950887" w:rsidRDefault="00950887" w:rsidP="00950887">
            <w:pPr>
              <w:ind w:firstLine="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6.7.</w:t>
            </w:r>
          </w:p>
        </w:tc>
        <w:tc>
          <w:tcPr>
            <w:tcW w:w="643" w:type="pct"/>
            <w:shd w:val="clear" w:color="auto" w:fill="auto"/>
          </w:tcPr>
          <w:p w:rsidR="00950887" w:rsidRPr="00E50892" w:rsidRDefault="00950887" w:rsidP="00950887">
            <w:pPr>
              <w:ind w:firstLine="0"/>
              <w:rPr>
                <w:rFonts w:ascii="Times New Roman" w:hAnsi="Times New Roman" w:cs="Times New Roman"/>
              </w:rPr>
            </w:pPr>
            <w:r w:rsidRPr="00E50892">
              <w:rPr>
                <w:rFonts w:ascii="Times New Roman" w:hAnsi="Times New Roman" w:cs="Times New Roman"/>
              </w:rPr>
              <w:t>Мероприятие 4.7.Ежемесячное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676" w:type="pct"/>
            <w:shd w:val="clear" w:color="auto" w:fill="auto"/>
          </w:tcPr>
          <w:p w:rsidR="00950887" w:rsidRPr="00271996" w:rsidRDefault="00950887" w:rsidP="00950887">
            <w:pPr>
              <w:ind w:firstLine="0"/>
              <w:jc w:val="left"/>
              <w:rPr>
                <w:rFonts w:ascii="Times New Roman" w:eastAsia="Times New Roman" w:hAnsi="Times New Roman" w:cs="Times New Roman"/>
                <w:color w:val="000000"/>
                <w:lang w:eastAsia="ru-RU"/>
              </w:rPr>
            </w:pPr>
            <w:r w:rsidRPr="003922E2">
              <w:rPr>
                <w:rFonts w:ascii="Times New Roman" w:eastAsia="Times New Roman" w:hAnsi="Times New Roman" w:cs="Times New Roman"/>
                <w:color w:val="000000"/>
                <w:lang w:eastAsia="ru-RU"/>
              </w:rPr>
              <w:t>Доля педагогических работников общеобразовательных организаций, получивших, вознаграждение за классное руководство, в общей численности педагогических работников такой категории</w:t>
            </w:r>
            <w:r>
              <w:rPr>
                <w:rFonts w:ascii="Times New Roman" w:eastAsia="Times New Roman" w:hAnsi="Times New Roman" w:cs="Times New Roman"/>
                <w:color w:val="000000"/>
                <w:lang w:eastAsia="ru-RU"/>
              </w:rPr>
              <w:t>,</w:t>
            </w:r>
            <w:r w:rsidRPr="003922E2">
              <w:rPr>
                <w:rFonts w:ascii="Times New Roman" w:eastAsia="Times New Roman" w:hAnsi="Times New Roman" w:cs="Times New Roman"/>
                <w:color w:val="000000"/>
                <w:lang w:eastAsia="ru-RU"/>
              </w:rPr>
              <w:t xml:space="preserve"> (%)</w:t>
            </w:r>
          </w:p>
        </w:tc>
        <w:tc>
          <w:tcPr>
            <w:tcW w:w="405" w:type="pct"/>
            <w:shd w:val="clear" w:color="auto" w:fill="auto"/>
          </w:tcPr>
          <w:p w:rsidR="00950887" w:rsidRPr="00125710" w:rsidRDefault="00950887" w:rsidP="00950887">
            <w:pPr>
              <w:ind w:firstLine="0"/>
              <w:jc w:val="center"/>
              <w:rPr>
                <w:rFonts w:ascii="Times New Roman" w:eastAsia="Times New Roman" w:hAnsi="Times New Roman" w:cs="Times New Roman"/>
                <w:color w:val="000000"/>
                <w:szCs w:val="24"/>
                <w:lang w:eastAsia="ru-RU"/>
              </w:rPr>
            </w:pPr>
            <w:r w:rsidRPr="00125710">
              <w:rPr>
                <w:rFonts w:ascii="Times New Roman" w:eastAsia="Times New Roman" w:hAnsi="Times New Roman" w:cs="Times New Roman"/>
                <w:color w:val="000000"/>
                <w:szCs w:val="24"/>
                <w:lang w:eastAsia="ru-RU"/>
              </w:rPr>
              <w:t>Управление образования</w:t>
            </w:r>
          </w:p>
        </w:tc>
        <w:tc>
          <w:tcPr>
            <w:tcW w:w="271" w:type="pct"/>
            <w:shd w:val="clear" w:color="auto" w:fill="auto"/>
          </w:tcPr>
          <w:p w:rsidR="00950887" w:rsidRPr="00271996" w:rsidRDefault="00950887" w:rsidP="00950887">
            <w:pPr>
              <w:ind w:firstLine="0"/>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100</w:t>
            </w:r>
          </w:p>
        </w:tc>
        <w:tc>
          <w:tcPr>
            <w:tcW w:w="272" w:type="pct"/>
            <w:shd w:val="clear" w:color="auto" w:fill="auto"/>
          </w:tcPr>
          <w:p w:rsidR="00950887" w:rsidRPr="00271996" w:rsidRDefault="00950887" w:rsidP="00950887">
            <w:pPr>
              <w:ind w:firstLine="0"/>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100</w:t>
            </w:r>
          </w:p>
        </w:tc>
        <w:tc>
          <w:tcPr>
            <w:tcW w:w="264" w:type="pct"/>
            <w:shd w:val="clear" w:color="auto" w:fill="auto"/>
          </w:tcPr>
          <w:p w:rsidR="00950887" w:rsidRPr="00271996" w:rsidRDefault="00950887" w:rsidP="00950887">
            <w:pPr>
              <w:ind w:firstLine="0"/>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100</w:t>
            </w:r>
          </w:p>
        </w:tc>
        <w:tc>
          <w:tcPr>
            <w:tcW w:w="273" w:type="pct"/>
            <w:shd w:val="clear" w:color="auto" w:fill="auto"/>
          </w:tcPr>
          <w:p w:rsidR="00950887" w:rsidRPr="00271996" w:rsidRDefault="00950887" w:rsidP="00950887">
            <w:pPr>
              <w:ind w:firstLine="0"/>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100</w:t>
            </w:r>
          </w:p>
        </w:tc>
        <w:tc>
          <w:tcPr>
            <w:tcW w:w="214" w:type="pct"/>
            <w:shd w:val="clear" w:color="auto" w:fill="auto"/>
          </w:tcPr>
          <w:p w:rsidR="00950887" w:rsidRPr="00271996" w:rsidRDefault="00950887" w:rsidP="00950887">
            <w:pPr>
              <w:ind w:firstLine="0"/>
              <w:jc w:val="center"/>
              <w:rPr>
                <w:rFonts w:ascii="Times New Roman" w:eastAsia="Times New Roman" w:hAnsi="Times New Roman" w:cs="Times New Roman"/>
                <w:color w:val="000000"/>
                <w:lang w:eastAsia="ru-RU"/>
              </w:rPr>
            </w:pPr>
          </w:p>
        </w:tc>
        <w:tc>
          <w:tcPr>
            <w:tcW w:w="214" w:type="pct"/>
            <w:shd w:val="clear" w:color="auto" w:fill="auto"/>
          </w:tcPr>
          <w:p w:rsidR="00950887" w:rsidRPr="00271996" w:rsidRDefault="00950887" w:rsidP="00950887">
            <w:pPr>
              <w:ind w:firstLine="0"/>
              <w:jc w:val="center"/>
              <w:rPr>
                <w:rFonts w:ascii="Times New Roman" w:eastAsia="Times New Roman" w:hAnsi="Times New Roman" w:cs="Times New Roman"/>
                <w:color w:val="000000"/>
                <w:lang w:eastAsia="ru-RU"/>
              </w:rPr>
            </w:pPr>
          </w:p>
        </w:tc>
        <w:tc>
          <w:tcPr>
            <w:tcW w:w="214" w:type="pct"/>
            <w:shd w:val="clear" w:color="auto" w:fill="auto"/>
          </w:tcPr>
          <w:p w:rsidR="00950887" w:rsidRPr="00271996" w:rsidRDefault="00950887" w:rsidP="00950887">
            <w:pPr>
              <w:ind w:firstLine="0"/>
              <w:jc w:val="center"/>
              <w:rPr>
                <w:rFonts w:ascii="Times New Roman" w:eastAsia="Times New Roman" w:hAnsi="Times New Roman" w:cs="Times New Roman"/>
                <w:color w:val="000000"/>
                <w:lang w:eastAsia="ru-RU"/>
              </w:rPr>
            </w:pPr>
          </w:p>
        </w:tc>
        <w:tc>
          <w:tcPr>
            <w:tcW w:w="214" w:type="pct"/>
            <w:shd w:val="clear" w:color="auto" w:fill="auto"/>
          </w:tcPr>
          <w:p w:rsidR="00950887" w:rsidRPr="00271996" w:rsidRDefault="00950887" w:rsidP="00950887">
            <w:pPr>
              <w:ind w:firstLine="0"/>
              <w:jc w:val="center"/>
              <w:rPr>
                <w:rFonts w:ascii="Times New Roman" w:eastAsia="Times New Roman" w:hAnsi="Times New Roman" w:cs="Times New Roman"/>
                <w:color w:val="000000"/>
                <w:lang w:eastAsia="ru-RU"/>
              </w:rPr>
            </w:pPr>
          </w:p>
        </w:tc>
        <w:tc>
          <w:tcPr>
            <w:tcW w:w="238" w:type="pct"/>
            <w:shd w:val="clear" w:color="auto" w:fill="auto"/>
          </w:tcPr>
          <w:p w:rsidR="00950887" w:rsidRPr="00271996" w:rsidRDefault="00950887" w:rsidP="00950887">
            <w:pPr>
              <w:ind w:firstLine="0"/>
              <w:jc w:val="center"/>
              <w:rPr>
                <w:rFonts w:ascii="Times New Roman" w:eastAsia="Times New Roman" w:hAnsi="Times New Roman" w:cs="Times New Roman"/>
                <w:color w:val="000000"/>
                <w:lang w:eastAsia="ru-RU"/>
              </w:rPr>
            </w:pPr>
          </w:p>
        </w:tc>
        <w:tc>
          <w:tcPr>
            <w:tcW w:w="225" w:type="pct"/>
            <w:shd w:val="clear" w:color="auto" w:fill="auto"/>
          </w:tcPr>
          <w:p w:rsidR="00950887" w:rsidRPr="00271996" w:rsidRDefault="00950887" w:rsidP="00950887">
            <w:pPr>
              <w:ind w:firstLine="0"/>
              <w:jc w:val="center"/>
              <w:rPr>
                <w:rFonts w:ascii="Times New Roman" w:eastAsia="Times New Roman" w:hAnsi="Times New Roman" w:cs="Times New Roman"/>
                <w:color w:val="000000"/>
                <w:lang w:eastAsia="ru-RU"/>
              </w:rPr>
            </w:pPr>
          </w:p>
        </w:tc>
        <w:tc>
          <w:tcPr>
            <w:tcW w:w="718" w:type="pct"/>
          </w:tcPr>
          <w:p w:rsidR="00950887" w:rsidRPr="002629A1" w:rsidRDefault="00950887" w:rsidP="00950887">
            <w:pPr>
              <w:ind w:firstLine="0"/>
              <w:jc w:val="left"/>
              <w:rPr>
                <w:rFonts w:ascii="Times New Roman" w:eastAsia="Times New Roman" w:hAnsi="Times New Roman" w:cs="Times New Roman"/>
                <w:color w:val="000000"/>
                <w:sz w:val="20"/>
                <w:lang w:eastAsia="ru-RU"/>
              </w:rPr>
            </w:pPr>
            <w:r w:rsidRPr="002629A1">
              <w:rPr>
                <w:rFonts w:ascii="Times New Roman" w:eastAsia="Times New Roman" w:hAnsi="Times New Roman" w:cs="Times New Roman"/>
                <w:color w:val="000000"/>
                <w:sz w:val="20"/>
                <w:lang w:eastAsia="ru-RU"/>
              </w:rPr>
              <w:t>ВКР= КРпВ/КР*100</w:t>
            </w:r>
          </w:p>
          <w:p w:rsidR="00950887" w:rsidRPr="002629A1" w:rsidRDefault="00950887" w:rsidP="00950887">
            <w:pPr>
              <w:ind w:firstLine="0"/>
              <w:jc w:val="left"/>
              <w:rPr>
                <w:rFonts w:ascii="Times New Roman" w:eastAsia="Times New Roman" w:hAnsi="Times New Roman" w:cs="Times New Roman"/>
                <w:color w:val="000000"/>
                <w:sz w:val="20"/>
                <w:lang w:eastAsia="ru-RU"/>
              </w:rPr>
            </w:pPr>
            <w:r w:rsidRPr="002629A1">
              <w:rPr>
                <w:rFonts w:ascii="Times New Roman" w:eastAsia="Times New Roman" w:hAnsi="Times New Roman" w:cs="Times New Roman"/>
                <w:color w:val="000000"/>
                <w:sz w:val="20"/>
                <w:lang w:eastAsia="ru-RU"/>
              </w:rPr>
              <w:t>КРпВ - количество педагогических работников муниципальных общеобразовательных организаций, получивших вознаграждение за классное руководство (</w:t>
            </w:r>
            <w:r w:rsidR="002629A1" w:rsidRPr="002629A1">
              <w:rPr>
                <w:rFonts w:ascii="Times New Roman" w:eastAsia="Times New Roman" w:hAnsi="Times New Roman" w:cs="Times New Roman"/>
                <w:color w:val="000000"/>
                <w:sz w:val="20"/>
                <w:lang w:eastAsia="ru-RU"/>
              </w:rPr>
              <w:t>информация Учредителя</w:t>
            </w:r>
            <w:r w:rsidRPr="002629A1">
              <w:rPr>
                <w:rFonts w:ascii="Times New Roman" w:eastAsia="Times New Roman" w:hAnsi="Times New Roman" w:cs="Times New Roman"/>
                <w:color w:val="000000"/>
                <w:sz w:val="20"/>
                <w:lang w:eastAsia="ru-RU"/>
              </w:rPr>
              <w:t>)</w:t>
            </w:r>
          </w:p>
          <w:p w:rsidR="00950887" w:rsidRPr="00271996" w:rsidRDefault="00950887" w:rsidP="00950887">
            <w:pPr>
              <w:ind w:firstLine="0"/>
              <w:jc w:val="left"/>
              <w:rPr>
                <w:rFonts w:ascii="Times New Roman" w:eastAsia="Times New Roman" w:hAnsi="Times New Roman" w:cs="Times New Roman"/>
                <w:color w:val="000000"/>
                <w:lang w:eastAsia="ru-RU"/>
              </w:rPr>
            </w:pPr>
            <w:r w:rsidRPr="002629A1">
              <w:rPr>
                <w:rFonts w:ascii="Times New Roman" w:eastAsia="Times New Roman" w:hAnsi="Times New Roman" w:cs="Times New Roman"/>
                <w:color w:val="000000"/>
                <w:sz w:val="20"/>
                <w:lang w:eastAsia="ru-RU"/>
              </w:rPr>
              <w:t xml:space="preserve">КР - количество педагогических работников муниципальных общеобразовательных организаций, являющихся классными руководителями в текущем учебном году </w:t>
            </w:r>
            <w:r w:rsidR="002629A1" w:rsidRPr="002629A1">
              <w:rPr>
                <w:rFonts w:ascii="Times New Roman" w:eastAsia="Times New Roman" w:hAnsi="Times New Roman" w:cs="Times New Roman"/>
                <w:color w:val="000000"/>
                <w:sz w:val="20"/>
                <w:lang w:eastAsia="ru-RU"/>
              </w:rPr>
              <w:t>(информация Учредителя)</w:t>
            </w:r>
          </w:p>
        </w:tc>
      </w:tr>
    </w:tbl>
    <w:p w:rsidR="00A42A4D" w:rsidRPr="00A76C78" w:rsidRDefault="00A42A4D" w:rsidP="00AA5397">
      <w:pPr>
        <w:ind w:firstLine="0"/>
        <w:jc w:val="left"/>
        <w:rPr>
          <w:rFonts w:ascii="Times New Roman" w:eastAsia="Times New Roman" w:hAnsi="Times New Roman" w:cs="Times New Roman"/>
          <w:sz w:val="24"/>
          <w:szCs w:val="24"/>
          <w:lang w:eastAsia="ru-RU"/>
        </w:rPr>
        <w:sectPr w:rsidR="00A42A4D" w:rsidRPr="00A76C78" w:rsidSect="008335FA">
          <w:pgSz w:w="16838" w:h="11906" w:orient="landscape"/>
          <w:pgMar w:top="851" w:right="1134" w:bottom="1361" w:left="1134" w:header="709" w:footer="709" w:gutter="0"/>
          <w:cols w:space="708"/>
          <w:docGrid w:linePitch="360"/>
        </w:sectPr>
      </w:pPr>
    </w:p>
    <w:p w:rsidR="008335FA" w:rsidRPr="0098446C" w:rsidRDefault="008335FA" w:rsidP="008335FA">
      <w:pPr>
        <w:ind w:firstLine="0"/>
        <w:jc w:val="right"/>
        <w:rPr>
          <w:rFonts w:ascii="Times New Roman" w:hAnsi="Times New Roman" w:cs="Times New Roman"/>
          <w:bCs/>
          <w:color w:val="000000"/>
          <w:sz w:val="24"/>
          <w:szCs w:val="20"/>
          <w:highlight w:val="yellow"/>
        </w:rPr>
      </w:pPr>
      <w:r w:rsidRPr="0098446C">
        <w:rPr>
          <w:rFonts w:ascii="Times New Roman" w:hAnsi="Times New Roman" w:cs="Times New Roman"/>
          <w:bCs/>
          <w:color w:val="000000"/>
          <w:sz w:val="24"/>
          <w:szCs w:val="20"/>
          <w:highlight w:val="yellow"/>
        </w:rPr>
        <w:t>Приложение № 2</w:t>
      </w:r>
    </w:p>
    <w:p w:rsidR="008335FA" w:rsidRPr="0098446C" w:rsidRDefault="008335FA" w:rsidP="008335FA">
      <w:pPr>
        <w:ind w:firstLine="0"/>
        <w:jc w:val="right"/>
        <w:rPr>
          <w:rFonts w:ascii="Times New Roman" w:hAnsi="Times New Roman" w:cs="Times New Roman"/>
          <w:bCs/>
          <w:color w:val="000000"/>
          <w:sz w:val="24"/>
          <w:szCs w:val="20"/>
          <w:highlight w:val="yellow"/>
        </w:rPr>
      </w:pPr>
      <w:r w:rsidRPr="0098446C">
        <w:rPr>
          <w:rFonts w:ascii="Times New Roman" w:hAnsi="Times New Roman" w:cs="Times New Roman"/>
          <w:bCs/>
          <w:color w:val="000000"/>
          <w:sz w:val="24"/>
          <w:szCs w:val="20"/>
          <w:highlight w:val="yellow"/>
        </w:rPr>
        <w:t>к муниципальной программе</w:t>
      </w:r>
    </w:p>
    <w:p w:rsidR="008335FA" w:rsidRPr="0098446C" w:rsidRDefault="008335FA" w:rsidP="008335FA">
      <w:pPr>
        <w:ind w:firstLine="0"/>
        <w:jc w:val="right"/>
        <w:rPr>
          <w:rFonts w:ascii="Times New Roman" w:hAnsi="Times New Roman" w:cs="Times New Roman"/>
          <w:bCs/>
          <w:color w:val="000000"/>
          <w:sz w:val="24"/>
          <w:szCs w:val="20"/>
          <w:highlight w:val="yellow"/>
        </w:rPr>
      </w:pPr>
      <w:r w:rsidRPr="0098446C">
        <w:rPr>
          <w:rFonts w:ascii="Times New Roman" w:hAnsi="Times New Roman" w:cs="Times New Roman"/>
          <w:bCs/>
          <w:color w:val="000000"/>
          <w:sz w:val="24"/>
          <w:szCs w:val="20"/>
          <w:highlight w:val="yellow"/>
        </w:rPr>
        <w:t>«Развитие муниципальной системы образования</w:t>
      </w:r>
    </w:p>
    <w:p w:rsidR="008335FA" w:rsidRDefault="008335FA" w:rsidP="008335FA">
      <w:pPr>
        <w:ind w:firstLine="0"/>
        <w:jc w:val="right"/>
        <w:rPr>
          <w:rFonts w:ascii="Times New Roman" w:hAnsi="Times New Roman" w:cs="Times New Roman"/>
          <w:bCs/>
          <w:color w:val="000000"/>
          <w:sz w:val="24"/>
          <w:szCs w:val="20"/>
        </w:rPr>
      </w:pPr>
      <w:r w:rsidRPr="0098446C">
        <w:rPr>
          <w:rFonts w:ascii="Times New Roman" w:hAnsi="Times New Roman" w:cs="Times New Roman"/>
          <w:bCs/>
          <w:color w:val="000000"/>
          <w:sz w:val="24"/>
          <w:szCs w:val="20"/>
          <w:highlight w:val="yellow"/>
        </w:rPr>
        <w:t>Колпашевского района</w:t>
      </w:r>
      <w:r w:rsidRPr="00F017AA">
        <w:rPr>
          <w:rFonts w:ascii="Times New Roman" w:hAnsi="Times New Roman" w:cs="Times New Roman"/>
          <w:bCs/>
          <w:color w:val="000000"/>
          <w:sz w:val="24"/>
          <w:szCs w:val="20"/>
        </w:rPr>
        <w:t>»</w:t>
      </w:r>
    </w:p>
    <w:p w:rsidR="001B2CD2" w:rsidRDefault="001B2CD2" w:rsidP="008335FA">
      <w:pPr>
        <w:ind w:firstLine="0"/>
        <w:jc w:val="right"/>
        <w:rPr>
          <w:rFonts w:ascii="Times New Roman" w:hAnsi="Times New Roman" w:cs="Times New Roman"/>
          <w:bCs/>
          <w:color w:val="000000"/>
          <w:sz w:val="24"/>
          <w:szCs w:val="20"/>
        </w:rPr>
      </w:pPr>
    </w:p>
    <w:tbl>
      <w:tblPr>
        <w:tblW w:w="14969" w:type="dxa"/>
        <w:tblInd w:w="93" w:type="dxa"/>
        <w:tblLook w:val="04A0" w:firstRow="1" w:lastRow="0" w:firstColumn="1" w:lastColumn="0" w:noHBand="0" w:noVBand="1"/>
      </w:tblPr>
      <w:tblGrid>
        <w:gridCol w:w="666"/>
        <w:gridCol w:w="2923"/>
        <w:gridCol w:w="1221"/>
        <w:gridCol w:w="1641"/>
        <w:gridCol w:w="997"/>
        <w:gridCol w:w="1478"/>
        <w:gridCol w:w="1478"/>
        <w:gridCol w:w="1478"/>
        <w:gridCol w:w="1515"/>
        <w:gridCol w:w="1572"/>
      </w:tblGrid>
      <w:tr w:rsidR="001B2CD2" w:rsidRPr="0098446C" w:rsidTr="001B2CD2">
        <w:trPr>
          <w:trHeight w:val="315"/>
        </w:trPr>
        <w:tc>
          <w:tcPr>
            <w:tcW w:w="14969" w:type="dxa"/>
            <w:gridSpan w:val="10"/>
            <w:tcBorders>
              <w:top w:val="nil"/>
              <w:left w:val="nil"/>
              <w:bottom w:val="nil"/>
              <w:right w:val="nil"/>
            </w:tcBorders>
            <w:shd w:val="clear" w:color="auto" w:fill="auto"/>
            <w:noWrap/>
            <w:vAlign w:val="center"/>
            <w:hideMark/>
          </w:tcPr>
          <w:p w:rsidR="001B2CD2" w:rsidRPr="0098446C" w:rsidRDefault="001B2CD2" w:rsidP="001B2CD2">
            <w:pPr>
              <w:ind w:firstLine="0"/>
              <w:jc w:val="center"/>
              <w:rPr>
                <w:rFonts w:ascii="Times New Roman" w:eastAsia="Times New Roman" w:hAnsi="Times New Roman" w:cs="Times New Roman"/>
                <w:b/>
                <w:bCs/>
                <w:color w:val="000000"/>
                <w:sz w:val="24"/>
                <w:szCs w:val="24"/>
                <w:highlight w:val="yellow"/>
                <w:lang w:eastAsia="ru-RU"/>
              </w:rPr>
            </w:pPr>
            <w:r w:rsidRPr="0098446C">
              <w:rPr>
                <w:rFonts w:ascii="Times New Roman" w:eastAsia="Times New Roman" w:hAnsi="Times New Roman" w:cs="Times New Roman"/>
                <w:b/>
                <w:bCs/>
                <w:color w:val="000000"/>
                <w:sz w:val="24"/>
                <w:szCs w:val="24"/>
                <w:highlight w:val="yellow"/>
                <w:lang w:eastAsia="ru-RU"/>
              </w:rPr>
              <w:t>Перечень</w:t>
            </w:r>
          </w:p>
        </w:tc>
      </w:tr>
      <w:tr w:rsidR="001B2CD2" w:rsidRPr="0098446C" w:rsidTr="001B2CD2">
        <w:trPr>
          <w:trHeight w:val="315"/>
        </w:trPr>
        <w:tc>
          <w:tcPr>
            <w:tcW w:w="14969" w:type="dxa"/>
            <w:gridSpan w:val="10"/>
            <w:tcBorders>
              <w:top w:val="nil"/>
              <w:left w:val="nil"/>
              <w:bottom w:val="nil"/>
              <w:right w:val="nil"/>
            </w:tcBorders>
            <w:shd w:val="clear" w:color="auto" w:fill="auto"/>
            <w:noWrap/>
            <w:vAlign w:val="center"/>
            <w:hideMark/>
          </w:tcPr>
          <w:p w:rsidR="001B2CD2" w:rsidRPr="0098446C" w:rsidRDefault="001B2CD2" w:rsidP="001B2CD2">
            <w:pPr>
              <w:ind w:firstLine="0"/>
              <w:jc w:val="center"/>
              <w:rPr>
                <w:rFonts w:ascii="Times New Roman" w:eastAsia="Times New Roman" w:hAnsi="Times New Roman" w:cs="Times New Roman"/>
                <w:b/>
                <w:bCs/>
                <w:color w:val="000000"/>
                <w:sz w:val="24"/>
                <w:szCs w:val="24"/>
                <w:highlight w:val="yellow"/>
                <w:lang w:eastAsia="ru-RU"/>
              </w:rPr>
            </w:pPr>
            <w:r w:rsidRPr="0098446C">
              <w:rPr>
                <w:rFonts w:ascii="Times New Roman" w:eastAsia="Times New Roman" w:hAnsi="Times New Roman" w:cs="Times New Roman"/>
                <w:b/>
                <w:bCs/>
                <w:color w:val="000000"/>
                <w:sz w:val="24"/>
                <w:szCs w:val="24"/>
                <w:highlight w:val="yellow"/>
                <w:lang w:eastAsia="ru-RU"/>
              </w:rPr>
              <w:t>мероприятий и ресурсное обеспечение муниципальной программы</w:t>
            </w:r>
          </w:p>
        </w:tc>
      </w:tr>
      <w:tr w:rsidR="001B2CD2" w:rsidRPr="0098446C" w:rsidTr="001B2CD2">
        <w:trPr>
          <w:trHeight w:val="300"/>
        </w:trPr>
        <w:tc>
          <w:tcPr>
            <w:tcW w:w="14969" w:type="dxa"/>
            <w:gridSpan w:val="10"/>
            <w:tcBorders>
              <w:top w:val="nil"/>
              <w:left w:val="nil"/>
              <w:bottom w:val="nil"/>
              <w:right w:val="nil"/>
            </w:tcBorders>
            <w:shd w:val="clear" w:color="auto" w:fill="auto"/>
            <w:noWrap/>
            <w:vAlign w:val="center"/>
            <w:hideMark/>
          </w:tcPr>
          <w:p w:rsidR="001B2CD2" w:rsidRPr="0098446C" w:rsidRDefault="001B2CD2" w:rsidP="001B2CD2">
            <w:pPr>
              <w:ind w:firstLine="0"/>
              <w:jc w:val="center"/>
              <w:rPr>
                <w:rFonts w:ascii="Times New Roman" w:eastAsia="Times New Roman" w:hAnsi="Times New Roman" w:cs="Times New Roman"/>
                <w:color w:val="000000"/>
                <w:sz w:val="24"/>
                <w:szCs w:val="24"/>
                <w:highlight w:val="yellow"/>
                <w:lang w:eastAsia="ru-RU"/>
              </w:rPr>
            </w:pPr>
            <w:r w:rsidRPr="0098446C">
              <w:rPr>
                <w:rFonts w:ascii="Times New Roman" w:eastAsia="Times New Roman" w:hAnsi="Times New Roman" w:cs="Times New Roman"/>
                <w:color w:val="000000"/>
                <w:sz w:val="24"/>
                <w:szCs w:val="24"/>
                <w:highlight w:val="yellow"/>
                <w:lang w:eastAsia="ru-RU"/>
              </w:rPr>
              <w:t>Развитие муниципальной системы образования Колпашевского района на 2022-2027 годы</w:t>
            </w:r>
          </w:p>
        </w:tc>
      </w:tr>
      <w:tr w:rsidR="001B2CD2" w:rsidRPr="0098446C" w:rsidTr="001B2CD2">
        <w:trPr>
          <w:trHeight w:val="300"/>
        </w:trPr>
        <w:tc>
          <w:tcPr>
            <w:tcW w:w="14969" w:type="dxa"/>
            <w:gridSpan w:val="10"/>
            <w:tcBorders>
              <w:top w:val="nil"/>
              <w:left w:val="nil"/>
              <w:bottom w:val="nil"/>
              <w:right w:val="nil"/>
            </w:tcBorders>
            <w:shd w:val="clear" w:color="auto" w:fill="auto"/>
            <w:noWrap/>
            <w:vAlign w:val="center"/>
            <w:hideMark/>
          </w:tcPr>
          <w:p w:rsidR="001B2CD2" w:rsidRPr="0098446C" w:rsidRDefault="001B2CD2" w:rsidP="001B2CD2">
            <w:pPr>
              <w:ind w:firstLine="0"/>
              <w:jc w:val="center"/>
              <w:rPr>
                <w:rFonts w:ascii="Times New Roman" w:eastAsia="Times New Roman" w:hAnsi="Times New Roman" w:cs="Times New Roman"/>
                <w:color w:val="000000"/>
                <w:sz w:val="20"/>
                <w:szCs w:val="20"/>
                <w:highlight w:val="yellow"/>
                <w:lang w:eastAsia="ru-RU"/>
              </w:rPr>
            </w:pPr>
          </w:p>
        </w:tc>
      </w:tr>
      <w:tr w:rsidR="001B2CD2" w:rsidRPr="0098446C" w:rsidTr="00F376F9">
        <w:trPr>
          <w:trHeight w:val="1185"/>
        </w:trPr>
        <w:tc>
          <w:tcPr>
            <w:tcW w:w="66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B2CD2" w:rsidRPr="0098446C" w:rsidRDefault="001B2CD2" w:rsidP="001B2CD2">
            <w:pPr>
              <w:ind w:firstLine="0"/>
              <w:jc w:val="center"/>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 п/п</w:t>
            </w:r>
          </w:p>
        </w:tc>
        <w:tc>
          <w:tcPr>
            <w:tcW w:w="292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B2CD2" w:rsidRPr="0098446C" w:rsidRDefault="001B2CD2" w:rsidP="001B2CD2">
            <w:pPr>
              <w:ind w:firstLine="0"/>
              <w:jc w:val="center"/>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Наименования целей, задач, мероприятий муниципальной программы</w:t>
            </w:r>
          </w:p>
        </w:tc>
        <w:tc>
          <w:tcPr>
            <w:tcW w:w="122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B2CD2" w:rsidRPr="0098446C" w:rsidRDefault="001B2CD2" w:rsidP="001B2CD2">
            <w:pPr>
              <w:ind w:firstLine="0"/>
              <w:jc w:val="center"/>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Срок исполнения</w:t>
            </w:r>
          </w:p>
        </w:tc>
        <w:tc>
          <w:tcPr>
            <w:tcW w:w="164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B2CD2" w:rsidRPr="0098446C" w:rsidRDefault="001B2CD2" w:rsidP="001B2CD2">
            <w:pPr>
              <w:ind w:firstLine="0"/>
              <w:jc w:val="center"/>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Объем финансирования                               (тыс. рублей)</w:t>
            </w:r>
          </w:p>
        </w:tc>
        <w:tc>
          <w:tcPr>
            <w:tcW w:w="6946" w:type="dxa"/>
            <w:gridSpan w:val="5"/>
            <w:tcBorders>
              <w:top w:val="single" w:sz="4" w:space="0" w:color="auto"/>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center"/>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В том числе за счет средств</w:t>
            </w:r>
          </w:p>
        </w:tc>
        <w:tc>
          <w:tcPr>
            <w:tcW w:w="157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B2CD2" w:rsidRPr="0098446C" w:rsidRDefault="001B2CD2" w:rsidP="001B2CD2">
            <w:pPr>
              <w:ind w:firstLine="0"/>
              <w:jc w:val="center"/>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Ответственный исполнитель, соисполнители, участники муниципальной программы</w:t>
            </w:r>
          </w:p>
        </w:tc>
      </w:tr>
      <w:tr w:rsidR="001B2CD2" w:rsidRPr="0098446C" w:rsidTr="00F376F9">
        <w:trPr>
          <w:trHeight w:val="1650"/>
        </w:trPr>
        <w:tc>
          <w:tcPr>
            <w:tcW w:w="66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p>
        </w:tc>
        <w:tc>
          <w:tcPr>
            <w:tcW w:w="292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p>
        </w:tc>
        <w:tc>
          <w:tcPr>
            <w:tcW w:w="122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p>
        </w:tc>
        <w:tc>
          <w:tcPr>
            <w:tcW w:w="164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p>
        </w:tc>
        <w:tc>
          <w:tcPr>
            <w:tcW w:w="997"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center"/>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местного бюджета</w:t>
            </w:r>
          </w:p>
        </w:tc>
        <w:tc>
          <w:tcPr>
            <w:tcW w:w="1478"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center"/>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федерального бюджета   (по согласованию)</w:t>
            </w:r>
          </w:p>
        </w:tc>
        <w:tc>
          <w:tcPr>
            <w:tcW w:w="1478"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center"/>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областного бюджета   (по согласованию)</w:t>
            </w:r>
          </w:p>
        </w:tc>
        <w:tc>
          <w:tcPr>
            <w:tcW w:w="1478"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center"/>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бюджетов поселений (по согласованию)</w:t>
            </w:r>
          </w:p>
        </w:tc>
        <w:tc>
          <w:tcPr>
            <w:tcW w:w="1515"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center"/>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внебюджетных источников  (по согласованию)</w:t>
            </w:r>
          </w:p>
        </w:tc>
        <w:tc>
          <w:tcPr>
            <w:tcW w:w="157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p>
        </w:tc>
      </w:tr>
      <w:tr w:rsidR="001B2CD2" w:rsidRPr="0098446C" w:rsidTr="00F376F9">
        <w:trPr>
          <w:trHeight w:val="300"/>
        </w:trPr>
        <w:tc>
          <w:tcPr>
            <w:tcW w:w="666" w:type="dxa"/>
            <w:tcBorders>
              <w:top w:val="nil"/>
              <w:left w:val="single" w:sz="4" w:space="0" w:color="auto"/>
              <w:bottom w:val="single" w:sz="4" w:space="0" w:color="auto"/>
              <w:right w:val="single" w:sz="4" w:space="0" w:color="auto"/>
            </w:tcBorders>
            <w:shd w:val="clear" w:color="auto" w:fill="auto"/>
            <w:vAlign w:val="center"/>
            <w:hideMark/>
          </w:tcPr>
          <w:p w:rsidR="001B2CD2" w:rsidRPr="0098446C" w:rsidRDefault="001B2CD2" w:rsidP="001B2CD2">
            <w:pPr>
              <w:ind w:firstLine="0"/>
              <w:jc w:val="center"/>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1</w:t>
            </w:r>
          </w:p>
        </w:tc>
        <w:tc>
          <w:tcPr>
            <w:tcW w:w="2923"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center"/>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2</w:t>
            </w:r>
          </w:p>
        </w:tc>
        <w:tc>
          <w:tcPr>
            <w:tcW w:w="1221"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center"/>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3</w:t>
            </w:r>
          </w:p>
        </w:tc>
        <w:tc>
          <w:tcPr>
            <w:tcW w:w="1641"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center"/>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4</w:t>
            </w:r>
          </w:p>
        </w:tc>
        <w:tc>
          <w:tcPr>
            <w:tcW w:w="997"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center"/>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5</w:t>
            </w:r>
          </w:p>
        </w:tc>
        <w:tc>
          <w:tcPr>
            <w:tcW w:w="1478"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center"/>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6</w:t>
            </w:r>
          </w:p>
        </w:tc>
        <w:tc>
          <w:tcPr>
            <w:tcW w:w="1478"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center"/>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7</w:t>
            </w:r>
          </w:p>
        </w:tc>
        <w:tc>
          <w:tcPr>
            <w:tcW w:w="1478"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center"/>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8</w:t>
            </w:r>
          </w:p>
        </w:tc>
        <w:tc>
          <w:tcPr>
            <w:tcW w:w="1515"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center"/>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9</w:t>
            </w:r>
          </w:p>
        </w:tc>
        <w:tc>
          <w:tcPr>
            <w:tcW w:w="1572"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center"/>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10</w:t>
            </w:r>
          </w:p>
        </w:tc>
      </w:tr>
      <w:tr w:rsidR="001B2CD2" w:rsidRPr="0098446C" w:rsidTr="00F376F9">
        <w:trPr>
          <w:trHeight w:val="540"/>
        </w:trPr>
        <w:tc>
          <w:tcPr>
            <w:tcW w:w="666" w:type="dxa"/>
            <w:tcBorders>
              <w:top w:val="nil"/>
              <w:left w:val="single" w:sz="4" w:space="0" w:color="auto"/>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 </w:t>
            </w:r>
          </w:p>
        </w:tc>
        <w:tc>
          <w:tcPr>
            <w:tcW w:w="14303" w:type="dxa"/>
            <w:gridSpan w:val="9"/>
            <w:tcBorders>
              <w:top w:val="single" w:sz="4" w:space="0" w:color="auto"/>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Цель муниципальной программы: Создание условий для устойчивого развития муниципальной системы образования Колпашевского района, повышения качества и доступности образования</w:t>
            </w:r>
          </w:p>
        </w:tc>
      </w:tr>
      <w:tr w:rsidR="001B2CD2" w:rsidRPr="0098446C" w:rsidTr="00F376F9">
        <w:trPr>
          <w:trHeight w:val="465"/>
        </w:trPr>
        <w:tc>
          <w:tcPr>
            <w:tcW w:w="666" w:type="dxa"/>
            <w:tcBorders>
              <w:top w:val="nil"/>
              <w:left w:val="single" w:sz="4" w:space="0" w:color="auto"/>
              <w:bottom w:val="single" w:sz="4" w:space="0" w:color="auto"/>
              <w:right w:val="single" w:sz="4" w:space="0" w:color="auto"/>
            </w:tcBorders>
            <w:shd w:val="clear" w:color="auto" w:fill="auto"/>
            <w:vAlign w:val="center"/>
            <w:hideMark/>
          </w:tcPr>
          <w:p w:rsidR="001B2CD2" w:rsidRPr="0098446C" w:rsidRDefault="001B2CD2" w:rsidP="001B2CD2">
            <w:pPr>
              <w:ind w:firstLine="0"/>
              <w:jc w:val="center"/>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1.</w:t>
            </w:r>
          </w:p>
        </w:tc>
        <w:tc>
          <w:tcPr>
            <w:tcW w:w="14303" w:type="dxa"/>
            <w:gridSpan w:val="9"/>
            <w:tcBorders>
              <w:top w:val="single" w:sz="4" w:space="0" w:color="auto"/>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Задача муниципальной программы: Реализация мероприятий, направленных на создание условий для предоставления на территории Колпашевского района доступного, качественного общего и дополнительного образования</w:t>
            </w:r>
          </w:p>
        </w:tc>
      </w:tr>
      <w:tr w:rsidR="001B2CD2" w:rsidRPr="0098446C" w:rsidTr="00F376F9">
        <w:trPr>
          <w:trHeight w:val="300"/>
        </w:trPr>
        <w:tc>
          <w:tcPr>
            <w:tcW w:w="666" w:type="dxa"/>
            <w:vMerge w:val="restart"/>
            <w:tcBorders>
              <w:top w:val="nil"/>
              <w:left w:val="single" w:sz="4" w:space="0" w:color="auto"/>
              <w:bottom w:val="single" w:sz="4" w:space="0" w:color="auto"/>
              <w:right w:val="single" w:sz="4" w:space="0" w:color="auto"/>
            </w:tcBorders>
            <w:shd w:val="clear" w:color="auto" w:fill="auto"/>
            <w:vAlign w:val="center"/>
            <w:hideMark/>
          </w:tcPr>
          <w:p w:rsidR="001B2CD2" w:rsidRPr="0098446C" w:rsidRDefault="001B2CD2" w:rsidP="001B2CD2">
            <w:pPr>
              <w:ind w:firstLine="0"/>
              <w:jc w:val="center"/>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1.1.</w:t>
            </w:r>
          </w:p>
        </w:tc>
        <w:tc>
          <w:tcPr>
            <w:tcW w:w="2923" w:type="dxa"/>
            <w:vMerge w:val="restart"/>
            <w:tcBorders>
              <w:top w:val="nil"/>
              <w:left w:val="single" w:sz="4" w:space="0" w:color="auto"/>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Основное мероприятие 1. Обеспечение условий для предоставления муниципальными образовательными организациями доступного, качественного общего и дополнительного образования</w:t>
            </w:r>
          </w:p>
        </w:tc>
        <w:tc>
          <w:tcPr>
            <w:tcW w:w="1221"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70C0"/>
                <w:sz w:val="20"/>
                <w:szCs w:val="20"/>
                <w:highlight w:val="yellow"/>
                <w:lang w:eastAsia="ru-RU"/>
              </w:rPr>
            </w:pPr>
            <w:r w:rsidRPr="0098446C">
              <w:rPr>
                <w:rFonts w:ascii="Times New Roman" w:eastAsia="Times New Roman" w:hAnsi="Times New Roman" w:cs="Times New Roman"/>
                <w:color w:val="0070C0"/>
                <w:sz w:val="20"/>
                <w:szCs w:val="20"/>
                <w:highlight w:val="yellow"/>
                <w:lang w:eastAsia="ru-RU"/>
              </w:rPr>
              <w:t>Всего*</w:t>
            </w:r>
          </w:p>
        </w:tc>
        <w:tc>
          <w:tcPr>
            <w:tcW w:w="1641"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righ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93927,8</w:t>
            </w:r>
          </w:p>
        </w:tc>
        <w:tc>
          <w:tcPr>
            <w:tcW w:w="997"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righ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26939,3</w:t>
            </w:r>
          </w:p>
        </w:tc>
        <w:tc>
          <w:tcPr>
            <w:tcW w:w="1478"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righ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39463,0</w:t>
            </w:r>
          </w:p>
        </w:tc>
        <w:tc>
          <w:tcPr>
            <w:tcW w:w="1478"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righ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27525,5</w:t>
            </w:r>
          </w:p>
        </w:tc>
        <w:tc>
          <w:tcPr>
            <w:tcW w:w="1478"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righ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0,0</w:t>
            </w:r>
          </w:p>
        </w:tc>
        <w:tc>
          <w:tcPr>
            <w:tcW w:w="1515"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righ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0,0</w:t>
            </w:r>
          </w:p>
        </w:tc>
        <w:tc>
          <w:tcPr>
            <w:tcW w:w="1572"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1B2CD2" w:rsidRPr="0098446C" w:rsidRDefault="001B2CD2" w:rsidP="001B2CD2">
            <w:pPr>
              <w:ind w:firstLine="0"/>
              <w:jc w:val="center"/>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 xml:space="preserve">Управление образования </w:t>
            </w:r>
          </w:p>
        </w:tc>
      </w:tr>
      <w:tr w:rsidR="001B2CD2" w:rsidRPr="0098446C" w:rsidTr="00F376F9">
        <w:trPr>
          <w:trHeight w:val="300"/>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p>
        </w:tc>
        <w:tc>
          <w:tcPr>
            <w:tcW w:w="2923" w:type="dxa"/>
            <w:vMerge/>
            <w:tcBorders>
              <w:top w:val="nil"/>
              <w:left w:val="single" w:sz="4" w:space="0" w:color="auto"/>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p>
        </w:tc>
        <w:tc>
          <w:tcPr>
            <w:tcW w:w="1221"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2022</w:t>
            </w:r>
          </w:p>
        </w:tc>
        <w:tc>
          <w:tcPr>
            <w:tcW w:w="1641"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righ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30531,1</w:t>
            </w:r>
          </w:p>
        </w:tc>
        <w:tc>
          <w:tcPr>
            <w:tcW w:w="997"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righ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4543,2</w:t>
            </w:r>
          </w:p>
        </w:tc>
        <w:tc>
          <w:tcPr>
            <w:tcW w:w="1478"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righ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19565,9</w:t>
            </w:r>
          </w:p>
        </w:tc>
        <w:tc>
          <w:tcPr>
            <w:tcW w:w="1478"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righ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6422,0</w:t>
            </w:r>
          </w:p>
        </w:tc>
        <w:tc>
          <w:tcPr>
            <w:tcW w:w="1478"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righ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0,0</w:t>
            </w:r>
          </w:p>
        </w:tc>
        <w:tc>
          <w:tcPr>
            <w:tcW w:w="1515"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righ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0,0</w:t>
            </w:r>
          </w:p>
        </w:tc>
        <w:tc>
          <w:tcPr>
            <w:tcW w:w="1572" w:type="dxa"/>
            <w:vMerge/>
            <w:tcBorders>
              <w:top w:val="nil"/>
              <w:left w:val="single" w:sz="4" w:space="0" w:color="auto"/>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p>
        </w:tc>
      </w:tr>
      <w:tr w:rsidR="001B2CD2" w:rsidRPr="0098446C" w:rsidTr="00F376F9">
        <w:trPr>
          <w:trHeight w:val="300"/>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p>
        </w:tc>
        <w:tc>
          <w:tcPr>
            <w:tcW w:w="2923" w:type="dxa"/>
            <w:vMerge/>
            <w:tcBorders>
              <w:top w:val="nil"/>
              <w:left w:val="single" w:sz="4" w:space="0" w:color="auto"/>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p>
        </w:tc>
        <w:tc>
          <w:tcPr>
            <w:tcW w:w="1221"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2023</w:t>
            </w:r>
          </w:p>
        </w:tc>
        <w:tc>
          <w:tcPr>
            <w:tcW w:w="1641"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righ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31727,8</w:t>
            </w:r>
          </w:p>
        </w:tc>
        <w:tc>
          <w:tcPr>
            <w:tcW w:w="997"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righ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3433,2</w:t>
            </w:r>
          </w:p>
        </w:tc>
        <w:tc>
          <w:tcPr>
            <w:tcW w:w="1478"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righ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19897,1</w:t>
            </w:r>
          </w:p>
        </w:tc>
        <w:tc>
          <w:tcPr>
            <w:tcW w:w="1478"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righ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8397,5</w:t>
            </w:r>
          </w:p>
        </w:tc>
        <w:tc>
          <w:tcPr>
            <w:tcW w:w="1478"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righ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0,0</w:t>
            </w:r>
          </w:p>
        </w:tc>
        <w:tc>
          <w:tcPr>
            <w:tcW w:w="1515"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righ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0,0</w:t>
            </w:r>
          </w:p>
        </w:tc>
        <w:tc>
          <w:tcPr>
            <w:tcW w:w="1572" w:type="dxa"/>
            <w:vMerge/>
            <w:tcBorders>
              <w:top w:val="nil"/>
              <w:left w:val="single" w:sz="4" w:space="0" w:color="auto"/>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p>
        </w:tc>
      </w:tr>
      <w:tr w:rsidR="001B2CD2" w:rsidRPr="0098446C" w:rsidTr="00F376F9">
        <w:trPr>
          <w:trHeight w:val="300"/>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p>
        </w:tc>
        <w:tc>
          <w:tcPr>
            <w:tcW w:w="2923" w:type="dxa"/>
            <w:vMerge/>
            <w:tcBorders>
              <w:top w:val="nil"/>
              <w:left w:val="single" w:sz="4" w:space="0" w:color="auto"/>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p>
        </w:tc>
        <w:tc>
          <w:tcPr>
            <w:tcW w:w="1221"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2024</w:t>
            </w:r>
          </w:p>
        </w:tc>
        <w:tc>
          <w:tcPr>
            <w:tcW w:w="1641"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righ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3433,2</w:t>
            </w:r>
          </w:p>
        </w:tc>
        <w:tc>
          <w:tcPr>
            <w:tcW w:w="997"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righ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3433,2</w:t>
            </w:r>
          </w:p>
        </w:tc>
        <w:tc>
          <w:tcPr>
            <w:tcW w:w="1478"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righ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0,0</w:t>
            </w:r>
          </w:p>
        </w:tc>
        <w:tc>
          <w:tcPr>
            <w:tcW w:w="1478"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righ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0,0</w:t>
            </w:r>
          </w:p>
        </w:tc>
        <w:tc>
          <w:tcPr>
            <w:tcW w:w="1478"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righ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0,0</w:t>
            </w:r>
          </w:p>
        </w:tc>
        <w:tc>
          <w:tcPr>
            <w:tcW w:w="1515"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righ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0,0</w:t>
            </w:r>
          </w:p>
        </w:tc>
        <w:tc>
          <w:tcPr>
            <w:tcW w:w="1572" w:type="dxa"/>
            <w:vMerge/>
            <w:tcBorders>
              <w:top w:val="nil"/>
              <w:left w:val="single" w:sz="4" w:space="0" w:color="auto"/>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p>
        </w:tc>
      </w:tr>
      <w:tr w:rsidR="001B2CD2" w:rsidRPr="0098446C" w:rsidTr="00F376F9">
        <w:trPr>
          <w:trHeight w:val="300"/>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p>
        </w:tc>
        <w:tc>
          <w:tcPr>
            <w:tcW w:w="2923" w:type="dxa"/>
            <w:vMerge/>
            <w:tcBorders>
              <w:top w:val="nil"/>
              <w:left w:val="single" w:sz="4" w:space="0" w:color="auto"/>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p>
        </w:tc>
        <w:tc>
          <w:tcPr>
            <w:tcW w:w="1221"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2025</w:t>
            </w:r>
          </w:p>
        </w:tc>
        <w:tc>
          <w:tcPr>
            <w:tcW w:w="1641"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righ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3929,2</w:t>
            </w:r>
          </w:p>
        </w:tc>
        <w:tc>
          <w:tcPr>
            <w:tcW w:w="997"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righ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2161,1</w:t>
            </w:r>
          </w:p>
        </w:tc>
        <w:tc>
          <w:tcPr>
            <w:tcW w:w="1478"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righ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0,0</w:t>
            </w:r>
          </w:p>
        </w:tc>
        <w:tc>
          <w:tcPr>
            <w:tcW w:w="1478"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righ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1768,1</w:t>
            </w:r>
          </w:p>
        </w:tc>
        <w:tc>
          <w:tcPr>
            <w:tcW w:w="1478"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righ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0,0</w:t>
            </w:r>
          </w:p>
        </w:tc>
        <w:tc>
          <w:tcPr>
            <w:tcW w:w="1515"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righ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0,0</w:t>
            </w:r>
          </w:p>
        </w:tc>
        <w:tc>
          <w:tcPr>
            <w:tcW w:w="1572" w:type="dxa"/>
            <w:vMerge/>
            <w:tcBorders>
              <w:top w:val="nil"/>
              <w:left w:val="single" w:sz="4" w:space="0" w:color="auto"/>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p>
        </w:tc>
      </w:tr>
      <w:tr w:rsidR="001B2CD2" w:rsidRPr="0098446C" w:rsidTr="00F376F9">
        <w:trPr>
          <w:trHeight w:val="300"/>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p>
        </w:tc>
        <w:tc>
          <w:tcPr>
            <w:tcW w:w="2923" w:type="dxa"/>
            <w:vMerge/>
            <w:tcBorders>
              <w:top w:val="nil"/>
              <w:left w:val="single" w:sz="4" w:space="0" w:color="auto"/>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p>
        </w:tc>
        <w:tc>
          <w:tcPr>
            <w:tcW w:w="1221"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2026</w:t>
            </w:r>
          </w:p>
        </w:tc>
        <w:tc>
          <w:tcPr>
            <w:tcW w:w="1641"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righ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7084,3</w:t>
            </w:r>
          </w:p>
        </w:tc>
        <w:tc>
          <w:tcPr>
            <w:tcW w:w="997"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righ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3896,4</w:t>
            </w:r>
          </w:p>
        </w:tc>
        <w:tc>
          <w:tcPr>
            <w:tcW w:w="1478"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righ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0,0</w:t>
            </w:r>
          </w:p>
        </w:tc>
        <w:tc>
          <w:tcPr>
            <w:tcW w:w="1478"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righ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3187,9</w:t>
            </w:r>
          </w:p>
        </w:tc>
        <w:tc>
          <w:tcPr>
            <w:tcW w:w="1478"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righ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0,0</w:t>
            </w:r>
          </w:p>
        </w:tc>
        <w:tc>
          <w:tcPr>
            <w:tcW w:w="1515"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righ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0,0</w:t>
            </w:r>
          </w:p>
        </w:tc>
        <w:tc>
          <w:tcPr>
            <w:tcW w:w="1572" w:type="dxa"/>
            <w:vMerge/>
            <w:tcBorders>
              <w:top w:val="nil"/>
              <w:left w:val="single" w:sz="4" w:space="0" w:color="auto"/>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p>
        </w:tc>
      </w:tr>
      <w:tr w:rsidR="001B2CD2" w:rsidRPr="0098446C" w:rsidTr="00F376F9">
        <w:trPr>
          <w:trHeight w:val="300"/>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p>
        </w:tc>
        <w:tc>
          <w:tcPr>
            <w:tcW w:w="2923" w:type="dxa"/>
            <w:vMerge/>
            <w:tcBorders>
              <w:top w:val="nil"/>
              <w:left w:val="single" w:sz="4" w:space="0" w:color="auto"/>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p>
        </w:tc>
        <w:tc>
          <w:tcPr>
            <w:tcW w:w="1221"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2027</w:t>
            </w:r>
          </w:p>
        </w:tc>
        <w:tc>
          <w:tcPr>
            <w:tcW w:w="1641"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righ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17222,2</w:t>
            </w:r>
          </w:p>
        </w:tc>
        <w:tc>
          <w:tcPr>
            <w:tcW w:w="997"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righ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9472,2</w:t>
            </w:r>
          </w:p>
        </w:tc>
        <w:tc>
          <w:tcPr>
            <w:tcW w:w="1478"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righ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0,0</w:t>
            </w:r>
          </w:p>
        </w:tc>
        <w:tc>
          <w:tcPr>
            <w:tcW w:w="1478"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righ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7750,0</w:t>
            </w:r>
          </w:p>
        </w:tc>
        <w:tc>
          <w:tcPr>
            <w:tcW w:w="1478"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righ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0,0</w:t>
            </w:r>
          </w:p>
        </w:tc>
        <w:tc>
          <w:tcPr>
            <w:tcW w:w="1515"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righ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0,0</w:t>
            </w:r>
          </w:p>
        </w:tc>
        <w:tc>
          <w:tcPr>
            <w:tcW w:w="1572" w:type="dxa"/>
            <w:vMerge/>
            <w:tcBorders>
              <w:top w:val="nil"/>
              <w:left w:val="single" w:sz="4" w:space="0" w:color="auto"/>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p>
        </w:tc>
      </w:tr>
      <w:tr w:rsidR="001B2CD2" w:rsidRPr="0098446C" w:rsidTr="00F376F9">
        <w:trPr>
          <w:trHeight w:val="675"/>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p>
        </w:tc>
        <w:tc>
          <w:tcPr>
            <w:tcW w:w="2923" w:type="dxa"/>
            <w:vMerge/>
            <w:tcBorders>
              <w:top w:val="nil"/>
              <w:left w:val="single" w:sz="4" w:space="0" w:color="auto"/>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p>
        </w:tc>
        <w:tc>
          <w:tcPr>
            <w:tcW w:w="1221"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i/>
                <w:iCs/>
                <w:color w:val="000000"/>
                <w:sz w:val="20"/>
                <w:szCs w:val="20"/>
                <w:highlight w:val="yellow"/>
                <w:lang w:eastAsia="ru-RU"/>
              </w:rPr>
            </w:pPr>
            <w:r w:rsidRPr="0098446C">
              <w:rPr>
                <w:rFonts w:ascii="Times New Roman" w:eastAsia="Times New Roman" w:hAnsi="Times New Roman" w:cs="Times New Roman"/>
                <w:i/>
                <w:iCs/>
                <w:color w:val="000000"/>
                <w:sz w:val="20"/>
                <w:szCs w:val="20"/>
                <w:highlight w:val="yellow"/>
                <w:lang w:eastAsia="ru-RU"/>
              </w:rPr>
              <w:t>прогнозный период 2028 год</w:t>
            </w:r>
          </w:p>
        </w:tc>
        <w:tc>
          <w:tcPr>
            <w:tcW w:w="1641"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righ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0,0</w:t>
            </w:r>
          </w:p>
        </w:tc>
        <w:tc>
          <w:tcPr>
            <w:tcW w:w="997"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righ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0,0</w:t>
            </w:r>
          </w:p>
        </w:tc>
        <w:tc>
          <w:tcPr>
            <w:tcW w:w="1478"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righ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0,0</w:t>
            </w:r>
          </w:p>
        </w:tc>
        <w:tc>
          <w:tcPr>
            <w:tcW w:w="1478"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righ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0,0</w:t>
            </w:r>
          </w:p>
        </w:tc>
        <w:tc>
          <w:tcPr>
            <w:tcW w:w="1478"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righ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0,0</w:t>
            </w:r>
          </w:p>
        </w:tc>
        <w:tc>
          <w:tcPr>
            <w:tcW w:w="1515"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righ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0,0</w:t>
            </w:r>
          </w:p>
        </w:tc>
        <w:tc>
          <w:tcPr>
            <w:tcW w:w="1572" w:type="dxa"/>
            <w:vMerge/>
            <w:tcBorders>
              <w:top w:val="nil"/>
              <w:left w:val="single" w:sz="4" w:space="0" w:color="auto"/>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p>
        </w:tc>
      </w:tr>
      <w:tr w:rsidR="001B2CD2" w:rsidRPr="0098446C" w:rsidTr="00F376F9">
        <w:trPr>
          <w:trHeight w:val="675"/>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p>
        </w:tc>
        <w:tc>
          <w:tcPr>
            <w:tcW w:w="2923" w:type="dxa"/>
            <w:vMerge/>
            <w:tcBorders>
              <w:top w:val="nil"/>
              <w:left w:val="single" w:sz="4" w:space="0" w:color="auto"/>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p>
        </w:tc>
        <w:tc>
          <w:tcPr>
            <w:tcW w:w="1221"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i/>
                <w:iCs/>
                <w:color w:val="000000"/>
                <w:sz w:val="20"/>
                <w:szCs w:val="20"/>
                <w:highlight w:val="yellow"/>
                <w:lang w:eastAsia="ru-RU"/>
              </w:rPr>
            </w:pPr>
            <w:r w:rsidRPr="0098446C">
              <w:rPr>
                <w:rFonts w:ascii="Times New Roman" w:eastAsia="Times New Roman" w:hAnsi="Times New Roman" w:cs="Times New Roman"/>
                <w:i/>
                <w:iCs/>
                <w:color w:val="000000"/>
                <w:sz w:val="20"/>
                <w:szCs w:val="20"/>
                <w:highlight w:val="yellow"/>
                <w:lang w:eastAsia="ru-RU"/>
              </w:rPr>
              <w:t>прогнозный период 2029 год</w:t>
            </w:r>
          </w:p>
        </w:tc>
        <w:tc>
          <w:tcPr>
            <w:tcW w:w="1641"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righ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0,0</w:t>
            </w:r>
          </w:p>
        </w:tc>
        <w:tc>
          <w:tcPr>
            <w:tcW w:w="997"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righ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0,0</w:t>
            </w:r>
          </w:p>
        </w:tc>
        <w:tc>
          <w:tcPr>
            <w:tcW w:w="1478"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righ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0,0</w:t>
            </w:r>
          </w:p>
        </w:tc>
        <w:tc>
          <w:tcPr>
            <w:tcW w:w="1478"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righ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0,0</w:t>
            </w:r>
          </w:p>
        </w:tc>
        <w:tc>
          <w:tcPr>
            <w:tcW w:w="1478"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righ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0,0</w:t>
            </w:r>
          </w:p>
        </w:tc>
        <w:tc>
          <w:tcPr>
            <w:tcW w:w="1515"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righ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0,0</w:t>
            </w:r>
          </w:p>
        </w:tc>
        <w:tc>
          <w:tcPr>
            <w:tcW w:w="1572" w:type="dxa"/>
            <w:vMerge/>
            <w:tcBorders>
              <w:top w:val="nil"/>
              <w:left w:val="single" w:sz="4" w:space="0" w:color="auto"/>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p>
        </w:tc>
      </w:tr>
      <w:tr w:rsidR="001B2CD2" w:rsidRPr="0098446C" w:rsidTr="00F376F9">
        <w:trPr>
          <w:trHeight w:val="675"/>
        </w:trPr>
        <w:tc>
          <w:tcPr>
            <w:tcW w:w="666" w:type="dxa"/>
            <w:vMerge w:val="restart"/>
            <w:tcBorders>
              <w:top w:val="nil"/>
              <w:left w:val="single" w:sz="4" w:space="0" w:color="auto"/>
              <w:bottom w:val="single" w:sz="4" w:space="0" w:color="auto"/>
              <w:right w:val="single" w:sz="4" w:space="0" w:color="auto"/>
            </w:tcBorders>
            <w:shd w:val="clear" w:color="auto" w:fill="auto"/>
            <w:vAlign w:val="center"/>
            <w:hideMark/>
          </w:tcPr>
          <w:p w:rsidR="001B2CD2" w:rsidRPr="0098446C" w:rsidRDefault="001B2CD2" w:rsidP="001B2CD2">
            <w:pPr>
              <w:ind w:firstLine="0"/>
              <w:jc w:val="center"/>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1.1.1.</w:t>
            </w:r>
          </w:p>
        </w:tc>
        <w:tc>
          <w:tcPr>
            <w:tcW w:w="2923" w:type="dxa"/>
            <w:vMerge w:val="restart"/>
            <w:tcBorders>
              <w:top w:val="nil"/>
              <w:left w:val="single" w:sz="4" w:space="0" w:color="auto"/>
              <w:bottom w:val="single" w:sz="4" w:space="0" w:color="auto"/>
              <w:right w:val="single" w:sz="4" w:space="0" w:color="auto"/>
            </w:tcBorders>
            <w:shd w:val="clear" w:color="auto" w:fill="auto"/>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Мероприятие 1.1. Приобретение автотранспортных средств в муниципальные образовательные организации.</w:t>
            </w:r>
          </w:p>
        </w:tc>
        <w:tc>
          <w:tcPr>
            <w:tcW w:w="1221"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70C0"/>
                <w:sz w:val="20"/>
                <w:szCs w:val="20"/>
                <w:highlight w:val="yellow"/>
                <w:lang w:eastAsia="ru-RU"/>
              </w:rPr>
            </w:pPr>
            <w:r w:rsidRPr="0098446C">
              <w:rPr>
                <w:rFonts w:ascii="Times New Roman" w:eastAsia="Times New Roman" w:hAnsi="Times New Roman" w:cs="Times New Roman"/>
                <w:color w:val="0070C0"/>
                <w:sz w:val="20"/>
                <w:szCs w:val="20"/>
                <w:highlight w:val="yellow"/>
                <w:lang w:eastAsia="ru-RU"/>
              </w:rPr>
              <w:t>Всего*</w:t>
            </w:r>
          </w:p>
        </w:tc>
        <w:tc>
          <w:tcPr>
            <w:tcW w:w="1641"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righ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28235,7</w:t>
            </w:r>
          </w:p>
        </w:tc>
        <w:tc>
          <w:tcPr>
            <w:tcW w:w="997"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righ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15529,7</w:t>
            </w:r>
          </w:p>
        </w:tc>
        <w:tc>
          <w:tcPr>
            <w:tcW w:w="1478"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righ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0,0</w:t>
            </w:r>
          </w:p>
        </w:tc>
        <w:tc>
          <w:tcPr>
            <w:tcW w:w="1478"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righ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12706,0</w:t>
            </w:r>
          </w:p>
        </w:tc>
        <w:tc>
          <w:tcPr>
            <w:tcW w:w="1478"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righ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0,0</w:t>
            </w:r>
          </w:p>
        </w:tc>
        <w:tc>
          <w:tcPr>
            <w:tcW w:w="1515"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righ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0,0</w:t>
            </w:r>
          </w:p>
        </w:tc>
        <w:tc>
          <w:tcPr>
            <w:tcW w:w="1572"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1B2CD2" w:rsidRPr="0098446C" w:rsidRDefault="001B2CD2" w:rsidP="001B2CD2">
            <w:pPr>
              <w:ind w:firstLine="0"/>
              <w:jc w:val="center"/>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 xml:space="preserve">Управление образования </w:t>
            </w:r>
          </w:p>
        </w:tc>
      </w:tr>
      <w:tr w:rsidR="001B2CD2" w:rsidRPr="0098446C" w:rsidTr="00F376F9">
        <w:trPr>
          <w:trHeight w:val="300"/>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p>
        </w:tc>
        <w:tc>
          <w:tcPr>
            <w:tcW w:w="2923" w:type="dxa"/>
            <w:vMerge/>
            <w:tcBorders>
              <w:top w:val="nil"/>
              <w:left w:val="single" w:sz="4" w:space="0" w:color="auto"/>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p>
        </w:tc>
        <w:tc>
          <w:tcPr>
            <w:tcW w:w="1221"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2022</w:t>
            </w:r>
          </w:p>
        </w:tc>
        <w:tc>
          <w:tcPr>
            <w:tcW w:w="1641"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righ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0,0</w:t>
            </w:r>
          </w:p>
        </w:tc>
        <w:tc>
          <w:tcPr>
            <w:tcW w:w="997"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 </w:t>
            </w:r>
          </w:p>
        </w:tc>
        <w:tc>
          <w:tcPr>
            <w:tcW w:w="1478"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 </w:t>
            </w:r>
          </w:p>
        </w:tc>
        <w:tc>
          <w:tcPr>
            <w:tcW w:w="1478"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 </w:t>
            </w:r>
          </w:p>
        </w:tc>
        <w:tc>
          <w:tcPr>
            <w:tcW w:w="1478"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 </w:t>
            </w:r>
          </w:p>
        </w:tc>
        <w:tc>
          <w:tcPr>
            <w:tcW w:w="1515"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 </w:t>
            </w:r>
          </w:p>
        </w:tc>
        <w:tc>
          <w:tcPr>
            <w:tcW w:w="1572" w:type="dxa"/>
            <w:vMerge/>
            <w:tcBorders>
              <w:top w:val="nil"/>
              <w:left w:val="single" w:sz="4" w:space="0" w:color="auto"/>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p>
        </w:tc>
      </w:tr>
      <w:tr w:rsidR="001B2CD2" w:rsidRPr="0098446C" w:rsidTr="00F376F9">
        <w:trPr>
          <w:trHeight w:val="300"/>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p>
        </w:tc>
        <w:tc>
          <w:tcPr>
            <w:tcW w:w="2923" w:type="dxa"/>
            <w:vMerge/>
            <w:tcBorders>
              <w:top w:val="nil"/>
              <w:left w:val="single" w:sz="4" w:space="0" w:color="auto"/>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p>
        </w:tc>
        <w:tc>
          <w:tcPr>
            <w:tcW w:w="1221"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2023</w:t>
            </w:r>
          </w:p>
        </w:tc>
        <w:tc>
          <w:tcPr>
            <w:tcW w:w="1641"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righ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0,0</w:t>
            </w:r>
          </w:p>
        </w:tc>
        <w:tc>
          <w:tcPr>
            <w:tcW w:w="997"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 </w:t>
            </w:r>
          </w:p>
        </w:tc>
        <w:tc>
          <w:tcPr>
            <w:tcW w:w="1478"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 </w:t>
            </w:r>
          </w:p>
        </w:tc>
        <w:tc>
          <w:tcPr>
            <w:tcW w:w="1478"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 </w:t>
            </w:r>
          </w:p>
        </w:tc>
        <w:tc>
          <w:tcPr>
            <w:tcW w:w="1478"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 </w:t>
            </w:r>
          </w:p>
        </w:tc>
        <w:tc>
          <w:tcPr>
            <w:tcW w:w="1515"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 </w:t>
            </w:r>
          </w:p>
        </w:tc>
        <w:tc>
          <w:tcPr>
            <w:tcW w:w="1572" w:type="dxa"/>
            <w:vMerge/>
            <w:tcBorders>
              <w:top w:val="nil"/>
              <w:left w:val="single" w:sz="4" w:space="0" w:color="auto"/>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p>
        </w:tc>
      </w:tr>
      <w:tr w:rsidR="001B2CD2" w:rsidRPr="0098446C" w:rsidTr="00F376F9">
        <w:trPr>
          <w:trHeight w:val="300"/>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p>
        </w:tc>
        <w:tc>
          <w:tcPr>
            <w:tcW w:w="2923" w:type="dxa"/>
            <w:vMerge/>
            <w:tcBorders>
              <w:top w:val="nil"/>
              <w:left w:val="single" w:sz="4" w:space="0" w:color="auto"/>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p>
        </w:tc>
        <w:tc>
          <w:tcPr>
            <w:tcW w:w="1221"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2024</w:t>
            </w:r>
          </w:p>
        </w:tc>
        <w:tc>
          <w:tcPr>
            <w:tcW w:w="1641"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righ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0,0</w:t>
            </w:r>
          </w:p>
        </w:tc>
        <w:tc>
          <w:tcPr>
            <w:tcW w:w="997"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 </w:t>
            </w:r>
          </w:p>
        </w:tc>
        <w:tc>
          <w:tcPr>
            <w:tcW w:w="1478"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 </w:t>
            </w:r>
          </w:p>
        </w:tc>
        <w:tc>
          <w:tcPr>
            <w:tcW w:w="1478"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 </w:t>
            </w:r>
          </w:p>
        </w:tc>
        <w:tc>
          <w:tcPr>
            <w:tcW w:w="1478"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 </w:t>
            </w:r>
          </w:p>
        </w:tc>
        <w:tc>
          <w:tcPr>
            <w:tcW w:w="1515"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 </w:t>
            </w:r>
          </w:p>
        </w:tc>
        <w:tc>
          <w:tcPr>
            <w:tcW w:w="1572" w:type="dxa"/>
            <w:vMerge/>
            <w:tcBorders>
              <w:top w:val="nil"/>
              <w:left w:val="single" w:sz="4" w:space="0" w:color="auto"/>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p>
        </w:tc>
      </w:tr>
      <w:tr w:rsidR="001B2CD2" w:rsidRPr="0098446C" w:rsidTr="00F376F9">
        <w:trPr>
          <w:trHeight w:val="300"/>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p>
        </w:tc>
        <w:tc>
          <w:tcPr>
            <w:tcW w:w="2923" w:type="dxa"/>
            <w:vMerge/>
            <w:tcBorders>
              <w:top w:val="nil"/>
              <w:left w:val="single" w:sz="4" w:space="0" w:color="auto"/>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p>
        </w:tc>
        <w:tc>
          <w:tcPr>
            <w:tcW w:w="1221"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2025</w:t>
            </w:r>
          </w:p>
        </w:tc>
        <w:tc>
          <w:tcPr>
            <w:tcW w:w="1641"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righ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3929,2</w:t>
            </w:r>
          </w:p>
        </w:tc>
        <w:tc>
          <w:tcPr>
            <w:tcW w:w="997"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righ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2161,1</w:t>
            </w:r>
          </w:p>
        </w:tc>
        <w:tc>
          <w:tcPr>
            <w:tcW w:w="1478"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 </w:t>
            </w:r>
          </w:p>
        </w:tc>
        <w:tc>
          <w:tcPr>
            <w:tcW w:w="1478"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righ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1768,1</w:t>
            </w:r>
          </w:p>
        </w:tc>
        <w:tc>
          <w:tcPr>
            <w:tcW w:w="1478"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 </w:t>
            </w:r>
          </w:p>
        </w:tc>
        <w:tc>
          <w:tcPr>
            <w:tcW w:w="1515"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 </w:t>
            </w:r>
          </w:p>
        </w:tc>
        <w:tc>
          <w:tcPr>
            <w:tcW w:w="1572" w:type="dxa"/>
            <w:vMerge/>
            <w:tcBorders>
              <w:top w:val="nil"/>
              <w:left w:val="single" w:sz="4" w:space="0" w:color="auto"/>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p>
        </w:tc>
      </w:tr>
      <w:tr w:rsidR="001B2CD2" w:rsidRPr="0098446C" w:rsidTr="00F376F9">
        <w:trPr>
          <w:trHeight w:val="300"/>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p>
        </w:tc>
        <w:tc>
          <w:tcPr>
            <w:tcW w:w="2923" w:type="dxa"/>
            <w:vMerge/>
            <w:tcBorders>
              <w:top w:val="nil"/>
              <w:left w:val="single" w:sz="4" w:space="0" w:color="auto"/>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p>
        </w:tc>
        <w:tc>
          <w:tcPr>
            <w:tcW w:w="1221"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2026</w:t>
            </w:r>
          </w:p>
        </w:tc>
        <w:tc>
          <w:tcPr>
            <w:tcW w:w="1641"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righ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7084,3</w:t>
            </w:r>
          </w:p>
        </w:tc>
        <w:tc>
          <w:tcPr>
            <w:tcW w:w="997"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righ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3896,4</w:t>
            </w:r>
          </w:p>
        </w:tc>
        <w:tc>
          <w:tcPr>
            <w:tcW w:w="1478"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 </w:t>
            </w:r>
          </w:p>
        </w:tc>
        <w:tc>
          <w:tcPr>
            <w:tcW w:w="1478"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righ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3187,9</w:t>
            </w:r>
          </w:p>
        </w:tc>
        <w:tc>
          <w:tcPr>
            <w:tcW w:w="1478"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 </w:t>
            </w:r>
          </w:p>
        </w:tc>
        <w:tc>
          <w:tcPr>
            <w:tcW w:w="1515"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 </w:t>
            </w:r>
          </w:p>
        </w:tc>
        <w:tc>
          <w:tcPr>
            <w:tcW w:w="1572" w:type="dxa"/>
            <w:vMerge/>
            <w:tcBorders>
              <w:top w:val="nil"/>
              <w:left w:val="single" w:sz="4" w:space="0" w:color="auto"/>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p>
        </w:tc>
      </w:tr>
      <w:tr w:rsidR="001B2CD2" w:rsidRPr="0098446C" w:rsidTr="00F376F9">
        <w:trPr>
          <w:trHeight w:val="300"/>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p>
        </w:tc>
        <w:tc>
          <w:tcPr>
            <w:tcW w:w="2923" w:type="dxa"/>
            <w:vMerge/>
            <w:tcBorders>
              <w:top w:val="nil"/>
              <w:left w:val="single" w:sz="4" w:space="0" w:color="auto"/>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p>
        </w:tc>
        <w:tc>
          <w:tcPr>
            <w:tcW w:w="1221"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2027</w:t>
            </w:r>
          </w:p>
        </w:tc>
        <w:tc>
          <w:tcPr>
            <w:tcW w:w="1641"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righ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17222,2</w:t>
            </w:r>
          </w:p>
        </w:tc>
        <w:tc>
          <w:tcPr>
            <w:tcW w:w="997"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righ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9472,2</w:t>
            </w:r>
          </w:p>
        </w:tc>
        <w:tc>
          <w:tcPr>
            <w:tcW w:w="1478"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 </w:t>
            </w:r>
          </w:p>
        </w:tc>
        <w:tc>
          <w:tcPr>
            <w:tcW w:w="1478"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righ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7750,0</w:t>
            </w:r>
          </w:p>
        </w:tc>
        <w:tc>
          <w:tcPr>
            <w:tcW w:w="1478"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 </w:t>
            </w:r>
          </w:p>
        </w:tc>
        <w:tc>
          <w:tcPr>
            <w:tcW w:w="1515"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 </w:t>
            </w:r>
          </w:p>
        </w:tc>
        <w:tc>
          <w:tcPr>
            <w:tcW w:w="1572" w:type="dxa"/>
            <w:vMerge/>
            <w:tcBorders>
              <w:top w:val="nil"/>
              <w:left w:val="single" w:sz="4" w:space="0" w:color="auto"/>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p>
        </w:tc>
      </w:tr>
      <w:tr w:rsidR="001B2CD2" w:rsidRPr="0098446C" w:rsidTr="00F376F9">
        <w:trPr>
          <w:trHeight w:val="675"/>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p>
        </w:tc>
        <w:tc>
          <w:tcPr>
            <w:tcW w:w="2923" w:type="dxa"/>
            <w:vMerge/>
            <w:tcBorders>
              <w:top w:val="nil"/>
              <w:left w:val="single" w:sz="4" w:space="0" w:color="auto"/>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p>
        </w:tc>
        <w:tc>
          <w:tcPr>
            <w:tcW w:w="1221"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i/>
                <w:iCs/>
                <w:color w:val="000000"/>
                <w:sz w:val="20"/>
                <w:szCs w:val="20"/>
                <w:highlight w:val="yellow"/>
                <w:lang w:eastAsia="ru-RU"/>
              </w:rPr>
            </w:pPr>
            <w:r w:rsidRPr="0098446C">
              <w:rPr>
                <w:rFonts w:ascii="Times New Roman" w:eastAsia="Times New Roman" w:hAnsi="Times New Roman" w:cs="Times New Roman"/>
                <w:i/>
                <w:iCs/>
                <w:color w:val="000000"/>
                <w:sz w:val="20"/>
                <w:szCs w:val="20"/>
                <w:highlight w:val="yellow"/>
                <w:lang w:eastAsia="ru-RU"/>
              </w:rPr>
              <w:t>прогнозный период 2028 год</w:t>
            </w:r>
          </w:p>
        </w:tc>
        <w:tc>
          <w:tcPr>
            <w:tcW w:w="1641"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righ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0,0</w:t>
            </w:r>
          </w:p>
        </w:tc>
        <w:tc>
          <w:tcPr>
            <w:tcW w:w="997" w:type="dxa"/>
            <w:tcBorders>
              <w:top w:val="nil"/>
              <w:left w:val="nil"/>
              <w:bottom w:val="single" w:sz="4" w:space="0" w:color="auto"/>
              <w:right w:val="single" w:sz="4" w:space="0" w:color="auto"/>
            </w:tcBorders>
            <w:shd w:val="clear" w:color="auto" w:fill="auto"/>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 </w:t>
            </w:r>
          </w:p>
        </w:tc>
        <w:tc>
          <w:tcPr>
            <w:tcW w:w="1478" w:type="dxa"/>
            <w:tcBorders>
              <w:top w:val="nil"/>
              <w:left w:val="nil"/>
              <w:bottom w:val="single" w:sz="4" w:space="0" w:color="auto"/>
              <w:right w:val="single" w:sz="4" w:space="0" w:color="auto"/>
            </w:tcBorders>
            <w:shd w:val="clear" w:color="auto" w:fill="auto"/>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 </w:t>
            </w:r>
          </w:p>
        </w:tc>
        <w:tc>
          <w:tcPr>
            <w:tcW w:w="1478" w:type="dxa"/>
            <w:tcBorders>
              <w:top w:val="nil"/>
              <w:left w:val="nil"/>
              <w:bottom w:val="single" w:sz="4" w:space="0" w:color="auto"/>
              <w:right w:val="single" w:sz="4" w:space="0" w:color="auto"/>
            </w:tcBorders>
            <w:shd w:val="clear" w:color="auto" w:fill="auto"/>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 </w:t>
            </w:r>
          </w:p>
        </w:tc>
        <w:tc>
          <w:tcPr>
            <w:tcW w:w="1478" w:type="dxa"/>
            <w:tcBorders>
              <w:top w:val="nil"/>
              <w:left w:val="nil"/>
              <w:bottom w:val="single" w:sz="4" w:space="0" w:color="auto"/>
              <w:right w:val="single" w:sz="4" w:space="0" w:color="auto"/>
            </w:tcBorders>
            <w:shd w:val="clear" w:color="auto" w:fill="auto"/>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 </w:t>
            </w:r>
          </w:p>
        </w:tc>
        <w:tc>
          <w:tcPr>
            <w:tcW w:w="1515" w:type="dxa"/>
            <w:tcBorders>
              <w:top w:val="nil"/>
              <w:left w:val="nil"/>
              <w:bottom w:val="single" w:sz="4" w:space="0" w:color="auto"/>
              <w:right w:val="single" w:sz="4" w:space="0" w:color="auto"/>
            </w:tcBorders>
            <w:shd w:val="clear" w:color="auto" w:fill="auto"/>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 </w:t>
            </w:r>
          </w:p>
        </w:tc>
        <w:tc>
          <w:tcPr>
            <w:tcW w:w="1572" w:type="dxa"/>
            <w:vMerge/>
            <w:tcBorders>
              <w:top w:val="nil"/>
              <w:left w:val="single" w:sz="4" w:space="0" w:color="auto"/>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p>
        </w:tc>
      </w:tr>
      <w:tr w:rsidR="001B2CD2" w:rsidRPr="0098446C" w:rsidTr="00F376F9">
        <w:trPr>
          <w:trHeight w:val="675"/>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p>
        </w:tc>
        <w:tc>
          <w:tcPr>
            <w:tcW w:w="2923" w:type="dxa"/>
            <w:vMerge/>
            <w:tcBorders>
              <w:top w:val="nil"/>
              <w:left w:val="single" w:sz="4" w:space="0" w:color="auto"/>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p>
        </w:tc>
        <w:tc>
          <w:tcPr>
            <w:tcW w:w="1221"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i/>
                <w:iCs/>
                <w:color w:val="000000"/>
                <w:sz w:val="20"/>
                <w:szCs w:val="20"/>
                <w:highlight w:val="yellow"/>
                <w:lang w:eastAsia="ru-RU"/>
              </w:rPr>
            </w:pPr>
            <w:r w:rsidRPr="0098446C">
              <w:rPr>
                <w:rFonts w:ascii="Times New Roman" w:eastAsia="Times New Roman" w:hAnsi="Times New Roman" w:cs="Times New Roman"/>
                <w:i/>
                <w:iCs/>
                <w:color w:val="000000"/>
                <w:sz w:val="20"/>
                <w:szCs w:val="20"/>
                <w:highlight w:val="yellow"/>
                <w:lang w:eastAsia="ru-RU"/>
              </w:rPr>
              <w:t>прогнозный период 2029 год</w:t>
            </w:r>
          </w:p>
        </w:tc>
        <w:tc>
          <w:tcPr>
            <w:tcW w:w="1641"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righ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0,0</w:t>
            </w:r>
          </w:p>
        </w:tc>
        <w:tc>
          <w:tcPr>
            <w:tcW w:w="997" w:type="dxa"/>
            <w:tcBorders>
              <w:top w:val="nil"/>
              <w:left w:val="nil"/>
              <w:bottom w:val="nil"/>
              <w:right w:val="single" w:sz="4" w:space="0" w:color="auto"/>
            </w:tcBorders>
            <w:shd w:val="clear" w:color="auto" w:fill="auto"/>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 </w:t>
            </w:r>
          </w:p>
        </w:tc>
        <w:tc>
          <w:tcPr>
            <w:tcW w:w="1478" w:type="dxa"/>
            <w:tcBorders>
              <w:top w:val="nil"/>
              <w:left w:val="nil"/>
              <w:bottom w:val="nil"/>
              <w:right w:val="single" w:sz="4" w:space="0" w:color="auto"/>
            </w:tcBorders>
            <w:shd w:val="clear" w:color="auto" w:fill="auto"/>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 </w:t>
            </w:r>
          </w:p>
        </w:tc>
        <w:tc>
          <w:tcPr>
            <w:tcW w:w="1478" w:type="dxa"/>
            <w:tcBorders>
              <w:top w:val="nil"/>
              <w:left w:val="nil"/>
              <w:bottom w:val="nil"/>
              <w:right w:val="single" w:sz="4" w:space="0" w:color="auto"/>
            </w:tcBorders>
            <w:shd w:val="clear" w:color="auto" w:fill="auto"/>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 </w:t>
            </w:r>
          </w:p>
        </w:tc>
        <w:tc>
          <w:tcPr>
            <w:tcW w:w="1478" w:type="dxa"/>
            <w:tcBorders>
              <w:top w:val="nil"/>
              <w:left w:val="nil"/>
              <w:bottom w:val="nil"/>
              <w:right w:val="single" w:sz="4" w:space="0" w:color="auto"/>
            </w:tcBorders>
            <w:shd w:val="clear" w:color="auto" w:fill="auto"/>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 </w:t>
            </w:r>
          </w:p>
        </w:tc>
        <w:tc>
          <w:tcPr>
            <w:tcW w:w="1515" w:type="dxa"/>
            <w:tcBorders>
              <w:top w:val="nil"/>
              <w:left w:val="nil"/>
              <w:bottom w:val="nil"/>
              <w:right w:val="single" w:sz="4" w:space="0" w:color="auto"/>
            </w:tcBorders>
            <w:shd w:val="clear" w:color="auto" w:fill="auto"/>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 </w:t>
            </w:r>
          </w:p>
        </w:tc>
        <w:tc>
          <w:tcPr>
            <w:tcW w:w="1572" w:type="dxa"/>
            <w:vMerge/>
            <w:tcBorders>
              <w:top w:val="nil"/>
              <w:left w:val="single" w:sz="4" w:space="0" w:color="auto"/>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p>
        </w:tc>
      </w:tr>
      <w:tr w:rsidR="001B2CD2" w:rsidRPr="0098446C" w:rsidTr="00F376F9">
        <w:trPr>
          <w:trHeight w:val="300"/>
        </w:trPr>
        <w:tc>
          <w:tcPr>
            <w:tcW w:w="66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B2CD2" w:rsidRPr="0098446C" w:rsidRDefault="001B2CD2" w:rsidP="001B2CD2">
            <w:pPr>
              <w:ind w:firstLine="0"/>
              <w:jc w:val="center"/>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1.1.2.</w:t>
            </w:r>
          </w:p>
        </w:tc>
        <w:tc>
          <w:tcPr>
            <w:tcW w:w="2923"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1B2CD2" w:rsidRPr="0098446C" w:rsidRDefault="001B2CD2" w:rsidP="001B2CD2">
            <w:pPr>
              <w:spacing w:after="240"/>
              <w:ind w:firstLine="0"/>
              <w:jc w:val="lef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Мероприятие 1.2.</w:t>
            </w:r>
            <w:r w:rsidRPr="0098446C">
              <w:rPr>
                <w:rFonts w:ascii="Times New Roman" w:eastAsia="Times New Roman" w:hAnsi="Times New Roman" w:cs="Times New Roman"/>
                <w:color w:val="000000"/>
                <w:sz w:val="20"/>
                <w:szCs w:val="20"/>
                <w:highlight w:val="yellow"/>
                <w:lang w:eastAsia="ru-RU"/>
              </w:rPr>
              <w:br/>
              <w:t>Создание в общеобразовательных организациях инфраструктуры, необходимой для организации бесплатного здорового горячего питания, путем дооснащения пищеблоков технологическим и холодильным оборудованием.</w:t>
            </w:r>
          </w:p>
        </w:tc>
        <w:tc>
          <w:tcPr>
            <w:tcW w:w="1221"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70C0"/>
                <w:sz w:val="20"/>
                <w:szCs w:val="20"/>
                <w:highlight w:val="yellow"/>
                <w:lang w:eastAsia="ru-RU"/>
              </w:rPr>
            </w:pPr>
            <w:r w:rsidRPr="0098446C">
              <w:rPr>
                <w:rFonts w:ascii="Times New Roman" w:eastAsia="Times New Roman" w:hAnsi="Times New Roman" w:cs="Times New Roman"/>
                <w:color w:val="0070C0"/>
                <w:sz w:val="20"/>
                <w:szCs w:val="20"/>
                <w:highlight w:val="yellow"/>
                <w:lang w:eastAsia="ru-RU"/>
              </w:rPr>
              <w:t>Всего*</w:t>
            </w:r>
          </w:p>
        </w:tc>
        <w:tc>
          <w:tcPr>
            <w:tcW w:w="1641"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righ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1110,0</w:t>
            </w:r>
          </w:p>
        </w:tc>
        <w:tc>
          <w:tcPr>
            <w:tcW w:w="997" w:type="dxa"/>
            <w:tcBorders>
              <w:top w:val="single" w:sz="4" w:space="0" w:color="auto"/>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righ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1110,0</w:t>
            </w:r>
          </w:p>
        </w:tc>
        <w:tc>
          <w:tcPr>
            <w:tcW w:w="1478" w:type="dxa"/>
            <w:tcBorders>
              <w:top w:val="single" w:sz="4" w:space="0" w:color="auto"/>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righ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0,0</w:t>
            </w:r>
          </w:p>
        </w:tc>
        <w:tc>
          <w:tcPr>
            <w:tcW w:w="1478" w:type="dxa"/>
            <w:tcBorders>
              <w:top w:val="single" w:sz="4" w:space="0" w:color="auto"/>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righ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0,0</w:t>
            </w:r>
          </w:p>
        </w:tc>
        <w:tc>
          <w:tcPr>
            <w:tcW w:w="1478" w:type="dxa"/>
            <w:tcBorders>
              <w:top w:val="single" w:sz="4" w:space="0" w:color="auto"/>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righ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0,0</w:t>
            </w:r>
          </w:p>
        </w:tc>
        <w:tc>
          <w:tcPr>
            <w:tcW w:w="1515" w:type="dxa"/>
            <w:tcBorders>
              <w:top w:val="single" w:sz="4" w:space="0" w:color="auto"/>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righ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0,0</w:t>
            </w:r>
          </w:p>
        </w:tc>
        <w:tc>
          <w:tcPr>
            <w:tcW w:w="1572"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1B2CD2" w:rsidRPr="0098446C" w:rsidRDefault="001B2CD2" w:rsidP="001B2CD2">
            <w:pPr>
              <w:ind w:firstLine="0"/>
              <w:jc w:val="center"/>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 xml:space="preserve">Управление образования </w:t>
            </w:r>
          </w:p>
        </w:tc>
      </w:tr>
      <w:tr w:rsidR="001B2CD2" w:rsidRPr="0098446C" w:rsidTr="00F376F9">
        <w:trPr>
          <w:trHeight w:val="300"/>
        </w:trPr>
        <w:tc>
          <w:tcPr>
            <w:tcW w:w="666"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p>
        </w:tc>
        <w:tc>
          <w:tcPr>
            <w:tcW w:w="2923"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p>
        </w:tc>
        <w:tc>
          <w:tcPr>
            <w:tcW w:w="1221"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2022</w:t>
            </w:r>
          </w:p>
        </w:tc>
        <w:tc>
          <w:tcPr>
            <w:tcW w:w="1641"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righ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1110,0</w:t>
            </w:r>
          </w:p>
        </w:tc>
        <w:tc>
          <w:tcPr>
            <w:tcW w:w="997"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righ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1110,0</w:t>
            </w:r>
          </w:p>
        </w:tc>
        <w:tc>
          <w:tcPr>
            <w:tcW w:w="1478"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 </w:t>
            </w:r>
          </w:p>
        </w:tc>
        <w:tc>
          <w:tcPr>
            <w:tcW w:w="1478"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 </w:t>
            </w:r>
          </w:p>
        </w:tc>
        <w:tc>
          <w:tcPr>
            <w:tcW w:w="1478"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 </w:t>
            </w:r>
          </w:p>
        </w:tc>
        <w:tc>
          <w:tcPr>
            <w:tcW w:w="1515"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 </w:t>
            </w:r>
          </w:p>
        </w:tc>
        <w:tc>
          <w:tcPr>
            <w:tcW w:w="1572"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p>
        </w:tc>
      </w:tr>
      <w:tr w:rsidR="001B2CD2" w:rsidRPr="0098446C" w:rsidTr="00F376F9">
        <w:trPr>
          <w:trHeight w:val="300"/>
        </w:trPr>
        <w:tc>
          <w:tcPr>
            <w:tcW w:w="666"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p>
        </w:tc>
        <w:tc>
          <w:tcPr>
            <w:tcW w:w="2923"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p>
        </w:tc>
        <w:tc>
          <w:tcPr>
            <w:tcW w:w="1221"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2023</w:t>
            </w:r>
          </w:p>
        </w:tc>
        <w:tc>
          <w:tcPr>
            <w:tcW w:w="1641"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righ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0,0</w:t>
            </w:r>
          </w:p>
        </w:tc>
        <w:tc>
          <w:tcPr>
            <w:tcW w:w="997"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 </w:t>
            </w:r>
          </w:p>
        </w:tc>
        <w:tc>
          <w:tcPr>
            <w:tcW w:w="1478"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 </w:t>
            </w:r>
          </w:p>
        </w:tc>
        <w:tc>
          <w:tcPr>
            <w:tcW w:w="1478"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 </w:t>
            </w:r>
          </w:p>
        </w:tc>
        <w:tc>
          <w:tcPr>
            <w:tcW w:w="1478"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 </w:t>
            </w:r>
          </w:p>
        </w:tc>
        <w:tc>
          <w:tcPr>
            <w:tcW w:w="1515"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 </w:t>
            </w:r>
          </w:p>
        </w:tc>
        <w:tc>
          <w:tcPr>
            <w:tcW w:w="1572"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p>
        </w:tc>
      </w:tr>
      <w:tr w:rsidR="001B2CD2" w:rsidRPr="0098446C" w:rsidTr="00F376F9">
        <w:trPr>
          <w:trHeight w:val="300"/>
        </w:trPr>
        <w:tc>
          <w:tcPr>
            <w:tcW w:w="666"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p>
        </w:tc>
        <w:tc>
          <w:tcPr>
            <w:tcW w:w="2923"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p>
        </w:tc>
        <w:tc>
          <w:tcPr>
            <w:tcW w:w="1221"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2024</w:t>
            </w:r>
          </w:p>
        </w:tc>
        <w:tc>
          <w:tcPr>
            <w:tcW w:w="1641"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righ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0,0</w:t>
            </w:r>
          </w:p>
        </w:tc>
        <w:tc>
          <w:tcPr>
            <w:tcW w:w="997"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 </w:t>
            </w:r>
          </w:p>
        </w:tc>
        <w:tc>
          <w:tcPr>
            <w:tcW w:w="1478"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 </w:t>
            </w:r>
          </w:p>
        </w:tc>
        <w:tc>
          <w:tcPr>
            <w:tcW w:w="1478"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 </w:t>
            </w:r>
          </w:p>
        </w:tc>
        <w:tc>
          <w:tcPr>
            <w:tcW w:w="1478"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 </w:t>
            </w:r>
          </w:p>
        </w:tc>
        <w:tc>
          <w:tcPr>
            <w:tcW w:w="1515"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 </w:t>
            </w:r>
          </w:p>
        </w:tc>
        <w:tc>
          <w:tcPr>
            <w:tcW w:w="1572"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p>
        </w:tc>
      </w:tr>
      <w:tr w:rsidR="001B2CD2" w:rsidRPr="0098446C" w:rsidTr="00F376F9">
        <w:trPr>
          <w:trHeight w:val="300"/>
        </w:trPr>
        <w:tc>
          <w:tcPr>
            <w:tcW w:w="666"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p>
        </w:tc>
        <w:tc>
          <w:tcPr>
            <w:tcW w:w="2923"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p>
        </w:tc>
        <w:tc>
          <w:tcPr>
            <w:tcW w:w="1221"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2025</w:t>
            </w:r>
          </w:p>
        </w:tc>
        <w:tc>
          <w:tcPr>
            <w:tcW w:w="1641"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righ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0,0</w:t>
            </w:r>
          </w:p>
        </w:tc>
        <w:tc>
          <w:tcPr>
            <w:tcW w:w="997"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 </w:t>
            </w:r>
          </w:p>
        </w:tc>
        <w:tc>
          <w:tcPr>
            <w:tcW w:w="1478"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 </w:t>
            </w:r>
          </w:p>
        </w:tc>
        <w:tc>
          <w:tcPr>
            <w:tcW w:w="1478"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 </w:t>
            </w:r>
          </w:p>
        </w:tc>
        <w:tc>
          <w:tcPr>
            <w:tcW w:w="1478"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 </w:t>
            </w:r>
          </w:p>
        </w:tc>
        <w:tc>
          <w:tcPr>
            <w:tcW w:w="1515"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 </w:t>
            </w:r>
          </w:p>
        </w:tc>
        <w:tc>
          <w:tcPr>
            <w:tcW w:w="1572"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p>
        </w:tc>
      </w:tr>
      <w:tr w:rsidR="001B2CD2" w:rsidRPr="0098446C" w:rsidTr="00F376F9">
        <w:trPr>
          <w:trHeight w:val="300"/>
        </w:trPr>
        <w:tc>
          <w:tcPr>
            <w:tcW w:w="666"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p>
        </w:tc>
        <w:tc>
          <w:tcPr>
            <w:tcW w:w="2923"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p>
        </w:tc>
        <w:tc>
          <w:tcPr>
            <w:tcW w:w="1221"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2026</w:t>
            </w:r>
          </w:p>
        </w:tc>
        <w:tc>
          <w:tcPr>
            <w:tcW w:w="1641"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righ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0,0</w:t>
            </w:r>
          </w:p>
        </w:tc>
        <w:tc>
          <w:tcPr>
            <w:tcW w:w="997"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 </w:t>
            </w:r>
          </w:p>
        </w:tc>
        <w:tc>
          <w:tcPr>
            <w:tcW w:w="1478"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 </w:t>
            </w:r>
          </w:p>
        </w:tc>
        <w:tc>
          <w:tcPr>
            <w:tcW w:w="1478"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 </w:t>
            </w:r>
          </w:p>
        </w:tc>
        <w:tc>
          <w:tcPr>
            <w:tcW w:w="1478"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 </w:t>
            </w:r>
          </w:p>
        </w:tc>
        <w:tc>
          <w:tcPr>
            <w:tcW w:w="1515"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 </w:t>
            </w:r>
          </w:p>
        </w:tc>
        <w:tc>
          <w:tcPr>
            <w:tcW w:w="1572"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p>
        </w:tc>
      </w:tr>
      <w:tr w:rsidR="001B2CD2" w:rsidRPr="0098446C" w:rsidTr="00F376F9">
        <w:trPr>
          <w:trHeight w:val="300"/>
        </w:trPr>
        <w:tc>
          <w:tcPr>
            <w:tcW w:w="666"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p>
        </w:tc>
        <w:tc>
          <w:tcPr>
            <w:tcW w:w="2923"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p>
        </w:tc>
        <w:tc>
          <w:tcPr>
            <w:tcW w:w="1221"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2027</w:t>
            </w:r>
          </w:p>
        </w:tc>
        <w:tc>
          <w:tcPr>
            <w:tcW w:w="1641"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righ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0,0</w:t>
            </w:r>
          </w:p>
        </w:tc>
        <w:tc>
          <w:tcPr>
            <w:tcW w:w="997"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 </w:t>
            </w:r>
          </w:p>
        </w:tc>
        <w:tc>
          <w:tcPr>
            <w:tcW w:w="1478"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 </w:t>
            </w:r>
          </w:p>
        </w:tc>
        <w:tc>
          <w:tcPr>
            <w:tcW w:w="1478"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 </w:t>
            </w:r>
          </w:p>
        </w:tc>
        <w:tc>
          <w:tcPr>
            <w:tcW w:w="1478"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 </w:t>
            </w:r>
          </w:p>
        </w:tc>
        <w:tc>
          <w:tcPr>
            <w:tcW w:w="1515"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 </w:t>
            </w:r>
          </w:p>
        </w:tc>
        <w:tc>
          <w:tcPr>
            <w:tcW w:w="1572"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p>
        </w:tc>
      </w:tr>
      <w:tr w:rsidR="001B2CD2" w:rsidRPr="0098446C" w:rsidTr="00F376F9">
        <w:trPr>
          <w:trHeight w:val="675"/>
        </w:trPr>
        <w:tc>
          <w:tcPr>
            <w:tcW w:w="666"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p>
        </w:tc>
        <w:tc>
          <w:tcPr>
            <w:tcW w:w="2923"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p>
        </w:tc>
        <w:tc>
          <w:tcPr>
            <w:tcW w:w="1221"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i/>
                <w:iCs/>
                <w:color w:val="000000"/>
                <w:sz w:val="20"/>
                <w:szCs w:val="20"/>
                <w:highlight w:val="yellow"/>
                <w:lang w:eastAsia="ru-RU"/>
              </w:rPr>
            </w:pPr>
            <w:r w:rsidRPr="0098446C">
              <w:rPr>
                <w:rFonts w:ascii="Times New Roman" w:eastAsia="Times New Roman" w:hAnsi="Times New Roman" w:cs="Times New Roman"/>
                <w:i/>
                <w:iCs/>
                <w:color w:val="000000"/>
                <w:sz w:val="20"/>
                <w:szCs w:val="20"/>
                <w:highlight w:val="yellow"/>
                <w:lang w:eastAsia="ru-RU"/>
              </w:rPr>
              <w:t>прогнозный период 2028 год</w:t>
            </w:r>
          </w:p>
        </w:tc>
        <w:tc>
          <w:tcPr>
            <w:tcW w:w="1641"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righ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0,0</w:t>
            </w:r>
          </w:p>
        </w:tc>
        <w:tc>
          <w:tcPr>
            <w:tcW w:w="997" w:type="dxa"/>
            <w:tcBorders>
              <w:top w:val="nil"/>
              <w:left w:val="nil"/>
              <w:bottom w:val="single" w:sz="4" w:space="0" w:color="auto"/>
              <w:right w:val="single" w:sz="4" w:space="0" w:color="auto"/>
            </w:tcBorders>
            <w:shd w:val="clear" w:color="auto" w:fill="auto"/>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 </w:t>
            </w:r>
          </w:p>
        </w:tc>
        <w:tc>
          <w:tcPr>
            <w:tcW w:w="1478" w:type="dxa"/>
            <w:tcBorders>
              <w:top w:val="nil"/>
              <w:left w:val="nil"/>
              <w:bottom w:val="single" w:sz="4" w:space="0" w:color="auto"/>
              <w:right w:val="single" w:sz="4" w:space="0" w:color="auto"/>
            </w:tcBorders>
            <w:shd w:val="clear" w:color="auto" w:fill="auto"/>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 </w:t>
            </w:r>
          </w:p>
        </w:tc>
        <w:tc>
          <w:tcPr>
            <w:tcW w:w="1478" w:type="dxa"/>
            <w:tcBorders>
              <w:top w:val="nil"/>
              <w:left w:val="nil"/>
              <w:bottom w:val="single" w:sz="4" w:space="0" w:color="auto"/>
              <w:right w:val="single" w:sz="4" w:space="0" w:color="auto"/>
            </w:tcBorders>
            <w:shd w:val="clear" w:color="auto" w:fill="auto"/>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 </w:t>
            </w:r>
          </w:p>
        </w:tc>
        <w:tc>
          <w:tcPr>
            <w:tcW w:w="1478" w:type="dxa"/>
            <w:tcBorders>
              <w:top w:val="nil"/>
              <w:left w:val="nil"/>
              <w:bottom w:val="single" w:sz="4" w:space="0" w:color="auto"/>
              <w:right w:val="single" w:sz="4" w:space="0" w:color="auto"/>
            </w:tcBorders>
            <w:shd w:val="clear" w:color="auto" w:fill="auto"/>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 </w:t>
            </w:r>
          </w:p>
        </w:tc>
        <w:tc>
          <w:tcPr>
            <w:tcW w:w="1515" w:type="dxa"/>
            <w:tcBorders>
              <w:top w:val="nil"/>
              <w:left w:val="nil"/>
              <w:bottom w:val="single" w:sz="4" w:space="0" w:color="auto"/>
              <w:right w:val="single" w:sz="4" w:space="0" w:color="auto"/>
            </w:tcBorders>
            <w:shd w:val="clear" w:color="auto" w:fill="auto"/>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 </w:t>
            </w:r>
          </w:p>
        </w:tc>
        <w:tc>
          <w:tcPr>
            <w:tcW w:w="1572"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p>
        </w:tc>
      </w:tr>
      <w:tr w:rsidR="001B2CD2" w:rsidRPr="0098446C" w:rsidTr="00F376F9">
        <w:trPr>
          <w:trHeight w:val="675"/>
        </w:trPr>
        <w:tc>
          <w:tcPr>
            <w:tcW w:w="666"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p>
        </w:tc>
        <w:tc>
          <w:tcPr>
            <w:tcW w:w="2923"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p>
        </w:tc>
        <w:tc>
          <w:tcPr>
            <w:tcW w:w="1221"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i/>
                <w:iCs/>
                <w:color w:val="000000"/>
                <w:sz w:val="20"/>
                <w:szCs w:val="20"/>
                <w:highlight w:val="yellow"/>
                <w:lang w:eastAsia="ru-RU"/>
              </w:rPr>
            </w:pPr>
            <w:r w:rsidRPr="0098446C">
              <w:rPr>
                <w:rFonts w:ascii="Times New Roman" w:eastAsia="Times New Roman" w:hAnsi="Times New Roman" w:cs="Times New Roman"/>
                <w:i/>
                <w:iCs/>
                <w:color w:val="000000"/>
                <w:sz w:val="20"/>
                <w:szCs w:val="20"/>
                <w:highlight w:val="yellow"/>
                <w:lang w:eastAsia="ru-RU"/>
              </w:rPr>
              <w:t>прогнозный период 2029 год</w:t>
            </w:r>
          </w:p>
        </w:tc>
        <w:tc>
          <w:tcPr>
            <w:tcW w:w="1641"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righ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0,0</w:t>
            </w:r>
          </w:p>
        </w:tc>
        <w:tc>
          <w:tcPr>
            <w:tcW w:w="997" w:type="dxa"/>
            <w:tcBorders>
              <w:top w:val="nil"/>
              <w:left w:val="nil"/>
              <w:bottom w:val="single" w:sz="4" w:space="0" w:color="auto"/>
              <w:right w:val="single" w:sz="4" w:space="0" w:color="auto"/>
            </w:tcBorders>
            <w:shd w:val="clear" w:color="auto" w:fill="auto"/>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 </w:t>
            </w:r>
          </w:p>
        </w:tc>
        <w:tc>
          <w:tcPr>
            <w:tcW w:w="1478" w:type="dxa"/>
            <w:tcBorders>
              <w:top w:val="nil"/>
              <w:left w:val="nil"/>
              <w:bottom w:val="single" w:sz="4" w:space="0" w:color="auto"/>
              <w:right w:val="single" w:sz="4" w:space="0" w:color="auto"/>
            </w:tcBorders>
            <w:shd w:val="clear" w:color="auto" w:fill="auto"/>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 </w:t>
            </w:r>
          </w:p>
        </w:tc>
        <w:tc>
          <w:tcPr>
            <w:tcW w:w="1478" w:type="dxa"/>
            <w:tcBorders>
              <w:top w:val="nil"/>
              <w:left w:val="nil"/>
              <w:bottom w:val="single" w:sz="4" w:space="0" w:color="auto"/>
              <w:right w:val="single" w:sz="4" w:space="0" w:color="auto"/>
            </w:tcBorders>
            <w:shd w:val="clear" w:color="auto" w:fill="auto"/>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 </w:t>
            </w:r>
          </w:p>
        </w:tc>
        <w:tc>
          <w:tcPr>
            <w:tcW w:w="1478" w:type="dxa"/>
            <w:tcBorders>
              <w:top w:val="nil"/>
              <w:left w:val="nil"/>
              <w:bottom w:val="single" w:sz="4" w:space="0" w:color="auto"/>
              <w:right w:val="single" w:sz="4" w:space="0" w:color="auto"/>
            </w:tcBorders>
            <w:shd w:val="clear" w:color="auto" w:fill="auto"/>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 </w:t>
            </w:r>
          </w:p>
        </w:tc>
        <w:tc>
          <w:tcPr>
            <w:tcW w:w="1515" w:type="dxa"/>
            <w:tcBorders>
              <w:top w:val="nil"/>
              <w:left w:val="nil"/>
              <w:bottom w:val="single" w:sz="4" w:space="0" w:color="auto"/>
              <w:right w:val="single" w:sz="4" w:space="0" w:color="auto"/>
            </w:tcBorders>
            <w:shd w:val="clear" w:color="auto" w:fill="auto"/>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 </w:t>
            </w:r>
          </w:p>
        </w:tc>
        <w:tc>
          <w:tcPr>
            <w:tcW w:w="1572"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p>
        </w:tc>
      </w:tr>
      <w:tr w:rsidR="001B2CD2" w:rsidRPr="0098446C" w:rsidTr="00F376F9">
        <w:trPr>
          <w:trHeight w:val="300"/>
        </w:trPr>
        <w:tc>
          <w:tcPr>
            <w:tcW w:w="666" w:type="dxa"/>
            <w:vMerge w:val="restart"/>
            <w:tcBorders>
              <w:top w:val="nil"/>
              <w:left w:val="single" w:sz="4" w:space="0" w:color="auto"/>
              <w:bottom w:val="nil"/>
              <w:right w:val="single" w:sz="4" w:space="0" w:color="auto"/>
            </w:tcBorders>
            <w:shd w:val="clear" w:color="auto" w:fill="auto"/>
            <w:vAlign w:val="center"/>
            <w:hideMark/>
          </w:tcPr>
          <w:p w:rsidR="001B2CD2" w:rsidRPr="0098446C" w:rsidRDefault="001B2CD2" w:rsidP="001B2CD2">
            <w:pPr>
              <w:ind w:firstLine="0"/>
              <w:jc w:val="center"/>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1.1.3.</w:t>
            </w:r>
          </w:p>
        </w:tc>
        <w:tc>
          <w:tcPr>
            <w:tcW w:w="2923" w:type="dxa"/>
            <w:vMerge w:val="restart"/>
            <w:tcBorders>
              <w:top w:val="nil"/>
              <w:left w:val="single" w:sz="4" w:space="0" w:color="auto"/>
              <w:bottom w:val="nil"/>
              <w:right w:val="single" w:sz="4" w:space="0" w:color="auto"/>
            </w:tcBorders>
            <w:shd w:val="clear" w:color="auto" w:fill="auto"/>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Мероприятие 1.3.</w:t>
            </w:r>
            <w:r w:rsidRPr="0098446C">
              <w:rPr>
                <w:rFonts w:ascii="Times New Roman" w:eastAsia="Times New Roman" w:hAnsi="Times New Roman" w:cs="Times New Roman"/>
                <w:color w:val="000000"/>
                <w:sz w:val="20"/>
                <w:szCs w:val="20"/>
                <w:highlight w:val="yellow"/>
                <w:lang w:eastAsia="ru-RU"/>
              </w:rPr>
              <w:br/>
              <w:t>Организация бесплатного горячего питания обучающихся, получающих начальное общее образование в муниципальных образовательных организациях.</w:t>
            </w:r>
          </w:p>
        </w:tc>
        <w:tc>
          <w:tcPr>
            <w:tcW w:w="1221"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70C0"/>
                <w:sz w:val="20"/>
                <w:szCs w:val="20"/>
                <w:highlight w:val="yellow"/>
                <w:lang w:eastAsia="ru-RU"/>
              </w:rPr>
            </w:pPr>
            <w:r w:rsidRPr="0098446C">
              <w:rPr>
                <w:rFonts w:ascii="Times New Roman" w:eastAsia="Times New Roman" w:hAnsi="Times New Roman" w:cs="Times New Roman"/>
                <w:color w:val="0070C0"/>
                <w:sz w:val="20"/>
                <w:szCs w:val="20"/>
                <w:highlight w:val="yellow"/>
                <w:lang w:eastAsia="ru-RU"/>
              </w:rPr>
              <w:t>Всего*</w:t>
            </w:r>
          </w:p>
        </w:tc>
        <w:tc>
          <w:tcPr>
            <w:tcW w:w="1641"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righ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40106,30</w:t>
            </w:r>
          </w:p>
        </w:tc>
        <w:tc>
          <w:tcPr>
            <w:tcW w:w="997"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righ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0,00</w:t>
            </w:r>
          </w:p>
        </w:tc>
        <w:tc>
          <w:tcPr>
            <w:tcW w:w="1478"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righ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34892,50</w:t>
            </w:r>
          </w:p>
        </w:tc>
        <w:tc>
          <w:tcPr>
            <w:tcW w:w="1478"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righ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5213,80</w:t>
            </w:r>
          </w:p>
        </w:tc>
        <w:tc>
          <w:tcPr>
            <w:tcW w:w="1478"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righ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0,00</w:t>
            </w:r>
          </w:p>
        </w:tc>
        <w:tc>
          <w:tcPr>
            <w:tcW w:w="1515"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righ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0,00</w:t>
            </w:r>
          </w:p>
        </w:tc>
        <w:tc>
          <w:tcPr>
            <w:tcW w:w="1572" w:type="dxa"/>
            <w:vMerge w:val="restart"/>
            <w:tcBorders>
              <w:top w:val="nil"/>
              <w:left w:val="single" w:sz="4" w:space="0" w:color="auto"/>
              <w:bottom w:val="nil"/>
              <w:right w:val="single" w:sz="4" w:space="0" w:color="auto"/>
            </w:tcBorders>
            <w:shd w:val="clear" w:color="auto" w:fill="auto"/>
            <w:textDirection w:val="btLr"/>
            <w:vAlign w:val="center"/>
            <w:hideMark/>
          </w:tcPr>
          <w:p w:rsidR="001B2CD2" w:rsidRPr="0098446C" w:rsidRDefault="001B2CD2" w:rsidP="001B2CD2">
            <w:pPr>
              <w:ind w:firstLine="0"/>
              <w:jc w:val="center"/>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 xml:space="preserve">Управление образования </w:t>
            </w:r>
          </w:p>
        </w:tc>
      </w:tr>
      <w:tr w:rsidR="001B2CD2" w:rsidRPr="0098446C" w:rsidTr="00F376F9">
        <w:trPr>
          <w:trHeight w:val="300"/>
        </w:trPr>
        <w:tc>
          <w:tcPr>
            <w:tcW w:w="666" w:type="dxa"/>
            <w:vMerge/>
            <w:tcBorders>
              <w:top w:val="nil"/>
              <w:left w:val="single" w:sz="4" w:space="0" w:color="auto"/>
              <w:bottom w:val="nil"/>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p>
        </w:tc>
        <w:tc>
          <w:tcPr>
            <w:tcW w:w="2923" w:type="dxa"/>
            <w:vMerge/>
            <w:tcBorders>
              <w:top w:val="nil"/>
              <w:left w:val="single" w:sz="4" w:space="0" w:color="auto"/>
              <w:bottom w:val="nil"/>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p>
        </w:tc>
        <w:tc>
          <w:tcPr>
            <w:tcW w:w="1221"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2022</w:t>
            </w:r>
          </w:p>
        </w:tc>
        <w:tc>
          <w:tcPr>
            <w:tcW w:w="1641"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righ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20723,0</w:t>
            </w:r>
          </w:p>
        </w:tc>
        <w:tc>
          <w:tcPr>
            <w:tcW w:w="997"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 </w:t>
            </w:r>
          </w:p>
        </w:tc>
        <w:tc>
          <w:tcPr>
            <w:tcW w:w="1478"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righ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18029,00</w:t>
            </w:r>
          </w:p>
        </w:tc>
        <w:tc>
          <w:tcPr>
            <w:tcW w:w="1478"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righ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2694,00</w:t>
            </w:r>
          </w:p>
        </w:tc>
        <w:tc>
          <w:tcPr>
            <w:tcW w:w="1478"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 </w:t>
            </w:r>
          </w:p>
        </w:tc>
        <w:tc>
          <w:tcPr>
            <w:tcW w:w="1515"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 </w:t>
            </w:r>
          </w:p>
        </w:tc>
        <w:tc>
          <w:tcPr>
            <w:tcW w:w="1572" w:type="dxa"/>
            <w:vMerge/>
            <w:tcBorders>
              <w:top w:val="nil"/>
              <w:left w:val="single" w:sz="4" w:space="0" w:color="auto"/>
              <w:bottom w:val="nil"/>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p>
        </w:tc>
      </w:tr>
      <w:tr w:rsidR="001B2CD2" w:rsidRPr="0098446C" w:rsidTr="00F376F9">
        <w:trPr>
          <w:trHeight w:val="300"/>
        </w:trPr>
        <w:tc>
          <w:tcPr>
            <w:tcW w:w="666" w:type="dxa"/>
            <w:vMerge/>
            <w:tcBorders>
              <w:top w:val="nil"/>
              <w:left w:val="single" w:sz="4" w:space="0" w:color="auto"/>
              <w:bottom w:val="nil"/>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p>
        </w:tc>
        <w:tc>
          <w:tcPr>
            <w:tcW w:w="2923" w:type="dxa"/>
            <w:vMerge/>
            <w:tcBorders>
              <w:top w:val="nil"/>
              <w:left w:val="single" w:sz="4" w:space="0" w:color="auto"/>
              <w:bottom w:val="nil"/>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p>
        </w:tc>
        <w:tc>
          <w:tcPr>
            <w:tcW w:w="1221"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2023</w:t>
            </w:r>
          </w:p>
        </w:tc>
        <w:tc>
          <w:tcPr>
            <w:tcW w:w="1641"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righ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19383,3</w:t>
            </w:r>
          </w:p>
        </w:tc>
        <w:tc>
          <w:tcPr>
            <w:tcW w:w="997"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 </w:t>
            </w:r>
          </w:p>
        </w:tc>
        <w:tc>
          <w:tcPr>
            <w:tcW w:w="1478"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righ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16863,50</w:t>
            </w:r>
          </w:p>
        </w:tc>
        <w:tc>
          <w:tcPr>
            <w:tcW w:w="1478"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righ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2519,80</w:t>
            </w:r>
          </w:p>
        </w:tc>
        <w:tc>
          <w:tcPr>
            <w:tcW w:w="1478"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 </w:t>
            </w:r>
          </w:p>
        </w:tc>
        <w:tc>
          <w:tcPr>
            <w:tcW w:w="1515"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 </w:t>
            </w:r>
          </w:p>
        </w:tc>
        <w:tc>
          <w:tcPr>
            <w:tcW w:w="1572" w:type="dxa"/>
            <w:vMerge/>
            <w:tcBorders>
              <w:top w:val="nil"/>
              <w:left w:val="single" w:sz="4" w:space="0" w:color="auto"/>
              <w:bottom w:val="nil"/>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p>
        </w:tc>
      </w:tr>
      <w:tr w:rsidR="001B2CD2" w:rsidRPr="0098446C" w:rsidTr="00F376F9">
        <w:trPr>
          <w:trHeight w:val="300"/>
        </w:trPr>
        <w:tc>
          <w:tcPr>
            <w:tcW w:w="666" w:type="dxa"/>
            <w:vMerge/>
            <w:tcBorders>
              <w:top w:val="nil"/>
              <w:left w:val="single" w:sz="4" w:space="0" w:color="auto"/>
              <w:bottom w:val="nil"/>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p>
        </w:tc>
        <w:tc>
          <w:tcPr>
            <w:tcW w:w="2923" w:type="dxa"/>
            <w:vMerge/>
            <w:tcBorders>
              <w:top w:val="nil"/>
              <w:left w:val="single" w:sz="4" w:space="0" w:color="auto"/>
              <w:bottom w:val="nil"/>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p>
        </w:tc>
        <w:tc>
          <w:tcPr>
            <w:tcW w:w="1221"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2024</w:t>
            </w:r>
          </w:p>
        </w:tc>
        <w:tc>
          <w:tcPr>
            <w:tcW w:w="1641"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righ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0,0</w:t>
            </w:r>
          </w:p>
        </w:tc>
        <w:tc>
          <w:tcPr>
            <w:tcW w:w="997"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 </w:t>
            </w:r>
          </w:p>
        </w:tc>
        <w:tc>
          <w:tcPr>
            <w:tcW w:w="1478"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 </w:t>
            </w:r>
          </w:p>
        </w:tc>
        <w:tc>
          <w:tcPr>
            <w:tcW w:w="1478"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 </w:t>
            </w:r>
          </w:p>
        </w:tc>
        <w:tc>
          <w:tcPr>
            <w:tcW w:w="1478"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 </w:t>
            </w:r>
          </w:p>
        </w:tc>
        <w:tc>
          <w:tcPr>
            <w:tcW w:w="1515"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 </w:t>
            </w:r>
          </w:p>
        </w:tc>
        <w:tc>
          <w:tcPr>
            <w:tcW w:w="1572" w:type="dxa"/>
            <w:vMerge/>
            <w:tcBorders>
              <w:top w:val="nil"/>
              <w:left w:val="single" w:sz="4" w:space="0" w:color="auto"/>
              <w:bottom w:val="nil"/>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p>
        </w:tc>
      </w:tr>
      <w:tr w:rsidR="001B2CD2" w:rsidRPr="0098446C" w:rsidTr="00F376F9">
        <w:trPr>
          <w:trHeight w:val="300"/>
        </w:trPr>
        <w:tc>
          <w:tcPr>
            <w:tcW w:w="666" w:type="dxa"/>
            <w:vMerge/>
            <w:tcBorders>
              <w:top w:val="nil"/>
              <w:left w:val="single" w:sz="4" w:space="0" w:color="auto"/>
              <w:bottom w:val="nil"/>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p>
        </w:tc>
        <w:tc>
          <w:tcPr>
            <w:tcW w:w="2923" w:type="dxa"/>
            <w:vMerge/>
            <w:tcBorders>
              <w:top w:val="nil"/>
              <w:left w:val="single" w:sz="4" w:space="0" w:color="auto"/>
              <w:bottom w:val="nil"/>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p>
        </w:tc>
        <w:tc>
          <w:tcPr>
            <w:tcW w:w="1221"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2025</w:t>
            </w:r>
          </w:p>
        </w:tc>
        <w:tc>
          <w:tcPr>
            <w:tcW w:w="1641"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righ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0,0</w:t>
            </w:r>
          </w:p>
        </w:tc>
        <w:tc>
          <w:tcPr>
            <w:tcW w:w="997"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 </w:t>
            </w:r>
          </w:p>
        </w:tc>
        <w:tc>
          <w:tcPr>
            <w:tcW w:w="1478"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 </w:t>
            </w:r>
          </w:p>
        </w:tc>
        <w:tc>
          <w:tcPr>
            <w:tcW w:w="1478"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 </w:t>
            </w:r>
          </w:p>
        </w:tc>
        <w:tc>
          <w:tcPr>
            <w:tcW w:w="1478"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 </w:t>
            </w:r>
          </w:p>
        </w:tc>
        <w:tc>
          <w:tcPr>
            <w:tcW w:w="1515"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 </w:t>
            </w:r>
          </w:p>
        </w:tc>
        <w:tc>
          <w:tcPr>
            <w:tcW w:w="1572" w:type="dxa"/>
            <w:vMerge/>
            <w:tcBorders>
              <w:top w:val="nil"/>
              <w:left w:val="single" w:sz="4" w:space="0" w:color="auto"/>
              <w:bottom w:val="nil"/>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p>
        </w:tc>
      </w:tr>
      <w:tr w:rsidR="001B2CD2" w:rsidRPr="0098446C" w:rsidTr="00F376F9">
        <w:trPr>
          <w:trHeight w:val="300"/>
        </w:trPr>
        <w:tc>
          <w:tcPr>
            <w:tcW w:w="666" w:type="dxa"/>
            <w:vMerge/>
            <w:tcBorders>
              <w:top w:val="nil"/>
              <w:left w:val="single" w:sz="4" w:space="0" w:color="auto"/>
              <w:bottom w:val="nil"/>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p>
        </w:tc>
        <w:tc>
          <w:tcPr>
            <w:tcW w:w="2923" w:type="dxa"/>
            <w:vMerge/>
            <w:tcBorders>
              <w:top w:val="nil"/>
              <w:left w:val="single" w:sz="4" w:space="0" w:color="auto"/>
              <w:bottom w:val="nil"/>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p>
        </w:tc>
        <w:tc>
          <w:tcPr>
            <w:tcW w:w="1221"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2026</w:t>
            </w:r>
          </w:p>
        </w:tc>
        <w:tc>
          <w:tcPr>
            <w:tcW w:w="1641"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righ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0,0</w:t>
            </w:r>
          </w:p>
        </w:tc>
        <w:tc>
          <w:tcPr>
            <w:tcW w:w="997"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 </w:t>
            </w:r>
          </w:p>
        </w:tc>
        <w:tc>
          <w:tcPr>
            <w:tcW w:w="1478"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 </w:t>
            </w:r>
          </w:p>
        </w:tc>
        <w:tc>
          <w:tcPr>
            <w:tcW w:w="1478"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 </w:t>
            </w:r>
          </w:p>
        </w:tc>
        <w:tc>
          <w:tcPr>
            <w:tcW w:w="1478"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 </w:t>
            </w:r>
          </w:p>
        </w:tc>
        <w:tc>
          <w:tcPr>
            <w:tcW w:w="1515"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 </w:t>
            </w:r>
          </w:p>
        </w:tc>
        <w:tc>
          <w:tcPr>
            <w:tcW w:w="1572" w:type="dxa"/>
            <w:vMerge/>
            <w:tcBorders>
              <w:top w:val="nil"/>
              <w:left w:val="single" w:sz="4" w:space="0" w:color="auto"/>
              <w:bottom w:val="nil"/>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p>
        </w:tc>
      </w:tr>
      <w:tr w:rsidR="001B2CD2" w:rsidRPr="0098446C" w:rsidTr="00F376F9">
        <w:trPr>
          <w:trHeight w:val="300"/>
        </w:trPr>
        <w:tc>
          <w:tcPr>
            <w:tcW w:w="666" w:type="dxa"/>
            <w:vMerge/>
            <w:tcBorders>
              <w:top w:val="nil"/>
              <w:left w:val="single" w:sz="4" w:space="0" w:color="auto"/>
              <w:bottom w:val="nil"/>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p>
        </w:tc>
        <w:tc>
          <w:tcPr>
            <w:tcW w:w="2923" w:type="dxa"/>
            <w:vMerge/>
            <w:tcBorders>
              <w:top w:val="nil"/>
              <w:left w:val="single" w:sz="4" w:space="0" w:color="auto"/>
              <w:bottom w:val="nil"/>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p>
        </w:tc>
        <w:tc>
          <w:tcPr>
            <w:tcW w:w="1221"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2027</w:t>
            </w:r>
          </w:p>
        </w:tc>
        <w:tc>
          <w:tcPr>
            <w:tcW w:w="1641"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righ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0,0</w:t>
            </w:r>
          </w:p>
        </w:tc>
        <w:tc>
          <w:tcPr>
            <w:tcW w:w="997"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 </w:t>
            </w:r>
          </w:p>
        </w:tc>
        <w:tc>
          <w:tcPr>
            <w:tcW w:w="1478"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 </w:t>
            </w:r>
          </w:p>
        </w:tc>
        <w:tc>
          <w:tcPr>
            <w:tcW w:w="1478"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 </w:t>
            </w:r>
          </w:p>
        </w:tc>
        <w:tc>
          <w:tcPr>
            <w:tcW w:w="1478"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 </w:t>
            </w:r>
          </w:p>
        </w:tc>
        <w:tc>
          <w:tcPr>
            <w:tcW w:w="1515"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 </w:t>
            </w:r>
          </w:p>
        </w:tc>
        <w:tc>
          <w:tcPr>
            <w:tcW w:w="1572" w:type="dxa"/>
            <w:vMerge/>
            <w:tcBorders>
              <w:top w:val="nil"/>
              <w:left w:val="single" w:sz="4" w:space="0" w:color="auto"/>
              <w:bottom w:val="nil"/>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p>
        </w:tc>
      </w:tr>
      <w:tr w:rsidR="001B2CD2" w:rsidRPr="0098446C" w:rsidTr="00F376F9">
        <w:trPr>
          <w:trHeight w:val="675"/>
        </w:trPr>
        <w:tc>
          <w:tcPr>
            <w:tcW w:w="666" w:type="dxa"/>
            <w:vMerge/>
            <w:tcBorders>
              <w:top w:val="nil"/>
              <w:left w:val="single" w:sz="4" w:space="0" w:color="auto"/>
              <w:bottom w:val="nil"/>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p>
        </w:tc>
        <w:tc>
          <w:tcPr>
            <w:tcW w:w="2923" w:type="dxa"/>
            <w:vMerge/>
            <w:tcBorders>
              <w:top w:val="nil"/>
              <w:left w:val="single" w:sz="4" w:space="0" w:color="auto"/>
              <w:bottom w:val="nil"/>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p>
        </w:tc>
        <w:tc>
          <w:tcPr>
            <w:tcW w:w="1221"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i/>
                <w:iCs/>
                <w:color w:val="000000"/>
                <w:sz w:val="20"/>
                <w:szCs w:val="20"/>
                <w:highlight w:val="yellow"/>
                <w:lang w:eastAsia="ru-RU"/>
              </w:rPr>
            </w:pPr>
            <w:r w:rsidRPr="0098446C">
              <w:rPr>
                <w:rFonts w:ascii="Times New Roman" w:eastAsia="Times New Roman" w:hAnsi="Times New Roman" w:cs="Times New Roman"/>
                <w:i/>
                <w:iCs/>
                <w:color w:val="000000"/>
                <w:sz w:val="20"/>
                <w:szCs w:val="20"/>
                <w:highlight w:val="yellow"/>
                <w:lang w:eastAsia="ru-RU"/>
              </w:rPr>
              <w:t>прогнозный период 2028 год</w:t>
            </w:r>
          </w:p>
        </w:tc>
        <w:tc>
          <w:tcPr>
            <w:tcW w:w="1641"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righ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0,0</w:t>
            </w:r>
          </w:p>
        </w:tc>
        <w:tc>
          <w:tcPr>
            <w:tcW w:w="997" w:type="dxa"/>
            <w:tcBorders>
              <w:top w:val="nil"/>
              <w:left w:val="nil"/>
              <w:bottom w:val="single" w:sz="4" w:space="0" w:color="auto"/>
              <w:right w:val="single" w:sz="4" w:space="0" w:color="auto"/>
            </w:tcBorders>
            <w:shd w:val="clear" w:color="auto" w:fill="auto"/>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 </w:t>
            </w:r>
          </w:p>
        </w:tc>
        <w:tc>
          <w:tcPr>
            <w:tcW w:w="1478" w:type="dxa"/>
            <w:tcBorders>
              <w:top w:val="nil"/>
              <w:left w:val="nil"/>
              <w:bottom w:val="single" w:sz="4" w:space="0" w:color="auto"/>
              <w:right w:val="single" w:sz="4" w:space="0" w:color="auto"/>
            </w:tcBorders>
            <w:shd w:val="clear" w:color="auto" w:fill="auto"/>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 </w:t>
            </w:r>
          </w:p>
        </w:tc>
        <w:tc>
          <w:tcPr>
            <w:tcW w:w="1478" w:type="dxa"/>
            <w:tcBorders>
              <w:top w:val="nil"/>
              <w:left w:val="nil"/>
              <w:bottom w:val="single" w:sz="4" w:space="0" w:color="auto"/>
              <w:right w:val="single" w:sz="4" w:space="0" w:color="auto"/>
            </w:tcBorders>
            <w:shd w:val="clear" w:color="auto" w:fill="auto"/>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 </w:t>
            </w:r>
          </w:p>
        </w:tc>
        <w:tc>
          <w:tcPr>
            <w:tcW w:w="1478" w:type="dxa"/>
            <w:tcBorders>
              <w:top w:val="nil"/>
              <w:left w:val="nil"/>
              <w:bottom w:val="single" w:sz="4" w:space="0" w:color="auto"/>
              <w:right w:val="single" w:sz="4" w:space="0" w:color="auto"/>
            </w:tcBorders>
            <w:shd w:val="clear" w:color="auto" w:fill="auto"/>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 </w:t>
            </w:r>
          </w:p>
        </w:tc>
        <w:tc>
          <w:tcPr>
            <w:tcW w:w="1515" w:type="dxa"/>
            <w:tcBorders>
              <w:top w:val="nil"/>
              <w:left w:val="nil"/>
              <w:bottom w:val="single" w:sz="4" w:space="0" w:color="auto"/>
              <w:right w:val="single" w:sz="4" w:space="0" w:color="auto"/>
            </w:tcBorders>
            <w:shd w:val="clear" w:color="auto" w:fill="auto"/>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 </w:t>
            </w:r>
          </w:p>
        </w:tc>
        <w:tc>
          <w:tcPr>
            <w:tcW w:w="1572" w:type="dxa"/>
            <w:vMerge/>
            <w:tcBorders>
              <w:top w:val="nil"/>
              <w:left w:val="single" w:sz="4" w:space="0" w:color="auto"/>
              <w:bottom w:val="nil"/>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p>
        </w:tc>
      </w:tr>
      <w:tr w:rsidR="001B2CD2" w:rsidRPr="0098446C" w:rsidTr="00F376F9">
        <w:trPr>
          <w:trHeight w:val="675"/>
        </w:trPr>
        <w:tc>
          <w:tcPr>
            <w:tcW w:w="666" w:type="dxa"/>
            <w:vMerge/>
            <w:tcBorders>
              <w:top w:val="nil"/>
              <w:left w:val="single" w:sz="4" w:space="0" w:color="auto"/>
              <w:bottom w:val="nil"/>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p>
        </w:tc>
        <w:tc>
          <w:tcPr>
            <w:tcW w:w="2923" w:type="dxa"/>
            <w:vMerge/>
            <w:tcBorders>
              <w:top w:val="nil"/>
              <w:left w:val="single" w:sz="4" w:space="0" w:color="auto"/>
              <w:bottom w:val="nil"/>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p>
        </w:tc>
        <w:tc>
          <w:tcPr>
            <w:tcW w:w="1221"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i/>
                <w:iCs/>
                <w:color w:val="000000"/>
                <w:sz w:val="20"/>
                <w:szCs w:val="20"/>
                <w:highlight w:val="yellow"/>
                <w:lang w:eastAsia="ru-RU"/>
              </w:rPr>
            </w:pPr>
            <w:r w:rsidRPr="0098446C">
              <w:rPr>
                <w:rFonts w:ascii="Times New Roman" w:eastAsia="Times New Roman" w:hAnsi="Times New Roman" w:cs="Times New Roman"/>
                <w:i/>
                <w:iCs/>
                <w:color w:val="000000"/>
                <w:sz w:val="20"/>
                <w:szCs w:val="20"/>
                <w:highlight w:val="yellow"/>
                <w:lang w:eastAsia="ru-RU"/>
              </w:rPr>
              <w:t>прогнозный период 2029 год</w:t>
            </w:r>
          </w:p>
        </w:tc>
        <w:tc>
          <w:tcPr>
            <w:tcW w:w="1641"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righ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0,0</w:t>
            </w:r>
          </w:p>
        </w:tc>
        <w:tc>
          <w:tcPr>
            <w:tcW w:w="997" w:type="dxa"/>
            <w:tcBorders>
              <w:top w:val="nil"/>
              <w:left w:val="nil"/>
              <w:bottom w:val="nil"/>
              <w:right w:val="single" w:sz="4" w:space="0" w:color="auto"/>
            </w:tcBorders>
            <w:shd w:val="clear" w:color="auto" w:fill="auto"/>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 </w:t>
            </w:r>
          </w:p>
        </w:tc>
        <w:tc>
          <w:tcPr>
            <w:tcW w:w="1478" w:type="dxa"/>
            <w:tcBorders>
              <w:top w:val="nil"/>
              <w:left w:val="nil"/>
              <w:bottom w:val="nil"/>
              <w:right w:val="single" w:sz="4" w:space="0" w:color="auto"/>
            </w:tcBorders>
            <w:shd w:val="clear" w:color="auto" w:fill="auto"/>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 </w:t>
            </w:r>
          </w:p>
        </w:tc>
        <w:tc>
          <w:tcPr>
            <w:tcW w:w="1478" w:type="dxa"/>
            <w:tcBorders>
              <w:top w:val="nil"/>
              <w:left w:val="nil"/>
              <w:bottom w:val="nil"/>
              <w:right w:val="single" w:sz="4" w:space="0" w:color="auto"/>
            </w:tcBorders>
            <w:shd w:val="clear" w:color="auto" w:fill="auto"/>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 </w:t>
            </w:r>
          </w:p>
        </w:tc>
        <w:tc>
          <w:tcPr>
            <w:tcW w:w="1478" w:type="dxa"/>
            <w:tcBorders>
              <w:top w:val="nil"/>
              <w:left w:val="nil"/>
              <w:bottom w:val="nil"/>
              <w:right w:val="single" w:sz="4" w:space="0" w:color="auto"/>
            </w:tcBorders>
            <w:shd w:val="clear" w:color="auto" w:fill="auto"/>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 </w:t>
            </w:r>
          </w:p>
        </w:tc>
        <w:tc>
          <w:tcPr>
            <w:tcW w:w="1515" w:type="dxa"/>
            <w:tcBorders>
              <w:top w:val="nil"/>
              <w:left w:val="nil"/>
              <w:bottom w:val="nil"/>
              <w:right w:val="single" w:sz="4" w:space="0" w:color="auto"/>
            </w:tcBorders>
            <w:shd w:val="clear" w:color="auto" w:fill="auto"/>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 </w:t>
            </w:r>
          </w:p>
        </w:tc>
        <w:tc>
          <w:tcPr>
            <w:tcW w:w="1572" w:type="dxa"/>
            <w:vMerge/>
            <w:tcBorders>
              <w:top w:val="nil"/>
              <w:left w:val="single" w:sz="4" w:space="0" w:color="auto"/>
              <w:bottom w:val="nil"/>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p>
        </w:tc>
      </w:tr>
      <w:tr w:rsidR="001B2CD2" w:rsidRPr="0098446C" w:rsidTr="00F376F9">
        <w:trPr>
          <w:trHeight w:val="720"/>
        </w:trPr>
        <w:tc>
          <w:tcPr>
            <w:tcW w:w="66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B2CD2" w:rsidRPr="0098446C" w:rsidRDefault="001B2CD2" w:rsidP="001B2CD2">
            <w:pPr>
              <w:ind w:firstLine="0"/>
              <w:jc w:val="center"/>
              <w:rPr>
                <w:rFonts w:ascii="Times New Roman" w:eastAsia="Times New Roman" w:hAnsi="Times New Roman" w:cs="Times New Roman"/>
                <w:sz w:val="20"/>
                <w:szCs w:val="20"/>
                <w:highlight w:val="yellow"/>
                <w:lang w:eastAsia="ru-RU"/>
              </w:rPr>
            </w:pPr>
            <w:r w:rsidRPr="0098446C">
              <w:rPr>
                <w:rFonts w:ascii="Times New Roman" w:eastAsia="Times New Roman" w:hAnsi="Times New Roman" w:cs="Times New Roman"/>
                <w:sz w:val="20"/>
                <w:szCs w:val="20"/>
                <w:highlight w:val="yellow"/>
                <w:lang w:eastAsia="ru-RU"/>
              </w:rPr>
              <w:t>1.1.4.</w:t>
            </w:r>
          </w:p>
        </w:tc>
        <w:tc>
          <w:tcPr>
            <w:tcW w:w="2923"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1B2CD2" w:rsidRPr="0098446C" w:rsidRDefault="001B2CD2" w:rsidP="001B2CD2">
            <w:pPr>
              <w:ind w:firstLine="0"/>
              <w:jc w:val="left"/>
              <w:rPr>
                <w:rFonts w:ascii="Times New Roman" w:eastAsia="Times New Roman" w:hAnsi="Times New Roman" w:cs="Times New Roman"/>
                <w:sz w:val="20"/>
                <w:szCs w:val="20"/>
                <w:highlight w:val="yellow"/>
                <w:lang w:eastAsia="ru-RU"/>
              </w:rPr>
            </w:pPr>
            <w:r w:rsidRPr="0098446C">
              <w:rPr>
                <w:rFonts w:ascii="Times New Roman" w:eastAsia="Times New Roman" w:hAnsi="Times New Roman" w:cs="Times New Roman"/>
                <w:sz w:val="20"/>
                <w:szCs w:val="20"/>
                <w:highlight w:val="yellow"/>
                <w:lang w:eastAsia="ru-RU"/>
              </w:rPr>
              <w:t>Мероприятие 1.4. Организация системы выявления, сопровождения одаренных детей.</w:t>
            </w:r>
          </w:p>
        </w:tc>
        <w:tc>
          <w:tcPr>
            <w:tcW w:w="1221"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sz w:val="20"/>
                <w:szCs w:val="20"/>
                <w:highlight w:val="yellow"/>
                <w:lang w:eastAsia="ru-RU"/>
              </w:rPr>
            </w:pPr>
            <w:r w:rsidRPr="0098446C">
              <w:rPr>
                <w:rFonts w:ascii="Times New Roman" w:eastAsia="Times New Roman" w:hAnsi="Times New Roman" w:cs="Times New Roman"/>
                <w:sz w:val="20"/>
                <w:szCs w:val="20"/>
                <w:highlight w:val="yellow"/>
                <w:lang w:eastAsia="ru-RU"/>
              </w:rPr>
              <w:t>Всего*</w:t>
            </w:r>
          </w:p>
        </w:tc>
        <w:tc>
          <w:tcPr>
            <w:tcW w:w="1641"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right"/>
              <w:rPr>
                <w:rFonts w:ascii="Times New Roman" w:eastAsia="Times New Roman" w:hAnsi="Times New Roman" w:cs="Times New Roman"/>
                <w:sz w:val="20"/>
                <w:szCs w:val="20"/>
                <w:highlight w:val="yellow"/>
                <w:lang w:eastAsia="ru-RU"/>
              </w:rPr>
            </w:pPr>
            <w:r w:rsidRPr="0098446C">
              <w:rPr>
                <w:rFonts w:ascii="Times New Roman" w:eastAsia="Times New Roman" w:hAnsi="Times New Roman" w:cs="Times New Roman"/>
                <w:sz w:val="20"/>
                <w:szCs w:val="20"/>
                <w:highlight w:val="yellow"/>
                <w:lang w:eastAsia="ru-RU"/>
              </w:rPr>
              <w:t>1741,6</w:t>
            </w:r>
          </w:p>
        </w:tc>
        <w:tc>
          <w:tcPr>
            <w:tcW w:w="997" w:type="dxa"/>
            <w:tcBorders>
              <w:top w:val="single" w:sz="4" w:space="0" w:color="auto"/>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right"/>
              <w:rPr>
                <w:rFonts w:ascii="Times New Roman" w:eastAsia="Times New Roman" w:hAnsi="Times New Roman" w:cs="Times New Roman"/>
                <w:sz w:val="20"/>
                <w:szCs w:val="20"/>
                <w:highlight w:val="yellow"/>
                <w:lang w:eastAsia="ru-RU"/>
              </w:rPr>
            </w:pPr>
            <w:r w:rsidRPr="0098446C">
              <w:rPr>
                <w:rFonts w:ascii="Times New Roman" w:eastAsia="Times New Roman" w:hAnsi="Times New Roman" w:cs="Times New Roman"/>
                <w:sz w:val="20"/>
                <w:szCs w:val="20"/>
                <w:highlight w:val="yellow"/>
                <w:lang w:eastAsia="ru-RU"/>
              </w:rPr>
              <w:t>0</w:t>
            </w:r>
          </w:p>
        </w:tc>
        <w:tc>
          <w:tcPr>
            <w:tcW w:w="1478" w:type="dxa"/>
            <w:tcBorders>
              <w:top w:val="single" w:sz="4" w:space="0" w:color="auto"/>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right"/>
              <w:rPr>
                <w:rFonts w:ascii="Times New Roman" w:eastAsia="Times New Roman" w:hAnsi="Times New Roman" w:cs="Times New Roman"/>
                <w:sz w:val="20"/>
                <w:szCs w:val="20"/>
                <w:highlight w:val="yellow"/>
                <w:lang w:eastAsia="ru-RU"/>
              </w:rPr>
            </w:pPr>
            <w:r w:rsidRPr="0098446C">
              <w:rPr>
                <w:rFonts w:ascii="Times New Roman" w:eastAsia="Times New Roman" w:hAnsi="Times New Roman" w:cs="Times New Roman"/>
                <w:sz w:val="20"/>
                <w:szCs w:val="20"/>
                <w:highlight w:val="yellow"/>
                <w:lang w:eastAsia="ru-RU"/>
              </w:rPr>
              <w:t>0</w:t>
            </w:r>
          </w:p>
        </w:tc>
        <w:tc>
          <w:tcPr>
            <w:tcW w:w="1478" w:type="dxa"/>
            <w:tcBorders>
              <w:top w:val="single" w:sz="4" w:space="0" w:color="auto"/>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right"/>
              <w:rPr>
                <w:rFonts w:ascii="Times New Roman" w:eastAsia="Times New Roman" w:hAnsi="Times New Roman" w:cs="Times New Roman"/>
                <w:sz w:val="20"/>
                <w:szCs w:val="20"/>
                <w:highlight w:val="yellow"/>
                <w:lang w:eastAsia="ru-RU"/>
              </w:rPr>
            </w:pPr>
            <w:r w:rsidRPr="0098446C">
              <w:rPr>
                <w:rFonts w:ascii="Times New Roman" w:eastAsia="Times New Roman" w:hAnsi="Times New Roman" w:cs="Times New Roman"/>
                <w:sz w:val="20"/>
                <w:szCs w:val="20"/>
                <w:highlight w:val="yellow"/>
                <w:lang w:eastAsia="ru-RU"/>
              </w:rPr>
              <w:t>1741,6</w:t>
            </w:r>
          </w:p>
        </w:tc>
        <w:tc>
          <w:tcPr>
            <w:tcW w:w="1478" w:type="dxa"/>
            <w:tcBorders>
              <w:top w:val="single" w:sz="4" w:space="0" w:color="auto"/>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right"/>
              <w:rPr>
                <w:rFonts w:ascii="Times New Roman" w:eastAsia="Times New Roman" w:hAnsi="Times New Roman" w:cs="Times New Roman"/>
                <w:sz w:val="20"/>
                <w:szCs w:val="20"/>
                <w:highlight w:val="yellow"/>
                <w:lang w:eastAsia="ru-RU"/>
              </w:rPr>
            </w:pPr>
            <w:r w:rsidRPr="0098446C">
              <w:rPr>
                <w:rFonts w:ascii="Times New Roman" w:eastAsia="Times New Roman" w:hAnsi="Times New Roman" w:cs="Times New Roman"/>
                <w:sz w:val="20"/>
                <w:szCs w:val="20"/>
                <w:highlight w:val="yellow"/>
                <w:lang w:eastAsia="ru-RU"/>
              </w:rPr>
              <w:t>0</w:t>
            </w:r>
          </w:p>
        </w:tc>
        <w:tc>
          <w:tcPr>
            <w:tcW w:w="1515" w:type="dxa"/>
            <w:tcBorders>
              <w:top w:val="single" w:sz="4" w:space="0" w:color="auto"/>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right"/>
              <w:rPr>
                <w:rFonts w:ascii="Times New Roman" w:eastAsia="Times New Roman" w:hAnsi="Times New Roman" w:cs="Times New Roman"/>
                <w:sz w:val="20"/>
                <w:szCs w:val="20"/>
                <w:highlight w:val="yellow"/>
                <w:lang w:eastAsia="ru-RU"/>
              </w:rPr>
            </w:pPr>
            <w:r w:rsidRPr="0098446C">
              <w:rPr>
                <w:rFonts w:ascii="Times New Roman" w:eastAsia="Times New Roman" w:hAnsi="Times New Roman" w:cs="Times New Roman"/>
                <w:sz w:val="20"/>
                <w:szCs w:val="20"/>
                <w:highlight w:val="yellow"/>
                <w:lang w:eastAsia="ru-RU"/>
              </w:rPr>
              <w:t>0</w:t>
            </w:r>
          </w:p>
        </w:tc>
        <w:tc>
          <w:tcPr>
            <w:tcW w:w="1572"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1B2CD2" w:rsidRPr="0098446C" w:rsidRDefault="001B2CD2" w:rsidP="001B2CD2">
            <w:pPr>
              <w:ind w:firstLine="0"/>
              <w:jc w:val="center"/>
              <w:rPr>
                <w:rFonts w:ascii="Times New Roman" w:eastAsia="Times New Roman" w:hAnsi="Times New Roman" w:cs="Times New Roman"/>
                <w:sz w:val="20"/>
                <w:szCs w:val="20"/>
                <w:highlight w:val="yellow"/>
                <w:lang w:eastAsia="ru-RU"/>
              </w:rPr>
            </w:pPr>
            <w:r w:rsidRPr="0098446C">
              <w:rPr>
                <w:rFonts w:ascii="Times New Roman" w:eastAsia="Times New Roman" w:hAnsi="Times New Roman" w:cs="Times New Roman"/>
                <w:sz w:val="20"/>
                <w:szCs w:val="20"/>
                <w:highlight w:val="yellow"/>
                <w:lang w:eastAsia="ru-RU"/>
              </w:rPr>
              <w:t xml:space="preserve">Управление образования </w:t>
            </w:r>
          </w:p>
        </w:tc>
      </w:tr>
      <w:tr w:rsidR="001B2CD2" w:rsidRPr="0098446C" w:rsidTr="00F376F9">
        <w:trPr>
          <w:trHeight w:val="300"/>
        </w:trPr>
        <w:tc>
          <w:tcPr>
            <w:tcW w:w="666"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sz w:val="20"/>
                <w:szCs w:val="20"/>
                <w:highlight w:val="yellow"/>
                <w:lang w:eastAsia="ru-RU"/>
              </w:rPr>
            </w:pPr>
          </w:p>
        </w:tc>
        <w:tc>
          <w:tcPr>
            <w:tcW w:w="2923"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sz w:val="20"/>
                <w:szCs w:val="20"/>
                <w:highlight w:val="yellow"/>
                <w:lang w:eastAsia="ru-RU"/>
              </w:rPr>
            </w:pPr>
          </w:p>
        </w:tc>
        <w:tc>
          <w:tcPr>
            <w:tcW w:w="1221"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2022</w:t>
            </w:r>
          </w:p>
        </w:tc>
        <w:tc>
          <w:tcPr>
            <w:tcW w:w="1641"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righ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870,8</w:t>
            </w:r>
          </w:p>
        </w:tc>
        <w:tc>
          <w:tcPr>
            <w:tcW w:w="997"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sz w:val="20"/>
                <w:szCs w:val="20"/>
                <w:highlight w:val="yellow"/>
                <w:lang w:eastAsia="ru-RU"/>
              </w:rPr>
            </w:pPr>
            <w:r w:rsidRPr="0098446C">
              <w:rPr>
                <w:rFonts w:ascii="Times New Roman" w:eastAsia="Times New Roman" w:hAnsi="Times New Roman" w:cs="Times New Roman"/>
                <w:sz w:val="20"/>
                <w:szCs w:val="20"/>
                <w:highlight w:val="yellow"/>
                <w:lang w:eastAsia="ru-RU"/>
              </w:rPr>
              <w:t> </w:t>
            </w:r>
          </w:p>
        </w:tc>
        <w:tc>
          <w:tcPr>
            <w:tcW w:w="1478"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sz w:val="20"/>
                <w:szCs w:val="20"/>
                <w:highlight w:val="yellow"/>
                <w:lang w:eastAsia="ru-RU"/>
              </w:rPr>
            </w:pPr>
            <w:r w:rsidRPr="0098446C">
              <w:rPr>
                <w:rFonts w:ascii="Times New Roman" w:eastAsia="Times New Roman" w:hAnsi="Times New Roman" w:cs="Times New Roman"/>
                <w:sz w:val="20"/>
                <w:szCs w:val="20"/>
                <w:highlight w:val="yellow"/>
                <w:lang w:eastAsia="ru-RU"/>
              </w:rPr>
              <w:t> </w:t>
            </w:r>
          </w:p>
        </w:tc>
        <w:tc>
          <w:tcPr>
            <w:tcW w:w="1478"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right"/>
              <w:rPr>
                <w:rFonts w:ascii="Times New Roman" w:eastAsia="Times New Roman" w:hAnsi="Times New Roman" w:cs="Times New Roman"/>
                <w:sz w:val="20"/>
                <w:szCs w:val="20"/>
                <w:highlight w:val="yellow"/>
                <w:lang w:eastAsia="ru-RU"/>
              </w:rPr>
            </w:pPr>
            <w:r w:rsidRPr="0098446C">
              <w:rPr>
                <w:rFonts w:ascii="Times New Roman" w:eastAsia="Times New Roman" w:hAnsi="Times New Roman" w:cs="Times New Roman"/>
                <w:sz w:val="20"/>
                <w:szCs w:val="20"/>
                <w:highlight w:val="yellow"/>
                <w:lang w:eastAsia="ru-RU"/>
              </w:rPr>
              <w:t>870,8</w:t>
            </w:r>
          </w:p>
        </w:tc>
        <w:tc>
          <w:tcPr>
            <w:tcW w:w="1478"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sz w:val="20"/>
                <w:szCs w:val="20"/>
                <w:highlight w:val="yellow"/>
                <w:lang w:eastAsia="ru-RU"/>
              </w:rPr>
            </w:pPr>
            <w:r w:rsidRPr="0098446C">
              <w:rPr>
                <w:rFonts w:ascii="Times New Roman" w:eastAsia="Times New Roman" w:hAnsi="Times New Roman" w:cs="Times New Roman"/>
                <w:sz w:val="20"/>
                <w:szCs w:val="20"/>
                <w:highlight w:val="yellow"/>
                <w:lang w:eastAsia="ru-RU"/>
              </w:rPr>
              <w:t> </w:t>
            </w:r>
          </w:p>
        </w:tc>
        <w:tc>
          <w:tcPr>
            <w:tcW w:w="1515"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sz w:val="20"/>
                <w:szCs w:val="20"/>
                <w:highlight w:val="yellow"/>
                <w:lang w:eastAsia="ru-RU"/>
              </w:rPr>
            </w:pPr>
            <w:r w:rsidRPr="0098446C">
              <w:rPr>
                <w:rFonts w:ascii="Times New Roman" w:eastAsia="Times New Roman" w:hAnsi="Times New Roman" w:cs="Times New Roman"/>
                <w:sz w:val="20"/>
                <w:szCs w:val="20"/>
                <w:highlight w:val="yellow"/>
                <w:lang w:eastAsia="ru-RU"/>
              </w:rPr>
              <w:t> </w:t>
            </w:r>
          </w:p>
        </w:tc>
        <w:tc>
          <w:tcPr>
            <w:tcW w:w="157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sz w:val="20"/>
                <w:szCs w:val="20"/>
                <w:highlight w:val="yellow"/>
                <w:lang w:eastAsia="ru-RU"/>
              </w:rPr>
            </w:pPr>
          </w:p>
        </w:tc>
      </w:tr>
      <w:tr w:rsidR="001B2CD2" w:rsidRPr="0098446C" w:rsidTr="00F376F9">
        <w:trPr>
          <w:trHeight w:val="300"/>
        </w:trPr>
        <w:tc>
          <w:tcPr>
            <w:tcW w:w="666"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sz w:val="20"/>
                <w:szCs w:val="20"/>
                <w:highlight w:val="yellow"/>
                <w:lang w:eastAsia="ru-RU"/>
              </w:rPr>
            </w:pPr>
          </w:p>
        </w:tc>
        <w:tc>
          <w:tcPr>
            <w:tcW w:w="2923"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sz w:val="20"/>
                <w:szCs w:val="20"/>
                <w:highlight w:val="yellow"/>
                <w:lang w:eastAsia="ru-RU"/>
              </w:rPr>
            </w:pPr>
          </w:p>
        </w:tc>
        <w:tc>
          <w:tcPr>
            <w:tcW w:w="1221"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2023</w:t>
            </w:r>
          </w:p>
        </w:tc>
        <w:tc>
          <w:tcPr>
            <w:tcW w:w="1641"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righ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870,8</w:t>
            </w:r>
          </w:p>
        </w:tc>
        <w:tc>
          <w:tcPr>
            <w:tcW w:w="997"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sz w:val="20"/>
                <w:szCs w:val="20"/>
                <w:highlight w:val="yellow"/>
                <w:lang w:eastAsia="ru-RU"/>
              </w:rPr>
            </w:pPr>
            <w:r w:rsidRPr="0098446C">
              <w:rPr>
                <w:rFonts w:ascii="Times New Roman" w:eastAsia="Times New Roman" w:hAnsi="Times New Roman" w:cs="Times New Roman"/>
                <w:sz w:val="20"/>
                <w:szCs w:val="20"/>
                <w:highlight w:val="yellow"/>
                <w:lang w:eastAsia="ru-RU"/>
              </w:rPr>
              <w:t> </w:t>
            </w:r>
          </w:p>
        </w:tc>
        <w:tc>
          <w:tcPr>
            <w:tcW w:w="1478"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sz w:val="20"/>
                <w:szCs w:val="20"/>
                <w:highlight w:val="yellow"/>
                <w:lang w:eastAsia="ru-RU"/>
              </w:rPr>
            </w:pPr>
            <w:r w:rsidRPr="0098446C">
              <w:rPr>
                <w:rFonts w:ascii="Times New Roman" w:eastAsia="Times New Roman" w:hAnsi="Times New Roman" w:cs="Times New Roman"/>
                <w:sz w:val="20"/>
                <w:szCs w:val="20"/>
                <w:highlight w:val="yellow"/>
                <w:lang w:eastAsia="ru-RU"/>
              </w:rPr>
              <w:t> </w:t>
            </w:r>
          </w:p>
        </w:tc>
        <w:tc>
          <w:tcPr>
            <w:tcW w:w="1478"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right"/>
              <w:rPr>
                <w:rFonts w:ascii="Times New Roman" w:eastAsia="Times New Roman" w:hAnsi="Times New Roman" w:cs="Times New Roman"/>
                <w:sz w:val="20"/>
                <w:szCs w:val="20"/>
                <w:highlight w:val="yellow"/>
                <w:lang w:eastAsia="ru-RU"/>
              </w:rPr>
            </w:pPr>
            <w:r w:rsidRPr="0098446C">
              <w:rPr>
                <w:rFonts w:ascii="Times New Roman" w:eastAsia="Times New Roman" w:hAnsi="Times New Roman" w:cs="Times New Roman"/>
                <w:sz w:val="20"/>
                <w:szCs w:val="20"/>
                <w:highlight w:val="yellow"/>
                <w:lang w:eastAsia="ru-RU"/>
              </w:rPr>
              <w:t>870,8</w:t>
            </w:r>
          </w:p>
        </w:tc>
        <w:tc>
          <w:tcPr>
            <w:tcW w:w="1478"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sz w:val="20"/>
                <w:szCs w:val="20"/>
                <w:highlight w:val="yellow"/>
                <w:lang w:eastAsia="ru-RU"/>
              </w:rPr>
            </w:pPr>
            <w:r w:rsidRPr="0098446C">
              <w:rPr>
                <w:rFonts w:ascii="Times New Roman" w:eastAsia="Times New Roman" w:hAnsi="Times New Roman" w:cs="Times New Roman"/>
                <w:sz w:val="20"/>
                <w:szCs w:val="20"/>
                <w:highlight w:val="yellow"/>
                <w:lang w:eastAsia="ru-RU"/>
              </w:rPr>
              <w:t> </w:t>
            </w:r>
          </w:p>
        </w:tc>
        <w:tc>
          <w:tcPr>
            <w:tcW w:w="1515"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sz w:val="20"/>
                <w:szCs w:val="20"/>
                <w:highlight w:val="yellow"/>
                <w:lang w:eastAsia="ru-RU"/>
              </w:rPr>
            </w:pPr>
            <w:r w:rsidRPr="0098446C">
              <w:rPr>
                <w:rFonts w:ascii="Times New Roman" w:eastAsia="Times New Roman" w:hAnsi="Times New Roman" w:cs="Times New Roman"/>
                <w:sz w:val="20"/>
                <w:szCs w:val="20"/>
                <w:highlight w:val="yellow"/>
                <w:lang w:eastAsia="ru-RU"/>
              </w:rPr>
              <w:t> </w:t>
            </w:r>
          </w:p>
        </w:tc>
        <w:tc>
          <w:tcPr>
            <w:tcW w:w="157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sz w:val="20"/>
                <w:szCs w:val="20"/>
                <w:highlight w:val="yellow"/>
                <w:lang w:eastAsia="ru-RU"/>
              </w:rPr>
            </w:pPr>
          </w:p>
        </w:tc>
      </w:tr>
      <w:tr w:rsidR="001B2CD2" w:rsidRPr="0098446C" w:rsidTr="00F376F9">
        <w:trPr>
          <w:trHeight w:val="300"/>
        </w:trPr>
        <w:tc>
          <w:tcPr>
            <w:tcW w:w="666"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sz w:val="20"/>
                <w:szCs w:val="20"/>
                <w:highlight w:val="yellow"/>
                <w:lang w:eastAsia="ru-RU"/>
              </w:rPr>
            </w:pPr>
          </w:p>
        </w:tc>
        <w:tc>
          <w:tcPr>
            <w:tcW w:w="2923"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sz w:val="20"/>
                <w:szCs w:val="20"/>
                <w:highlight w:val="yellow"/>
                <w:lang w:eastAsia="ru-RU"/>
              </w:rPr>
            </w:pPr>
          </w:p>
        </w:tc>
        <w:tc>
          <w:tcPr>
            <w:tcW w:w="1221"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2024</w:t>
            </w:r>
          </w:p>
        </w:tc>
        <w:tc>
          <w:tcPr>
            <w:tcW w:w="1641"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righ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0,0</w:t>
            </w:r>
          </w:p>
        </w:tc>
        <w:tc>
          <w:tcPr>
            <w:tcW w:w="997"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sz w:val="20"/>
                <w:szCs w:val="20"/>
                <w:highlight w:val="yellow"/>
                <w:lang w:eastAsia="ru-RU"/>
              </w:rPr>
            </w:pPr>
            <w:r w:rsidRPr="0098446C">
              <w:rPr>
                <w:rFonts w:ascii="Times New Roman" w:eastAsia="Times New Roman" w:hAnsi="Times New Roman" w:cs="Times New Roman"/>
                <w:sz w:val="20"/>
                <w:szCs w:val="20"/>
                <w:highlight w:val="yellow"/>
                <w:lang w:eastAsia="ru-RU"/>
              </w:rPr>
              <w:t> </w:t>
            </w:r>
          </w:p>
        </w:tc>
        <w:tc>
          <w:tcPr>
            <w:tcW w:w="1478"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sz w:val="20"/>
                <w:szCs w:val="20"/>
                <w:highlight w:val="yellow"/>
                <w:lang w:eastAsia="ru-RU"/>
              </w:rPr>
            </w:pPr>
            <w:r w:rsidRPr="0098446C">
              <w:rPr>
                <w:rFonts w:ascii="Times New Roman" w:eastAsia="Times New Roman" w:hAnsi="Times New Roman" w:cs="Times New Roman"/>
                <w:sz w:val="20"/>
                <w:szCs w:val="20"/>
                <w:highlight w:val="yellow"/>
                <w:lang w:eastAsia="ru-RU"/>
              </w:rPr>
              <w:t> </w:t>
            </w:r>
          </w:p>
        </w:tc>
        <w:tc>
          <w:tcPr>
            <w:tcW w:w="1478"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sz w:val="20"/>
                <w:szCs w:val="20"/>
                <w:highlight w:val="yellow"/>
                <w:lang w:eastAsia="ru-RU"/>
              </w:rPr>
            </w:pPr>
            <w:r w:rsidRPr="0098446C">
              <w:rPr>
                <w:rFonts w:ascii="Times New Roman" w:eastAsia="Times New Roman" w:hAnsi="Times New Roman" w:cs="Times New Roman"/>
                <w:sz w:val="20"/>
                <w:szCs w:val="20"/>
                <w:highlight w:val="yellow"/>
                <w:lang w:eastAsia="ru-RU"/>
              </w:rPr>
              <w:t> </w:t>
            </w:r>
          </w:p>
        </w:tc>
        <w:tc>
          <w:tcPr>
            <w:tcW w:w="1478"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sz w:val="20"/>
                <w:szCs w:val="20"/>
                <w:highlight w:val="yellow"/>
                <w:lang w:eastAsia="ru-RU"/>
              </w:rPr>
            </w:pPr>
            <w:r w:rsidRPr="0098446C">
              <w:rPr>
                <w:rFonts w:ascii="Times New Roman" w:eastAsia="Times New Roman" w:hAnsi="Times New Roman" w:cs="Times New Roman"/>
                <w:sz w:val="20"/>
                <w:szCs w:val="20"/>
                <w:highlight w:val="yellow"/>
                <w:lang w:eastAsia="ru-RU"/>
              </w:rPr>
              <w:t> </w:t>
            </w:r>
          </w:p>
        </w:tc>
        <w:tc>
          <w:tcPr>
            <w:tcW w:w="1515"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sz w:val="20"/>
                <w:szCs w:val="20"/>
                <w:highlight w:val="yellow"/>
                <w:lang w:eastAsia="ru-RU"/>
              </w:rPr>
            </w:pPr>
            <w:r w:rsidRPr="0098446C">
              <w:rPr>
                <w:rFonts w:ascii="Times New Roman" w:eastAsia="Times New Roman" w:hAnsi="Times New Roman" w:cs="Times New Roman"/>
                <w:sz w:val="20"/>
                <w:szCs w:val="20"/>
                <w:highlight w:val="yellow"/>
                <w:lang w:eastAsia="ru-RU"/>
              </w:rPr>
              <w:t> </w:t>
            </w:r>
          </w:p>
        </w:tc>
        <w:tc>
          <w:tcPr>
            <w:tcW w:w="157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sz w:val="20"/>
                <w:szCs w:val="20"/>
                <w:highlight w:val="yellow"/>
                <w:lang w:eastAsia="ru-RU"/>
              </w:rPr>
            </w:pPr>
          </w:p>
        </w:tc>
      </w:tr>
      <w:tr w:rsidR="001B2CD2" w:rsidRPr="0098446C" w:rsidTr="00F376F9">
        <w:trPr>
          <w:trHeight w:val="300"/>
        </w:trPr>
        <w:tc>
          <w:tcPr>
            <w:tcW w:w="666"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sz w:val="20"/>
                <w:szCs w:val="20"/>
                <w:highlight w:val="yellow"/>
                <w:lang w:eastAsia="ru-RU"/>
              </w:rPr>
            </w:pPr>
          </w:p>
        </w:tc>
        <w:tc>
          <w:tcPr>
            <w:tcW w:w="2923"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sz w:val="20"/>
                <w:szCs w:val="20"/>
                <w:highlight w:val="yellow"/>
                <w:lang w:eastAsia="ru-RU"/>
              </w:rPr>
            </w:pPr>
          </w:p>
        </w:tc>
        <w:tc>
          <w:tcPr>
            <w:tcW w:w="1221"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2025</w:t>
            </w:r>
          </w:p>
        </w:tc>
        <w:tc>
          <w:tcPr>
            <w:tcW w:w="1641"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righ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0,0</w:t>
            </w:r>
          </w:p>
        </w:tc>
        <w:tc>
          <w:tcPr>
            <w:tcW w:w="997"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sz w:val="20"/>
                <w:szCs w:val="20"/>
                <w:highlight w:val="yellow"/>
                <w:lang w:eastAsia="ru-RU"/>
              </w:rPr>
            </w:pPr>
            <w:r w:rsidRPr="0098446C">
              <w:rPr>
                <w:rFonts w:ascii="Times New Roman" w:eastAsia="Times New Roman" w:hAnsi="Times New Roman" w:cs="Times New Roman"/>
                <w:sz w:val="20"/>
                <w:szCs w:val="20"/>
                <w:highlight w:val="yellow"/>
                <w:lang w:eastAsia="ru-RU"/>
              </w:rPr>
              <w:t> </w:t>
            </w:r>
          </w:p>
        </w:tc>
        <w:tc>
          <w:tcPr>
            <w:tcW w:w="1478"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sz w:val="20"/>
                <w:szCs w:val="20"/>
                <w:highlight w:val="yellow"/>
                <w:lang w:eastAsia="ru-RU"/>
              </w:rPr>
            </w:pPr>
            <w:r w:rsidRPr="0098446C">
              <w:rPr>
                <w:rFonts w:ascii="Times New Roman" w:eastAsia="Times New Roman" w:hAnsi="Times New Roman" w:cs="Times New Roman"/>
                <w:sz w:val="20"/>
                <w:szCs w:val="20"/>
                <w:highlight w:val="yellow"/>
                <w:lang w:eastAsia="ru-RU"/>
              </w:rPr>
              <w:t> </w:t>
            </w:r>
          </w:p>
        </w:tc>
        <w:tc>
          <w:tcPr>
            <w:tcW w:w="1478"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sz w:val="20"/>
                <w:szCs w:val="20"/>
                <w:highlight w:val="yellow"/>
                <w:lang w:eastAsia="ru-RU"/>
              </w:rPr>
            </w:pPr>
            <w:r w:rsidRPr="0098446C">
              <w:rPr>
                <w:rFonts w:ascii="Times New Roman" w:eastAsia="Times New Roman" w:hAnsi="Times New Roman" w:cs="Times New Roman"/>
                <w:sz w:val="20"/>
                <w:szCs w:val="20"/>
                <w:highlight w:val="yellow"/>
                <w:lang w:eastAsia="ru-RU"/>
              </w:rPr>
              <w:t> </w:t>
            </w:r>
          </w:p>
        </w:tc>
        <w:tc>
          <w:tcPr>
            <w:tcW w:w="1478"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sz w:val="20"/>
                <w:szCs w:val="20"/>
                <w:highlight w:val="yellow"/>
                <w:lang w:eastAsia="ru-RU"/>
              </w:rPr>
            </w:pPr>
            <w:r w:rsidRPr="0098446C">
              <w:rPr>
                <w:rFonts w:ascii="Times New Roman" w:eastAsia="Times New Roman" w:hAnsi="Times New Roman" w:cs="Times New Roman"/>
                <w:sz w:val="20"/>
                <w:szCs w:val="20"/>
                <w:highlight w:val="yellow"/>
                <w:lang w:eastAsia="ru-RU"/>
              </w:rPr>
              <w:t> </w:t>
            </w:r>
          </w:p>
        </w:tc>
        <w:tc>
          <w:tcPr>
            <w:tcW w:w="1515"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sz w:val="20"/>
                <w:szCs w:val="20"/>
                <w:highlight w:val="yellow"/>
                <w:lang w:eastAsia="ru-RU"/>
              </w:rPr>
            </w:pPr>
            <w:r w:rsidRPr="0098446C">
              <w:rPr>
                <w:rFonts w:ascii="Times New Roman" w:eastAsia="Times New Roman" w:hAnsi="Times New Roman" w:cs="Times New Roman"/>
                <w:sz w:val="20"/>
                <w:szCs w:val="20"/>
                <w:highlight w:val="yellow"/>
                <w:lang w:eastAsia="ru-RU"/>
              </w:rPr>
              <w:t> </w:t>
            </w:r>
          </w:p>
        </w:tc>
        <w:tc>
          <w:tcPr>
            <w:tcW w:w="157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sz w:val="20"/>
                <w:szCs w:val="20"/>
                <w:highlight w:val="yellow"/>
                <w:lang w:eastAsia="ru-RU"/>
              </w:rPr>
            </w:pPr>
          </w:p>
        </w:tc>
      </w:tr>
      <w:tr w:rsidR="001B2CD2" w:rsidRPr="0098446C" w:rsidTr="00F376F9">
        <w:trPr>
          <w:trHeight w:val="300"/>
        </w:trPr>
        <w:tc>
          <w:tcPr>
            <w:tcW w:w="666"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sz w:val="20"/>
                <w:szCs w:val="20"/>
                <w:highlight w:val="yellow"/>
                <w:lang w:eastAsia="ru-RU"/>
              </w:rPr>
            </w:pPr>
          </w:p>
        </w:tc>
        <w:tc>
          <w:tcPr>
            <w:tcW w:w="2923"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sz w:val="20"/>
                <w:szCs w:val="20"/>
                <w:highlight w:val="yellow"/>
                <w:lang w:eastAsia="ru-RU"/>
              </w:rPr>
            </w:pPr>
          </w:p>
        </w:tc>
        <w:tc>
          <w:tcPr>
            <w:tcW w:w="1221"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2026</w:t>
            </w:r>
          </w:p>
        </w:tc>
        <w:tc>
          <w:tcPr>
            <w:tcW w:w="1641"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righ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0,0</w:t>
            </w:r>
          </w:p>
        </w:tc>
        <w:tc>
          <w:tcPr>
            <w:tcW w:w="997"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sz w:val="20"/>
                <w:szCs w:val="20"/>
                <w:highlight w:val="yellow"/>
                <w:lang w:eastAsia="ru-RU"/>
              </w:rPr>
            </w:pPr>
            <w:r w:rsidRPr="0098446C">
              <w:rPr>
                <w:rFonts w:ascii="Times New Roman" w:eastAsia="Times New Roman" w:hAnsi="Times New Roman" w:cs="Times New Roman"/>
                <w:sz w:val="20"/>
                <w:szCs w:val="20"/>
                <w:highlight w:val="yellow"/>
                <w:lang w:eastAsia="ru-RU"/>
              </w:rPr>
              <w:t> </w:t>
            </w:r>
          </w:p>
        </w:tc>
        <w:tc>
          <w:tcPr>
            <w:tcW w:w="1478"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sz w:val="20"/>
                <w:szCs w:val="20"/>
                <w:highlight w:val="yellow"/>
                <w:lang w:eastAsia="ru-RU"/>
              </w:rPr>
            </w:pPr>
            <w:r w:rsidRPr="0098446C">
              <w:rPr>
                <w:rFonts w:ascii="Times New Roman" w:eastAsia="Times New Roman" w:hAnsi="Times New Roman" w:cs="Times New Roman"/>
                <w:sz w:val="20"/>
                <w:szCs w:val="20"/>
                <w:highlight w:val="yellow"/>
                <w:lang w:eastAsia="ru-RU"/>
              </w:rPr>
              <w:t> </w:t>
            </w:r>
          </w:p>
        </w:tc>
        <w:tc>
          <w:tcPr>
            <w:tcW w:w="1478"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sz w:val="20"/>
                <w:szCs w:val="20"/>
                <w:highlight w:val="yellow"/>
                <w:lang w:eastAsia="ru-RU"/>
              </w:rPr>
            </w:pPr>
            <w:r w:rsidRPr="0098446C">
              <w:rPr>
                <w:rFonts w:ascii="Times New Roman" w:eastAsia="Times New Roman" w:hAnsi="Times New Roman" w:cs="Times New Roman"/>
                <w:sz w:val="20"/>
                <w:szCs w:val="20"/>
                <w:highlight w:val="yellow"/>
                <w:lang w:eastAsia="ru-RU"/>
              </w:rPr>
              <w:t> </w:t>
            </w:r>
          </w:p>
        </w:tc>
        <w:tc>
          <w:tcPr>
            <w:tcW w:w="1478"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sz w:val="20"/>
                <w:szCs w:val="20"/>
                <w:highlight w:val="yellow"/>
                <w:lang w:eastAsia="ru-RU"/>
              </w:rPr>
            </w:pPr>
            <w:r w:rsidRPr="0098446C">
              <w:rPr>
                <w:rFonts w:ascii="Times New Roman" w:eastAsia="Times New Roman" w:hAnsi="Times New Roman" w:cs="Times New Roman"/>
                <w:sz w:val="20"/>
                <w:szCs w:val="20"/>
                <w:highlight w:val="yellow"/>
                <w:lang w:eastAsia="ru-RU"/>
              </w:rPr>
              <w:t> </w:t>
            </w:r>
          </w:p>
        </w:tc>
        <w:tc>
          <w:tcPr>
            <w:tcW w:w="1515"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sz w:val="20"/>
                <w:szCs w:val="20"/>
                <w:highlight w:val="yellow"/>
                <w:lang w:eastAsia="ru-RU"/>
              </w:rPr>
            </w:pPr>
            <w:r w:rsidRPr="0098446C">
              <w:rPr>
                <w:rFonts w:ascii="Times New Roman" w:eastAsia="Times New Roman" w:hAnsi="Times New Roman" w:cs="Times New Roman"/>
                <w:sz w:val="20"/>
                <w:szCs w:val="20"/>
                <w:highlight w:val="yellow"/>
                <w:lang w:eastAsia="ru-RU"/>
              </w:rPr>
              <w:t> </w:t>
            </w:r>
          </w:p>
        </w:tc>
        <w:tc>
          <w:tcPr>
            <w:tcW w:w="157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sz w:val="20"/>
                <w:szCs w:val="20"/>
                <w:highlight w:val="yellow"/>
                <w:lang w:eastAsia="ru-RU"/>
              </w:rPr>
            </w:pPr>
          </w:p>
        </w:tc>
      </w:tr>
      <w:tr w:rsidR="001B2CD2" w:rsidRPr="0098446C" w:rsidTr="00F376F9">
        <w:trPr>
          <w:trHeight w:val="300"/>
        </w:trPr>
        <w:tc>
          <w:tcPr>
            <w:tcW w:w="666"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sz w:val="20"/>
                <w:szCs w:val="20"/>
                <w:highlight w:val="yellow"/>
                <w:lang w:eastAsia="ru-RU"/>
              </w:rPr>
            </w:pPr>
          </w:p>
        </w:tc>
        <w:tc>
          <w:tcPr>
            <w:tcW w:w="2923"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sz w:val="20"/>
                <w:szCs w:val="20"/>
                <w:highlight w:val="yellow"/>
                <w:lang w:eastAsia="ru-RU"/>
              </w:rPr>
            </w:pPr>
          </w:p>
        </w:tc>
        <w:tc>
          <w:tcPr>
            <w:tcW w:w="1221"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2027</w:t>
            </w:r>
          </w:p>
        </w:tc>
        <w:tc>
          <w:tcPr>
            <w:tcW w:w="1641"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righ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0,0</w:t>
            </w:r>
          </w:p>
        </w:tc>
        <w:tc>
          <w:tcPr>
            <w:tcW w:w="997"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sz w:val="20"/>
                <w:szCs w:val="20"/>
                <w:highlight w:val="yellow"/>
                <w:lang w:eastAsia="ru-RU"/>
              </w:rPr>
            </w:pPr>
            <w:r w:rsidRPr="0098446C">
              <w:rPr>
                <w:rFonts w:ascii="Times New Roman" w:eastAsia="Times New Roman" w:hAnsi="Times New Roman" w:cs="Times New Roman"/>
                <w:sz w:val="20"/>
                <w:szCs w:val="20"/>
                <w:highlight w:val="yellow"/>
                <w:lang w:eastAsia="ru-RU"/>
              </w:rPr>
              <w:t> </w:t>
            </w:r>
          </w:p>
        </w:tc>
        <w:tc>
          <w:tcPr>
            <w:tcW w:w="1478"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sz w:val="20"/>
                <w:szCs w:val="20"/>
                <w:highlight w:val="yellow"/>
                <w:lang w:eastAsia="ru-RU"/>
              </w:rPr>
            </w:pPr>
            <w:r w:rsidRPr="0098446C">
              <w:rPr>
                <w:rFonts w:ascii="Times New Roman" w:eastAsia="Times New Roman" w:hAnsi="Times New Roman" w:cs="Times New Roman"/>
                <w:sz w:val="20"/>
                <w:szCs w:val="20"/>
                <w:highlight w:val="yellow"/>
                <w:lang w:eastAsia="ru-RU"/>
              </w:rPr>
              <w:t> </w:t>
            </w:r>
          </w:p>
        </w:tc>
        <w:tc>
          <w:tcPr>
            <w:tcW w:w="1478"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sz w:val="20"/>
                <w:szCs w:val="20"/>
                <w:highlight w:val="yellow"/>
                <w:lang w:eastAsia="ru-RU"/>
              </w:rPr>
            </w:pPr>
            <w:r w:rsidRPr="0098446C">
              <w:rPr>
                <w:rFonts w:ascii="Times New Roman" w:eastAsia="Times New Roman" w:hAnsi="Times New Roman" w:cs="Times New Roman"/>
                <w:sz w:val="20"/>
                <w:szCs w:val="20"/>
                <w:highlight w:val="yellow"/>
                <w:lang w:eastAsia="ru-RU"/>
              </w:rPr>
              <w:t> </w:t>
            </w:r>
          </w:p>
        </w:tc>
        <w:tc>
          <w:tcPr>
            <w:tcW w:w="1478"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sz w:val="20"/>
                <w:szCs w:val="20"/>
                <w:highlight w:val="yellow"/>
                <w:lang w:eastAsia="ru-RU"/>
              </w:rPr>
            </w:pPr>
            <w:r w:rsidRPr="0098446C">
              <w:rPr>
                <w:rFonts w:ascii="Times New Roman" w:eastAsia="Times New Roman" w:hAnsi="Times New Roman" w:cs="Times New Roman"/>
                <w:sz w:val="20"/>
                <w:szCs w:val="20"/>
                <w:highlight w:val="yellow"/>
                <w:lang w:eastAsia="ru-RU"/>
              </w:rPr>
              <w:t> </w:t>
            </w:r>
          </w:p>
        </w:tc>
        <w:tc>
          <w:tcPr>
            <w:tcW w:w="1515"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sz w:val="20"/>
                <w:szCs w:val="20"/>
                <w:highlight w:val="yellow"/>
                <w:lang w:eastAsia="ru-RU"/>
              </w:rPr>
            </w:pPr>
            <w:r w:rsidRPr="0098446C">
              <w:rPr>
                <w:rFonts w:ascii="Times New Roman" w:eastAsia="Times New Roman" w:hAnsi="Times New Roman" w:cs="Times New Roman"/>
                <w:sz w:val="20"/>
                <w:szCs w:val="20"/>
                <w:highlight w:val="yellow"/>
                <w:lang w:eastAsia="ru-RU"/>
              </w:rPr>
              <w:t> </w:t>
            </w:r>
          </w:p>
        </w:tc>
        <w:tc>
          <w:tcPr>
            <w:tcW w:w="157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sz w:val="20"/>
                <w:szCs w:val="20"/>
                <w:highlight w:val="yellow"/>
                <w:lang w:eastAsia="ru-RU"/>
              </w:rPr>
            </w:pPr>
          </w:p>
        </w:tc>
      </w:tr>
      <w:tr w:rsidR="001B2CD2" w:rsidRPr="0098446C" w:rsidTr="00F376F9">
        <w:trPr>
          <w:trHeight w:val="675"/>
        </w:trPr>
        <w:tc>
          <w:tcPr>
            <w:tcW w:w="666"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sz w:val="20"/>
                <w:szCs w:val="20"/>
                <w:highlight w:val="yellow"/>
                <w:lang w:eastAsia="ru-RU"/>
              </w:rPr>
            </w:pPr>
          </w:p>
        </w:tc>
        <w:tc>
          <w:tcPr>
            <w:tcW w:w="2923"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sz w:val="20"/>
                <w:szCs w:val="20"/>
                <w:highlight w:val="yellow"/>
                <w:lang w:eastAsia="ru-RU"/>
              </w:rPr>
            </w:pPr>
          </w:p>
        </w:tc>
        <w:tc>
          <w:tcPr>
            <w:tcW w:w="1221"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i/>
                <w:iCs/>
                <w:color w:val="000000"/>
                <w:sz w:val="20"/>
                <w:szCs w:val="20"/>
                <w:highlight w:val="yellow"/>
                <w:lang w:eastAsia="ru-RU"/>
              </w:rPr>
            </w:pPr>
            <w:r w:rsidRPr="0098446C">
              <w:rPr>
                <w:rFonts w:ascii="Times New Roman" w:eastAsia="Times New Roman" w:hAnsi="Times New Roman" w:cs="Times New Roman"/>
                <w:i/>
                <w:iCs/>
                <w:color w:val="000000"/>
                <w:sz w:val="20"/>
                <w:szCs w:val="20"/>
                <w:highlight w:val="yellow"/>
                <w:lang w:eastAsia="ru-RU"/>
              </w:rPr>
              <w:t>прогнозный период 2028 год</w:t>
            </w:r>
          </w:p>
        </w:tc>
        <w:tc>
          <w:tcPr>
            <w:tcW w:w="1641"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righ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0,0</w:t>
            </w:r>
          </w:p>
        </w:tc>
        <w:tc>
          <w:tcPr>
            <w:tcW w:w="997" w:type="dxa"/>
            <w:tcBorders>
              <w:top w:val="nil"/>
              <w:left w:val="nil"/>
              <w:bottom w:val="single" w:sz="4" w:space="0" w:color="auto"/>
              <w:right w:val="single" w:sz="4" w:space="0" w:color="auto"/>
            </w:tcBorders>
            <w:shd w:val="clear" w:color="auto" w:fill="auto"/>
            <w:hideMark/>
          </w:tcPr>
          <w:p w:rsidR="001B2CD2" w:rsidRPr="0098446C" w:rsidRDefault="001B2CD2" w:rsidP="001B2CD2">
            <w:pPr>
              <w:ind w:firstLine="0"/>
              <w:jc w:val="left"/>
              <w:rPr>
                <w:rFonts w:ascii="Times New Roman" w:eastAsia="Times New Roman" w:hAnsi="Times New Roman" w:cs="Times New Roman"/>
                <w:sz w:val="20"/>
                <w:szCs w:val="20"/>
                <w:highlight w:val="yellow"/>
                <w:lang w:eastAsia="ru-RU"/>
              </w:rPr>
            </w:pPr>
            <w:r w:rsidRPr="0098446C">
              <w:rPr>
                <w:rFonts w:ascii="Times New Roman" w:eastAsia="Times New Roman" w:hAnsi="Times New Roman" w:cs="Times New Roman"/>
                <w:sz w:val="20"/>
                <w:szCs w:val="20"/>
                <w:highlight w:val="yellow"/>
                <w:lang w:eastAsia="ru-RU"/>
              </w:rPr>
              <w:t> </w:t>
            </w:r>
          </w:p>
        </w:tc>
        <w:tc>
          <w:tcPr>
            <w:tcW w:w="1478" w:type="dxa"/>
            <w:tcBorders>
              <w:top w:val="nil"/>
              <w:left w:val="nil"/>
              <w:bottom w:val="single" w:sz="4" w:space="0" w:color="auto"/>
              <w:right w:val="single" w:sz="4" w:space="0" w:color="auto"/>
            </w:tcBorders>
            <w:shd w:val="clear" w:color="auto" w:fill="auto"/>
            <w:hideMark/>
          </w:tcPr>
          <w:p w:rsidR="001B2CD2" w:rsidRPr="0098446C" w:rsidRDefault="001B2CD2" w:rsidP="001B2CD2">
            <w:pPr>
              <w:ind w:firstLine="0"/>
              <w:jc w:val="left"/>
              <w:rPr>
                <w:rFonts w:ascii="Times New Roman" w:eastAsia="Times New Roman" w:hAnsi="Times New Roman" w:cs="Times New Roman"/>
                <w:sz w:val="20"/>
                <w:szCs w:val="20"/>
                <w:highlight w:val="yellow"/>
                <w:lang w:eastAsia="ru-RU"/>
              </w:rPr>
            </w:pPr>
            <w:r w:rsidRPr="0098446C">
              <w:rPr>
                <w:rFonts w:ascii="Times New Roman" w:eastAsia="Times New Roman" w:hAnsi="Times New Roman" w:cs="Times New Roman"/>
                <w:sz w:val="20"/>
                <w:szCs w:val="20"/>
                <w:highlight w:val="yellow"/>
                <w:lang w:eastAsia="ru-RU"/>
              </w:rPr>
              <w:t> </w:t>
            </w:r>
          </w:p>
        </w:tc>
        <w:tc>
          <w:tcPr>
            <w:tcW w:w="1478" w:type="dxa"/>
            <w:tcBorders>
              <w:top w:val="nil"/>
              <w:left w:val="nil"/>
              <w:bottom w:val="single" w:sz="4" w:space="0" w:color="auto"/>
              <w:right w:val="single" w:sz="4" w:space="0" w:color="auto"/>
            </w:tcBorders>
            <w:shd w:val="clear" w:color="auto" w:fill="auto"/>
            <w:hideMark/>
          </w:tcPr>
          <w:p w:rsidR="001B2CD2" w:rsidRPr="0098446C" w:rsidRDefault="001B2CD2" w:rsidP="001B2CD2">
            <w:pPr>
              <w:ind w:firstLine="0"/>
              <w:jc w:val="left"/>
              <w:rPr>
                <w:rFonts w:ascii="Times New Roman" w:eastAsia="Times New Roman" w:hAnsi="Times New Roman" w:cs="Times New Roman"/>
                <w:sz w:val="20"/>
                <w:szCs w:val="20"/>
                <w:highlight w:val="yellow"/>
                <w:lang w:eastAsia="ru-RU"/>
              </w:rPr>
            </w:pPr>
            <w:r w:rsidRPr="0098446C">
              <w:rPr>
                <w:rFonts w:ascii="Times New Roman" w:eastAsia="Times New Roman" w:hAnsi="Times New Roman" w:cs="Times New Roman"/>
                <w:sz w:val="20"/>
                <w:szCs w:val="20"/>
                <w:highlight w:val="yellow"/>
                <w:lang w:eastAsia="ru-RU"/>
              </w:rPr>
              <w:t> </w:t>
            </w:r>
          </w:p>
        </w:tc>
        <w:tc>
          <w:tcPr>
            <w:tcW w:w="1478" w:type="dxa"/>
            <w:tcBorders>
              <w:top w:val="nil"/>
              <w:left w:val="nil"/>
              <w:bottom w:val="single" w:sz="4" w:space="0" w:color="auto"/>
              <w:right w:val="single" w:sz="4" w:space="0" w:color="auto"/>
            </w:tcBorders>
            <w:shd w:val="clear" w:color="auto" w:fill="auto"/>
            <w:hideMark/>
          </w:tcPr>
          <w:p w:rsidR="001B2CD2" w:rsidRPr="0098446C" w:rsidRDefault="001B2CD2" w:rsidP="001B2CD2">
            <w:pPr>
              <w:ind w:firstLine="0"/>
              <w:jc w:val="left"/>
              <w:rPr>
                <w:rFonts w:ascii="Times New Roman" w:eastAsia="Times New Roman" w:hAnsi="Times New Roman" w:cs="Times New Roman"/>
                <w:sz w:val="20"/>
                <w:szCs w:val="20"/>
                <w:highlight w:val="yellow"/>
                <w:lang w:eastAsia="ru-RU"/>
              </w:rPr>
            </w:pPr>
            <w:r w:rsidRPr="0098446C">
              <w:rPr>
                <w:rFonts w:ascii="Times New Roman" w:eastAsia="Times New Roman" w:hAnsi="Times New Roman" w:cs="Times New Roman"/>
                <w:sz w:val="20"/>
                <w:szCs w:val="20"/>
                <w:highlight w:val="yellow"/>
                <w:lang w:eastAsia="ru-RU"/>
              </w:rPr>
              <w:t> </w:t>
            </w:r>
          </w:p>
        </w:tc>
        <w:tc>
          <w:tcPr>
            <w:tcW w:w="1515" w:type="dxa"/>
            <w:tcBorders>
              <w:top w:val="nil"/>
              <w:left w:val="nil"/>
              <w:bottom w:val="single" w:sz="4" w:space="0" w:color="auto"/>
              <w:right w:val="single" w:sz="4" w:space="0" w:color="auto"/>
            </w:tcBorders>
            <w:shd w:val="clear" w:color="auto" w:fill="auto"/>
            <w:hideMark/>
          </w:tcPr>
          <w:p w:rsidR="001B2CD2" w:rsidRPr="0098446C" w:rsidRDefault="001B2CD2" w:rsidP="001B2CD2">
            <w:pPr>
              <w:ind w:firstLine="0"/>
              <w:jc w:val="left"/>
              <w:rPr>
                <w:rFonts w:ascii="Times New Roman" w:eastAsia="Times New Roman" w:hAnsi="Times New Roman" w:cs="Times New Roman"/>
                <w:sz w:val="20"/>
                <w:szCs w:val="20"/>
                <w:highlight w:val="yellow"/>
                <w:lang w:eastAsia="ru-RU"/>
              </w:rPr>
            </w:pPr>
            <w:r w:rsidRPr="0098446C">
              <w:rPr>
                <w:rFonts w:ascii="Times New Roman" w:eastAsia="Times New Roman" w:hAnsi="Times New Roman" w:cs="Times New Roman"/>
                <w:sz w:val="20"/>
                <w:szCs w:val="20"/>
                <w:highlight w:val="yellow"/>
                <w:lang w:eastAsia="ru-RU"/>
              </w:rPr>
              <w:t> </w:t>
            </w:r>
          </w:p>
        </w:tc>
        <w:tc>
          <w:tcPr>
            <w:tcW w:w="157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sz w:val="20"/>
                <w:szCs w:val="20"/>
                <w:highlight w:val="yellow"/>
                <w:lang w:eastAsia="ru-RU"/>
              </w:rPr>
            </w:pPr>
          </w:p>
        </w:tc>
      </w:tr>
      <w:tr w:rsidR="001B2CD2" w:rsidRPr="0098446C" w:rsidTr="00F376F9">
        <w:trPr>
          <w:trHeight w:val="675"/>
        </w:trPr>
        <w:tc>
          <w:tcPr>
            <w:tcW w:w="666"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sz w:val="20"/>
                <w:szCs w:val="20"/>
                <w:highlight w:val="yellow"/>
                <w:lang w:eastAsia="ru-RU"/>
              </w:rPr>
            </w:pPr>
          </w:p>
        </w:tc>
        <w:tc>
          <w:tcPr>
            <w:tcW w:w="2923"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sz w:val="20"/>
                <w:szCs w:val="20"/>
                <w:highlight w:val="yellow"/>
                <w:lang w:eastAsia="ru-RU"/>
              </w:rPr>
            </w:pPr>
          </w:p>
        </w:tc>
        <w:tc>
          <w:tcPr>
            <w:tcW w:w="1221"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i/>
                <w:iCs/>
                <w:color w:val="000000"/>
                <w:sz w:val="20"/>
                <w:szCs w:val="20"/>
                <w:highlight w:val="yellow"/>
                <w:lang w:eastAsia="ru-RU"/>
              </w:rPr>
            </w:pPr>
            <w:r w:rsidRPr="0098446C">
              <w:rPr>
                <w:rFonts w:ascii="Times New Roman" w:eastAsia="Times New Roman" w:hAnsi="Times New Roman" w:cs="Times New Roman"/>
                <w:i/>
                <w:iCs/>
                <w:color w:val="000000"/>
                <w:sz w:val="20"/>
                <w:szCs w:val="20"/>
                <w:highlight w:val="yellow"/>
                <w:lang w:eastAsia="ru-RU"/>
              </w:rPr>
              <w:t>прогнозный период 2029 год</w:t>
            </w:r>
          </w:p>
        </w:tc>
        <w:tc>
          <w:tcPr>
            <w:tcW w:w="1641"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righ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0,0</w:t>
            </w:r>
          </w:p>
        </w:tc>
        <w:tc>
          <w:tcPr>
            <w:tcW w:w="997" w:type="dxa"/>
            <w:tcBorders>
              <w:top w:val="nil"/>
              <w:left w:val="nil"/>
              <w:bottom w:val="single" w:sz="4" w:space="0" w:color="auto"/>
              <w:right w:val="single" w:sz="4" w:space="0" w:color="auto"/>
            </w:tcBorders>
            <w:shd w:val="clear" w:color="auto" w:fill="auto"/>
            <w:hideMark/>
          </w:tcPr>
          <w:p w:rsidR="001B2CD2" w:rsidRPr="0098446C" w:rsidRDefault="001B2CD2" w:rsidP="001B2CD2">
            <w:pPr>
              <w:ind w:firstLine="0"/>
              <w:jc w:val="left"/>
              <w:rPr>
                <w:rFonts w:ascii="Times New Roman" w:eastAsia="Times New Roman" w:hAnsi="Times New Roman" w:cs="Times New Roman"/>
                <w:sz w:val="20"/>
                <w:szCs w:val="20"/>
                <w:highlight w:val="yellow"/>
                <w:lang w:eastAsia="ru-RU"/>
              </w:rPr>
            </w:pPr>
            <w:r w:rsidRPr="0098446C">
              <w:rPr>
                <w:rFonts w:ascii="Times New Roman" w:eastAsia="Times New Roman" w:hAnsi="Times New Roman" w:cs="Times New Roman"/>
                <w:sz w:val="20"/>
                <w:szCs w:val="20"/>
                <w:highlight w:val="yellow"/>
                <w:lang w:eastAsia="ru-RU"/>
              </w:rPr>
              <w:t> </w:t>
            </w:r>
          </w:p>
        </w:tc>
        <w:tc>
          <w:tcPr>
            <w:tcW w:w="1478" w:type="dxa"/>
            <w:tcBorders>
              <w:top w:val="nil"/>
              <w:left w:val="nil"/>
              <w:bottom w:val="single" w:sz="4" w:space="0" w:color="auto"/>
              <w:right w:val="single" w:sz="4" w:space="0" w:color="auto"/>
            </w:tcBorders>
            <w:shd w:val="clear" w:color="auto" w:fill="auto"/>
            <w:hideMark/>
          </w:tcPr>
          <w:p w:rsidR="001B2CD2" w:rsidRPr="0098446C" w:rsidRDefault="001B2CD2" w:rsidP="001B2CD2">
            <w:pPr>
              <w:ind w:firstLine="0"/>
              <w:jc w:val="left"/>
              <w:rPr>
                <w:rFonts w:ascii="Times New Roman" w:eastAsia="Times New Roman" w:hAnsi="Times New Roman" w:cs="Times New Roman"/>
                <w:sz w:val="20"/>
                <w:szCs w:val="20"/>
                <w:highlight w:val="yellow"/>
                <w:lang w:eastAsia="ru-RU"/>
              </w:rPr>
            </w:pPr>
            <w:r w:rsidRPr="0098446C">
              <w:rPr>
                <w:rFonts w:ascii="Times New Roman" w:eastAsia="Times New Roman" w:hAnsi="Times New Roman" w:cs="Times New Roman"/>
                <w:sz w:val="20"/>
                <w:szCs w:val="20"/>
                <w:highlight w:val="yellow"/>
                <w:lang w:eastAsia="ru-RU"/>
              </w:rPr>
              <w:t> </w:t>
            </w:r>
          </w:p>
        </w:tc>
        <w:tc>
          <w:tcPr>
            <w:tcW w:w="1478" w:type="dxa"/>
            <w:tcBorders>
              <w:top w:val="nil"/>
              <w:left w:val="nil"/>
              <w:bottom w:val="single" w:sz="4" w:space="0" w:color="auto"/>
              <w:right w:val="single" w:sz="4" w:space="0" w:color="auto"/>
            </w:tcBorders>
            <w:shd w:val="clear" w:color="auto" w:fill="auto"/>
            <w:hideMark/>
          </w:tcPr>
          <w:p w:rsidR="001B2CD2" w:rsidRPr="0098446C" w:rsidRDefault="001B2CD2" w:rsidP="001B2CD2">
            <w:pPr>
              <w:ind w:firstLine="0"/>
              <w:jc w:val="left"/>
              <w:rPr>
                <w:rFonts w:ascii="Times New Roman" w:eastAsia="Times New Roman" w:hAnsi="Times New Roman" w:cs="Times New Roman"/>
                <w:sz w:val="20"/>
                <w:szCs w:val="20"/>
                <w:highlight w:val="yellow"/>
                <w:lang w:eastAsia="ru-RU"/>
              </w:rPr>
            </w:pPr>
            <w:r w:rsidRPr="0098446C">
              <w:rPr>
                <w:rFonts w:ascii="Times New Roman" w:eastAsia="Times New Roman" w:hAnsi="Times New Roman" w:cs="Times New Roman"/>
                <w:sz w:val="20"/>
                <w:szCs w:val="20"/>
                <w:highlight w:val="yellow"/>
                <w:lang w:eastAsia="ru-RU"/>
              </w:rPr>
              <w:t> </w:t>
            </w:r>
          </w:p>
        </w:tc>
        <w:tc>
          <w:tcPr>
            <w:tcW w:w="1478" w:type="dxa"/>
            <w:tcBorders>
              <w:top w:val="nil"/>
              <w:left w:val="nil"/>
              <w:bottom w:val="single" w:sz="4" w:space="0" w:color="auto"/>
              <w:right w:val="single" w:sz="4" w:space="0" w:color="auto"/>
            </w:tcBorders>
            <w:shd w:val="clear" w:color="auto" w:fill="auto"/>
            <w:hideMark/>
          </w:tcPr>
          <w:p w:rsidR="001B2CD2" w:rsidRPr="0098446C" w:rsidRDefault="001B2CD2" w:rsidP="001B2CD2">
            <w:pPr>
              <w:ind w:firstLine="0"/>
              <w:jc w:val="left"/>
              <w:rPr>
                <w:rFonts w:ascii="Times New Roman" w:eastAsia="Times New Roman" w:hAnsi="Times New Roman" w:cs="Times New Roman"/>
                <w:sz w:val="20"/>
                <w:szCs w:val="20"/>
                <w:highlight w:val="yellow"/>
                <w:lang w:eastAsia="ru-RU"/>
              </w:rPr>
            </w:pPr>
            <w:r w:rsidRPr="0098446C">
              <w:rPr>
                <w:rFonts w:ascii="Times New Roman" w:eastAsia="Times New Roman" w:hAnsi="Times New Roman" w:cs="Times New Roman"/>
                <w:sz w:val="20"/>
                <w:szCs w:val="20"/>
                <w:highlight w:val="yellow"/>
                <w:lang w:eastAsia="ru-RU"/>
              </w:rPr>
              <w:t> </w:t>
            </w:r>
          </w:p>
        </w:tc>
        <w:tc>
          <w:tcPr>
            <w:tcW w:w="1515" w:type="dxa"/>
            <w:tcBorders>
              <w:top w:val="nil"/>
              <w:left w:val="nil"/>
              <w:bottom w:val="single" w:sz="4" w:space="0" w:color="auto"/>
              <w:right w:val="single" w:sz="4" w:space="0" w:color="auto"/>
            </w:tcBorders>
            <w:shd w:val="clear" w:color="auto" w:fill="auto"/>
            <w:hideMark/>
          </w:tcPr>
          <w:p w:rsidR="001B2CD2" w:rsidRPr="0098446C" w:rsidRDefault="001B2CD2" w:rsidP="001B2CD2">
            <w:pPr>
              <w:ind w:firstLine="0"/>
              <w:jc w:val="left"/>
              <w:rPr>
                <w:rFonts w:ascii="Times New Roman" w:eastAsia="Times New Roman" w:hAnsi="Times New Roman" w:cs="Times New Roman"/>
                <w:sz w:val="20"/>
                <w:szCs w:val="20"/>
                <w:highlight w:val="yellow"/>
                <w:lang w:eastAsia="ru-RU"/>
              </w:rPr>
            </w:pPr>
            <w:r w:rsidRPr="0098446C">
              <w:rPr>
                <w:rFonts w:ascii="Times New Roman" w:eastAsia="Times New Roman" w:hAnsi="Times New Roman" w:cs="Times New Roman"/>
                <w:sz w:val="20"/>
                <w:szCs w:val="20"/>
                <w:highlight w:val="yellow"/>
                <w:lang w:eastAsia="ru-RU"/>
              </w:rPr>
              <w:t> </w:t>
            </w:r>
          </w:p>
        </w:tc>
        <w:tc>
          <w:tcPr>
            <w:tcW w:w="157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sz w:val="20"/>
                <w:szCs w:val="20"/>
                <w:highlight w:val="yellow"/>
                <w:lang w:eastAsia="ru-RU"/>
              </w:rPr>
            </w:pPr>
          </w:p>
        </w:tc>
      </w:tr>
      <w:tr w:rsidR="001B2CD2" w:rsidRPr="0098446C" w:rsidTr="00F376F9">
        <w:trPr>
          <w:trHeight w:val="300"/>
        </w:trPr>
        <w:tc>
          <w:tcPr>
            <w:tcW w:w="666" w:type="dxa"/>
            <w:vMerge w:val="restart"/>
            <w:tcBorders>
              <w:top w:val="nil"/>
              <w:left w:val="single" w:sz="4" w:space="0" w:color="auto"/>
              <w:bottom w:val="single" w:sz="4" w:space="0" w:color="auto"/>
              <w:right w:val="single" w:sz="4" w:space="0" w:color="auto"/>
            </w:tcBorders>
            <w:shd w:val="clear" w:color="auto" w:fill="auto"/>
            <w:vAlign w:val="center"/>
            <w:hideMark/>
          </w:tcPr>
          <w:p w:rsidR="001B2CD2" w:rsidRPr="0098446C" w:rsidRDefault="001B2CD2" w:rsidP="001B2CD2">
            <w:pPr>
              <w:ind w:firstLine="0"/>
              <w:jc w:val="center"/>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1.1.5.</w:t>
            </w:r>
          </w:p>
        </w:tc>
        <w:tc>
          <w:tcPr>
            <w:tcW w:w="2923" w:type="dxa"/>
            <w:vMerge w:val="restart"/>
            <w:tcBorders>
              <w:top w:val="nil"/>
              <w:left w:val="single" w:sz="4" w:space="0" w:color="auto"/>
              <w:bottom w:val="single" w:sz="4" w:space="0" w:color="auto"/>
              <w:right w:val="single" w:sz="4" w:space="0" w:color="auto"/>
            </w:tcBorders>
            <w:shd w:val="clear" w:color="auto" w:fill="auto"/>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Мероприятие 1.5. Реализация программы персонифицированного финансирования дополнительного образования детей.</w:t>
            </w:r>
          </w:p>
        </w:tc>
        <w:tc>
          <w:tcPr>
            <w:tcW w:w="1221"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70C0"/>
                <w:sz w:val="20"/>
                <w:szCs w:val="20"/>
                <w:highlight w:val="yellow"/>
                <w:lang w:eastAsia="ru-RU"/>
              </w:rPr>
            </w:pPr>
            <w:r w:rsidRPr="0098446C">
              <w:rPr>
                <w:rFonts w:ascii="Times New Roman" w:eastAsia="Times New Roman" w:hAnsi="Times New Roman" w:cs="Times New Roman"/>
                <w:color w:val="0070C0"/>
                <w:sz w:val="20"/>
                <w:szCs w:val="20"/>
                <w:highlight w:val="yellow"/>
                <w:lang w:eastAsia="ru-RU"/>
              </w:rPr>
              <w:t>Всего*</w:t>
            </w:r>
          </w:p>
        </w:tc>
        <w:tc>
          <w:tcPr>
            <w:tcW w:w="1641"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righ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10299,6</w:t>
            </w:r>
          </w:p>
        </w:tc>
        <w:tc>
          <w:tcPr>
            <w:tcW w:w="997"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righ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10299,6</w:t>
            </w:r>
          </w:p>
        </w:tc>
        <w:tc>
          <w:tcPr>
            <w:tcW w:w="1478"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righ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0,0</w:t>
            </w:r>
          </w:p>
        </w:tc>
        <w:tc>
          <w:tcPr>
            <w:tcW w:w="1478"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righ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0,0</w:t>
            </w:r>
          </w:p>
        </w:tc>
        <w:tc>
          <w:tcPr>
            <w:tcW w:w="1478"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righ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0,0</w:t>
            </w:r>
          </w:p>
        </w:tc>
        <w:tc>
          <w:tcPr>
            <w:tcW w:w="1515"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righ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0,0</w:t>
            </w:r>
          </w:p>
        </w:tc>
        <w:tc>
          <w:tcPr>
            <w:tcW w:w="1572"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1B2CD2" w:rsidRPr="0098446C" w:rsidRDefault="001B2CD2" w:rsidP="001B2CD2">
            <w:pPr>
              <w:ind w:firstLine="0"/>
              <w:jc w:val="center"/>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 xml:space="preserve">Управление образования </w:t>
            </w:r>
          </w:p>
        </w:tc>
      </w:tr>
      <w:tr w:rsidR="001B2CD2" w:rsidRPr="0098446C" w:rsidTr="00F376F9">
        <w:trPr>
          <w:trHeight w:val="300"/>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p>
        </w:tc>
        <w:tc>
          <w:tcPr>
            <w:tcW w:w="2923" w:type="dxa"/>
            <w:vMerge/>
            <w:tcBorders>
              <w:top w:val="nil"/>
              <w:left w:val="single" w:sz="4" w:space="0" w:color="auto"/>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p>
        </w:tc>
        <w:tc>
          <w:tcPr>
            <w:tcW w:w="1221"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2022</w:t>
            </w:r>
          </w:p>
        </w:tc>
        <w:tc>
          <w:tcPr>
            <w:tcW w:w="1641"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righ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3433,2</w:t>
            </w:r>
          </w:p>
        </w:tc>
        <w:tc>
          <w:tcPr>
            <w:tcW w:w="997"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righ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3433,2</w:t>
            </w:r>
          </w:p>
        </w:tc>
        <w:tc>
          <w:tcPr>
            <w:tcW w:w="1478"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 </w:t>
            </w:r>
          </w:p>
        </w:tc>
        <w:tc>
          <w:tcPr>
            <w:tcW w:w="1478"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 </w:t>
            </w:r>
          </w:p>
        </w:tc>
        <w:tc>
          <w:tcPr>
            <w:tcW w:w="1478"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 </w:t>
            </w:r>
          </w:p>
        </w:tc>
        <w:tc>
          <w:tcPr>
            <w:tcW w:w="1515"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 </w:t>
            </w:r>
          </w:p>
        </w:tc>
        <w:tc>
          <w:tcPr>
            <w:tcW w:w="1572" w:type="dxa"/>
            <w:vMerge/>
            <w:tcBorders>
              <w:top w:val="nil"/>
              <w:left w:val="single" w:sz="4" w:space="0" w:color="auto"/>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p>
        </w:tc>
      </w:tr>
      <w:tr w:rsidR="001B2CD2" w:rsidRPr="0098446C" w:rsidTr="00F376F9">
        <w:trPr>
          <w:trHeight w:val="300"/>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p>
        </w:tc>
        <w:tc>
          <w:tcPr>
            <w:tcW w:w="2923" w:type="dxa"/>
            <w:vMerge/>
            <w:tcBorders>
              <w:top w:val="nil"/>
              <w:left w:val="single" w:sz="4" w:space="0" w:color="auto"/>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p>
        </w:tc>
        <w:tc>
          <w:tcPr>
            <w:tcW w:w="1221"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2023</w:t>
            </w:r>
          </w:p>
        </w:tc>
        <w:tc>
          <w:tcPr>
            <w:tcW w:w="1641"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righ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3433,2</w:t>
            </w:r>
          </w:p>
        </w:tc>
        <w:tc>
          <w:tcPr>
            <w:tcW w:w="997"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righ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3433,2</w:t>
            </w:r>
          </w:p>
        </w:tc>
        <w:tc>
          <w:tcPr>
            <w:tcW w:w="1478"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 </w:t>
            </w:r>
          </w:p>
        </w:tc>
        <w:tc>
          <w:tcPr>
            <w:tcW w:w="1478"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 </w:t>
            </w:r>
          </w:p>
        </w:tc>
        <w:tc>
          <w:tcPr>
            <w:tcW w:w="1478"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 </w:t>
            </w:r>
          </w:p>
        </w:tc>
        <w:tc>
          <w:tcPr>
            <w:tcW w:w="1515"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 </w:t>
            </w:r>
          </w:p>
        </w:tc>
        <w:tc>
          <w:tcPr>
            <w:tcW w:w="1572" w:type="dxa"/>
            <w:vMerge/>
            <w:tcBorders>
              <w:top w:val="nil"/>
              <w:left w:val="single" w:sz="4" w:space="0" w:color="auto"/>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p>
        </w:tc>
      </w:tr>
      <w:tr w:rsidR="001B2CD2" w:rsidRPr="0098446C" w:rsidTr="00F376F9">
        <w:trPr>
          <w:trHeight w:val="300"/>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p>
        </w:tc>
        <w:tc>
          <w:tcPr>
            <w:tcW w:w="2923" w:type="dxa"/>
            <w:vMerge/>
            <w:tcBorders>
              <w:top w:val="nil"/>
              <w:left w:val="single" w:sz="4" w:space="0" w:color="auto"/>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p>
        </w:tc>
        <w:tc>
          <w:tcPr>
            <w:tcW w:w="1221"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2024</w:t>
            </w:r>
          </w:p>
        </w:tc>
        <w:tc>
          <w:tcPr>
            <w:tcW w:w="1641"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righ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3433,2</w:t>
            </w:r>
          </w:p>
        </w:tc>
        <w:tc>
          <w:tcPr>
            <w:tcW w:w="997"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righ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3433,2</w:t>
            </w:r>
          </w:p>
        </w:tc>
        <w:tc>
          <w:tcPr>
            <w:tcW w:w="1478"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 </w:t>
            </w:r>
          </w:p>
        </w:tc>
        <w:tc>
          <w:tcPr>
            <w:tcW w:w="1478"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 </w:t>
            </w:r>
          </w:p>
        </w:tc>
        <w:tc>
          <w:tcPr>
            <w:tcW w:w="1478"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 </w:t>
            </w:r>
          </w:p>
        </w:tc>
        <w:tc>
          <w:tcPr>
            <w:tcW w:w="1515"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 </w:t>
            </w:r>
          </w:p>
        </w:tc>
        <w:tc>
          <w:tcPr>
            <w:tcW w:w="1572" w:type="dxa"/>
            <w:vMerge/>
            <w:tcBorders>
              <w:top w:val="nil"/>
              <w:left w:val="single" w:sz="4" w:space="0" w:color="auto"/>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p>
        </w:tc>
      </w:tr>
      <w:tr w:rsidR="001B2CD2" w:rsidRPr="0098446C" w:rsidTr="00F376F9">
        <w:trPr>
          <w:trHeight w:val="300"/>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p>
        </w:tc>
        <w:tc>
          <w:tcPr>
            <w:tcW w:w="2923" w:type="dxa"/>
            <w:vMerge/>
            <w:tcBorders>
              <w:top w:val="nil"/>
              <w:left w:val="single" w:sz="4" w:space="0" w:color="auto"/>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p>
        </w:tc>
        <w:tc>
          <w:tcPr>
            <w:tcW w:w="1221"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2025</w:t>
            </w:r>
          </w:p>
        </w:tc>
        <w:tc>
          <w:tcPr>
            <w:tcW w:w="1641"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righ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0,0</w:t>
            </w:r>
          </w:p>
        </w:tc>
        <w:tc>
          <w:tcPr>
            <w:tcW w:w="997"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 </w:t>
            </w:r>
          </w:p>
        </w:tc>
        <w:tc>
          <w:tcPr>
            <w:tcW w:w="1478"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 </w:t>
            </w:r>
          </w:p>
        </w:tc>
        <w:tc>
          <w:tcPr>
            <w:tcW w:w="1478"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 </w:t>
            </w:r>
          </w:p>
        </w:tc>
        <w:tc>
          <w:tcPr>
            <w:tcW w:w="1478"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 </w:t>
            </w:r>
          </w:p>
        </w:tc>
        <w:tc>
          <w:tcPr>
            <w:tcW w:w="1515"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 </w:t>
            </w:r>
          </w:p>
        </w:tc>
        <w:tc>
          <w:tcPr>
            <w:tcW w:w="1572" w:type="dxa"/>
            <w:vMerge/>
            <w:tcBorders>
              <w:top w:val="nil"/>
              <w:left w:val="single" w:sz="4" w:space="0" w:color="auto"/>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p>
        </w:tc>
      </w:tr>
      <w:tr w:rsidR="001B2CD2" w:rsidRPr="0098446C" w:rsidTr="00F376F9">
        <w:trPr>
          <w:trHeight w:val="300"/>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p>
        </w:tc>
        <w:tc>
          <w:tcPr>
            <w:tcW w:w="2923" w:type="dxa"/>
            <w:vMerge/>
            <w:tcBorders>
              <w:top w:val="nil"/>
              <w:left w:val="single" w:sz="4" w:space="0" w:color="auto"/>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p>
        </w:tc>
        <w:tc>
          <w:tcPr>
            <w:tcW w:w="1221"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2026</w:t>
            </w:r>
          </w:p>
        </w:tc>
        <w:tc>
          <w:tcPr>
            <w:tcW w:w="1641"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righ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0,0</w:t>
            </w:r>
          </w:p>
        </w:tc>
        <w:tc>
          <w:tcPr>
            <w:tcW w:w="997"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 </w:t>
            </w:r>
          </w:p>
        </w:tc>
        <w:tc>
          <w:tcPr>
            <w:tcW w:w="1478"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 </w:t>
            </w:r>
          </w:p>
        </w:tc>
        <w:tc>
          <w:tcPr>
            <w:tcW w:w="1478"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 </w:t>
            </w:r>
          </w:p>
        </w:tc>
        <w:tc>
          <w:tcPr>
            <w:tcW w:w="1478"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 </w:t>
            </w:r>
          </w:p>
        </w:tc>
        <w:tc>
          <w:tcPr>
            <w:tcW w:w="1515"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 </w:t>
            </w:r>
          </w:p>
        </w:tc>
        <w:tc>
          <w:tcPr>
            <w:tcW w:w="1572" w:type="dxa"/>
            <w:vMerge/>
            <w:tcBorders>
              <w:top w:val="nil"/>
              <w:left w:val="single" w:sz="4" w:space="0" w:color="auto"/>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p>
        </w:tc>
      </w:tr>
      <w:tr w:rsidR="001B2CD2" w:rsidRPr="0098446C" w:rsidTr="00F376F9">
        <w:trPr>
          <w:trHeight w:val="300"/>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p>
        </w:tc>
        <w:tc>
          <w:tcPr>
            <w:tcW w:w="2923" w:type="dxa"/>
            <w:vMerge/>
            <w:tcBorders>
              <w:top w:val="nil"/>
              <w:left w:val="single" w:sz="4" w:space="0" w:color="auto"/>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p>
        </w:tc>
        <w:tc>
          <w:tcPr>
            <w:tcW w:w="1221"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2027</w:t>
            </w:r>
          </w:p>
        </w:tc>
        <w:tc>
          <w:tcPr>
            <w:tcW w:w="1641"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righ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0,0</w:t>
            </w:r>
          </w:p>
        </w:tc>
        <w:tc>
          <w:tcPr>
            <w:tcW w:w="997"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 </w:t>
            </w:r>
          </w:p>
        </w:tc>
        <w:tc>
          <w:tcPr>
            <w:tcW w:w="1478"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 </w:t>
            </w:r>
          </w:p>
        </w:tc>
        <w:tc>
          <w:tcPr>
            <w:tcW w:w="1478"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 </w:t>
            </w:r>
          </w:p>
        </w:tc>
        <w:tc>
          <w:tcPr>
            <w:tcW w:w="1478"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 </w:t>
            </w:r>
          </w:p>
        </w:tc>
        <w:tc>
          <w:tcPr>
            <w:tcW w:w="1515"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 </w:t>
            </w:r>
          </w:p>
        </w:tc>
        <w:tc>
          <w:tcPr>
            <w:tcW w:w="1572" w:type="dxa"/>
            <w:vMerge/>
            <w:tcBorders>
              <w:top w:val="nil"/>
              <w:left w:val="single" w:sz="4" w:space="0" w:color="auto"/>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p>
        </w:tc>
      </w:tr>
      <w:tr w:rsidR="001B2CD2" w:rsidRPr="0098446C" w:rsidTr="00F376F9">
        <w:trPr>
          <w:trHeight w:val="675"/>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p>
        </w:tc>
        <w:tc>
          <w:tcPr>
            <w:tcW w:w="2923" w:type="dxa"/>
            <w:vMerge/>
            <w:tcBorders>
              <w:top w:val="nil"/>
              <w:left w:val="single" w:sz="4" w:space="0" w:color="auto"/>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p>
        </w:tc>
        <w:tc>
          <w:tcPr>
            <w:tcW w:w="1221"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i/>
                <w:iCs/>
                <w:color w:val="000000"/>
                <w:sz w:val="20"/>
                <w:szCs w:val="20"/>
                <w:highlight w:val="yellow"/>
                <w:lang w:eastAsia="ru-RU"/>
              </w:rPr>
            </w:pPr>
            <w:r w:rsidRPr="0098446C">
              <w:rPr>
                <w:rFonts w:ascii="Times New Roman" w:eastAsia="Times New Roman" w:hAnsi="Times New Roman" w:cs="Times New Roman"/>
                <w:i/>
                <w:iCs/>
                <w:color w:val="000000"/>
                <w:sz w:val="20"/>
                <w:szCs w:val="20"/>
                <w:highlight w:val="yellow"/>
                <w:lang w:eastAsia="ru-RU"/>
              </w:rPr>
              <w:t>прогнозный период 2028 год</w:t>
            </w:r>
          </w:p>
        </w:tc>
        <w:tc>
          <w:tcPr>
            <w:tcW w:w="1641"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righ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0,0</w:t>
            </w:r>
          </w:p>
        </w:tc>
        <w:tc>
          <w:tcPr>
            <w:tcW w:w="997" w:type="dxa"/>
            <w:tcBorders>
              <w:top w:val="nil"/>
              <w:left w:val="nil"/>
              <w:bottom w:val="single" w:sz="4" w:space="0" w:color="auto"/>
              <w:right w:val="single" w:sz="4" w:space="0" w:color="auto"/>
            </w:tcBorders>
            <w:shd w:val="clear" w:color="auto" w:fill="auto"/>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 </w:t>
            </w:r>
          </w:p>
        </w:tc>
        <w:tc>
          <w:tcPr>
            <w:tcW w:w="1478" w:type="dxa"/>
            <w:tcBorders>
              <w:top w:val="nil"/>
              <w:left w:val="nil"/>
              <w:bottom w:val="single" w:sz="4" w:space="0" w:color="auto"/>
              <w:right w:val="single" w:sz="4" w:space="0" w:color="auto"/>
            </w:tcBorders>
            <w:shd w:val="clear" w:color="auto" w:fill="auto"/>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 </w:t>
            </w:r>
          </w:p>
        </w:tc>
        <w:tc>
          <w:tcPr>
            <w:tcW w:w="1478" w:type="dxa"/>
            <w:tcBorders>
              <w:top w:val="nil"/>
              <w:left w:val="nil"/>
              <w:bottom w:val="single" w:sz="4" w:space="0" w:color="auto"/>
              <w:right w:val="single" w:sz="4" w:space="0" w:color="auto"/>
            </w:tcBorders>
            <w:shd w:val="clear" w:color="auto" w:fill="auto"/>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 </w:t>
            </w:r>
          </w:p>
        </w:tc>
        <w:tc>
          <w:tcPr>
            <w:tcW w:w="1478" w:type="dxa"/>
            <w:tcBorders>
              <w:top w:val="nil"/>
              <w:left w:val="nil"/>
              <w:bottom w:val="single" w:sz="4" w:space="0" w:color="auto"/>
              <w:right w:val="single" w:sz="4" w:space="0" w:color="auto"/>
            </w:tcBorders>
            <w:shd w:val="clear" w:color="auto" w:fill="auto"/>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 </w:t>
            </w:r>
          </w:p>
        </w:tc>
        <w:tc>
          <w:tcPr>
            <w:tcW w:w="1515" w:type="dxa"/>
            <w:tcBorders>
              <w:top w:val="nil"/>
              <w:left w:val="nil"/>
              <w:bottom w:val="single" w:sz="4" w:space="0" w:color="auto"/>
              <w:right w:val="single" w:sz="4" w:space="0" w:color="auto"/>
            </w:tcBorders>
            <w:shd w:val="clear" w:color="auto" w:fill="auto"/>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 </w:t>
            </w:r>
          </w:p>
        </w:tc>
        <w:tc>
          <w:tcPr>
            <w:tcW w:w="1572" w:type="dxa"/>
            <w:vMerge/>
            <w:tcBorders>
              <w:top w:val="nil"/>
              <w:left w:val="single" w:sz="4" w:space="0" w:color="auto"/>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p>
        </w:tc>
      </w:tr>
      <w:tr w:rsidR="001B2CD2" w:rsidRPr="0098446C" w:rsidTr="00F376F9">
        <w:trPr>
          <w:trHeight w:val="675"/>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p>
        </w:tc>
        <w:tc>
          <w:tcPr>
            <w:tcW w:w="2923" w:type="dxa"/>
            <w:vMerge/>
            <w:tcBorders>
              <w:top w:val="nil"/>
              <w:left w:val="single" w:sz="4" w:space="0" w:color="auto"/>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p>
        </w:tc>
        <w:tc>
          <w:tcPr>
            <w:tcW w:w="1221"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i/>
                <w:iCs/>
                <w:color w:val="000000"/>
                <w:sz w:val="20"/>
                <w:szCs w:val="20"/>
                <w:highlight w:val="yellow"/>
                <w:lang w:eastAsia="ru-RU"/>
              </w:rPr>
            </w:pPr>
            <w:r w:rsidRPr="0098446C">
              <w:rPr>
                <w:rFonts w:ascii="Times New Roman" w:eastAsia="Times New Roman" w:hAnsi="Times New Roman" w:cs="Times New Roman"/>
                <w:i/>
                <w:iCs/>
                <w:color w:val="000000"/>
                <w:sz w:val="20"/>
                <w:szCs w:val="20"/>
                <w:highlight w:val="yellow"/>
                <w:lang w:eastAsia="ru-RU"/>
              </w:rPr>
              <w:t>прогнозный период 2029 год</w:t>
            </w:r>
          </w:p>
        </w:tc>
        <w:tc>
          <w:tcPr>
            <w:tcW w:w="1641"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righ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0,0</w:t>
            </w:r>
          </w:p>
        </w:tc>
        <w:tc>
          <w:tcPr>
            <w:tcW w:w="997" w:type="dxa"/>
            <w:tcBorders>
              <w:top w:val="nil"/>
              <w:left w:val="nil"/>
              <w:bottom w:val="single" w:sz="4" w:space="0" w:color="auto"/>
              <w:right w:val="single" w:sz="4" w:space="0" w:color="auto"/>
            </w:tcBorders>
            <w:shd w:val="clear" w:color="auto" w:fill="auto"/>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 </w:t>
            </w:r>
          </w:p>
        </w:tc>
        <w:tc>
          <w:tcPr>
            <w:tcW w:w="1478" w:type="dxa"/>
            <w:tcBorders>
              <w:top w:val="nil"/>
              <w:left w:val="nil"/>
              <w:bottom w:val="single" w:sz="4" w:space="0" w:color="auto"/>
              <w:right w:val="single" w:sz="4" w:space="0" w:color="auto"/>
            </w:tcBorders>
            <w:shd w:val="clear" w:color="auto" w:fill="auto"/>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 </w:t>
            </w:r>
          </w:p>
        </w:tc>
        <w:tc>
          <w:tcPr>
            <w:tcW w:w="1478" w:type="dxa"/>
            <w:tcBorders>
              <w:top w:val="nil"/>
              <w:left w:val="nil"/>
              <w:bottom w:val="single" w:sz="4" w:space="0" w:color="auto"/>
              <w:right w:val="single" w:sz="4" w:space="0" w:color="auto"/>
            </w:tcBorders>
            <w:shd w:val="clear" w:color="auto" w:fill="auto"/>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 </w:t>
            </w:r>
          </w:p>
        </w:tc>
        <w:tc>
          <w:tcPr>
            <w:tcW w:w="1478" w:type="dxa"/>
            <w:tcBorders>
              <w:top w:val="nil"/>
              <w:left w:val="nil"/>
              <w:bottom w:val="single" w:sz="4" w:space="0" w:color="auto"/>
              <w:right w:val="single" w:sz="4" w:space="0" w:color="auto"/>
            </w:tcBorders>
            <w:shd w:val="clear" w:color="auto" w:fill="auto"/>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 </w:t>
            </w:r>
          </w:p>
        </w:tc>
        <w:tc>
          <w:tcPr>
            <w:tcW w:w="1515" w:type="dxa"/>
            <w:tcBorders>
              <w:top w:val="nil"/>
              <w:left w:val="nil"/>
              <w:bottom w:val="single" w:sz="4" w:space="0" w:color="auto"/>
              <w:right w:val="single" w:sz="4" w:space="0" w:color="auto"/>
            </w:tcBorders>
            <w:shd w:val="clear" w:color="auto" w:fill="auto"/>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 </w:t>
            </w:r>
          </w:p>
        </w:tc>
        <w:tc>
          <w:tcPr>
            <w:tcW w:w="1572" w:type="dxa"/>
            <w:vMerge/>
            <w:tcBorders>
              <w:top w:val="nil"/>
              <w:left w:val="single" w:sz="4" w:space="0" w:color="auto"/>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p>
        </w:tc>
      </w:tr>
      <w:tr w:rsidR="001B2CD2" w:rsidRPr="0098446C" w:rsidTr="00F376F9">
        <w:trPr>
          <w:trHeight w:val="300"/>
        </w:trPr>
        <w:tc>
          <w:tcPr>
            <w:tcW w:w="666" w:type="dxa"/>
            <w:vMerge w:val="restart"/>
            <w:tcBorders>
              <w:top w:val="nil"/>
              <w:left w:val="single" w:sz="4" w:space="0" w:color="auto"/>
              <w:bottom w:val="single" w:sz="4" w:space="0" w:color="auto"/>
              <w:right w:val="single" w:sz="4" w:space="0" w:color="auto"/>
            </w:tcBorders>
            <w:shd w:val="clear" w:color="auto" w:fill="auto"/>
            <w:vAlign w:val="center"/>
            <w:hideMark/>
          </w:tcPr>
          <w:p w:rsidR="001B2CD2" w:rsidRPr="0098446C" w:rsidRDefault="001B2CD2" w:rsidP="001B2CD2">
            <w:pPr>
              <w:ind w:firstLine="0"/>
              <w:jc w:val="center"/>
              <w:rPr>
                <w:rFonts w:ascii="Times New Roman" w:eastAsia="Times New Roman" w:hAnsi="Times New Roman" w:cs="Times New Roman"/>
                <w:sz w:val="20"/>
                <w:szCs w:val="20"/>
                <w:highlight w:val="yellow"/>
                <w:lang w:eastAsia="ru-RU"/>
              </w:rPr>
            </w:pPr>
            <w:r w:rsidRPr="0098446C">
              <w:rPr>
                <w:rFonts w:ascii="Times New Roman" w:eastAsia="Times New Roman" w:hAnsi="Times New Roman" w:cs="Times New Roman"/>
                <w:sz w:val="20"/>
                <w:szCs w:val="20"/>
                <w:highlight w:val="yellow"/>
                <w:lang w:eastAsia="ru-RU"/>
              </w:rPr>
              <w:t>1.1.6.</w:t>
            </w:r>
          </w:p>
        </w:tc>
        <w:tc>
          <w:tcPr>
            <w:tcW w:w="2923" w:type="dxa"/>
            <w:vMerge w:val="restart"/>
            <w:tcBorders>
              <w:top w:val="nil"/>
              <w:left w:val="single" w:sz="4" w:space="0" w:color="auto"/>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sz w:val="20"/>
                <w:szCs w:val="20"/>
                <w:highlight w:val="yellow"/>
                <w:lang w:eastAsia="ru-RU"/>
              </w:rPr>
            </w:pPr>
            <w:r w:rsidRPr="0098446C">
              <w:rPr>
                <w:rFonts w:ascii="Times New Roman" w:eastAsia="Times New Roman" w:hAnsi="Times New Roman" w:cs="Times New Roman"/>
                <w:sz w:val="20"/>
                <w:szCs w:val="20"/>
                <w:highlight w:val="yellow"/>
                <w:lang w:eastAsia="ru-RU"/>
              </w:rPr>
              <w:t>Мероприятие 1.6. 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w:t>
            </w:r>
          </w:p>
        </w:tc>
        <w:tc>
          <w:tcPr>
            <w:tcW w:w="1221"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sz w:val="20"/>
                <w:szCs w:val="20"/>
                <w:highlight w:val="yellow"/>
                <w:lang w:eastAsia="ru-RU"/>
              </w:rPr>
            </w:pPr>
            <w:r w:rsidRPr="0098446C">
              <w:rPr>
                <w:rFonts w:ascii="Times New Roman" w:eastAsia="Times New Roman" w:hAnsi="Times New Roman" w:cs="Times New Roman"/>
                <w:sz w:val="20"/>
                <w:szCs w:val="20"/>
                <w:highlight w:val="yellow"/>
                <w:lang w:eastAsia="ru-RU"/>
              </w:rPr>
              <w:t>Всего*</w:t>
            </w:r>
          </w:p>
        </w:tc>
        <w:tc>
          <w:tcPr>
            <w:tcW w:w="1641"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right"/>
              <w:rPr>
                <w:rFonts w:ascii="Times New Roman" w:eastAsia="Times New Roman" w:hAnsi="Times New Roman" w:cs="Times New Roman"/>
                <w:sz w:val="20"/>
                <w:szCs w:val="20"/>
                <w:highlight w:val="yellow"/>
                <w:lang w:eastAsia="ru-RU"/>
              </w:rPr>
            </w:pPr>
            <w:r w:rsidRPr="0098446C">
              <w:rPr>
                <w:rFonts w:ascii="Times New Roman" w:eastAsia="Times New Roman" w:hAnsi="Times New Roman" w:cs="Times New Roman"/>
                <w:sz w:val="20"/>
                <w:szCs w:val="20"/>
                <w:highlight w:val="yellow"/>
                <w:lang w:eastAsia="ru-RU"/>
              </w:rPr>
              <w:t>4705,7</w:t>
            </w:r>
          </w:p>
        </w:tc>
        <w:tc>
          <w:tcPr>
            <w:tcW w:w="997"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right"/>
              <w:rPr>
                <w:rFonts w:ascii="Times New Roman" w:eastAsia="Times New Roman" w:hAnsi="Times New Roman" w:cs="Times New Roman"/>
                <w:sz w:val="20"/>
                <w:szCs w:val="20"/>
                <w:highlight w:val="yellow"/>
                <w:lang w:eastAsia="ru-RU"/>
              </w:rPr>
            </w:pPr>
            <w:r w:rsidRPr="0098446C">
              <w:rPr>
                <w:rFonts w:ascii="Times New Roman" w:eastAsia="Times New Roman" w:hAnsi="Times New Roman" w:cs="Times New Roman"/>
                <w:sz w:val="20"/>
                <w:szCs w:val="20"/>
                <w:highlight w:val="yellow"/>
                <w:lang w:eastAsia="ru-RU"/>
              </w:rPr>
              <w:t>0,0</w:t>
            </w:r>
          </w:p>
        </w:tc>
        <w:tc>
          <w:tcPr>
            <w:tcW w:w="1478"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right"/>
              <w:rPr>
                <w:rFonts w:ascii="Times New Roman" w:eastAsia="Times New Roman" w:hAnsi="Times New Roman" w:cs="Times New Roman"/>
                <w:sz w:val="20"/>
                <w:szCs w:val="20"/>
                <w:highlight w:val="yellow"/>
                <w:lang w:eastAsia="ru-RU"/>
              </w:rPr>
            </w:pPr>
            <w:r w:rsidRPr="0098446C">
              <w:rPr>
                <w:rFonts w:ascii="Times New Roman" w:eastAsia="Times New Roman" w:hAnsi="Times New Roman" w:cs="Times New Roman"/>
                <w:sz w:val="20"/>
                <w:szCs w:val="20"/>
                <w:highlight w:val="yellow"/>
                <w:lang w:eastAsia="ru-RU"/>
              </w:rPr>
              <w:t>0,0</w:t>
            </w:r>
          </w:p>
        </w:tc>
        <w:tc>
          <w:tcPr>
            <w:tcW w:w="1478"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right"/>
              <w:rPr>
                <w:rFonts w:ascii="Times New Roman" w:eastAsia="Times New Roman" w:hAnsi="Times New Roman" w:cs="Times New Roman"/>
                <w:sz w:val="20"/>
                <w:szCs w:val="20"/>
                <w:highlight w:val="yellow"/>
                <w:lang w:eastAsia="ru-RU"/>
              </w:rPr>
            </w:pPr>
            <w:r w:rsidRPr="0098446C">
              <w:rPr>
                <w:rFonts w:ascii="Times New Roman" w:eastAsia="Times New Roman" w:hAnsi="Times New Roman" w:cs="Times New Roman"/>
                <w:sz w:val="20"/>
                <w:szCs w:val="20"/>
                <w:highlight w:val="yellow"/>
                <w:lang w:eastAsia="ru-RU"/>
              </w:rPr>
              <w:t>4705,7</w:t>
            </w:r>
          </w:p>
        </w:tc>
        <w:tc>
          <w:tcPr>
            <w:tcW w:w="1478"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right"/>
              <w:rPr>
                <w:rFonts w:ascii="Times New Roman" w:eastAsia="Times New Roman" w:hAnsi="Times New Roman" w:cs="Times New Roman"/>
                <w:sz w:val="20"/>
                <w:szCs w:val="20"/>
                <w:highlight w:val="yellow"/>
                <w:lang w:eastAsia="ru-RU"/>
              </w:rPr>
            </w:pPr>
            <w:r w:rsidRPr="0098446C">
              <w:rPr>
                <w:rFonts w:ascii="Times New Roman" w:eastAsia="Times New Roman" w:hAnsi="Times New Roman" w:cs="Times New Roman"/>
                <w:sz w:val="20"/>
                <w:szCs w:val="20"/>
                <w:highlight w:val="yellow"/>
                <w:lang w:eastAsia="ru-RU"/>
              </w:rPr>
              <w:t>0,0</w:t>
            </w:r>
          </w:p>
        </w:tc>
        <w:tc>
          <w:tcPr>
            <w:tcW w:w="1515"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right"/>
              <w:rPr>
                <w:rFonts w:ascii="Times New Roman" w:eastAsia="Times New Roman" w:hAnsi="Times New Roman" w:cs="Times New Roman"/>
                <w:sz w:val="20"/>
                <w:szCs w:val="20"/>
                <w:highlight w:val="yellow"/>
                <w:lang w:eastAsia="ru-RU"/>
              </w:rPr>
            </w:pPr>
            <w:r w:rsidRPr="0098446C">
              <w:rPr>
                <w:rFonts w:ascii="Times New Roman" w:eastAsia="Times New Roman" w:hAnsi="Times New Roman" w:cs="Times New Roman"/>
                <w:sz w:val="20"/>
                <w:szCs w:val="20"/>
                <w:highlight w:val="yellow"/>
                <w:lang w:eastAsia="ru-RU"/>
              </w:rPr>
              <w:t>0,0</w:t>
            </w:r>
          </w:p>
        </w:tc>
        <w:tc>
          <w:tcPr>
            <w:tcW w:w="1572" w:type="dxa"/>
            <w:vMerge w:val="restart"/>
            <w:tcBorders>
              <w:top w:val="nil"/>
              <w:left w:val="nil"/>
              <w:bottom w:val="single" w:sz="4" w:space="0" w:color="auto"/>
              <w:right w:val="single" w:sz="4" w:space="0" w:color="auto"/>
            </w:tcBorders>
            <w:shd w:val="clear" w:color="auto" w:fill="auto"/>
            <w:textDirection w:val="btLr"/>
            <w:vAlign w:val="center"/>
            <w:hideMark/>
          </w:tcPr>
          <w:p w:rsidR="001B2CD2" w:rsidRPr="0098446C" w:rsidRDefault="001B2CD2" w:rsidP="001B2CD2">
            <w:pPr>
              <w:ind w:firstLine="0"/>
              <w:jc w:val="center"/>
              <w:rPr>
                <w:rFonts w:ascii="Times New Roman" w:eastAsia="Times New Roman" w:hAnsi="Times New Roman" w:cs="Times New Roman"/>
                <w:sz w:val="20"/>
                <w:szCs w:val="20"/>
                <w:highlight w:val="yellow"/>
                <w:lang w:eastAsia="ru-RU"/>
              </w:rPr>
            </w:pPr>
            <w:r w:rsidRPr="0098446C">
              <w:rPr>
                <w:rFonts w:ascii="Times New Roman" w:eastAsia="Times New Roman" w:hAnsi="Times New Roman" w:cs="Times New Roman"/>
                <w:sz w:val="20"/>
                <w:szCs w:val="20"/>
                <w:highlight w:val="yellow"/>
                <w:lang w:eastAsia="ru-RU"/>
              </w:rPr>
              <w:t xml:space="preserve">Управление образования </w:t>
            </w:r>
          </w:p>
        </w:tc>
      </w:tr>
      <w:tr w:rsidR="001B2CD2" w:rsidRPr="0098446C" w:rsidTr="00F376F9">
        <w:trPr>
          <w:trHeight w:val="300"/>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sz w:val="20"/>
                <w:szCs w:val="20"/>
                <w:highlight w:val="yellow"/>
                <w:lang w:eastAsia="ru-RU"/>
              </w:rPr>
            </w:pPr>
          </w:p>
        </w:tc>
        <w:tc>
          <w:tcPr>
            <w:tcW w:w="2923" w:type="dxa"/>
            <w:vMerge/>
            <w:tcBorders>
              <w:top w:val="nil"/>
              <w:left w:val="single" w:sz="4" w:space="0" w:color="auto"/>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sz w:val="20"/>
                <w:szCs w:val="20"/>
                <w:highlight w:val="yellow"/>
                <w:lang w:eastAsia="ru-RU"/>
              </w:rPr>
            </w:pPr>
          </w:p>
        </w:tc>
        <w:tc>
          <w:tcPr>
            <w:tcW w:w="1221"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sz w:val="20"/>
                <w:szCs w:val="20"/>
                <w:highlight w:val="yellow"/>
                <w:lang w:eastAsia="ru-RU"/>
              </w:rPr>
            </w:pPr>
            <w:r w:rsidRPr="0098446C">
              <w:rPr>
                <w:rFonts w:ascii="Times New Roman" w:eastAsia="Times New Roman" w:hAnsi="Times New Roman" w:cs="Times New Roman"/>
                <w:sz w:val="20"/>
                <w:szCs w:val="20"/>
                <w:highlight w:val="yellow"/>
                <w:lang w:eastAsia="ru-RU"/>
              </w:rPr>
              <w:t>2022</w:t>
            </w:r>
          </w:p>
        </w:tc>
        <w:tc>
          <w:tcPr>
            <w:tcW w:w="1641"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right"/>
              <w:rPr>
                <w:rFonts w:ascii="Times New Roman" w:eastAsia="Times New Roman" w:hAnsi="Times New Roman" w:cs="Times New Roman"/>
                <w:sz w:val="20"/>
                <w:szCs w:val="20"/>
                <w:highlight w:val="yellow"/>
                <w:lang w:eastAsia="ru-RU"/>
              </w:rPr>
            </w:pPr>
            <w:r w:rsidRPr="0098446C">
              <w:rPr>
                <w:rFonts w:ascii="Times New Roman" w:eastAsia="Times New Roman" w:hAnsi="Times New Roman" w:cs="Times New Roman"/>
                <w:sz w:val="20"/>
                <w:szCs w:val="20"/>
                <w:highlight w:val="yellow"/>
                <w:lang w:eastAsia="ru-RU"/>
              </w:rPr>
              <w:t>1568,7</w:t>
            </w:r>
          </w:p>
        </w:tc>
        <w:tc>
          <w:tcPr>
            <w:tcW w:w="997"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sz w:val="20"/>
                <w:szCs w:val="20"/>
                <w:highlight w:val="yellow"/>
                <w:lang w:eastAsia="ru-RU"/>
              </w:rPr>
            </w:pPr>
            <w:r w:rsidRPr="0098446C">
              <w:rPr>
                <w:rFonts w:ascii="Times New Roman" w:eastAsia="Times New Roman" w:hAnsi="Times New Roman" w:cs="Times New Roman"/>
                <w:sz w:val="20"/>
                <w:szCs w:val="20"/>
                <w:highlight w:val="yellow"/>
                <w:lang w:eastAsia="ru-RU"/>
              </w:rPr>
              <w:t> </w:t>
            </w:r>
          </w:p>
        </w:tc>
        <w:tc>
          <w:tcPr>
            <w:tcW w:w="1478"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sz w:val="20"/>
                <w:szCs w:val="20"/>
                <w:highlight w:val="yellow"/>
                <w:lang w:eastAsia="ru-RU"/>
              </w:rPr>
            </w:pPr>
            <w:r w:rsidRPr="0098446C">
              <w:rPr>
                <w:rFonts w:ascii="Times New Roman" w:eastAsia="Times New Roman" w:hAnsi="Times New Roman" w:cs="Times New Roman"/>
                <w:sz w:val="20"/>
                <w:szCs w:val="20"/>
                <w:highlight w:val="yellow"/>
                <w:lang w:eastAsia="ru-RU"/>
              </w:rPr>
              <w:t> </w:t>
            </w:r>
          </w:p>
        </w:tc>
        <w:tc>
          <w:tcPr>
            <w:tcW w:w="1478"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right"/>
              <w:rPr>
                <w:rFonts w:ascii="Times New Roman" w:eastAsia="Times New Roman" w:hAnsi="Times New Roman" w:cs="Times New Roman"/>
                <w:sz w:val="20"/>
                <w:szCs w:val="20"/>
                <w:highlight w:val="yellow"/>
                <w:lang w:eastAsia="ru-RU"/>
              </w:rPr>
            </w:pPr>
            <w:r w:rsidRPr="0098446C">
              <w:rPr>
                <w:rFonts w:ascii="Times New Roman" w:eastAsia="Times New Roman" w:hAnsi="Times New Roman" w:cs="Times New Roman"/>
                <w:sz w:val="20"/>
                <w:szCs w:val="20"/>
                <w:highlight w:val="yellow"/>
                <w:lang w:eastAsia="ru-RU"/>
              </w:rPr>
              <w:t>1568,7</w:t>
            </w:r>
          </w:p>
        </w:tc>
        <w:tc>
          <w:tcPr>
            <w:tcW w:w="1478"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sz w:val="20"/>
                <w:szCs w:val="20"/>
                <w:highlight w:val="yellow"/>
                <w:lang w:eastAsia="ru-RU"/>
              </w:rPr>
            </w:pPr>
            <w:r w:rsidRPr="0098446C">
              <w:rPr>
                <w:rFonts w:ascii="Times New Roman" w:eastAsia="Times New Roman" w:hAnsi="Times New Roman" w:cs="Times New Roman"/>
                <w:sz w:val="20"/>
                <w:szCs w:val="20"/>
                <w:highlight w:val="yellow"/>
                <w:lang w:eastAsia="ru-RU"/>
              </w:rPr>
              <w:t> </w:t>
            </w:r>
          </w:p>
        </w:tc>
        <w:tc>
          <w:tcPr>
            <w:tcW w:w="1515"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sz w:val="20"/>
                <w:szCs w:val="20"/>
                <w:highlight w:val="yellow"/>
                <w:lang w:eastAsia="ru-RU"/>
              </w:rPr>
            </w:pPr>
            <w:r w:rsidRPr="0098446C">
              <w:rPr>
                <w:rFonts w:ascii="Times New Roman" w:eastAsia="Times New Roman" w:hAnsi="Times New Roman" w:cs="Times New Roman"/>
                <w:sz w:val="20"/>
                <w:szCs w:val="20"/>
                <w:highlight w:val="yellow"/>
                <w:lang w:eastAsia="ru-RU"/>
              </w:rPr>
              <w:t> </w:t>
            </w:r>
          </w:p>
        </w:tc>
        <w:tc>
          <w:tcPr>
            <w:tcW w:w="1572" w:type="dxa"/>
            <w:vMerge/>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sz w:val="20"/>
                <w:szCs w:val="20"/>
                <w:highlight w:val="yellow"/>
                <w:lang w:eastAsia="ru-RU"/>
              </w:rPr>
            </w:pPr>
          </w:p>
        </w:tc>
      </w:tr>
      <w:tr w:rsidR="001B2CD2" w:rsidRPr="0098446C" w:rsidTr="00F376F9">
        <w:trPr>
          <w:trHeight w:val="300"/>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sz w:val="20"/>
                <w:szCs w:val="20"/>
                <w:highlight w:val="yellow"/>
                <w:lang w:eastAsia="ru-RU"/>
              </w:rPr>
            </w:pPr>
          </w:p>
        </w:tc>
        <w:tc>
          <w:tcPr>
            <w:tcW w:w="2923" w:type="dxa"/>
            <w:vMerge/>
            <w:tcBorders>
              <w:top w:val="nil"/>
              <w:left w:val="single" w:sz="4" w:space="0" w:color="auto"/>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sz w:val="20"/>
                <w:szCs w:val="20"/>
                <w:highlight w:val="yellow"/>
                <w:lang w:eastAsia="ru-RU"/>
              </w:rPr>
            </w:pPr>
          </w:p>
        </w:tc>
        <w:tc>
          <w:tcPr>
            <w:tcW w:w="1221"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sz w:val="20"/>
                <w:szCs w:val="20"/>
                <w:highlight w:val="yellow"/>
                <w:lang w:eastAsia="ru-RU"/>
              </w:rPr>
            </w:pPr>
            <w:r w:rsidRPr="0098446C">
              <w:rPr>
                <w:rFonts w:ascii="Times New Roman" w:eastAsia="Times New Roman" w:hAnsi="Times New Roman" w:cs="Times New Roman"/>
                <w:sz w:val="20"/>
                <w:szCs w:val="20"/>
                <w:highlight w:val="yellow"/>
                <w:lang w:eastAsia="ru-RU"/>
              </w:rPr>
              <w:t>2023</w:t>
            </w:r>
          </w:p>
        </w:tc>
        <w:tc>
          <w:tcPr>
            <w:tcW w:w="1641"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right"/>
              <w:rPr>
                <w:rFonts w:ascii="Times New Roman" w:eastAsia="Times New Roman" w:hAnsi="Times New Roman" w:cs="Times New Roman"/>
                <w:sz w:val="20"/>
                <w:szCs w:val="20"/>
                <w:highlight w:val="yellow"/>
                <w:lang w:eastAsia="ru-RU"/>
              </w:rPr>
            </w:pPr>
            <w:r w:rsidRPr="0098446C">
              <w:rPr>
                <w:rFonts w:ascii="Times New Roman" w:eastAsia="Times New Roman" w:hAnsi="Times New Roman" w:cs="Times New Roman"/>
                <w:sz w:val="20"/>
                <w:szCs w:val="20"/>
                <w:highlight w:val="yellow"/>
                <w:lang w:eastAsia="ru-RU"/>
              </w:rPr>
              <w:t>3137,0</w:t>
            </w:r>
          </w:p>
        </w:tc>
        <w:tc>
          <w:tcPr>
            <w:tcW w:w="997"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sz w:val="20"/>
                <w:szCs w:val="20"/>
                <w:highlight w:val="yellow"/>
                <w:lang w:eastAsia="ru-RU"/>
              </w:rPr>
            </w:pPr>
            <w:r w:rsidRPr="0098446C">
              <w:rPr>
                <w:rFonts w:ascii="Times New Roman" w:eastAsia="Times New Roman" w:hAnsi="Times New Roman" w:cs="Times New Roman"/>
                <w:sz w:val="20"/>
                <w:szCs w:val="20"/>
                <w:highlight w:val="yellow"/>
                <w:lang w:eastAsia="ru-RU"/>
              </w:rPr>
              <w:t> </w:t>
            </w:r>
          </w:p>
        </w:tc>
        <w:tc>
          <w:tcPr>
            <w:tcW w:w="1478"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sz w:val="20"/>
                <w:szCs w:val="20"/>
                <w:highlight w:val="yellow"/>
                <w:lang w:eastAsia="ru-RU"/>
              </w:rPr>
            </w:pPr>
            <w:r w:rsidRPr="0098446C">
              <w:rPr>
                <w:rFonts w:ascii="Times New Roman" w:eastAsia="Times New Roman" w:hAnsi="Times New Roman" w:cs="Times New Roman"/>
                <w:sz w:val="20"/>
                <w:szCs w:val="20"/>
                <w:highlight w:val="yellow"/>
                <w:lang w:eastAsia="ru-RU"/>
              </w:rPr>
              <w:t> </w:t>
            </w:r>
          </w:p>
        </w:tc>
        <w:tc>
          <w:tcPr>
            <w:tcW w:w="1478"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right"/>
              <w:rPr>
                <w:rFonts w:ascii="Times New Roman" w:eastAsia="Times New Roman" w:hAnsi="Times New Roman" w:cs="Times New Roman"/>
                <w:sz w:val="20"/>
                <w:szCs w:val="20"/>
                <w:highlight w:val="yellow"/>
                <w:lang w:eastAsia="ru-RU"/>
              </w:rPr>
            </w:pPr>
            <w:r w:rsidRPr="0098446C">
              <w:rPr>
                <w:rFonts w:ascii="Times New Roman" w:eastAsia="Times New Roman" w:hAnsi="Times New Roman" w:cs="Times New Roman"/>
                <w:sz w:val="20"/>
                <w:szCs w:val="20"/>
                <w:highlight w:val="yellow"/>
                <w:lang w:eastAsia="ru-RU"/>
              </w:rPr>
              <w:t>3137,0</w:t>
            </w:r>
          </w:p>
        </w:tc>
        <w:tc>
          <w:tcPr>
            <w:tcW w:w="1478"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sz w:val="20"/>
                <w:szCs w:val="20"/>
                <w:highlight w:val="yellow"/>
                <w:lang w:eastAsia="ru-RU"/>
              </w:rPr>
            </w:pPr>
            <w:r w:rsidRPr="0098446C">
              <w:rPr>
                <w:rFonts w:ascii="Times New Roman" w:eastAsia="Times New Roman" w:hAnsi="Times New Roman" w:cs="Times New Roman"/>
                <w:sz w:val="20"/>
                <w:szCs w:val="20"/>
                <w:highlight w:val="yellow"/>
                <w:lang w:eastAsia="ru-RU"/>
              </w:rPr>
              <w:t> </w:t>
            </w:r>
          </w:p>
        </w:tc>
        <w:tc>
          <w:tcPr>
            <w:tcW w:w="1515"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sz w:val="20"/>
                <w:szCs w:val="20"/>
                <w:highlight w:val="yellow"/>
                <w:lang w:eastAsia="ru-RU"/>
              </w:rPr>
            </w:pPr>
            <w:r w:rsidRPr="0098446C">
              <w:rPr>
                <w:rFonts w:ascii="Times New Roman" w:eastAsia="Times New Roman" w:hAnsi="Times New Roman" w:cs="Times New Roman"/>
                <w:sz w:val="20"/>
                <w:szCs w:val="20"/>
                <w:highlight w:val="yellow"/>
                <w:lang w:eastAsia="ru-RU"/>
              </w:rPr>
              <w:t> </w:t>
            </w:r>
          </w:p>
        </w:tc>
        <w:tc>
          <w:tcPr>
            <w:tcW w:w="1572" w:type="dxa"/>
            <w:vMerge/>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sz w:val="20"/>
                <w:szCs w:val="20"/>
                <w:highlight w:val="yellow"/>
                <w:lang w:eastAsia="ru-RU"/>
              </w:rPr>
            </w:pPr>
          </w:p>
        </w:tc>
      </w:tr>
      <w:tr w:rsidR="001B2CD2" w:rsidRPr="0098446C" w:rsidTr="00F376F9">
        <w:trPr>
          <w:trHeight w:val="300"/>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sz w:val="20"/>
                <w:szCs w:val="20"/>
                <w:highlight w:val="yellow"/>
                <w:lang w:eastAsia="ru-RU"/>
              </w:rPr>
            </w:pPr>
          </w:p>
        </w:tc>
        <w:tc>
          <w:tcPr>
            <w:tcW w:w="2923" w:type="dxa"/>
            <w:vMerge/>
            <w:tcBorders>
              <w:top w:val="nil"/>
              <w:left w:val="single" w:sz="4" w:space="0" w:color="auto"/>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sz w:val="20"/>
                <w:szCs w:val="20"/>
                <w:highlight w:val="yellow"/>
                <w:lang w:eastAsia="ru-RU"/>
              </w:rPr>
            </w:pPr>
          </w:p>
        </w:tc>
        <w:tc>
          <w:tcPr>
            <w:tcW w:w="1221"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2024</w:t>
            </w:r>
          </w:p>
        </w:tc>
        <w:tc>
          <w:tcPr>
            <w:tcW w:w="1641"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right"/>
              <w:rPr>
                <w:rFonts w:ascii="Times New Roman" w:eastAsia="Times New Roman" w:hAnsi="Times New Roman" w:cs="Times New Roman"/>
                <w:sz w:val="20"/>
                <w:szCs w:val="20"/>
                <w:highlight w:val="yellow"/>
                <w:lang w:eastAsia="ru-RU"/>
              </w:rPr>
            </w:pPr>
            <w:r w:rsidRPr="0098446C">
              <w:rPr>
                <w:rFonts w:ascii="Times New Roman" w:eastAsia="Times New Roman" w:hAnsi="Times New Roman" w:cs="Times New Roman"/>
                <w:sz w:val="20"/>
                <w:szCs w:val="20"/>
                <w:highlight w:val="yellow"/>
                <w:lang w:eastAsia="ru-RU"/>
              </w:rPr>
              <w:t>0,0</w:t>
            </w:r>
          </w:p>
        </w:tc>
        <w:tc>
          <w:tcPr>
            <w:tcW w:w="997"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sz w:val="20"/>
                <w:szCs w:val="20"/>
                <w:highlight w:val="yellow"/>
                <w:lang w:eastAsia="ru-RU"/>
              </w:rPr>
            </w:pPr>
            <w:r w:rsidRPr="0098446C">
              <w:rPr>
                <w:rFonts w:ascii="Times New Roman" w:eastAsia="Times New Roman" w:hAnsi="Times New Roman" w:cs="Times New Roman"/>
                <w:sz w:val="20"/>
                <w:szCs w:val="20"/>
                <w:highlight w:val="yellow"/>
                <w:lang w:eastAsia="ru-RU"/>
              </w:rPr>
              <w:t> </w:t>
            </w:r>
          </w:p>
        </w:tc>
        <w:tc>
          <w:tcPr>
            <w:tcW w:w="1478"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sz w:val="20"/>
                <w:szCs w:val="20"/>
                <w:highlight w:val="yellow"/>
                <w:lang w:eastAsia="ru-RU"/>
              </w:rPr>
            </w:pPr>
            <w:r w:rsidRPr="0098446C">
              <w:rPr>
                <w:rFonts w:ascii="Times New Roman" w:eastAsia="Times New Roman" w:hAnsi="Times New Roman" w:cs="Times New Roman"/>
                <w:sz w:val="20"/>
                <w:szCs w:val="20"/>
                <w:highlight w:val="yellow"/>
                <w:lang w:eastAsia="ru-RU"/>
              </w:rPr>
              <w:t> </w:t>
            </w:r>
          </w:p>
        </w:tc>
        <w:tc>
          <w:tcPr>
            <w:tcW w:w="1478"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sz w:val="20"/>
                <w:szCs w:val="20"/>
                <w:highlight w:val="yellow"/>
                <w:lang w:eastAsia="ru-RU"/>
              </w:rPr>
            </w:pPr>
            <w:r w:rsidRPr="0098446C">
              <w:rPr>
                <w:rFonts w:ascii="Times New Roman" w:eastAsia="Times New Roman" w:hAnsi="Times New Roman" w:cs="Times New Roman"/>
                <w:sz w:val="20"/>
                <w:szCs w:val="20"/>
                <w:highlight w:val="yellow"/>
                <w:lang w:eastAsia="ru-RU"/>
              </w:rPr>
              <w:t> </w:t>
            </w:r>
          </w:p>
        </w:tc>
        <w:tc>
          <w:tcPr>
            <w:tcW w:w="1478"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sz w:val="20"/>
                <w:szCs w:val="20"/>
                <w:highlight w:val="yellow"/>
                <w:lang w:eastAsia="ru-RU"/>
              </w:rPr>
            </w:pPr>
            <w:r w:rsidRPr="0098446C">
              <w:rPr>
                <w:rFonts w:ascii="Times New Roman" w:eastAsia="Times New Roman" w:hAnsi="Times New Roman" w:cs="Times New Roman"/>
                <w:sz w:val="20"/>
                <w:szCs w:val="20"/>
                <w:highlight w:val="yellow"/>
                <w:lang w:eastAsia="ru-RU"/>
              </w:rPr>
              <w:t> </w:t>
            </w:r>
          </w:p>
        </w:tc>
        <w:tc>
          <w:tcPr>
            <w:tcW w:w="1515"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sz w:val="20"/>
                <w:szCs w:val="20"/>
                <w:highlight w:val="yellow"/>
                <w:lang w:eastAsia="ru-RU"/>
              </w:rPr>
            </w:pPr>
            <w:r w:rsidRPr="0098446C">
              <w:rPr>
                <w:rFonts w:ascii="Times New Roman" w:eastAsia="Times New Roman" w:hAnsi="Times New Roman" w:cs="Times New Roman"/>
                <w:sz w:val="20"/>
                <w:szCs w:val="20"/>
                <w:highlight w:val="yellow"/>
                <w:lang w:eastAsia="ru-RU"/>
              </w:rPr>
              <w:t> </w:t>
            </w:r>
          </w:p>
        </w:tc>
        <w:tc>
          <w:tcPr>
            <w:tcW w:w="1572" w:type="dxa"/>
            <w:vMerge/>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sz w:val="20"/>
                <w:szCs w:val="20"/>
                <w:highlight w:val="yellow"/>
                <w:lang w:eastAsia="ru-RU"/>
              </w:rPr>
            </w:pPr>
          </w:p>
        </w:tc>
      </w:tr>
      <w:tr w:rsidR="001B2CD2" w:rsidRPr="0098446C" w:rsidTr="00F376F9">
        <w:trPr>
          <w:trHeight w:val="300"/>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sz w:val="20"/>
                <w:szCs w:val="20"/>
                <w:highlight w:val="yellow"/>
                <w:lang w:eastAsia="ru-RU"/>
              </w:rPr>
            </w:pPr>
          </w:p>
        </w:tc>
        <w:tc>
          <w:tcPr>
            <w:tcW w:w="2923" w:type="dxa"/>
            <w:vMerge/>
            <w:tcBorders>
              <w:top w:val="nil"/>
              <w:left w:val="single" w:sz="4" w:space="0" w:color="auto"/>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sz w:val="20"/>
                <w:szCs w:val="20"/>
                <w:highlight w:val="yellow"/>
                <w:lang w:eastAsia="ru-RU"/>
              </w:rPr>
            </w:pPr>
          </w:p>
        </w:tc>
        <w:tc>
          <w:tcPr>
            <w:tcW w:w="1221"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2025</w:t>
            </w:r>
          </w:p>
        </w:tc>
        <w:tc>
          <w:tcPr>
            <w:tcW w:w="1641"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right"/>
              <w:rPr>
                <w:rFonts w:ascii="Times New Roman" w:eastAsia="Times New Roman" w:hAnsi="Times New Roman" w:cs="Times New Roman"/>
                <w:sz w:val="20"/>
                <w:szCs w:val="20"/>
                <w:highlight w:val="yellow"/>
                <w:lang w:eastAsia="ru-RU"/>
              </w:rPr>
            </w:pPr>
            <w:r w:rsidRPr="0098446C">
              <w:rPr>
                <w:rFonts w:ascii="Times New Roman" w:eastAsia="Times New Roman" w:hAnsi="Times New Roman" w:cs="Times New Roman"/>
                <w:sz w:val="20"/>
                <w:szCs w:val="20"/>
                <w:highlight w:val="yellow"/>
                <w:lang w:eastAsia="ru-RU"/>
              </w:rPr>
              <w:t>0,0</w:t>
            </w:r>
          </w:p>
        </w:tc>
        <w:tc>
          <w:tcPr>
            <w:tcW w:w="997"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sz w:val="20"/>
                <w:szCs w:val="20"/>
                <w:highlight w:val="yellow"/>
                <w:lang w:eastAsia="ru-RU"/>
              </w:rPr>
            </w:pPr>
            <w:r w:rsidRPr="0098446C">
              <w:rPr>
                <w:rFonts w:ascii="Times New Roman" w:eastAsia="Times New Roman" w:hAnsi="Times New Roman" w:cs="Times New Roman"/>
                <w:sz w:val="20"/>
                <w:szCs w:val="20"/>
                <w:highlight w:val="yellow"/>
                <w:lang w:eastAsia="ru-RU"/>
              </w:rPr>
              <w:t> </w:t>
            </w:r>
          </w:p>
        </w:tc>
        <w:tc>
          <w:tcPr>
            <w:tcW w:w="1478"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sz w:val="20"/>
                <w:szCs w:val="20"/>
                <w:highlight w:val="yellow"/>
                <w:lang w:eastAsia="ru-RU"/>
              </w:rPr>
            </w:pPr>
            <w:r w:rsidRPr="0098446C">
              <w:rPr>
                <w:rFonts w:ascii="Times New Roman" w:eastAsia="Times New Roman" w:hAnsi="Times New Roman" w:cs="Times New Roman"/>
                <w:sz w:val="20"/>
                <w:szCs w:val="20"/>
                <w:highlight w:val="yellow"/>
                <w:lang w:eastAsia="ru-RU"/>
              </w:rPr>
              <w:t> </w:t>
            </w:r>
          </w:p>
        </w:tc>
        <w:tc>
          <w:tcPr>
            <w:tcW w:w="1478"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sz w:val="20"/>
                <w:szCs w:val="20"/>
                <w:highlight w:val="yellow"/>
                <w:lang w:eastAsia="ru-RU"/>
              </w:rPr>
            </w:pPr>
            <w:r w:rsidRPr="0098446C">
              <w:rPr>
                <w:rFonts w:ascii="Times New Roman" w:eastAsia="Times New Roman" w:hAnsi="Times New Roman" w:cs="Times New Roman"/>
                <w:sz w:val="20"/>
                <w:szCs w:val="20"/>
                <w:highlight w:val="yellow"/>
                <w:lang w:eastAsia="ru-RU"/>
              </w:rPr>
              <w:t> </w:t>
            </w:r>
          </w:p>
        </w:tc>
        <w:tc>
          <w:tcPr>
            <w:tcW w:w="1478"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sz w:val="20"/>
                <w:szCs w:val="20"/>
                <w:highlight w:val="yellow"/>
                <w:lang w:eastAsia="ru-RU"/>
              </w:rPr>
            </w:pPr>
            <w:r w:rsidRPr="0098446C">
              <w:rPr>
                <w:rFonts w:ascii="Times New Roman" w:eastAsia="Times New Roman" w:hAnsi="Times New Roman" w:cs="Times New Roman"/>
                <w:sz w:val="20"/>
                <w:szCs w:val="20"/>
                <w:highlight w:val="yellow"/>
                <w:lang w:eastAsia="ru-RU"/>
              </w:rPr>
              <w:t> </w:t>
            </w:r>
          </w:p>
        </w:tc>
        <w:tc>
          <w:tcPr>
            <w:tcW w:w="1515"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sz w:val="20"/>
                <w:szCs w:val="20"/>
                <w:highlight w:val="yellow"/>
                <w:lang w:eastAsia="ru-RU"/>
              </w:rPr>
            </w:pPr>
            <w:r w:rsidRPr="0098446C">
              <w:rPr>
                <w:rFonts w:ascii="Times New Roman" w:eastAsia="Times New Roman" w:hAnsi="Times New Roman" w:cs="Times New Roman"/>
                <w:sz w:val="20"/>
                <w:szCs w:val="20"/>
                <w:highlight w:val="yellow"/>
                <w:lang w:eastAsia="ru-RU"/>
              </w:rPr>
              <w:t> </w:t>
            </w:r>
          </w:p>
        </w:tc>
        <w:tc>
          <w:tcPr>
            <w:tcW w:w="1572" w:type="dxa"/>
            <w:vMerge/>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sz w:val="20"/>
                <w:szCs w:val="20"/>
                <w:highlight w:val="yellow"/>
                <w:lang w:eastAsia="ru-RU"/>
              </w:rPr>
            </w:pPr>
          </w:p>
        </w:tc>
      </w:tr>
      <w:tr w:rsidR="001B2CD2" w:rsidRPr="0098446C" w:rsidTr="00F376F9">
        <w:trPr>
          <w:trHeight w:val="300"/>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sz w:val="20"/>
                <w:szCs w:val="20"/>
                <w:highlight w:val="yellow"/>
                <w:lang w:eastAsia="ru-RU"/>
              </w:rPr>
            </w:pPr>
          </w:p>
        </w:tc>
        <w:tc>
          <w:tcPr>
            <w:tcW w:w="2923" w:type="dxa"/>
            <w:vMerge/>
            <w:tcBorders>
              <w:top w:val="nil"/>
              <w:left w:val="single" w:sz="4" w:space="0" w:color="auto"/>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sz w:val="20"/>
                <w:szCs w:val="20"/>
                <w:highlight w:val="yellow"/>
                <w:lang w:eastAsia="ru-RU"/>
              </w:rPr>
            </w:pPr>
          </w:p>
        </w:tc>
        <w:tc>
          <w:tcPr>
            <w:tcW w:w="1221"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2026</w:t>
            </w:r>
          </w:p>
        </w:tc>
        <w:tc>
          <w:tcPr>
            <w:tcW w:w="1641"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right"/>
              <w:rPr>
                <w:rFonts w:ascii="Times New Roman" w:eastAsia="Times New Roman" w:hAnsi="Times New Roman" w:cs="Times New Roman"/>
                <w:sz w:val="20"/>
                <w:szCs w:val="20"/>
                <w:highlight w:val="yellow"/>
                <w:lang w:eastAsia="ru-RU"/>
              </w:rPr>
            </w:pPr>
            <w:r w:rsidRPr="0098446C">
              <w:rPr>
                <w:rFonts w:ascii="Times New Roman" w:eastAsia="Times New Roman" w:hAnsi="Times New Roman" w:cs="Times New Roman"/>
                <w:sz w:val="20"/>
                <w:szCs w:val="20"/>
                <w:highlight w:val="yellow"/>
                <w:lang w:eastAsia="ru-RU"/>
              </w:rPr>
              <w:t>0,0</w:t>
            </w:r>
          </w:p>
        </w:tc>
        <w:tc>
          <w:tcPr>
            <w:tcW w:w="997"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sz w:val="20"/>
                <w:szCs w:val="20"/>
                <w:highlight w:val="yellow"/>
                <w:lang w:eastAsia="ru-RU"/>
              </w:rPr>
            </w:pPr>
            <w:r w:rsidRPr="0098446C">
              <w:rPr>
                <w:rFonts w:ascii="Times New Roman" w:eastAsia="Times New Roman" w:hAnsi="Times New Roman" w:cs="Times New Roman"/>
                <w:sz w:val="20"/>
                <w:szCs w:val="20"/>
                <w:highlight w:val="yellow"/>
                <w:lang w:eastAsia="ru-RU"/>
              </w:rPr>
              <w:t> </w:t>
            </w:r>
          </w:p>
        </w:tc>
        <w:tc>
          <w:tcPr>
            <w:tcW w:w="1478"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sz w:val="20"/>
                <w:szCs w:val="20"/>
                <w:highlight w:val="yellow"/>
                <w:lang w:eastAsia="ru-RU"/>
              </w:rPr>
            </w:pPr>
            <w:r w:rsidRPr="0098446C">
              <w:rPr>
                <w:rFonts w:ascii="Times New Roman" w:eastAsia="Times New Roman" w:hAnsi="Times New Roman" w:cs="Times New Roman"/>
                <w:sz w:val="20"/>
                <w:szCs w:val="20"/>
                <w:highlight w:val="yellow"/>
                <w:lang w:eastAsia="ru-RU"/>
              </w:rPr>
              <w:t> </w:t>
            </w:r>
          </w:p>
        </w:tc>
        <w:tc>
          <w:tcPr>
            <w:tcW w:w="1478"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sz w:val="20"/>
                <w:szCs w:val="20"/>
                <w:highlight w:val="yellow"/>
                <w:lang w:eastAsia="ru-RU"/>
              </w:rPr>
            </w:pPr>
            <w:r w:rsidRPr="0098446C">
              <w:rPr>
                <w:rFonts w:ascii="Times New Roman" w:eastAsia="Times New Roman" w:hAnsi="Times New Roman" w:cs="Times New Roman"/>
                <w:sz w:val="20"/>
                <w:szCs w:val="20"/>
                <w:highlight w:val="yellow"/>
                <w:lang w:eastAsia="ru-RU"/>
              </w:rPr>
              <w:t> </w:t>
            </w:r>
          </w:p>
        </w:tc>
        <w:tc>
          <w:tcPr>
            <w:tcW w:w="1478"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sz w:val="20"/>
                <w:szCs w:val="20"/>
                <w:highlight w:val="yellow"/>
                <w:lang w:eastAsia="ru-RU"/>
              </w:rPr>
            </w:pPr>
            <w:r w:rsidRPr="0098446C">
              <w:rPr>
                <w:rFonts w:ascii="Times New Roman" w:eastAsia="Times New Roman" w:hAnsi="Times New Roman" w:cs="Times New Roman"/>
                <w:sz w:val="20"/>
                <w:szCs w:val="20"/>
                <w:highlight w:val="yellow"/>
                <w:lang w:eastAsia="ru-RU"/>
              </w:rPr>
              <w:t> </w:t>
            </w:r>
          </w:p>
        </w:tc>
        <w:tc>
          <w:tcPr>
            <w:tcW w:w="1515"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sz w:val="20"/>
                <w:szCs w:val="20"/>
                <w:highlight w:val="yellow"/>
                <w:lang w:eastAsia="ru-RU"/>
              </w:rPr>
            </w:pPr>
            <w:r w:rsidRPr="0098446C">
              <w:rPr>
                <w:rFonts w:ascii="Times New Roman" w:eastAsia="Times New Roman" w:hAnsi="Times New Roman" w:cs="Times New Roman"/>
                <w:sz w:val="20"/>
                <w:szCs w:val="20"/>
                <w:highlight w:val="yellow"/>
                <w:lang w:eastAsia="ru-RU"/>
              </w:rPr>
              <w:t> </w:t>
            </w:r>
          </w:p>
        </w:tc>
        <w:tc>
          <w:tcPr>
            <w:tcW w:w="1572" w:type="dxa"/>
            <w:vMerge/>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sz w:val="20"/>
                <w:szCs w:val="20"/>
                <w:highlight w:val="yellow"/>
                <w:lang w:eastAsia="ru-RU"/>
              </w:rPr>
            </w:pPr>
          </w:p>
        </w:tc>
      </w:tr>
      <w:tr w:rsidR="001B2CD2" w:rsidRPr="0098446C" w:rsidTr="00F376F9">
        <w:trPr>
          <w:trHeight w:val="300"/>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sz w:val="20"/>
                <w:szCs w:val="20"/>
                <w:highlight w:val="yellow"/>
                <w:lang w:eastAsia="ru-RU"/>
              </w:rPr>
            </w:pPr>
          </w:p>
        </w:tc>
        <w:tc>
          <w:tcPr>
            <w:tcW w:w="2923" w:type="dxa"/>
            <w:vMerge/>
            <w:tcBorders>
              <w:top w:val="nil"/>
              <w:left w:val="single" w:sz="4" w:space="0" w:color="auto"/>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sz w:val="20"/>
                <w:szCs w:val="20"/>
                <w:highlight w:val="yellow"/>
                <w:lang w:eastAsia="ru-RU"/>
              </w:rPr>
            </w:pPr>
          </w:p>
        </w:tc>
        <w:tc>
          <w:tcPr>
            <w:tcW w:w="1221"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2027</w:t>
            </w:r>
          </w:p>
        </w:tc>
        <w:tc>
          <w:tcPr>
            <w:tcW w:w="1641"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right"/>
              <w:rPr>
                <w:rFonts w:ascii="Times New Roman" w:eastAsia="Times New Roman" w:hAnsi="Times New Roman" w:cs="Times New Roman"/>
                <w:sz w:val="20"/>
                <w:szCs w:val="20"/>
                <w:highlight w:val="yellow"/>
                <w:lang w:eastAsia="ru-RU"/>
              </w:rPr>
            </w:pPr>
            <w:r w:rsidRPr="0098446C">
              <w:rPr>
                <w:rFonts w:ascii="Times New Roman" w:eastAsia="Times New Roman" w:hAnsi="Times New Roman" w:cs="Times New Roman"/>
                <w:sz w:val="20"/>
                <w:szCs w:val="20"/>
                <w:highlight w:val="yellow"/>
                <w:lang w:eastAsia="ru-RU"/>
              </w:rPr>
              <w:t>0,0</w:t>
            </w:r>
          </w:p>
        </w:tc>
        <w:tc>
          <w:tcPr>
            <w:tcW w:w="997"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sz w:val="20"/>
                <w:szCs w:val="20"/>
                <w:highlight w:val="yellow"/>
                <w:lang w:eastAsia="ru-RU"/>
              </w:rPr>
            </w:pPr>
            <w:r w:rsidRPr="0098446C">
              <w:rPr>
                <w:rFonts w:ascii="Times New Roman" w:eastAsia="Times New Roman" w:hAnsi="Times New Roman" w:cs="Times New Roman"/>
                <w:sz w:val="20"/>
                <w:szCs w:val="20"/>
                <w:highlight w:val="yellow"/>
                <w:lang w:eastAsia="ru-RU"/>
              </w:rPr>
              <w:t> </w:t>
            </w:r>
          </w:p>
        </w:tc>
        <w:tc>
          <w:tcPr>
            <w:tcW w:w="1478"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sz w:val="20"/>
                <w:szCs w:val="20"/>
                <w:highlight w:val="yellow"/>
                <w:lang w:eastAsia="ru-RU"/>
              </w:rPr>
            </w:pPr>
            <w:r w:rsidRPr="0098446C">
              <w:rPr>
                <w:rFonts w:ascii="Times New Roman" w:eastAsia="Times New Roman" w:hAnsi="Times New Roman" w:cs="Times New Roman"/>
                <w:sz w:val="20"/>
                <w:szCs w:val="20"/>
                <w:highlight w:val="yellow"/>
                <w:lang w:eastAsia="ru-RU"/>
              </w:rPr>
              <w:t> </w:t>
            </w:r>
          </w:p>
        </w:tc>
        <w:tc>
          <w:tcPr>
            <w:tcW w:w="1478"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sz w:val="20"/>
                <w:szCs w:val="20"/>
                <w:highlight w:val="yellow"/>
                <w:lang w:eastAsia="ru-RU"/>
              </w:rPr>
            </w:pPr>
            <w:r w:rsidRPr="0098446C">
              <w:rPr>
                <w:rFonts w:ascii="Times New Roman" w:eastAsia="Times New Roman" w:hAnsi="Times New Roman" w:cs="Times New Roman"/>
                <w:sz w:val="20"/>
                <w:szCs w:val="20"/>
                <w:highlight w:val="yellow"/>
                <w:lang w:eastAsia="ru-RU"/>
              </w:rPr>
              <w:t> </w:t>
            </w:r>
          </w:p>
        </w:tc>
        <w:tc>
          <w:tcPr>
            <w:tcW w:w="1478"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sz w:val="20"/>
                <w:szCs w:val="20"/>
                <w:highlight w:val="yellow"/>
                <w:lang w:eastAsia="ru-RU"/>
              </w:rPr>
            </w:pPr>
            <w:r w:rsidRPr="0098446C">
              <w:rPr>
                <w:rFonts w:ascii="Times New Roman" w:eastAsia="Times New Roman" w:hAnsi="Times New Roman" w:cs="Times New Roman"/>
                <w:sz w:val="20"/>
                <w:szCs w:val="20"/>
                <w:highlight w:val="yellow"/>
                <w:lang w:eastAsia="ru-RU"/>
              </w:rPr>
              <w:t> </w:t>
            </w:r>
          </w:p>
        </w:tc>
        <w:tc>
          <w:tcPr>
            <w:tcW w:w="1515"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sz w:val="20"/>
                <w:szCs w:val="20"/>
                <w:highlight w:val="yellow"/>
                <w:lang w:eastAsia="ru-RU"/>
              </w:rPr>
            </w:pPr>
            <w:r w:rsidRPr="0098446C">
              <w:rPr>
                <w:rFonts w:ascii="Times New Roman" w:eastAsia="Times New Roman" w:hAnsi="Times New Roman" w:cs="Times New Roman"/>
                <w:sz w:val="20"/>
                <w:szCs w:val="20"/>
                <w:highlight w:val="yellow"/>
                <w:lang w:eastAsia="ru-RU"/>
              </w:rPr>
              <w:t> </w:t>
            </w:r>
          </w:p>
        </w:tc>
        <w:tc>
          <w:tcPr>
            <w:tcW w:w="1572" w:type="dxa"/>
            <w:vMerge/>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sz w:val="20"/>
                <w:szCs w:val="20"/>
                <w:highlight w:val="yellow"/>
                <w:lang w:eastAsia="ru-RU"/>
              </w:rPr>
            </w:pPr>
          </w:p>
        </w:tc>
      </w:tr>
      <w:tr w:rsidR="001B2CD2" w:rsidRPr="0098446C" w:rsidTr="00F376F9">
        <w:trPr>
          <w:trHeight w:val="675"/>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sz w:val="20"/>
                <w:szCs w:val="20"/>
                <w:highlight w:val="yellow"/>
                <w:lang w:eastAsia="ru-RU"/>
              </w:rPr>
            </w:pPr>
          </w:p>
        </w:tc>
        <w:tc>
          <w:tcPr>
            <w:tcW w:w="2923" w:type="dxa"/>
            <w:vMerge/>
            <w:tcBorders>
              <w:top w:val="nil"/>
              <w:left w:val="single" w:sz="4" w:space="0" w:color="auto"/>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sz w:val="20"/>
                <w:szCs w:val="20"/>
                <w:highlight w:val="yellow"/>
                <w:lang w:eastAsia="ru-RU"/>
              </w:rPr>
            </w:pPr>
          </w:p>
        </w:tc>
        <w:tc>
          <w:tcPr>
            <w:tcW w:w="1221"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i/>
                <w:iCs/>
                <w:color w:val="000000"/>
                <w:sz w:val="20"/>
                <w:szCs w:val="20"/>
                <w:highlight w:val="yellow"/>
                <w:lang w:eastAsia="ru-RU"/>
              </w:rPr>
            </w:pPr>
            <w:r w:rsidRPr="0098446C">
              <w:rPr>
                <w:rFonts w:ascii="Times New Roman" w:eastAsia="Times New Roman" w:hAnsi="Times New Roman" w:cs="Times New Roman"/>
                <w:i/>
                <w:iCs/>
                <w:color w:val="000000"/>
                <w:sz w:val="20"/>
                <w:szCs w:val="20"/>
                <w:highlight w:val="yellow"/>
                <w:lang w:eastAsia="ru-RU"/>
              </w:rPr>
              <w:t>прогнозный период 2028 год</w:t>
            </w:r>
          </w:p>
        </w:tc>
        <w:tc>
          <w:tcPr>
            <w:tcW w:w="1641"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right"/>
              <w:rPr>
                <w:rFonts w:ascii="Times New Roman" w:eastAsia="Times New Roman" w:hAnsi="Times New Roman" w:cs="Times New Roman"/>
                <w:sz w:val="20"/>
                <w:szCs w:val="20"/>
                <w:highlight w:val="yellow"/>
                <w:lang w:eastAsia="ru-RU"/>
              </w:rPr>
            </w:pPr>
            <w:r w:rsidRPr="0098446C">
              <w:rPr>
                <w:rFonts w:ascii="Times New Roman" w:eastAsia="Times New Roman" w:hAnsi="Times New Roman" w:cs="Times New Roman"/>
                <w:sz w:val="20"/>
                <w:szCs w:val="20"/>
                <w:highlight w:val="yellow"/>
                <w:lang w:eastAsia="ru-RU"/>
              </w:rPr>
              <w:t>0,0</w:t>
            </w:r>
          </w:p>
        </w:tc>
        <w:tc>
          <w:tcPr>
            <w:tcW w:w="997" w:type="dxa"/>
            <w:tcBorders>
              <w:top w:val="nil"/>
              <w:left w:val="nil"/>
              <w:bottom w:val="single" w:sz="4" w:space="0" w:color="auto"/>
              <w:right w:val="single" w:sz="4" w:space="0" w:color="auto"/>
            </w:tcBorders>
            <w:shd w:val="clear" w:color="auto" w:fill="auto"/>
            <w:hideMark/>
          </w:tcPr>
          <w:p w:rsidR="001B2CD2" w:rsidRPr="0098446C" w:rsidRDefault="001B2CD2" w:rsidP="001B2CD2">
            <w:pPr>
              <w:ind w:firstLine="0"/>
              <w:jc w:val="left"/>
              <w:rPr>
                <w:rFonts w:ascii="Times New Roman" w:eastAsia="Times New Roman" w:hAnsi="Times New Roman" w:cs="Times New Roman"/>
                <w:sz w:val="20"/>
                <w:szCs w:val="20"/>
                <w:highlight w:val="yellow"/>
                <w:lang w:eastAsia="ru-RU"/>
              </w:rPr>
            </w:pPr>
            <w:r w:rsidRPr="0098446C">
              <w:rPr>
                <w:rFonts w:ascii="Times New Roman" w:eastAsia="Times New Roman" w:hAnsi="Times New Roman" w:cs="Times New Roman"/>
                <w:sz w:val="20"/>
                <w:szCs w:val="20"/>
                <w:highlight w:val="yellow"/>
                <w:lang w:eastAsia="ru-RU"/>
              </w:rPr>
              <w:t> </w:t>
            </w:r>
          </w:p>
        </w:tc>
        <w:tc>
          <w:tcPr>
            <w:tcW w:w="1478" w:type="dxa"/>
            <w:tcBorders>
              <w:top w:val="nil"/>
              <w:left w:val="nil"/>
              <w:bottom w:val="single" w:sz="4" w:space="0" w:color="auto"/>
              <w:right w:val="single" w:sz="4" w:space="0" w:color="auto"/>
            </w:tcBorders>
            <w:shd w:val="clear" w:color="auto" w:fill="auto"/>
            <w:hideMark/>
          </w:tcPr>
          <w:p w:rsidR="001B2CD2" w:rsidRPr="0098446C" w:rsidRDefault="001B2CD2" w:rsidP="001B2CD2">
            <w:pPr>
              <w:ind w:firstLine="0"/>
              <w:jc w:val="left"/>
              <w:rPr>
                <w:rFonts w:ascii="Times New Roman" w:eastAsia="Times New Roman" w:hAnsi="Times New Roman" w:cs="Times New Roman"/>
                <w:sz w:val="20"/>
                <w:szCs w:val="20"/>
                <w:highlight w:val="yellow"/>
                <w:lang w:eastAsia="ru-RU"/>
              </w:rPr>
            </w:pPr>
            <w:r w:rsidRPr="0098446C">
              <w:rPr>
                <w:rFonts w:ascii="Times New Roman" w:eastAsia="Times New Roman" w:hAnsi="Times New Roman" w:cs="Times New Roman"/>
                <w:sz w:val="20"/>
                <w:szCs w:val="20"/>
                <w:highlight w:val="yellow"/>
                <w:lang w:eastAsia="ru-RU"/>
              </w:rPr>
              <w:t> </w:t>
            </w:r>
          </w:p>
        </w:tc>
        <w:tc>
          <w:tcPr>
            <w:tcW w:w="1478" w:type="dxa"/>
            <w:tcBorders>
              <w:top w:val="nil"/>
              <w:left w:val="nil"/>
              <w:bottom w:val="single" w:sz="4" w:space="0" w:color="auto"/>
              <w:right w:val="single" w:sz="4" w:space="0" w:color="auto"/>
            </w:tcBorders>
            <w:shd w:val="clear" w:color="auto" w:fill="auto"/>
            <w:hideMark/>
          </w:tcPr>
          <w:p w:rsidR="001B2CD2" w:rsidRPr="0098446C" w:rsidRDefault="001B2CD2" w:rsidP="001B2CD2">
            <w:pPr>
              <w:ind w:firstLine="0"/>
              <w:jc w:val="left"/>
              <w:rPr>
                <w:rFonts w:ascii="Times New Roman" w:eastAsia="Times New Roman" w:hAnsi="Times New Roman" w:cs="Times New Roman"/>
                <w:sz w:val="20"/>
                <w:szCs w:val="20"/>
                <w:highlight w:val="yellow"/>
                <w:lang w:eastAsia="ru-RU"/>
              </w:rPr>
            </w:pPr>
            <w:r w:rsidRPr="0098446C">
              <w:rPr>
                <w:rFonts w:ascii="Times New Roman" w:eastAsia="Times New Roman" w:hAnsi="Times New Roman" w:cs="Times New Roman"/>
                <w:sz w:val="20"/>
                <w:szCs w:val="20"/>
                <w:highlight w:val="yellow"/>
                <w:lang w:eastAsia="ru-RU"/>
              </w:rPr>
              <w:t> </w:t>
            </w:r>
          </w:p>
        </w:tc>
        <w:tc>
          <w:tcPr>
            <w:tcW w:w="1478" w:type="dxa"/>
            <w:tcBorders>
              <w:top w:val="nil"/>
              <w:left w:val="nil"/>
              <w:bottom w:val="single" w:sz="4" w:space="0" w:color="auto"/>
              <w:right w:val="single" w:sz="4" w:space="0" w:color="auto"/>
            </w:tcBorders>
            <w:shd w:val="clear" w:color="auto" w:fill="auto"/>
            <w:hideMark/>
          </w:tcPr>
          <w:p w:rsidR="001B2CD2" w:rsidRPr="0098446C" w:rsidRDefault="001B2CD2" w:rsidP="001B2CD2">
            <w:pPr>
              <w:ind w:firstLine="0"/>
              <w:jc w:val="left"/>
              <w:rPr>
                <w:rFonts w:ascii="Times New Roman" w:eastAsia="Times New Roman" w:hAnsi="Times New Roman" w:cs="Times New Roman"/>
                <w:sz w:val="20"/>
                <w:szCs w:val="20"/>
                <w:highlight w:val="yellow"/>
                <w:lang w:eastAsia="ru-RU"/>
              </w:rPr>
            </w:pPr>
            <w:r w:rsidRPr="0098446C">
              <w:rPr>
                <w:rFonts w:ascii="Times New Roman" w:eastAsia="Times New Roman" w:hAnsi="Times New Roman" w:cs="Times New Roman"/>
                <w:sz w:val="20"/>
                <w:szCs w:val="20"/>
                <w:highlight w:val="yellow"/>
                <w:lang w:eastAsia="ru-RU"/>
              </w:rPr>
              <w:t> </w:t>
            </w:r>
          </w:p>
        </w:tc>
        <w:tc>
          <w:tcPr>
            <w:tcW w:w="1515" w:type="dxa"/>
            <w:tcBorders>
              <w:top w:val="nil"/>
              <w:left w:val="nil"/>
              <w:bottom w:val="single" w:sz="4" w:space="0" w:color="auto"/>
              <w:right w:val="single" w:sz="4" w:space="0" w:color="auto"/>
            </w:tcBorders>
            <w:shd w:val="clear" w:color="auto" w:fill="auto"/>
            <w:hideMark/>
          </w:tcPr>
          <w:p w:rsidR="001B2CD2" w:rsidRPr="0098446C" w:rsidRDefault="001B2CD2" w:rsidP="001B2CD2">
            <w:pPr>
              <w:ind w:firstLine="0"/>
              <w:jc w:val="left"/>
              <w:rPr>
                <w:rFonts w:ascii="Times New Roman" w:eastAsia="Times New Roman" w:hAnsi="Times New Roman" w:cs="Times New Roman"/>
                <w:sz w:val="20"/>
                <w:szCs w:val="20"/>
                <w:highlight w:val="yellow"/>
                <w:lang w:eastAsia="ru-RU"/>
              </w:rPr>
            </w:pPr>
            <w:r w:rsidRPr="0098446C">
              <w:rPr>
                <w:rFonts w:ascii="Times New Roman" w:eastAsia="Times New Roman" w:hAnsi="Times New Roman" w:cs="Times New Roman"/>
                <w:sz w:val="20"/>
                <w:szCs w:val="20"/>
                <w:highlight w:val="yellow"/>
                <w:lang w:eastAsia="ru-RU"/>
              </w:rPr>
              <w:t> </w:t>
            </w:r>
          </w:p>
        </w:tc>
        <w:tc>
          <w:tcPr>
            <w:tcW w:w="1572" w:type="dxa"/>
            <w:vMerge/>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sz w:val="20"/>
                <w:szCs w:val="20"/>
                <w:highlight w:val="yellow"/>
                <w:lang w:eastAsia="ru-RU"/>
              </w:rPr>
            </w:pPr>
          </w:p>
        </w:tc>
      </w:tr>
      <w:tr w:rsidR="001B2CD2" w:rsidRPr="0098446C" w:rsidTr="00F376F9">
        <w:trPr>
          <w:trHeight w:val="675"/>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sz w:val="20"/>
                <w:szCs w:val="20"/>
                <w:highlight w:val="yellow"/>
                <w:lang w:eastAsia="ru-RU"/>
              </w:rPr>
            </w:pPr>
          </w:p>
        </w:tc>
        <w:tc>
          <w:tcPr>
            <w:tcW w:w="2923" w:type="dxa"/>
            <w:vMerge/>
            <w:tcBorders>
              <w:top w:val="nil"/>
              <w:left w:val="single" w:sz="4" w:space="0" w:color="auto"/>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sz w:val="20"/>
                <w:szCs w:val="20"/>
                <w:highlight w:val="yellow"/>
                <w:lang w:eastAsia="ru-RU"/>
              </w:rPr>
            </w:pPr>
          </w:p>
        </w:tc>
        <w:tc>
          <w:tcPr>
            <w:tcW w:w="1221"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i/>
                <w:iCs/>
                <w:color w:val="000000"/>
                <w:sz w:val="20"/>
                <w:szCs w:val="20"/>
                <w:highlight w:val="yellow"/>
                <w:lang w:eastAsia="ru-RU"/>
              </w:rPr>
            </w:pPr>
            <w:r w:rsidRPr="0098446C">
              <w:rPr>
                <w:rFonts w:ascii="Times New Roman" w:eastAsia="Times New Roman" w:hAnsi="Times New Roman" w:cs="Times New Roman"/>
                <w:i/>
                <w:iCs/>
                <w:color w:val="000000"/>
                <w:sz w:val="20"/>
                <w:szCs w:val="20"/>
                <w:highlight w:val="yellow"/>
                <w:lang w:eastAsia="ru-RU"/>
              </w:rPr>
              <w:t>прогнозный период 2029 год</w:t>
            </w:r>
          </w:p>
        </w:tc>
        <w:tc>
          <w:tcPr>
            <w:tcW w:w="1641"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right"/>
              <w:rPr>
                <w:rFonts w:ascii="Times New Roman" w:eastAsia="Times New Roman" w:hAnsi="Times New Roman" w:cs="Times New Roman"/>
                <w:sz w:val="20"/>
                <w:szCs w:val="20"/>
                <w:highlight w:val="yellow"/>
                <w:lang w:eastAsia="ru-RU"/>
              </w:rPr>
            </w:pPr>
            <w:r w:rsidRPr="0098446C">
              <w:rPr>
                <w:rFonts w:ascii="Times New Roman" w:eastAsia="Times New Roman" w:hAnsi="Times New Roman" w:cs="Times New Roman"/>
                <w:sz w:val="20"/>
                <w:szCs w:val="20"/>
                <w:highlight w:val="yellow"/>
                <w:lang w:eastAsia="ru-RU"/>
              </w:rPr>
              <w:t>0,0</w:t>
            </w:r>
          </w:p>
        </w:tc>
        <w:tc>
          <w:tcPr>
            <w:tcW w:w="997" w:type="dxa"/>
            <w:tcBorders>
              <w:top w:val="nil"/>
              <w:left w:val="nil"/>
              <w:bottom w:val="single" w:sz="4" w:space="0" w:color="auto"/>
              <w:right w:val="single" w:sz="4" w:space="0" w:color="auto"/>
            </w:tcBorders>
            <w:shd w:val="clear" w:color="auto" w:fill="auto"/>
            <w:hideMark/>
          </w:tcPr>
          <w:p w:rsidR="001B2CD2" w:rsidRPr="0098446C" w:rsidRDefault="001B2CD2" w:rsidP="001B2CD2">
            <w:pPr>
              <w:ind w:firstLine="0"/>
              <w:jc w:val="left"/>
              <w:rPr>
                <w:rFonts w:ascii="Times New Roman" w:eastAsia="Times New Roman" w:hAnsi="Times New Roman" w:cs="Times New Roman"/>
                <w:sz w:val="20"/>
                <w:szCs w:val="20"/>
                <w:highlight w:val="yellow"/>
                <w:lang w:eastAsia="ru-RU"/>
              </w:rPr>
            </w:pPr>
            <w:r w:rsidRPr="0098446C">
              <w:rPr>
                <w:rFonts w:ascii="Times New Roman" w:eastAsia="Times New Roman" w:hAnsi="Times New Roman" w:cs="Times New Roman"/>
                <w:sz w:val="20"/>
                <w:szCs w:val="20"/>
                <w:highlight w:val="yellow"/>
                <w:lang w:eastAsia="ru-RU"/>
              </w:rPr>
              <w:t> </w:t>
            </w:r>
          </w:p>
        </w:tc>
        <w:tc>
          <w:tcPr>
            <w:tcW w:w="1478" w:type="dxa"/>
            <w:tcBorders>
              <w:top w:val="nil"/>
              <w:left w:val="nil"/>
              <w:bottom w:val="single" w:sz="4" w:space="0" w:color="auto"/>
              <w:right w:val="single" w:sz="4" w:space="0" w:color="auto"/>
            </w:tcBorders>
            <w:shd w:val="clear" w:color="auto" w:fill="auto"/>
            <w:hideMark/>
          </w:tcPr>
          <w:p w:rsidR="001B2CD2" w:rsidRPr="0098446C" w:rsidRDefault="001B2CD2" w:rsidP="001B2CD2">
            <w:pPr>
              <w:ind w:firstLine="0"/>
              <w:jc w:val="left"/>
              <w:rPr>
                <w:rFonts w:ascii="Times New Roman" w:eastAsia="Times New Roman" w:hAnsi="Times New Roman" w:cs="Times New Roman"/>
                <w:sz w:val="20"/>
                <w:szCs w:val="20"/>
                <w:highlight w:val="yellow"/>
                <w:lang w:eastAsia="ru-RU"/>
              </w:rPr>
            </w:pPr>
            <w:r w:rsidRPr="0098446C">
              <w:rPr>
                <w:rFonts w:ascii="Times New Roman" w:eastAsia="Times New Roman" w:hAnsi="Times New Roman" w:cs="Times New Roman"/>
                <w:sz w:val="20"/>
                <w:szCs w:val="20"/>
                <w:highlight w:val="yellow"/>
                <w:lang w:eastAsia="ru-RU"/>
              </w:rPr>
              <w:t> </w:t>
            </w:r>
          </w:p>
        </w:tc>
        <w:tc>
          <w:tcPr>
            <w:tcW w:w="1478" w:type="dxa"/>
            <w:tcBorders>
              <w:top w:val="nil"/>
              <w:left w:val="nil"/>
              <w:bottom w:val="single" w:sz="4" w:space="0" w:color="auto"/>
              <w:right w:val="single" w:sz="4" w:space="0" w:color="auto"/>
            </w:tcBorders>
            <w:shd w:val="clear" w:color="auto" w:fill="auto"/>
            <w:hideMark/>
          </w:tcPr>
          <w:p w:rsidR="001B2CD2" w:rsidRPr="0098446C" w:rsidRDefault="001B2CD2" w:rsidP="001B2CD2">
            <w:pPr>
              <w:ind w:firstLine="0"/>
              <w:jc w:val="left"/>
              <w:rPr>
                <w:rFonts w:ascii="Times New Roman" w:eastAsia="Times New Roman" w:hAnsi="Times New Roman" w:cs="Times New Roman"/>
                <w:sz w:val="20"/>
                <w:szCs w:val="20"/>
                <w:highlight w:val="yellow"/>
                <w:lang w:eastAsia="ru-RU"/>
              </w:rPr>
            </w:pPr>
            <w:r w:rsidRPr="0098446C">
              <w:rPr>
                <w:rFonts w:ascii="Times New Roman" w:eastAsia="Times New Roman" w:hAnsi="Times New Roman" w:cs="Times New Roman"/>
                <w:sz w:val="20"/>
                <w:szCs w:val="20"/>
                <w:highlight w:val="yellow"/>
                <w:lang w:eastAsia="ru-RU"/>
              </w:rPr>
              <w:t> </w:t>
            </w:r>
          </w:p>
        </w:tc>
        <w:tc>
          <w:tcPr>
            <w:tcW w:w="1478" w:type="dxa"/>
            <w:tcBorders>
              <w:top w:val="nil"/>
              <w:left w:val="nil"/>
              <w:bottom w:val="single" w:sz="4" w:space="0" w:color="auto"/>
              <w:right w:val="single" w:sz="4" w:space="0" w:color="auto"/>
            </w:tcBorders>
            <w:shd w:val="clear" w:color="auto" w:fill="auto"/>
            <w:hideMark/>
          </w:tcPr>
          <w:p w:rsidR="001B2CD2" w:rsidRPr="0098446C" w:rsidRDefault="001B2CD2" w:rsidP="001B2CD2">
            <w:pPr>
              <w:ind w:firstLine="0"/>
              <w:jc w:val="left"/>
              <w:rPr>
                <w:rFonts w:ascii="Times New Roman" w:eastAsia="Times New Roman" w:hAnsi="Times New Roman" w:cs="Times New Roman"/>
                <w:sz w:val="20"/>
                <w:szCs w:val="20"/>
                <w:highlight w:val="yellow"/>
                <w:lang w:eastAsia="ru-RU"/>
              </w:rPr>
            </w:pPr>
            <w:r w:rsidRPr="0098446C">
              <w:rPr>
                <w:rFonts w:ascii="Times New Roman" w:eastAsia="Times New Roman" w:hAnsi="Times New Roman" w:cs="Times New Roman"/>
                <w:sz w:val="20"/>
                <w:szCs w:val="20"/>
                <w:highlight w:val="yellow"/>
                <w:lang w:eastAsia="ru-RU"/>
              </w:rPr>
              <w:t> </w:t>
            </w:r>
          </w:p>
        </w:tc>
        <w:tc>
          <w:tcPr>
            <w:tcW w:w="1515" w:type="dxa"/>
            <w:tcBorders>
              <w:top w:val="nil"/>
              <w:left w:val="nil"/>
              <w:bottom w:val="single" w:sz="4" w:space="0" w:color="auto"/>
              <w:right w:val="single" w:sz="4" w:space="0" w:color="auto"/>
            </w:tcBorders>
            <w:shd w:val="clear" w:color="auto" w:fill="auto"/>
            <w:hideMark/>
          </w:tcPr>
          <w:p w:rsidR="001B2CD2" w:rsidRPr="0098446C" w:rsidRDefault="001B2CD2" w:rsidP="001B2CD2">
            <w:pPr>
              <w:ind w:firstLine="0"/>
              <w:jc w:val="left"/>
              <w:rPr>
                <w:rFonts w:ascii="Times New Roman" w:eastAsia="Times New Roman" w:hAnsi="Times New Roman" w:cs="Times New Roman"/>
                <w:sz w:val="20"/>
                <w:szCs w:val="20"/>
                <w:highlight w:val="yellow"/>
                <w:lang w:eastAsia="ru-RU"/>
              </w:rPr>
            </w:pPr>
            <w:r w:rsidRPr="0098446C">
              <w:rPr>
                <w:rFonts w:ascii="Times New Roman" w:eastAsia="Times New Roman" w:hAnsi="Times New Roman" w:cs="Times New Roman"/>
                <w:sz w:val="20"/>
                <w:szCs w:val="20"/>
                <w:highlight w:val="yellow"/>
                <w:lang w:eastAsia="ru-RU"/>
              </w:rPr>
              <w:t> </w:t>
            </w:r>
          </w:p>
        </w:tc>
        <w:tc>
          <w:tcPr>
            <w:tcW w:w="1572" w:type="dxa"/>
            <w:vMerge/>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sz w:val="20"/>
                <w:szCs w:val="20"/>
                <w:highlight w:val="yellow"/>
                <w:lang w:eastAsia="ru-RU"/>
              </w:rPr>
            </w:pPr>
          </w:p>
        </w:tc>
      </w:tr>
      <w:tr w:rsidR="001B2CD2" w:rsidRPr="0098446C" w:rsidTr="00F376F9">
        <w:trPr>
          <w:trHeight w:val="300"/>
        </w:trPr>
        <w:tc>
          <w:tcPr>
            <w:tcW w:w="666" w:type="dxa"/>
            <w:vMerge w:val="restart"/>
            <w:tcBorders>
              <w:top w:val="nil"/>
              <w:left w:val="single" w:sz="4" w:space="0" w:color="auto"/>
              <w:bottom w:val="single" w:sz="4" w:space="0" w:color="auto"/>
              <w:right w:val="single" w:sz="4" w:space="0" w:color="auto"/>
            </w:tcBorders>
            <w:shd w:val="clear" w:color="auto" w:fill="auto"/>
            <w:vAlign w:val="center"/>
            <w:hideMark/>
          </w:tcPr>
          <w:p w:rsidR="001B2CD2" w:rsidRPr="0098446C" w:rsidRDefault="001B2CD2" w:rsidP="001B2CD2">
            <w:pPr>
              <w:ind w:firstLine="0"/>
              <w:jc w:val="center"/>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1.1.7.</w:t>
            </w:r>
          </w:p>
        </w:tc>
        <w:tc>
          <w:tcPr>
            <w:tcW w:w="2923" w:type="dxa"/>
            <w:vMerge w:val="restart"/>
            <w:tcBorders>
              <w:top w:val="nil"/>
              <w:left w:val="single" w:sz="4" w:space="0" w:color="auto"/>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Мероприятие 1.7. Обеспечение образовательных организаций материально-технической базой для внедрения цифровой образовательной среды.</w:t>
            </w:r>
          </w:p>
        </w:tc>
        <w:tc>
          <w:tcPr>
            <w:tcW w:w="1221"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70C0"/>
                <w:sz w:val="20"/>
                <w:szCs w:val="20"/>
                <w:highlight w:val="yellow"/>
                <w:lang w:eastAsia="ru-RU"/>
              </w:rPr>
            </w:pPr>
            <w:r w:rsidRPr="0098446C">
              <w:rPr>
                <w:rFonts w:ascii="Times New Roman" w:eastAsia="Times New Roman" w:hAnsi="Times New Roman" w:cs="Times New Roman"/>
                <w:color w:val="0070C0"/>
                <w:sz w:val="20"/>
                <w:szCs w:val="20"/>
                <w:highlight w:val="yellow"/>
                <w:lang w:eastAsia="ru-RU"/>
              </w:rPr>
              <w:t>Всего*</w:t>
            </w:r>
          </w:p>
        </w:tc>
        <w:tc>
          <w:tcPr>
            <w:tcW w:w="1641"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right"/>
              <w:rPr>
                <w:rFonts w:ascii="Times New Roman" w:eastAsia="Times New Roman" w:hAnsi="Times New Roman" w:cs="Times New Roman"/>
                <w:sz w:val="20"/>
                <w:szCs w:val="20"/>
                <w:highlight w:val="yellow"/>
                <w:lang w:eastAsia="ru-RU"/>
              </w:rPr>
            </w:pPr>
            <w:r w:rsidRPr="0098446C">
              <w:rPr>
                <w:rFonts w:ascii="Times New Roman" w:eastAsia="Times New Roman" w:hAnsi="Times New Roman" w:cs="Times New Roman"/>
                <w:sz w:val="20"/>
                <w:szCs w:val="20"/>
                <w:highlight w:val="yellow"/>
                <w:lang w:eastAsia="ru-RU"/>
              </w:rPr>
              <w:t>4711,8</w:t>
            </w:r>
          </w:p>
        </w:tc>
        <w:tc>
          <w:tcPr>
            <w:tcW w:w="997"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right"/>
              <w:rPr>
                <w:rFonts w:ascii="Times New Roman" w:eastAsia="Times New Roman" w:hAnsi="Times New Roman" w:cs="Times New Roman"/>
                <w:sz w:val="20"/>
                <w:szCs w:val="20"/>
                <w:highlight w:val="yellow"/>
                <w:lang w:eastAsia="ru-RU"/>
              </w:rPr>
            </w:pPr>
            <w:r w:rsidRPr="0098446C">
              <w:rPr>
                <w:rFonts w:ascii="Times New Roman" w:eastAsia="Times New Roman" w:hAnsi="Times New Roman" w:cs="Times New Roman"/>
                <w:sz w:val="20"/>
                <w:szCs w:val="20"/>
                <w:highlight w:val="yellow"/>
                <w:lang w:eastAsia="ru-RU"/>
              </w:rPr>
              <w:t>0,0</w:t>
            </w:r>
          </w:p>
        </w:tc>
        <w:tc>
          <w:tcPr>
            <w:tcW w:w="1478"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right"/>
              <w:rPr>
                <w:rFonts w:ascii="Times New Roman" w:eastAsia="Times New Roman" w:hAnsi="Times New Roman" w:cs="Times New Roman"/>
                <w:sz w:val="20"/>
                <w:szCs w:val="20"/>
                <w:highlight w:val="yellow"/>
                <w:lang w:eastAsia="ru-RU"/>
              </w:rPr>
            </w:pPr>
            <w:r w:rsidRPr="0098446C">
              <w:rPr>
                <w:rFonts w:ascii="Times New Roman" w:eastAsia="Times New Roman" w:hAnsi="Times New Roman" w:cs="Times New Roman"/>
                <w:sz w:val="20"/>
                <w:szCs w:val="20"/>
                <w:highlight w:val="yellow"/>
                <w:lang w:eastAsia="ru-RU"/>
              </w:rPr>
              <w:t>4570,5</w:t>
            </w:r>
          </w:p>
        </w:tc>
        <w:tc>
          <w:tcPr>
            <w:tcW w:w="1478"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right"/>
              <w:rPr>
                <w:rFonts w:ascii="Times New Roman" w:eastAsia="Times New Roman" w:hAnsi="Times New Roman" w:cs="Times New Roman"/>
                <w:sz w:val="20"/>
                <w:szCs w:val="20"/>
                <w:highlight w:val="yellow"/>
                <w:lang w:eastAsia="ru-RU"/>
              </w:rPr>
            </w:pPr>
            <w:r w:rsidRPr="0098446C">
              <w:rPr>
                <w:rFonts w:ascii="Times New Roman" w:eastAsia="Times New Roman" w:hAnsi="Times New Roman" w:cs="Times New Roman"/>
                <w:sz w:val="20"/>
                <w:szCs w:val="20"/>
                <w:highlight w:val="yellow"/>
                <w:lang w:eastAsia="ru-RU"/>
              </w:rPr>
              <w:t>141,3</w:t>
            </w:r>
          </w:p>
        </w:tc>
        <w:tc>
          <w:tcPr>
            <w:tcW w:w="1478"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right"/>
              <w:rPr>
                <w:rFonts w:ascii="Times New Roman" w:eastAsia="Times New Roman" w:hAnsi="Times New Roman" w:cs="Times New Roman"/>
                <w:sz w:val="20"/>
                <w:szCs w:val="20"/>
                <w:highlight w:val="yellow"/>
                <w:lang w:eastAsia="ru-RU"/>
              </w:rPr>
            </w:pPr>
            <w:r w:rsidRPr="0098446C">
              <w:rPr>
                <w:rFonts w:ascii="Times New Roman" w:eastAsia="Times New Roman" w:hAnsi="Times New Roman" w:cs="Times New Roman"/>
                <w:sz w:val="20"/>
                <w:szCs w:val="20"/>
                <w:highlight w:val="yellow"/>
                <w:lang w:eastAsia="ru-RU"/>
              </w:rPr>
              <w:t>0,0</w:t>
            </w:r>
          </w:p>
        </w:tc>
        <w:tc>
          <w:tcPr>
            <w:tcW w:w="1515"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right"/>
              <w:rPr>
                <w:rFonts w:ascii="Times New Roman" w:eastAsia="Times New Roman" w:hAnsi="Times New Roman" w:cs="Times New Roman"/>
                <w:sz w:val="20"/>
                <w:szCs w:val="20"/>
                <w:highlight w:val="yellow"/>
                <w:lang w:eastAsia="ru-RU"/>
              </w:rPr>
            </w:pPr>
            <w:r w:rsidRPr="0098446C">
              <w:rPr>
                <w:rFonts w:ascii="Times New Roman" w:eastAsia="Times New Roman" w:hAnsi="Times New Roman" w:cs="Times New Roman"/>
                <w:sz w:val="20"/>
                <w:szCs w:val="20"/>
                <w:highlight w:val="yellow"/>
                <w:lang w:eastAsia="ru-RU"/>
              </w:rPr>
              <w:t>0,0</w:t>
            </w:r>
          </w:p>
        </w:tc>
        <w:tc>
          <w:tcPr>
            <w:tcW w:w="1572"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1B2CD2" w:rsidRPr="0098446C" w:rsidRDefault="001B2CD2" w:rsidP="001B2CD2">
            <w:pPr>
              <w:ind w:firstLine="0"/>
              <w:jc w:val="center"/>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 xml:space="preserve">Управление образования </w:t>
            </w:r>
          </w:p>
        </w:tc>
      </w:tr>
      <w:tr w:rsidR="001B2CD2" w:rsidRPr="0098446C" w:rsidTr="00F376F9">
        <w:trPr>
          <w:trHeight w:val="300"/>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p>
        </w:tc>
        <w:tc>
          <w:tcPr>
            <w:tcW w:w="2923" w:type="dxa"/>
            <w:vMerge/>
            <w:tcBorders>
              <w:top w:val="nil"/>
              <w:left w:val="single" w:sz="4" w:space="0" w:color="auto"/>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p>
        </w:tc>
        <w:tc>
          <w:tcPr>
            <w:tcW w:w="1221"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2022</w:t>
            </w:r>
          </w:p>
        </w:tc>
        <w:tc>
          <w:tcPr>
            <w:tcW w:w="1641"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right"/>
              <w:rPr>
                <w:rFonts w:ascii="Times New Roman" w:eastAsia="Times New Roman" w:hAnsi="Times New Roman" w:cs="Times New Roman"/>
                <w:sz w:val="20"/>
                <w:szCs w:val="20"/>
                <w:highlight w:val="yellow"/>
                <w:lang w:eastAsia="ru-RU"/>
              </w:rPr>
            </w:pPr>
            <w:r w:rsidRPr="0098446C">
              <w:rPr>
                <w:rFonts w:ascii="Times New Roman" w:eastAsia="Times New Roman" w:hAnsi="Times New Roman" w:cs="Times New Roman"/>
                <w:sz w:val="20"/>
                <w:szCs w:val="20"/>
                <w:highlight w:val="yellow"/>
                <w:lang w:eastAsia="ru-RU"/>
              </w:rPr>
              <w:t>1584,4</w:t>
            </w:r>
          </w:p>
        </w:tc>
        <w:tc>
          <w:tcPr>
            <w:tcW w:w="997"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sz w:val="20"/>
                <w:szCs w:val="20"/>
                <w:highlight w:val="yellow"/>
                <w:lang w:eastAsia="ru-RU"/>
              </w:rPr>
            </w:pPr>
            <w:r w:rsidRPr="0098446C">
              <w:rPr>
                <w:rFonts w:ascii="Times New Roman" w:eastAsia="Times New Roman" w:hAnsi="Times New Roman" w:cs="Times New Roman"/>
                <w:sz w:val="20"/>
                <w:szCs w:val="20"/>
                <w:highlight w:val="yellow"/>
                <w:lang w:eastAsia="ru-RU"/>
              </w:rPr>
              <w:t> </w:t>
            </w:r>
          </w:p>
        </w:tc>
        <w:tc>
          <w:tcPr>
            <w:tcW w:w="1478"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right"/>
              <w:rPr>
                <w:rFonts w:ascii="Times New Roman" w:eastAsia="Times New Roman" w:hAnsi="Times New Roman" w:cs="Times New Roman"/>
                <w:sz w:val="20"/>
                <w:szCs w:val="20"/>
                <w:highlight w:val="yellow"/>
                <w:lang w:eastAsia="ru-RU"/>
              </w:rPr>
            </w:pPr>
            <w:r w:rsidRPr="0098446C">
              <w:rPr>
                <w:rFonts w:ascii="Times New Roman" w:eastAsia="Times New Roman" w:hAnsi="Times New Roman" w:cs="Times New Roman"/>
                <w:sz w:val="20"/>
                <w:szCs w:val="20"/>
                <w:highlight w:val="yellow"/>
                <w:lang w:eastAsia="ru-RU"/>
              </w:rPr>
              <w:t>1536,9</w:t>
            </w:r>
          </w:p>
        </w:tc>
        <w:tc>
          <w:tcPr>
            <w:tcW w:w="1478"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right"/>
              <w:rPr>
                <w:rFonts w:ascii="Times New Roman" w:eastAsia="Times New Roman" w:hAnsi="Times New Roman" w:cs="Times New Roman"/>
                <w:sz w:val="20"/>
                <w:szCs w:val="20"/>
                <w:highlight w:val="yellow"/>
                <w:lang w:eastAsia="ru-RU"/>
              </w:rPr>
            </w:pPr>
            <w:r w:rsidRPr="0098446C">
              <w:rPr>
                <w:rFonts w:ascii="Times New Roman" w:eastAsia="Times New Roman" w:hAnsi="Times New Roman" w:cs="Times New Roman"/>
                <w:sz w:val="20"/>
                <w:szCs w:val="20"/>
                <w:highlight w:val="yellow"/>
                <w:lang w:eastAsia="ru-RU"/>
              </w:rPr>
              <w:t>47,5</w:t>
            </w:r>
          </w:p>
        </w:tc>
        <w:tc>
          <w:tcPr>
            <w:tcW w:w="1478"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sz w:val="20"/>
                <w:szCs w:val="20"/>
                <w:highlight w:val="yellow"/>
                <w:lang w:eastAsia="ru-RU"/>
              </w:rPr>
            </w:pPr>
            <w:r w:rsidRPr="0098446C">
              <w:rPr>
                <w:rFonts w:ascii="Times New Roman" w:eastAsia="Times New Roman" w:hAnsi="Times New Roman" w:cs="Times New Roman"/>
                <w:sz w:val="20"/>
                <w:szCs w:val="20"/>
                <w:highlight w:val="yellow"/>
                <w:lang w:eastAsia="ru-RU"/>
              </w:rPr>
              <w:t> </w:t>
            </w:r>
          </w:p>
        </w:tc>
        <w:tc>
          <w:tcPr>
            <w:tcW w:w="1515"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sz w:val="20"/>
                <w:szCs w:val="20"/>
                <w:highlight w:val="yellow"/>
                <w:lang w:eastAsia="ru-RU"/>
              </w:rPr>
            </w:pPr>
            <w:r w:rsidRPr="0098446C">
              <w:rPr>
                <w:rFonts w:ascii="Times New Roman" w:eastAsia="Times New Roman" w:hAnsi="Times New Roman" w:cs="Times New Roman"/>
                <w:sz w:val="20"/>
                <w:szCs w:val="20"/>
                <w:highlight w:val="yellow"/>
                <w:lang w:eastAsia="ru-RU"/>
              </w:rPr>
              <w:t> </w:t>
            </w:r>
          </w:p>
        </w:tc>
        <w:tc>
          <w:tcPr>
            <w:tcW w:w="1572" w:type="dxa"/>
            <w:vMerge/>
            <w:tcBorders>
              <w:top w:val="nil"/>
              <w:left w:val="single" w:sz="4" w:space="0" w:color="auto"/>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p>
        </w:tc>
      </w:tr>
      <w:tr w:rsidR="001B2CD2" w:rsidRPr="0098446C" w:rsidTr="00F376F9">
        <w:trPr>
          <w:trHeight w:val="300"/>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p>
        </w:tc>
        <w:tc>
          <w:tcPr>
            <w:tcW w:w="2923" w:type="dxa"/>
            <w:vMerge/>
            <w:tcBorders>
              <w:top w:val="nil"/>
              <w:left w:val="single" w:sz="4" w:space="0" w:color="auto"/>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p>
        </w:tc>
        <w:tc>
          <w:tcPr>
            <w:tcW w:w="1221"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2023</w:t>
            </w:r>
          </w:p>
        </w:tc>
        <w:tc>
          <w:tcPr>
            <w:tcW w:w="1641"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right"/>
              <w:rPr>
                <w:rFonts w:ascii="Times New Roman" w:eastAsia="Times New Roman" w:hAnsi="Times New Roman" w:cs="Times New Roman"/>
                <w:sz w:val="20"/>
                <w:szCs w:val="20"/>
                <w:highlight w:val="yellow"/>
                <w:lang w:eastAsia="ru-RU"/>
              </w:rPr>
            </w:pPr>
            <w:r w:rsidRPr="0098446C">
              <w:rPr>
                <w:rFonts w:ascii="Times New Roman" w:eastAsia="Times New Roman" w:hAnsi="Times New Roman" w:cs="Times New Roman"/>
                <w:sz w:val="20"/>
                <w:szCs w:val="20"/>
                <w:highlight w:val="yellow"/>
                <w:lang w:eastAsia="ru-RU"/>
              </w:rPr>
              <w:t>3127,4</w:t>
            </w:r>
          </w:p>
        </w:tc>
        <w:tc>
          <w:tcPr>
            <w:tcW w:w="997"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sz w:val="20"/>
                <w:szCs w:val="20"/>
                <w:highlight w:val="yellow"/>
                <w:lang w:eastAsia="ru-RU"/>
              </w:rPr>
            </w:pPr>
            <w:r w:rsidRPr="0098446C">
              <w:rPr>
                <w:rFonts w:ascii="Times New Roman" w:eastAsia="Times New Roman" w:hAnsi="Times New Roman" w:cs="Times New Roman"/>
                <w:sz w:val="20"/>
                <w:szCs w:val="20"/>
                <w:highlight w:val="yellow"/>
                <w:lang w:eastAsia="ru-RU"/>
              </w:rPr>
              <w:t> </w:t>
            </w:r>
          </w:p>
        </w:tc>
        <w:tc>
          <w:tcPr>
            <w:tcW w:w="1478"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right"/>
              <w:rPr>
                <w:rFonts w:ascii="Times New Roman" w:eastAsia="Times New Roman" w:hAnsi="Times New Roman" w:cs="Times New Roman"/>
                <w:sz w:val="20"/>
                <w:szCs w:val="20"/>
                <w:highlight w:val="yellow"/>
                <w:lang w:eastAsia="ru-RU"/>
              </w:rPr>
            </w:pPr>
            <w:r w:rsidRPr="0098446C">
              <w:rPr>
                <w:rFonts w:ascii="Times New Roman" w:eastAsia="Times New Roman" w:hAnsi="Times New Roman" w:cs="Times New Roman"/>
                <w:sz w:val="20"/>
                <w:szCs w:val="20"/>
                <w:highlight w:val="yellow"/>
                <w:lang w:eastAsia="ru-RU"/>
              </w:rPr>
              <w:t>3033,6</w:t>
            </w:r>
          </w:p>
        </w:tc>
        <w:tc>
          <w:tcPr>
            <w:tcW w:w="1478"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right"/>
              <w:rPr>
                <w:rFonts w:ascii="Times New Roman" w:eastAsia="Times New Roman" w:hAnsi="Times New Roman" w:cs="Times New Roman"/>
                <w:sz w:val="20"/>
                <w:szCs w:val="20"/>
                <w:highlight w:val="yellow"/>
                <w:lang w:eastAsia="ru-RU"/>
              </w:rPr>
            </w:pPr>
            <w:r w:rsidRPr="0098446C">
              <w:rPr>
                <w:rFonts w:ascii="Times New Roman" w:eastAsia="Times New Roman" w:hAnsi="Times New Roman" w:cs="Times New Roman"/>
                <w:sz w:val="20"/>
                <w:szCs w:val="20"/>
                <w:highlight w:val="yellow"/>
                <w:lang w:eastAsia="ru-RU"/>
              </w:rPr>
              <w:t>93,8</w:t>
            </w:r>
          </w:p>
        </w:tc>
        <w:tc>
          <w:tcPr>
            <w:tcW w:w="1478"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sz w:val="20"/>
                <w:szCs w:val="20"/>
                <w:highlight w:val="yellow"/>
                <w:lang w:eastAsia="ru-RU"/>
              </w:rPr>
            </w:pPr>
            <w:r w:rsidRPr="0098446C">
              <w:rPr>
                <w:rFonts w:ascii="Times New Roman" w:eastAsia="Times New Roman" w:hAnsi="Times New Roman" w:cs="Times New Roman"/>
                <w:sz w:val="20"/>
                <w:szCs w:val="20"/>
                <w:highlight w:val="yellow"/>
                <w:lang w:eastAsia="ru-RU"/>
              </w:rPr>
              <w:t> </w:t>
            </w:r>
          </w:p>
        </w:tc>
        <w:tc>
          <w:tcPr>
            <w:tcW w:w="1515"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sz w:val="20"/>
                <w:szCs w:val="20"/>
                <w:highlight w:val="yellow"/>
                <w:lang w:eastAsia="ru-RU"/>
              </w:rPr>
            </w:pPr>
            <w:r w:rsidRPr="0098446C">
              <w:rPr>
                <w:rFonts w:ascii="Times New Roman" w:eastAsia="Times New Roman" w:hAnsi="Times New Roman" w:cs="Times New Roman"/>
                <w:sz w:val="20"/>
                <w:szCs w:val="20"/>
                <w:highlight w:val="yellow"/>
                <w:lang w:eastAsia="ru-RU"/>
              </w:rPr>
              <w:t> </w:t>
            </w:r>
          </w:p>
        </w:tc>
        <w:tc>
          <w:tcPr>
            <w:tcW w:w="1572" w:type="dxa"/>
            <w:vMerge/>
            <w:tcBorders>
              <w:top w:val="nil"/>
              <w:left w:val="single" w:sz="4" w:space="0" w:color="auto"/>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p>
        </w:tc>
      </w:tr>
      <w:tr w:rsidR="001B2CD2" w:rsidRPr="0098446C" w:rsidTr="00F376F9">
        <w:trPr>
          <w:trHeight w:val="300"/>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p>
        </w:tc>
        <w:tc>
          <w:tcPr>
            <w:tcW w:w="2923" w:type="dxa"/>
            <w:vMerge/>
            <w:tcBorders>
              <w:top w:val="nil"/>
              <w:left w:val="single" w:sz="4" w:space="0" w:color="auto"/>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p>
        </w:tc>
        <w:tc>
          <w:tcPr>
            <w:tcW w:w="1221"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2024</w:t>
            </w:r>
          </w:p>
        </w:tc>
        <w:tc>
          <w:tcPr>
            <w:tcW w:w="1641"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right"/>
              <w:rPr>
                <w:rFonts w:ascii="Times New Roman" w:eastAsia="Times New Roman" w:hAnsi="Times New Roman" w:cs="Times New Roman"/>
                <w:sz w:val="20"/>
                <w:szCs w:val="20"/>
                <w:highlight w:val="yellow"/>
                <w:lang w:eastAsia="ru-RU"/>
              </w:rPr>
            </w:pPr>
            <w:r w:rsidRPr="0098446C">
              <w:rPr>
                <w:rFonts w:ascii="Times New Roman" w:eastAsia="Times New Roman" w:hAnsi="Times New Roman" w:cs="Times New Roman"/>
                <w:sz w:val="20"/>
                <w:szCs w:val="20"/>
                <w:highlight w:val="yellow"/>
                <w:lang w:eastAsia="ru-RU"/>
              </w:rPr>
              <w:t>0,0</w:t>
            </w:r>
          </w:p>
        </w:tc>
        <w:tc>
          <w:tcPr>
            <w:tcW w:w="997"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sz w:val="20"/>
                <w:szCs w:val="20"/>
                <w:highlight w:val="yellow"/>
                <w:lang w:eastAsia="ru-RU"/>
              </w:rPr>
            </w:pPr>
            <w:r w:rsidRPr="0098446C">
              <w:rPr>
                <w:rFonts w:ascii="Times New Roman" w:eastAsia="Times New Roman" w:hAnsi="Times New Roman" w:cs="Times New Roman"/>
                <w:sz w:val="20"/>
                <w:szCs w:val="20"/>
                <w:highlight w:val="yellow"/>
                <w:lang w:eastAsia="ru-RU"/>
              </w:rPr>
              <w:t> </w:t>
            </w:r>
          </w:p>
        </w:tc>
        <w:tc>
          <w:tcPr>
            <w:tcW w:w="1478"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sz w:val="20"/>
                <w:szCs w:val="20"/>
                <w:highlight w:val="yellow"/>
                <w:lang w:eastAsia="ru-RU"/>
              </w:rPr>
            </w:pPr>
            <w:r w:rsidRPr="0098446C">
              <w:rPr>
                <w:rFonts w:ascii="Times New Roman" w:eastAsia="Times New Roman" w:hAnsi="Times New Roman" w:cs="Times New Roman"/>
                <w:sz w:val="20"/>
                <w:szCs w:val="20"/>
                <w:highlight w:val="yellow"/>
                <w:lang w:eastAsia="ru-RU"/>
              </w:rPr>
              <w:t> </w:t>
            </w:r>
          </w:p>
        </w:tc>
        <w:tc>
          <w:tcPr>
            <w:tcW w:w="1478"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sz w:val="20"/>
                <w:szCs w:val="20"/>
                <w:highlight w:val="yellow"/>
                <w:lang w:eastAsia="ru-RU"/>
              </w:rPr>
            </w:pPr>
            <w:r w:rsidRPr="0098446C">
              <w:rPr>
                <w:rFonts w:ascii="Times New Roman" w:eastAsia="Times New Roman" w:hAnsi="Times New Roman" w:cs="Times New Roman"/>
                <w:sz w:val="20"/>
                <w:szCs w:val="20"/>
                <w:highlight w:val="yellow"/>
                <w:lang w:eastAsia="ru-RU"/>
              </w:rPr>
              <w:t> </w:t>
            </w:r>
          </w:p>
        </w:tc>
        <w:tc>
          <w:tcPr>
            <w:tcW w:w="1478"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sz w:val="20"/>
                <w:szCs w:val="20"/>
                <w:highlight w:val="yellow"/>
                <w:lang w:eastAsia="ru-RU"/>
              </w:rPr>
            </w:pPr>
            <w:r w:rsidRPr="0098446C">
              <w:rPr>
                <w:rFonts w:ascii="Times New Roman" w:eastAsia="Times New Roman" w:hAnsi="Times New Roman" w:cs="Times New Roman"/>
                <w:sz w:val="20"/>
                <w:szCs w:val="20"/>
                <w:highlight w:val="yellow"/>
                <w:lang w:eastAsia="ru-RU"/>
              </w:rPr>
              <w:t> </w:t>
            </w:r>
          </w:p>
        </w:tc>
        <w:tc>
          <w:tcPr>
            <w:tcW w:w="1515"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sz w:val="20"/>
                <w:szCs w:val="20"/>
                <w:highlight w:val="yellow"/>
                <w:lang w:eastAsia="ru-RU"/>
              </w:rPr>
            </w:pPr>
            <w:r w:rsidRPr="0098446C">
              <w:rPr>
                <w:rFonts w:ascii="Times New Roman" w:eastAsia="Times New Roman" w:hAnsi="Times New Roman" w:cs="Times New Roman"/>
                <w:sz w:val="20"/>
                <w:szCs w:val="20"/>
                <w:highlight w:val="yellow"/>
                <w:lang w:eastAsia="ru-RU"/>
              </w:rPr>
              <w:t> </w:t>
            </w:r>
          </w:p>
        </w:tc>
        <w:tc>
          <w:tcPr>
            <w:tcW w:w="1572" w:type="dxa"/>
            <w:vMerge/>
            <w:tcBorders>
              <w:top w:val="nil"/>
              <w:left w:val="single" w:sz="4" w:space="0" w:color="auto"/>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p>
        </w:tc>
      </w:tr>
      <w:tr w:rsidR="001B2CD2" w:rsidRPr="0098446C" w:rsidTr="00F376F9">
        <w:trPr>
          <w:trHeight w:val="300"/>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p>
        </w:tc>
        <w:tc>
          <w:tcPr>
            <w:tcW w:w="2923" w:type="dxa"/>
            <w:vMerge/>
            <w:tcBorders>
              <w:top w:val="nil"/>
              <w:left w:val="single" w:sz="4" w:space="0" w:color="auto"/>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p>
        </w:tc>
        <w:tc>
          <w:tcPr>
            <w:tcW w:w="1221"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2025</w:t>
            </w:r>
          </w:p>
        </w:tc>
        <w:tc>
          <w:tcPr>
            <w:tcW w:w="1641"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right"/>
              <w:rPr>
                <w:rFonts w:ascii="Times New Roman" w:eastAsia="Times New Roman" w:hAnsi="Times New Roman" w:cs="Times New Roman"/>
                <w:sz w:val="20"/>
                <w:szCs w:val="20"/>
                <w:highlight w:val="yellow"/>
                <w:lang w:eastAsia="ru-RU"/>
              </w:rPr>
            </w:pPr>
            <w:r w:rsidRPr="0098446C">
              <w:rPr>
                <w:rFonts w:ascii="Times New Roman" w:eastAsia="Times New Roman" w:hAnsi="Times New Roman" w:cs="Times New Roman"/>
                <w:sz w:val="20"/>
                <w:szCs w:val="20"/>
                <w:highlight w:val="yellow"/>
                <w:lang w:eastAsia="ru-RU"/>
              </w:rPr>
              <w:t>0,0</w:t>
            </w:r>
          </w:p>
        </w:tc>
        <w:tc>
          <w:tcPr>
            <w:tcW w:w="997"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sz w:val="20"/>
                <w:szCs w:val="20"/>
                <w:highlight w:val="yellow"/>
                <w:lang w:eastAsia="ru-RU"/>
              </w:rPr>
            </w:pPr>
            <w:r w:rsidRPr="0098446C">
              <w:rPr>
                <w:rFonts w:ascii="Times New Roman" w:eastAsia="Times New Roman" w:hAnsi="Times New Roman" w:cs="Times New Roman"/>
                <w:sz w:val="20"/>
                <w:szCs w:val="20"/>
                <w:highlight w:val="yellow"/>
                <w:lang w:eastAsia="ru-RU"/>
              </w:rPr>
              <w:t> </w:t>
            </w:r>
          </w:p>
        </w:tc>
        <w:tc>
          <w:tcPr>
            <w:tcW w:w="1478"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sz w:val="20"/>
                <w:szCs w:val="20"/>
                <w:highlight w:val="yellow"/>
                <w:lang w:eastAsia="ru-RU"/>
              </w:rPr>
            </w:pPr>
            <w:r w:rsidRPr="0098446C">
              <w:rPr>
                <w:rFonts w:ascii="Times New Roman" w:eastAsia="Times New Roman" w:hAnsi="Times New Roman" w:cs="Times New Roman"/>
                <w:sz w:val="20"/>
                <w:szCs w:val="20"/>
                <w:highlight w:val="yellow"/>
                <w:lang w:eastAsia="ru-RU"/>
              </w:rPr>
              <w:t> </w:t>
            </w:r>
          </w:p>
        </w:tc>
        <w:tc>
          <w:tcPr>
            <w:tcW w:w="1478"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sz w:val="20"/>
                <w:szCs w:val="20"/>
                <w:highlight w:val="yellow"/>
                <w:lang w:eastAsia="ru-RU"/>
              </w:rPr>
            </w:pPr>
            <w:r w:rsidRPr="0098446C">
              <w:rPr>
                <w:rFonts w:ascii="Times New Roman" w:eastAsia="Times New Roman" w:hAnsi="Times New Roman" w:cs="Times New Roman"/>
                <w:sz w:val="20"/>
                <w:szCs w:val="20"/>
                <w:highlight w:val="yellow"/>
                <w:lang w:eastAsia="ru-RU"/>
              </w:rPr>
              <w:t> </w:t>
            </w:r>
          </w:p>
        </w:tc>
        <w:tc>
          <w:tcPr>
            <w:tcW w:w="1478"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sz w:val="20"/>
                <w:szCs w:val="20"/>
                <w:highlight w:val="yellow"/>
                <w:lang w:eastAsia="ru-RU"/>
              </w:rPr>
            </w:pPr>
            <w:r w:rsidRPr="0098446C">
              <w:rPr>
                <w:rFonts w:ascii="Times New Roman" w:eastAsia="Times New Roman" w:hAnsi="Times New Roman" w:cs="Times New Roman"/>
                <w:sz w:val="20"/>
                <w:szCs w:val="20"/>
                <w:highlight w:val="yellow"/>
                <w:lang w:eastAsia="ru-RU"/>
              </w:rPr>
              <w:t> </w:t>
            </w:r>
          </w:p>
        </w:tc>
        <w:tc>
          <w:tcPr>
            <w:tcW w:w="1515"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sz w:val="20"/>
                <w:szCs w:val="20"/>
                <w:highlight w:val="yellow"/>
                <w:lang w:eastAsia="ru-RU"/>
              </w:rPr>
            </w:pPr>
            <w:r w:rsidRPr="0098446C">
              <w:rPr>
                <w:rFonts w:ascii="Times New Roman" w:eastAsia="Times New Roman" w:hAnsi="Times New Roman" w:cs="Times New Roman"/>
                <w:sz w:val="20"/>
                <w:szCs w:val="20"/>
                <w:highlight w:val="yellow"/>
                <w:lang w:eastAsia="ru-RU"/>
              </w:rPr>
              <w:t> </w:t>
            </w:r>
          </w:p>
        </w:tc>
        <w:tc>
          <w:tcPr>
            <w:tcW w:w="1572" w:type="dxa"/>
            <w:vMerge/>
            <w:tcBorders>
              <w:top w:val="nil"/>
              <w:left w:val="single" w:sz="4" w:space="0" w:color="auto"/>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p>
        </w:tc>
      </w:tr>
      <w:tr w:rsidR="001B2CD2" w:rsidRPr="0098446C" w:rsidTr="00F376F9">
        <w:trPr>
          <w:trHeight w:val="300"/>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p>
        </w:tc>
        <w:tc>
          <w:tcPr>
            <w:tcW w:w="2923" w:type="dxa"/>
            <w:vMerge/>
            <w:tcBorders>
              <w:top w:val="nil"/>
              <w:left w:val="single" w:sz="4" w:space="0" w:color="auto"/>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p>
        </w:tc>
        <w:tc>
          <w:tcPr>
            <w:tcW w:w="1221"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2026</w:t>
            </w:r>
          </w:p>
        </w:tc>
        <w:tc>
          <w:tcPr>
            <w:tcW w:w="1641"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right"/>
              <w:rPr>
                <w:rFonts w:ascii="Times New Roman" w:eastAsia="Times New Roman" w:hAnsi="Times New Roman" w:cs="Times New Roman"/>
                <w:sz w:val="20"/>
                <w:szCs w:val="20"/>
                <w:highlight w:val="yellow"/>
                <w:lang w:eastAsia="ru-RU"/>
              </w:rPr>
            </w:pPr>
            <w:r w:rsidRPr="0098446C">
              <w:rPr>
                <w:rFonts w:ascii="Times New Roman" w:eastAsia="Times New Roman" w:hAnsi="Times New Roman" w:cs="Times New Roman"/>
                <w:sz w:val="20"/>
                <w:szCs w:val="20"/>
                <w:highlight w:val="yellow"/>
                <w:lang w:eastAsia="ru-RU"/>
              </w:rPr>
              <w:t>0,0</w:t>
            </w:r>
          </w:p>
        </w:tc>
        <w:tc>
          <w:tcPr>
            <w:tcW w:w="997"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sz w:val="20"/>
                <w:szCs w:val="20"/>
                <w:highlight w:val="yellow"/>
                <w:lang w:eastAsia="ru-RU"/>
              </w:rPr>
            </w:pPr>
            <w:r w:rsidRPr="0098446C">
              <w:rPr>
                <w:rFonts w:ascii="Times New Roman" w:eastAsia="Times New Roman" w:hAnsi="Times New Roman" w:cs="Times New Roman"/>
                <w:sz w:val="20"/>
                <w:szCs w:val="20"/>
                <w:highlight w:val="yellow"/>
                <w:lang w:eastAsia="ru-RU"/>
              </w:rPr>
              <w:t> </w:t>
            </w:r>
          </w:p>
        </w:tc>
        <w:tc>
          <w:tcPr>
            <w:tcW w:w="1478"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sz w:val="20"/>
                <w:szCs w:val="20"/>
                <w:highlight w:val="yellow"/>
                <w:lang w:eastAsia="ru-RU"/>
              </w:rPr>
            </w:pPr>
            <w:r w:rsidRPr="0098446C">
              <w:rPr>
                <w:rFonts w:ascii="Times New Roman" w:eastAsia="Times New Roman" w:hAnsi="Times New Roman" w:cs="Times New Roman"/>
                <w:sz w:val="20"/>
                <w:szCs w:val="20"/>
                <w:highlight w:val="yellow"/>
                <w:lang w:eastAsia="ru-RU"/>
              </w:rPr>
              <w:t> </w:t>
            </w:r>
          </w:p>
        </w:tc>
        <w:tc>
          <w:tcPr>
            <w:tcW w:w="1478"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sz w:val="20"/>
                <w:szCs w:val="20"/>
                <w:highlight w:val="yellow"/>
                <w:lang w:eastAsia="ru-RU"/>
              </w:rPr>
            </w:pPr>
            <w:r w:rsidRPr="0098446C">
              <w:rPr>
                <w:rFonts w:ascii="Times New Roman" w:eastAsia="Times New Roman" w:hAnsi="Times New Roman" w:cs="Times New Roman"/>
                <w:sz w:val="20"/>
                <w:szCs w:val="20"/>
                <w:highlight w:val="yellow"/>
                <w:lang w:eastAsia="ru-RU"/>
              </w:rPr>
              <w:t> </w:t>
            </w:r>
          </w:p>
        </w:tc>
        <w:tc>
          <w:tcPr>
            <w:tcW w:w="1478"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sz w:val="20"/>
                <w:szCs w:val="20"/>
                <w:highlight w:val="yellow"/>
                <w:lang w:eastAsia="ru-RU"/>
              </w:rPr>
            </w:pPr>
            <w:r w:rsidRPr="0098446C">
              <w:rPr>
                <w:rFonts w:ascii="Times New Roman" w:eastAsia="Times New Roman" w:hAnsi="Times New Roman" w:cs="Times New Roman"/>
                <w:sz w:val="20"/>
                <w:szCs w:val="20"/>
                <w:highlight w:val="yellow"/>
                <w:lang w:eastAsia="ru-RU"/>
              </w:rPr>
              <w:t> </w:t>
            </w:r>
          </w:p>
        </w:tc>
        <w:tc>
          <w:tcPr>
            <w:tcW w:w="1515"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sz w:val="20"/>
                <w:szCs w:val="20"/>
                <w:highlight w:val="yellow"/>
                <w:lang w:eastAsia="ru-RU"/>
              </w:rPr>
            </w:pPr>
            <w:r w:rsidRPr="0098446C">
              <w:rPr>
                <w:rFonts w:ascii="Times New Roman" w:eastAsia="Times New Roman" w:hAnsi="Times New Roman" w:cs="Times New Roman"/>
                <w:sz w:val="20"/>
                <w:szCs w:val="20"/>
                <w:highlight w:val="yellow"/>
                <w:lang w:eastAsia="ru-RU"/>
              </w:rPr>
              <w:t> </w:t>
            </w:r>
          </w:p>
        </w:tc>
        <w:tc>
          <w:tcPr>
            <w:tcW w:w="1572" w:type="dxa"/>
            <w:vMerge/>
            <w:tcBorders>
              <w:top w:val="nil"/>
              <w:left w:val="single" w:sz="4" w:space="0" w:color="auto"/>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p>
        </w:tc>
      </w:tr>
      <w:tr w:rsidR="001B2CD2" w:rsidRPr="0098446C" w:rsidTr="00F376F9">
        <w:trPr>
          <w:trHeight w:val="300"/>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p>
        </w:tc>
        <w:tc>
          <w:tcPr>
            <w:tcW w:w="2923" w:type="dxa"/>
            <w:vMerge/>
            <w:tcBorders>
              <w:top w:val="nil"/>
              <w:left w:val="single" w:sz="4" w:space="0" w:color="auto"/>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p>
        </w:tc>
        <w:tc>
          <w:tcPr>
            <w:tcW w:w="1221"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2027</w:t>
            </w:r>
          </w:p>
        </w:tc>
        <w:tc>
          <w:tcPr>
            <w:tcW w:w="1641"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right"/>
              <w:rPr>
                <w:rFonts w:ascii="Times New Roman" w:eastAsia="Times New Roman" w:hAnsi="Times New Roman" w:cs="Times New Roman"/>
                <w:sz w:val="20"/>
                <w:szCs w:val="20"/>
                <w:highlight w:val="yellow"/>
                <w:lang w:eastAsia="ru-RU"/>
              </w:rPr>
            </w:pPr>
            <w:r w:rsidRPr="0098446C">
              <w:rPr>
                <w:rFonts w:ascii="Times New Roman" w:eastAsia="Times New Roman" w:hAnsi="Times New Roman" w:cs="Times New Roman"/>
                <w:sz w:val="20"/>
                <w:szCs w:val="20"/>
                <w:highlight w:val="yellow"/>
                <w:lang w:eastAsia="ru-RU"/>
              </w:rPr>
              <w:t>0,0</w:t>
            </w:r>
          </w:p>
        </w:tc>
        <w:tc>
          <w:tcPr>
            <w:tcW w:w="997"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sz w:val="20"/>
                <w:szCs w:val="20"/>
                <w:highlight w:val="yellow"/>
                <w:lang w:eastAsia="ru-RU"/>
              </w:rPr>
            </w:pPr>
            <w:r w:rsidRPr="0098446C">
              <w:rPr>
                <w:rFonts w:ascii="Times New Roman" w:eastAsia="Times New Roman" w:hAnsi="Times New Roman" w:cs="Times New Roman"/>
                <w:sz w:val="20"/>
                <w:szCs w:val="20"/>
                <w:highlight w:val="yellow"/>
                <w:lang w:eastAsia="ru-RU"/>
              </w:rPr>
              <w:t> </w:t>
            </w:r>
          </w:p>
        </w:tc>
        <w:tc>
          <w:tcPr>
            <w:tcW w:w="1478"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sz w:val="20"/>
                <w:szCs w:val="20"/>
                <w:highlight w:val="yellow"/>
                <w:lang w:eastAsia="ru-RU"/>
              </w:rPr>
            </w:pPr>
            <w:r w:rsidRPr="0098446C">
              <w:rPr>
                <w:rFonts w:ascii="Times New Roman" w:eastAsia="Times New Roman" w:hAnsi="Times New Roman" w:cs="Times New Roman"/>
                <w:sz w:val="20"/>
                <w:szCs w:val="20"/>
                <w:highlight w:val="yellow"/>
                <w:lang w:eastAsia="ru-RU"/>
              </w:rPr>
              <w:t> </w:t>
            </w:r>
          </w:p>
        </w:tc>
        <w:tc>
          <w:tcPr>
            <w:tcW w:w="1478"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sz w:val="20"/>
                <w:szCs w:val="20"/>
                <w:highlight w:val="yellow"/>
                <w:lang w:eastAsia="ru-RU"/>
              </w:rPr>
            </w:pPr>
            <w:r w:rsidRPr="0098446C">
              <w:rPr>
                <w:rFonts w:ascii="Times New Roman" w:eastAsia="Times New Roman" w:hAnsi="Times New Roman" w:cs="Times New Roman"/>
                <w:sz w:val="20"/>
                <w:szCs w:val="20"/>
                <w:highlight w:val="yellow"/>
                <w:lang w:eastAsia="ru-RU"/>
              </w:rPr>
              <w:t> </w:t>
            </w:r>
          </w:p>
        </w:tc>
        <w:tc>
          <w:tcPr>
            <w:tcW w:w="1478"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sz w:val="20"/>
                <w:szCs w:val="20"/>
                <w:highlight w:val="yellow"/>
                <w:lang w:eastAsia="ru-RU"/>
              </w:rPr>
            </w:pPr>
            <w:r w:rsidRPr="0098446C">
              <w:rPr>
                <w:rFonts w:ascii="Times New Roman" w:eastAsia="Times New Roman" w:hAnsi="Times New Roman" w:cs="Times New Roman"/>
                <w:sz w:val="20"/>
                <w:szCs w:val="20"/>
                <w:highlight w:val="yellow"/>
                <w:lang w:eastAsia="ru-RU"/>
              </w:rPr>
              <w:t> </w:t>
            </w:r>
          </w:p>
        </w:tc>
        <w:tc>
          <w:tcPr>
            <w:tcW w:w="1515"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sz w:val="20"/>
                <w:szCs w:val="20"/>
                <w:highlight w:val="yellow"/>
                <w:lang w:eastAsia="ru-RU"/>
              </w:rPr>
            </w:pPr>
            <w:r w:rsidRPr="0098446C">
              <w:rPr>
                <w:rFonts w:ascii="Times New Roman" w:eastAsia="Times New Roman" w:hAnsi="Times New Roman" w:cs="Times New Roman"/>
                <w:sz w:val="20"/>
                <w:szCs w:val="20"/>
                <w:highlight w:val="yellow"/>
                <w:lang w:eastAsia="ru-RU"/>
              </w:rPr>
              <w:t> </w:t>
            </w:r>
          </w:p>
        </w:tc>
        <w:tc>
          <w:tcPr>
            <w:tcW w:w="1572" w:type="dxa"/>
            <w:vMerge/>
            <w:tcBorders>
              <w:top w:val="nil"/>
              <w:left w:val="single" w:sz="4" w:space="0" w:color="auto"/>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p>
        </w:tc>
      </w:tr>
      <w:tr w:rsidR="001B2CD2" w:rsidRPr="0098446C" w:rsidTr="00F376F9">
        <w:trPr>
          <w:trHeight w:val="675"/>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p>
        </w:tc>
        <w:tc>
          <w:tcPr>
            <w:tcW w:w="2923" w:type="dxa"/>
            <w:vMerge/>
            <w:tcBorders>
              <w:top w:val="nil"/>
              <w:left w:val="single" w:sz="4" w:space="0" w:color="auto"/>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p>
        </w:tc>
        <w:tc>
          <w:tcPr>
            <w:tcW w:w="1221"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i/>
                <w:iCs/>
                <w:color w:val="000000"/>
                <w:sz w:val="20"/>
                <w:szCs w:val="20"/>
                <w:highlight w:val="yellow"/>
                <w:lang w:eastAsia="ru-RU"/>
              </w:rPr>
            </w:pPr>
            <w:r w:rsidRPr="0098446C">
              <w:rPr>
                <w:rFonts w:ascii="Times New Roman" w:eastAsia="Times New Roman" w:hAnsi="Times New Roman" w:cs="Times New Roman"/>
                <w:i/>
                <w:iCs/>
                <w:color w:val="000000"/>
                <w:sz w:val="20"/>
                <w:szCs w:val="20"/>
                <w:highlight w:val="yellow"/>
                <w:lang w:eastAsia="ru-RU"/>
              </w:rPr>
              <w:t>прогнозный период 2028 год</w:t>
            </w:r>
          </w:p>
        </w:tc>
        <w:tc>
          <w:tcPr>
            <w:tcW w:w="1641"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right"/>
              <w:rPr>
                <w:rFonts w:ascii="Times New Roman" w:eastAsia="Times New Roman" w:hAnsi="Times New Roman" w:cs="Times New Roman"/>
                <w:sz w:val="20"/>
                <w:szCs w:val="20"/>
                <w:highlight w:val="yellow"/>
                <w:lang w:eastAsia="ru-RU"/>
              </w:rPr>
            </w:pPr>
            <w:r w:rsidRPr="0098446C">
              <w:rPr>
                <w:rFonts w:ascii="Times New Roman" w:eastAsia="Times New Roman" w:hAnsi="Times New Roman" w:cs="Times New Roman"/>
                <w:sz w:val="20"/>
                <w:szCs w:val="20"/>
                <w:highlight w:val="yellow"/>
                <w:lang w:eastAsia="ru-RU"/>
              </w:rPr>
              <w:t>0,0</w:t>
            </w:r>
          </w:p>
        </w:tc>
        <w:tc>
          <w:tcPr>
            <w:tcW w:w="997" w:type="dxa"/>
            <w:tcBorders>
              <w:top w:val="nil"/>
              <w:left w:val="nil"/>
              <w:bottom w:val="single" w:sz="4" w:space="0" w:color="auto"/>
              <w:right w:val="single" w:sz="4" w:space="0" w:color="auto"/>
            </w:tcBorders>
            <w:shd w:val="clear" w:color="auto" w:fill="auto"/>
            <w:hideMark/>
          </w:tcPr>
          <w:p w:rsidR="001B2CD2" w:rsidRPr="0098446C" w:rsidRDefault="001B2CD2" w:rsidP="001B2CD2">
            <w:pPr>
              <w:ind w:firstLine="0"/>
              <w:jc w:val="left"/>
              <w:rPr>
                <w:rFonts w:ascii="Times New Roman" w:eastAsia="Times New Roman" w:hAnsi="Times New Roman" w:cs="Times New Roman"/>
                <w:sz w:val="20"/>
                <w:szCs w:val="20"/>
                <w:highlight w:val="yellow"/>
                <w:lang w:eastAsia="ru-RU"/>
              </w:rPr>
            </w:pPr>
            <w:r w:rsidRPr="0098446C">
              <w:rPr>
                <w:rFonts w:ascii="Times New Roman" w:eastAsia="Times New Roman" w:hAnsi="Times New Roman" w:cs="Times New Roman"/>
                <w:sz w:val="20"/>
                <w:szCs w:val="20"/>
                <w:highlight w:val="yellow"/>
                <w:lang w:eastAsia="ru-RU"/>
              </w:rPr>
              <w:t> </w:t>
            </w:r>
          </w:p>
        </w:tc>
        <w:tc>
          <w:tcPr>
            <w:tcW w:w="1478" w:type="dxa"/>
            <w:tcBorders>
              <w:top w:val="nil"/>
              <w:left w:val="nil"/>
              <w:bottom w:val="single" w:sz="4" w:space="0" w:color="auto"/>
              <w:right w:val="single" w:sz="4" w:space="0" w:color="auto"/>
            </w:tcBorders>
            <w:shd w:val="clear" w:color="auto" w:fill="auto"/>
            <w:hideMark/>
          </w:tcPr>
          <w:p w:rsidR="001B2CD2" w:rsidRPr="0098446C" w:rsidRDefault="001B2CD2" w:rsidP="001B2CD2">
            <w:pPr>
              <w:ind w:firstLine="0"/>
              <w:jc w:val="left"/>
              <w:rPr>
                <w:rFonts w:ascii="Times New Roman" w:eastAsia="Times New Roman" w:hAnsi="Times New Roman" w:cs="Times New Roman"/>
                <w:sz w:val="20"/>
                <w:szCs w:val="20"/>
                <w:highlight w:val="yellow"/>
                <w:lang w:eastAsia="ru-RU"/>
              </w:rPr>
            </w:pPr>
            <w:r w:rsidRPr="0098446C">
              <w:rPr>
                <w:rFonts w:ascii="Times New Roman" w:eastAsia="Times New Roman" w:hAnsi="Times New Roman" w:cs="Times New Roman"/>
                <w:sz w:val="20"/>
                <w:szCs w:val="20"/>
                <w:highlight w:val="yellow"/>
                <w:lang w:eastAsia="ru-RU"/>
              </w:rPr>
              <w:t> </w:t>
            </w:r>
          </w:p>
        </w:tc>
        <w:tc>
          <w:tcPr>
            <w:tcW w:w="1478" w:type="dxa"/>
            <w:tcBorders>
              <w:top w:val="nil"/>
              <w:left w:val="nil"/>
              <w:bottom w:val="single" w:sz="4" w:space="0" w:color="auto"/>
              <w:right w:val="single" w:sz="4" w:space="0" w:color="auto"/>
            </w:tcBorders>
            <w:shd w:val="clear" w:color="auto" w:fill="auto"/>
            <w:hideMark/>
          </w:tcPr>
          <w:p w:rsidR="001B2CD2" w:rsidRPr="0098446C" w:rsidRDefault="001B2CD2" w:rsidP="001B2CD2">
            <w:pPr>
              <w:ind w:firstLine="0"/>
              <w:jc w:val="left"/>
              <w:rPr>
                <w:rFonts w:ascii="Times New Roman" w:eastAsia="Times New Roman" w:hAnsi="Times New Roman" w:cs="Times New Roman"/>
                <w:sz w:val="20"/>
                <w:szCs w:val="20"/>
                <w:highlight w:val="yellow"/>
                <w:lang w:eastAsia="ru-RU"/>
              </w:rPr>
            </w:pPr>
            <w:r w:rsidRPr="0098446C">
              <w:rPr>
                <w:rFonts w:ascii="Times New Roman" w:eastAsia="Times New Roman" w:hAnsi="Times New Roman" w:cs="Times New Roman"/>
                <w:sz w:val="20"/>
                <w:szCs w:val="20"/>
                <w:highlight w:val="yellow"/>
                <w:lang w:eastAsia="ru-RU"/>
              </w:rPr>
              <w:t> </w:t>
            </w:r>
          </w:p>
        </w:tc>
        <w:tc>
          <w:tcPr>
            <w:tcW w:w="1478" w:type="dxa"/>
            <w:tcBorders>
              <w:top w:val="nil"/>
              <w:left w:val="nil"/>
              <w:bottom w:val="single" w:sz="4" w:space="0" w:color="auto"/>
              <w:right w:val="single" w:sz="4" w:space="0" w:color="auto"/>
            </w:tcBorders>
            <w:shd w:val="clear" w:color="auto" w:fill="auto"/>
            <w:hideMark/>
          </w:tcPr>
          <w:p w:rsidR="001B2CD2" w:rsidRPr="0098446C" w:rsidRDefault="001B2CD2" w:rsidP="001B2CD2">
            <w:pPr>
              <w:ind w:firstLine="0"/>
              <w:jc w:val="left"/>
              <w:rPr>
                <w:rFonts w:ascii="Times New Roman" w:eastAsia="Times New Roman" w:hAnsi="Times New Roman" w:cs="Times New Roman"/>
                <w:sz w:val="20"/>
                <w:szCs w:val="20"/>
                <w:highlight w:val="yellow"/>
                <w:lang w:eastAsia="ru-RU"/>
              </w:rPr>
            </w:pPr>
            <w:r w:rsidRPr="0098446C">
              <w:rPr>
                <w:rFonts w:ascii="Times New Roman" w:eastAsia="Times New Roman" w:hAnsi="Times New Roman" w:cs="Times New Roman"/>
                <w:sz w:val="20"/>
                <w:szCs w:val="20"/>
                <w:highlight w:val="yellow"/>
                <w:lang w:eastAsia="ru-RU"/>
              </w:rPr>
              <w:t> </w:t>
            </w:r>
          </w:p>
        </w:tc>
        <w:tc>
          <w:tcPr>
            <w:tcW w:w="1515" w:type="dxa"/>
            <w:tcBorders>
              <w:top w:val="nil"/>
              <w:left w:val="nil"/>
              <w:bottom w:val="single" w:sz="4" w:space="0" w:color="auto"/>
              <w:right w:val="single" w:sz="4" w:space="0" w:color="auto"/>
            </w:tcBorders>
            <w:shd w:val="clear" w:color="auto" w:fill="auto"/>
            <w:hideMark/>
          </w:tcPr>
          <w:p w:rsidR="001B2CD2" w:rsidRPr="0098446C" w:rsidRDefault="001B2CD2" w:rsidP="001B2CD2">
            <w:pPr>
              <w:ind w:firstLine="0"/>
              <w:jc w:val="left"/>
              <w:rPr>
                <w:rFonts w:ascii="Times New Roman" w:eastAsia="Times New Roman" w:hAnsi="Times New Roman" w:cs="Times New Roman"/>
                <w:sz w:val="20"/>
                <w:szCs w:val="20"/>
                <w:highlight w:val="yellow"/>
                <w:lang w:eastAsia="ru-RU"/>
              </w:rPr>
            </w:pPr>
            <w:r w:rsidRPr="0098446C">
              <w:rPr>
                <w:rFonts w:ascii="Times New Roman" w:eastAsia="Times New Roman" w:hAnsi="Times New Roman" w:cs="Times New Roman"/>
                <w:sz w:val="20"/>
                <w:szCs w:val="20"/>
                <w:highlight w:val="yellow"/>
                <w:lang w:eastAsia="ru-RU"/>
              </w:rPr>
              <w:t> </w:t>
            </w:r>
          </w:p>
        </w:tc>
        <w:tc>
          <w:tcPr>
            <w:tcW w:w="1572" w:type="dxa"/>
            <w:vMerge/>
            <w:tcBorders>
              <w:top w:val="nil"/>
              <w:left w:val="single" w:sz="4" w:space="0" w:color="auto"/>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p>
        </w:tc>
      </w:tr>
      <w:tr w:rsidR="001B2CD2" w:rsidRPr="0098446C" w:rsidTr="00F376F9">
        <w:trPr>
          <w:trHeight w:val="675"/>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p>
        </w:tc>
        <w:tc>
          <w:tcPr>
            <w:tcW w:w="2923" w:type="dxa"/>
            <w:vMerge/>
            <w:tcBorders>
              <w:top w:val="nil"/>
              <w:left w:val="single" w:sz="4" w:space="0" w:color="auto"/>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p>
        </w:tc>
        <w:tc>
          <w:tcPr>
            <w:tcW w:w="1221"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i/>
                <w:iCs/>
                <w:color w:val="000000"/>
                <w:sz w:val="20"/>
                <w:szCs w:val="20"/>
                <w:highlight w:val="yellow"/>
                <w:lang w:eastAsia="ru-RU"/>
              </w:rPr>
            </w:pPr>
            <w:r w:rsidRPr="0098446C">
              <w:rPr>
                <w:rFonts w:ascii="Times New Roman" w:eastAsia="Times New Roman" w:hAnsi="Times New Roman" w:cs="Times New Roman"/>
                <w:i/>
                <w:iCs/>
                <w:color w:val="000000"/>
                <w:sz w:val="20"/>
                <w:szCs w:val="20"/>
                <w:highlight w:val="yellow"/>
                <w:lang w:eastAsia="ru-RU"/>
              </w:rPr>
              <w:t>прогнозный период 2029 год</w:t>
            </w:r>
          </w:p>
        </w:tc>
        <w:tc>
          <w:tcPr>
            <w:tcW w:w="1641"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right"/>
              <w:rPr>
                <w:rFonts w:ascii="Times New Roman" w:eastAsia="Times New Roman" w:hAnsi="Times New Roman" w:cs="Times New Roman"/>
                <w:sz w:val="20"/>
                <w:szCs w:val="20"/>
                <w:highlight w:val="yellow"/>
                <w:lang w:eastAsia="ru-RU"/>
              </w:rPr>
            </w:pPr>
            <w:r w:rsidRPr="0098446C">
              <w:rPr>
                <w:rFonts w:ascii="Times New Roman" w:eastAsia="Times New Roman" w:hAnsi="Times New Roman" w:cs="Times New Roman"/>
                <w:sz w:val="20"/>
                <w:szCs w:val="20"/>
                <w:highlight w:val="yellow"/>
                <w:lang w:eastAsia="ru-RU"/>
              </w:rPr>
              <w:t>0,0</w:t>
            </w:r>
          </w:p>
        </w:tc>
        <w:tc>
          <w:tcPr>
            <w:tcW w:w="997" w:type="dxa"/>
            <w:tcBorders>
              <w:top w:val="nil"/>
              <w:left w:val="nil"/>
              <w:bottom w:val="single" w:sz="4" w:space="0" w:color="auto"/>
              <w:right w:val="single" w:sz="4" w:space="0" w:color="auto"/>
            </w:tcBorders>
            <w:shd w:val="clear" w:color="auto" w:fill="auto"/>
            <w:hideMark/>
          </w:tcPr>
          <w:p w:rsidR="001B2CD2" w:rsidRPr="0098446C" w:rsidRDefault="001B2CD2" w:rsidP="001B2CD2">
            <w:pPr>
              <w:ind w:firstLine="0"/>
              <w:jc w:val="left"/>
              <w:rPr>
                <w:rFonts w:ascii="Times New Roman" w:eastAsia="Times New Roman" w:hAnsi="Times New Roman" w:cs="Times New Roman"/>
                <w:sz w:val="20"/>
                <w:szCs w:val="20"/>
                <w:highlight w:val="yellow"/>
                <w:lang w:eastAsia="ru-RU"/>
              </w:rPr>
            </w:pPr>
            <w:r w:rsidRPr="0098446C">
              <w:rPr>
                <w:rFonts w:ascii="Times New Roman" w:eastAsia="Times New Roman" w:hAnsi="Times New Roman" w:cs="Times New Roman"/>
                <w:sz w:val="20"/>
                <w:szCs w:val="20"/>
                <w:highlight w:val="yellow"/>
                <w:lang w:eastAsia="ru-RU"/>
              </w:rPr>
              <w:t> </w:t>
            </w:r>
          </w:p>
        </w:tc>
        <w:tc>
          <w:tcPr>
            <w:tcW w:w="1478" w:type="dxa"/>
            <w:tcBorders>
              <w:top w:val="nil"/>
              <w:left w:val="nil"/>
              <w:bottom w:val="single" w:sz="4" w:space="0" w:color="auto"/>
              <w:right w:val="single" w:sz="4" w:space="0" w:color="auto"/>
            </w:tcBorders>
            <w:shd w:val="clear" w:color="auto" w:fill="auto"/>
            <w:hideMark/>
          </w:tcPr>
          <w:p w:rsidR="001B2CD2" w:rsidRPr="0098446C" w:rsidRDefault="001B2CD2" w:rsidP="001B2CD2">
            <w:pPr>
              <w:ind w:firstLine="0"/>
              <w:jc w:val="left"/>
              <w:rPr>
                <w:rFonts w:ascii="Times New Roman" w:eastAsia="Times New Roman" w:hAnsi="Times New Roman" w:cs="Times New Roman"/>
                <w:sz w:val="20"/>
                <w:szCs w:val="20"/>
                <w:highlight w:val="yellow"/>
                <w:lang w:eastAsia="ru-RU"/>
              </w:rPr>
            </w:pPr>
            <w:r w:rsidRPr="0098446C">
              <w:rPr>
                <w:rFonts w:ascii="Times New Roman" w:eastAsia="Times New Roman" w:hAnsi="Times New Roman" w:cs="Times New Roman"/>
                <w:sz w:val="20"/>
                <w:szCs w:val="20"/>
                <w:highlight w:val="yellow"/>
                <w:lang w:eastAsia="ru-RU"/>
              </w:rPr>
              <w:t> </w:t>
            </w:r>
          </w:p>
        </w:tc>
        <w:tc>
          <w:tcPr>
            <w:tcW w:w="1478" w:type="dxa"/>
            <w:tcBorders>
              <w:top w:val="nil"/>
              <w:left w:val="nil"/>
              <w:bottom w:val="single" w:sz="4" w:space="0" w:color="auto"/>
              <w:right w:val="single" w:sz="4" w:space="0" w:color="auto"/>
            </w:tcBorders>
            <w:shd w:val="clear" w:color="auto" w:fill="auto"/>
            <w:hideMark/>
          </w:tcPr>
          <w:p w:rsidR="001B2CD2" w:rsidRPr="0098446C" w:rsidRDefault="001B2CD2" w:rsidP="001B2CD2">
            <w:pPr>
              <w:ind w:firstLine="0"/>
              <w:jc w:val="left"/>
              <w:rPr>
                <w:rFonts w:ascii="Times New Roman" w:eastAsia="Times New Roman" w:hAnsi="Times New Roman" w:cs="Times New Roman"/>
                <w:sz w:val="20"/>
                <w:szCs w:val="20"/>
                <w:highlight w:val="yellow"/>
                <w:lang w:eastAsia="ru-RU"/>
              </w:rPr>
            </w:pPr>
            <w:r w:rsidRPr="0098446C">
              <w:rPr>
                <w:rFonts w:ascii="Times New Roman" w:eastAsia="Times New Roman" w:hAnsi="Times New Roman" w:cs="Times New Roman"/>
                <w:sz w:val="20"/>
                <w:szCs w:val="20"/>
                <w:highlight w:val="yellow"/>
                <w:lang w:eastAsia="ru-RU"/>
              </w:rPr>
              <w:t> </w:t>
            </w:r>
          </w:p>
        </w:tc>
        <w:tc>
          <w:tcPr>
            <w:tcW w:w="1478" w:type="dxa"/>
            <w:tcBorders>
              <w:top w:val="nil"/>
              <w:left w:val="nil"/>
              <w:bottom w:val="single" w:sz="4" w:space="0" w:color="auto"/>
              <w:right w:val="single" w:sz="4" w:space="0" w:color="auto"/>
            </w:tcBorders>
            <w:shd w:val="clear" w:color="auto" w:fill="auto"/>
            <w:hideMark/>
          </w:tcPr>
          <w:p w:rsidR="001B2CD2" w:rsidRPr="0098446C" w:rsidRDefault="001B2CD2" w:rsidP="001B2CD2">
            <w:pPr>
              <w:ind w:firstLine="0"/>
              <w:jc w:val="left"/>
              <w:rPr>
                <w:rFonts w:ascii="Times New Roman" w:eastAsia="Times New Roman" w:hAnsi="Times New Roman" w:cs="Times New Roman"/>
                <w:sz w:val="20"/>
                <w:szCs w:val="20"/>
                <w:highlight w:val="yellow"/>
                <w:lang w:eastAsia="ru-RU"/>
              </w:rPr>
            </w:pPr>
            <w:r w:rsidRPr="0098446C">
              <w:rPr>
                <w:rFonts w:ascii="Times New Roman" w:eastAsia="Times New Roman" w:hAnsi="Times New Roman" w:cs="Times New Roman"/>
                <w:sz w:val="20"/>
                <w:szCs w:val="20"/>
                <w:highlight w:val="yellow"/>
                <w:lang w:eastAsia="ru-RU"/>
              </w:rPr>
              <w:t> </w:t>
            </w:r>
          </w:p>
        </w:tc>
        <w:tc>
          <w:tcPr>
            <w:tcW w:w="1515" w:type="dxa"/>
            <w:tcBorders>
              <w:top w:val="nil"/>
              <w:left w:val="nil"/>
              <w:bottom w:val="single" w:sz="4" w:space="0" w:color="auto"/>
              <w:right w:val="single" w:sz="4" w:space="0" w:color="auto"/>
            </w:tcBorders>
            <w:shd w:val="clear" w:color="auto" w:fill="auto"/>
            <w:hideMark/>
          </w:tcPr>
          <w:p w:rsidR="001B2CD2" w:rsidRPr="0098446C" w:rsidRDefault="001B2CD2" w:rsidP="001B2CD2">
            <w:pPr>
              <w:ind w:firstLine="0"/>
              <w:jc w:val="left"/>
              <w:rPr>
                <w:rFonts w:ascii="Times New Roman" w:eastAsia="Times New Roman" w:hAnsi="Times New Roman" w:cs="Times New Roman"/>
                <w:sz w:val="20"/>
                <w:szCs w:val="20"/>
                <w:highlight w:val="yellow"/>
                <w:lang w:eastAsia="ru-RU"/>
              </w:rPr>
            </w:pPr>
            <w:r w:rsidRPr="0098446C">
              <w:rPr>
                <w:rFonts w:ascii="Times New Roman" w:eastAsia="Times New Roman" w:hAnsi="Times New Roman" w:cs="Times New Roman"/>
                <w:sz w:val="20"/>
                <w:szCs w:val="20"/>
                <w:highlight w:val="yellow"/>
                <w:lang w:eastAsia="ru-RU"/>
              </w:rPr>
              <w:t> </w:t>
            </w:r>
          </w:p>
        </w:tc>
        <w:tc>
          <w:tcPr>
            <w:tcW w:w="1572" w:type="dxa"/>
            <w:vMerge/>
            <w:tcBorders>
              <w:top w:val="nil"/>
              <w:left w:val="single" w:sz="4" w:space="0" w:color="auto"/>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p>
        </w:tc>
      </w:tr>
      <w:tr w:rsidR="001B2CD2" w:rsidRPr="0098446C" w:rsidTr="00F376F9">
        <w:trPr>
          <w:trHeight w:val="300"/>
        </w:trPr>
        <w:tc>
          <w:tcPr>
            <w:tcW w:w="666" w:type="dxa"/>
            <w:vMerge w:val="restart"/>
            <w:tcBorders>
              <w:top w:val="nil"/>
              <w:left w:val="single" w:sz="4" w:space="0" w:color="auto"/>
              <w:bottom w:val="single" w:sz="4" w:space="0" w:color="auto"/>
              <w:right w:val="single" w:sz="4" w:space="0" w:color="auto"/>
            </w:tcBorders>
            <w:shd w:val="clear" w:color="auto" w:fill="auto"/>
            <w:vAlign w:val="center"/>
            <w:hideMark/>
          </w:tcPr>
          <w:p w:rsidR="001B2CD2" w:rsidRPr="0098446C" w:rsidRDefault="001B2CD2" w:rsidP="001B2CD2">
            <w:pPr>
              <w:ind w:firstLine="0"/>
              <w:jc w:val="center"/>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1.1.8.</w:t>
            </w:r>
          </w:p>
        </w:tc>
        <w:tc>
          <w:tcPr>
            <w:tcW w:w="2923" w:type="dxa"/>
            <w:vMerge w:val="restart"/>
            <w:tcBorders>
              <w:top w:val="nil"/>
              <w:left w:val="single" w:sz="4" w:space="0" w:color="auto"/>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Мероприятие 1.8. Внедрение и функционирование целевой модели цифровой образовательной среды в муниципальных общеобразовательных организациях.</w:t>
            </w:r>
          </w:p>
        </w:tc>
        <w:tc>
          <w:tcPr>
            <w:tcW w:w="1221"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70C0"/>
                <w:sz w:val="20"/>
                <w:szCs w:val="20"/>
                <w:highlight w:val="yellow"/>
                <w:lang w:eastAsia="ru-RU"/>
              </w:rPr>
            </w:pPr>
            <w:r w:rsidRPr="0098446C">
              <w:rPr>
                <w:rFonts w:ascii="Times New Roman" w:eastAsia="Times New Roman" w:hAnsi="Times New Roman" w:cs="Times New Roman"/>
                <w:color w:val="0070C0"/>
                <w:sz w:val="20"/>
                <w:szCs w:val="20"/>
                <w:highlight w:val="yellow"/>
                <w:lang w:eastAsia="ru-RU"/>
              </w:rPr>
              <w:t>Всего*</w:t>
            </w:r>
          </w:p>
        </w:tc>
        <w:tc>
          <w:tcPr>
            <w:tcW w:w="1641"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right"/>
              <w:rPr>
                <w:rFonts w:ascii="Times New Roman" w:eastAsia="Times New Roman" w:hAnsi="Times New Roman" w:cs="Times New Roman"/>
                <w:sz w:val="20"/>
                <w:szCs w:val="20"/>
                <w:highlight w:val="yellow"/>
                <w:lang w:eastAsia="ru-RU"/>
              </w:rPr>
            </w:pPr>
            <w:r w:rsidRPr="0098446C">
              <w:rPr>
                <w:rFonts w:ascii="Times New Roman" w:eastAsia="Times New Roman" w:hAnsi="Times New Roman" w:cs="Times New Roman"/>
                <w:sz w:val="20"/>
                <w:szCs w:val="20"/>
                <w:highlight w:val="yellow"/>
                <w:lang w:eastAsia="ru-RU"/>
              </w:rPr>
              <w:t>3017,1</w:t>
            </w:r>
          </w:p>
        </w:tc>
        <w:tc>
          <w:tcPr>
            <w:tcW w:w="997"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right"/>
              <w:rPr>
                <w:rFonts w:ascii="Times New Roman" w:eastAsia="Times New Roman" w:hAnsi="Times New Roman" w:cs="Times New Roman"/>
                <w:sz w:val="20"/>
                <w:szCs w:val="20"/>
                <w:highlight w:val="yellow"/>
                <w:lang w:eastAsia="ru-RU"/>
              </w:rPr>
            </w:pPr>
            <w:r w:rsidRPr="0098446C">
              <w:rPr>
                <w:rFonts w:ascii="Times New Roman" w:eastAsia="Times New Roman" w:hAnsi="Times New Roman" w:cs="Times New Roman"/>
                <w:sz w:val="20"/>
                <w:szCs w:val="20"/>
                <w:highlight w:val="yellow"/>
                <w:lang w:eastAsia="ru-RU"/>
              </w:rPr>
              <w:t>0,0</w:t>
            </w:r>
          </w:p>
        </w:tc>
        <w:tc>
          <w:tcPr>
            <w:tcW w:w="1478"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right"/>
              <w:rPr>
                <w:rFonts w:ascii="Times New Roman" w:eastAsia="Times New Roman" w:hAnsi="Times New Roman" w:cs="Times New Roman"/>
                <w:sz w:val="20"/>
                <w:szCs w:val="20"/>
                <w:highlight w:val="yellow"/>
                <w:lang w:eastAsia="ru-RU"/>
              </w:rPr>
            </w:pPr>
            <w:r w:rsidRPr="0098446C">
              <w:rPr>
                <w:rFonts w:ascii="Times New Roman" w:eastAsia="Times New Roman" w:hAnsi="Times New Roman" w:cs="Times New Roman"/>
                <w:sz w:val="20"/>
                <w:szCs w:val="20"/>
                <w:highlight w:val="yellow"/>
                <w:lang w:eastAsia="ru-RU"/>
              </w:rPr>
              <w:t>0,0</w:t>
            </w:r>
          </w:p>
        </w:tc>
        <w:tc>
          <w:tcPr>
            <w:tcW w:w="1478"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right"/>
              <w:rPr>
                <w:rFonts w:ascii="Times New Roman" w:eastAsia="Times New Roman" w:hAnsi="Times New Roman" w:cs="Times New Roman"/>
                <w:sz w:val="20"/>
                <w:szCs w:val="20"/>
                <w:highlight w:val="yellow"/>
                <w:lang w:eastAsia="ru-RU"/>
              </w:rPr>
            </w:pPr>
            <w:r w:rsidRPr="0098446C">
              <w:rPr>
                <w:rFonts w:ascii="Times New Roman" w:eastAsia="Times New Roman" w:hAnsi="Times New Roman" w:cs="Times New Roman"/>
                <w:sz w:val="20"/>
                <w:szCs w:val="20"/>
                <w:highlight w:val="yellow"/>
                <w:lang w:eastAsia="ru-RU"/>
              </w:rPr>
              <w:t>3017,1</w:t>
            </w:r>
          </w:p>
        </w:tc>
        <w:tc>
          <w:tcPr>
            <w:tcW w:w="1478"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right"/>
              <w:rPr>
                <w:rFonts w:ascii="Times New Roman" w:eastAsia="Times New Roman" w:hAnsi="Times New Roman" w:cs="Times New Roman"/>
                <w:sz w:val="20"/>
                <w:szCs w:val="20"/>
                <w:highlight w:val="yellow"/>
                <w:lang w:eastAsia="ru-RU"/>
              </w:rPr>
            </w:pPr>
            <w:r w:rsidRPr="0098446C">
              <w:rPr>
                <w:rFonts w:ascii="Times New Roman" w:eastAsia="Times New Roman" w:hAnsi="Times New Roman" w:cs="Times New Roman"/>
                <w:sz w:val="20"/>
                <w:szCs w:val="20"/>
                <w:highlight w:val="yellow"/>
                <w:lang w:eastAsia="ru-RU"/>
              </w:rPr>
              <w:t>0,0</w:t>
            </w:r>
          </w:p>
        </w:tc>
        <w:tc>
          <w:tcPr>
            <w:tcW w:w="1515"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right"/>
              <w:rPr>
                <w:rFonts w:ascii="Times New Roman" w:eastAsia="Times New Roman" w:hAnsi="Times New Roman" w:cs="Times New Roman"/>
                <w:sz w:val="20"/>
                <w:szCs w:val="20"/>
                <w:highlight w:val="yellow"/>
                <w:lang w:eastAsia="ru-RU"/>
              </w:rPr>
            </w:pPr>
            <w:r w:rsidRPr="0098446C">
              <w:rPr>
                <w:rFonts w:ascii="Times New Roman" w:eastAsia="Times New Roman" w:hAnsi="Times New Roman" w:cs="Times New Roman"/>
                <w:sz w:val="20"/>
                <w:szCs w:val="20"/>
                <w:highlight w:val="yellow"/>
                <w:lang w:eastAsia="ru-RU"/>
              </w:rPr>
              <w:t>0,0</w:t>
            </w:r>
          </w:p>
        </w:tc>
        <w:tc>
          <w:tcPr>
            <w:tcW w:w="1572"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1B2CD2" w:rsidRPr="0098446C" w:rsidRDefault="001B2CD2" w:rsidP="001B2CD2">
            <w:pPr>
              <w:ind w:firstLine="0"/>
              <w:jc w:val="center"/>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 xml:space="preserve">Управление образования </w:t>
            </w:r>
          </w:p>
        </w:tc>
      </w:tr>
      <w:tr w:rsidR="001B2CD2" w:rsidRPr="0098446C" w:rsidTr="00F376F9">
        <w:trPr>
          <w:trHeight w:val="300"/>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p>
        </w:tc>
        <w:tc>
          <w:tcPr>
            <w:tcW w:w="2923" w:type="dxa"/>
            <w:vMerge/>
            <w:tcBorders>
              <w:top w:val="nil"/>
              <w:left w:val="single" w:sz="4" w:space="0" w:color="auto"/>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p>
        </w:tc>
        <w:tc>
          <w:tcPr>
            <w:tcW w:w="1221"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2022</w:t>
            </w:r>
          </w:p>
        </w:tc>
        <w:tc>
          <w:tcPr>
            <w:tcW w:w="1641"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right"/>
              <w:rPr>
                <w:rFonts w:ascii="Times New Roman" w:eastAsia="Times New Roman" w:hAnsi="Times New Roman" w:cs="Times New Roman"/>
                <w:sz w:val="20"/>
                <w:szCs w:val="20"/>
                <w:highlight w:val="yellow"/>
                <w:lang w:eastAsia="ru-RU"/>
              </w:rPr>
            </w:pPr>
            <w:r w:rsidRPr="0098446C">
              <w:rPr>
                <w:rFonts w:ascii="Times New Roman" w:eastAsia="Times New Roman" w:hAnsi="Times New Roman" w:cs="Times New Roman"/>
                <w:sz w:val="20"/>
                <w:szCs w:val="20"/>
                <w:highlight w:val="yellow"/>
                <w:lang w:eastAsia="ru-RU"/>
              </w:rPr>
              <w:t>1241,0</w:t>
            </w:r>
          </w:p>
        </w:tc>
        <w:tc>
          <w:tcPr>
            <w:tcW w:w="997"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sz w:val="20"/>
                <w:szCs w:val="20"/>
                <w:highlight w:val="yellow"/>
                <w:lang w:eastAsia="ru-RU"/>
              </w:rPr>
            </w:pPr>
            <w:r w:rsidRPr="0098446C">
              <w:rPr>
                <w:rFonts w:ascii="Times New Roman" w:eastAsia="Times New Roman" w:hAnsi="Times New Roman" w:cs="Times New Roman"/>
                <w:sz w:val="20"/>
                <w:szCs w:val="20"/>
                <w:highlight w:val="yellow"/>
                <w:lang w:eastAsia="ru-RU"/>
              </w:rPr>
              <w:t> </w:t>
            </w:r>
          </w:p>
        </w:tc>
        <w:tc>
          <w:tcPr>
            <w:tcW w:w="1478"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sz w:val="20"/>
                <w:szCs w:val="20"/>
                <w:highlight w:val="yellow"/>
                <w:lang w:eastAsia="ru-RU"/>
              </w:rPr>
            </w:pPr>
            <w:r w:rsidRPr="0098446C">
              <w:rPr>
                <w:rFonts w:ascii="Times New Roman" w:eastAsia="Times New Roman" w:hAnsi="Times New Roman" w:cs="Times New Roman"/>
                <w:sz w:val="20"/>
                <w:szCs w:val="20"/>
                <w:highlight w:val="yellow"/>
                <w:lang w:eastAsia="ru-RU"/>
              </w:rPr>
              <w:t> </w:t>
            </w:r>
          </w:p>
        </w:tc>
        <w:tc>
          <w:tcPr>
            <w:tcW w:w="1478"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right"/>
              <w:rPr>
                <w:rFonts w:ascii="Times New Roman" w:eastAsia="Times New Roman" w:hAnsi="Times New Roman" w:cs="Times New Roman"/>
                <w:sz w:val="20"/>
                <w:szCs w:val="20"/>
                <w:highlight w:val="yellow"/>
                <w:lang w:eastAsia="ru-RU"/>
              </w:rPr>
            </w:pPr>
            <w:r w:rsidRPr="0098446C">
              <w:rPr>
                <w:rFonts w:ascii="Times New Roman" w:eastAsia="Times New Roman" w:hAnsi="Times New Roman" w:cs="Times New Roman"/>
                <w:sz w:val="20"/>
                <w:szCs w:val="20"/>
                <w:highlight w:val="yellow"/>
                <w:lang w:eastAsia="ru-RU"/>
              </w:rPr>
              <w:t>1241,0</w:t>
            </w:r>
          </w:p>
        </w:tc>
        <w:tc>
          <w:tcPr>
            <w:tcW w:w="1478"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sz w:val="20"/>
                <w:szCs w:val="20"/>
                <w:highlight w:val="yellow"/>
                <w:lang w:eastAsia="ru-RU"/>
              </w:rPr>
            </w:pPr>
            <w:r w:rsidRPr="0098446C">
              <w:rPr>
                <w:rFonts w:ascii="Times New Roman" w:eastAsia="Times New Roman" w:hAnsi="Times New Roman" w:cs="Times New Roman"/>
                <w:sz w:val="20"/>
                <w:szCs w:val="20"/>
                <w:highlight w:val="yellow"/>
                <w:lang w:eastAsia="ru-RU"/>
              </w:rPr>
              <w:t> </w:t>
            </w:r>
          </w:p>
        </w:tc>
        <w:tc>
          <w:tcPr>
            <w:tcW w:w="1515"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sz w:val="20"/>
                <w:szCs w:val="20"/>
                <w:highlight w:val="yellow"/>
                <w:lang w:eastAsia="ru-RU"/>
              </w:rPr>
            </w:pPr>
            <w:r w:rsidRPr="0098446C">
              <w:rPr>
                <w:rFonts w:ascii="Times New Roman" w:eastAsia="Times New Roman" w:hAnsi="Times New Roman" w:cs="Times New Roman"/>
                <w:sz w:val="20"/>
                <w:szCs w:val="20"/>
                <w:highlight w:val="yellow"/>
                <w:lang w:eastAsia="ru-RU"/>
              </w:rPr>
              <w:t> </w:t>
            </w:r>
          </w:p>
        </w:tc>
        <w:tc>
          <w:tcPr>
            <w:tcW w:w="1572" w:type="dxa"/>
            <w:vMerge/>
            <w:tcBorders>
              <w:top w:val="nil"/>
              <w:left w:val="single" w:sz="4" w:space="0" w:color="auto"/>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p>
        </w:tc>
      </w:tr>
      <w:tr w:rsidR="001B2CD2" w:rsidRPr="0098446C" w:rsidTr="00F376F9">
        <w:trPr>
          <w:trHeight w:val="300"/>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p>
        </w:tc>
        <w:tc>
          <w:tcPr>
            <w:tcW w:w="2923" w:type="dxa"/>
            <w:vMerge/>
            <w:tcBorders>
              <w:top w:val="nil"/>
              <w:left w:val="single" w:sz="4" w:space="0" w:color="auto"/>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p>
        </w:tc>
        <w:tc>
          <w:tcPr>
            <w:tcW w:w="1221"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2023</w:t>
            </w:r>
          </w:p>
        </w:tc>
        <w:tc>
          <w:tcPr>
            <w:tcW w:w="1641"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right"/>
              <w:rPr>
                <w:rFonts w:ascii="Times New Roman" w:eastAsia="Times New Roman" w:hAnsi="Times New Roman" w:cs="Times New Roman"/>
                <w:sz w:val="20"/>
                <w:szCs w:val="20"/>
                <w:highlight w:val="yellow"/>
                <w:lang w:eastAsia="ru-RU"/>
              </w:rPr>
            </w:pPr>
            <w:r w:rsidRPr="0098446C">
              <w:rPr>
                <w:rFonts w:ascii="Times New Roman" w:eastAsia="Times New Roman" w:hAnsi="Times New Roman" w:cs="Times New Roman"/>
                <w:sz w:val="20"/>
                <w:szCs w:val="20"/>
                <w:highlight w:val="yellow"/>
                <w:lang w:eastAsia="ru-RU"/>
              </w:rPr>
              <w:t>1776,1</w:t>
            </w:r>
          </w:p>
        </w:tc>
        <w:tc>
          <w:tcPr>
            <w:tcW w:w="997"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sz w:val="20"/>
                <w:szCs w:val="20"/>
                <w:highlight w:val="yellow"/>
                <w:lang w:eastAsia="ru-RU"/>
              </w:rPr>
            </w:pPr>
            <w:r w:rsidRPr="0098446C">
              <w:rPr>
                <w:rFonts w:ascii="Times New Roman" w:eastAsia="Times New Roman" w:hAnsi="Times New Roman" w:cs="Times New Roman"/>
                <w:sz w:val="20"/>
                <w:szCs w:val="20"/>
                <w:highlight w:val="yellow"/>
                <w:lang w:eastAsia="ru-RU"/>
              </w:rPr>
              <w:t> </w:t>
            </w:r>
          </w:p>
        </w:tc>
        <w:tc>
          <w:tcPr>
            <w:tcW w:w="1478"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sz w:val="20"/>
                <w:szCs w:val="20"/>
                <w:highlight w:val="yellow"/>
                <w:lang w:eastAsia="ru-RU"/>
              </w:rPr>
            </w:pPr>
            <w:r w:rsidRPr="0098446C">
              <w:rPr>
                <w:rFonts w:ascii="Times New Roman" w:eastAsia="Times New Roman" w:hAnsi="Times New Roman" w:cs="Times New Roman"/>
                <w:sz w:val="20"/>
                <w:szCs w:val="20"/>
                <w:highlight w:val="yellow"/>
                <w:lang w:eastAsia="ru-RU"/>
              </w:rPr>
              <w:t> </w:t>
            </w:r>
          </w:p>
        </w:tc>
        <w:tc>
          <w:tcPr>
            <w:tcW w:w="1478"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right"/>
              <w:rPr>
                <w:rFonts w:ascii="Times New Roman" w:eastAsia="Times New Roman" w:hAnsi="Times New Roman" w:cs="Times New Roman"/>
                <w:sz w:val="20"/>
                <w:szCs w:val="20"/>
                <w:highlight w:val="yellow"/>
                <w:lang w:eastAsia="ru-RU"/>
              </w:rPr>
            </w:pPr>
            <w:r w:rsidRPr="0098446C">
              <w:rPr>
                <w:rFonts w:ascii="Times New Roman" w:eastAsia="Times New Roman" w:hAnsi="Times New Roman" w:cs="Times New Roman"/>
                <w:sz w:val="20"/>
                <w:szCs w:val="20"/>
                <w:highlight w:val="yellow"/>
                <w:lang w:eastAsia="ru-RU"/>
              </w:rPr>
              <w:t>1776,1</w:t>
            </w:r>
          </w:p>
        </w:tc>
        <w:tc>
          <w:tcPr>
            <w:tcW w:w="1478"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sz w:val="20"/>
                <w:szCs w:val="20"/>
                <w:highlight w:val="yellow"/>
                <w:lang w:eastAsia="ru-RU"/>
              </w:rPr>
            </w:pPr>
            <w:r w:rsidRPr="0098446C">
              <w:rPr>
                <w:rFonts w:ascii="Times New Roman" w:eastAsia="Times New Roman" w:hAnsi="Times New Roman" w:cs="Times New Roman"/>
                <w:sz w:val="20"/>
                <w:szCs w:val="20"/>
                <w:highlight w:val="yellow"/>
                <w:lang w:eastAsia="ru-RU"/>
              </w:rPr>
              <w:t> </w:t>
            </w:r>
          </w:p>
        </w:tc>
        <w:tc>
          <w:tcPr>
            <w:tcW w:w="1515"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sz w:val="20"/>
                <w:szCs w:val="20"/>
                <w:highlight w:val="yellow"/>
                <w:lang w:eastAsia="ru-RU"/>
              </w:rPr>
            </w:pPr>
            <w:r w:rsidRPr="0098446C">
              <w:rPr>
                <w:rFonts w:ascii="Times New Roman" w:eastAsia="Times New Roman" w:hAnsi="Times New Roman" w:cs="Times New Roman"/>
                <w:sz w:val="20"/>
                <w:szCs w:val="20"/>
                <w:highlight w:val="yellow"/>
                <w:lang w:eastAsia="ru-RU"/>
              </w:rPr>
              <w:t> </w:t>
            </w:r>
          </w:p>
        </w:tc>
        <w:tc>
          <w:tcPr>
            <w:tcW w:w="1572" w:type="dxa"/>
            <w:vMerge/>
            <w:tcBorders>
              <w:top w:val="nil"/>
              <w:left w:val="single" w:sz="4" w:space="0" w:color="auto"/>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p>
        </w:tc>
      </w:tr>
      <w:tr w:rsidR="001B2CD2" w:rsidRPr="0098446C" w:rsidTr="00F376F9">
        <w:trPr>
          <w:trHeight w:val="300"/>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p>
        </w:tc>
        <w:tc>
          <w:tcPr>
            <w:tcW w:w="2923" w:type="dxa"/>
            <w:vMerge/>
            <w:tcBorders>
              <w:top w:val="nil"/>
              <w:left w:val="single" w:sz="4" w:space="0" w:color="auto"/>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p>
        </w:tc>
        <w:tc>
          <w:tcPr>
            <w:tcW w:w="1221"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2024</w:t>
            </w:r>
          </w:p>
        </w:tc>
        <w:tc>
          <w:tcPr>
            <w:tcW w:w="1641"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right"/>
              <w:rPr>
                <w:rFonts w:ascii="Times New Roman" w:eastAsia="Times New Roman" w:hAnsi="Times New Roman" w:cs="Times New Roman"/>
                <w:sz w:val="20"/>
                <w:szCs w:val="20"/>
                <w:highlight w:val="yellow"/>
                <w:lang w:eastAsia="ru-RU"/>
              </w:rPr>
            </w:pPr>
            <w:r w:rsidRPr="0098446C">
              <w:rPr>
                <w:rFonts w:ascii="Times New Roman" w:eastAsia="Times New Roman" w:hAnsi="Times New Roman" w:cs="Times New Roman"/>
                <w:sz w:val="20"/>
                <w:szCs w:val="20"/>
                <w:highlight w:val="yellow"/>
                <w:lang w:eastAsia="ru-RU"/>
              </w:rPr>
              <w:t>0,0</w:t>
            </w:r>
          </w:p>
        </w:tc>
        <w:tc>
          <w:tcPr>
            <w:tcW w:w="997"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sz w:val="20"/>
                <w:szCs w:val="20"/>
                <w:highlight w:val="yellow"/>
                <w:lang w:eastAsia="ru-RU"/>
              </w:rPr>
            </w:pPr>
            <w:r w:rsidRPr="0098446C">
              <w:rPr>
                <w:rFonts w:ascii="Times New Roman" w:eastAsia="Times New Roman" w:hAnsi="Times New Roman" w:cs="Times New Roman"/>
                <w:sz w:val="20"/>
                <w:szCs w:val="20"/>
                <w:highlight w:val="yellow"/>
                <w:lang w:eastAsia="ru-RU"/>
              </w:rPr>
              <w:t> </w:t>
            </w:r>
          </w:p>
        </w:tc>
        <w:tc>
          <w:tcPr>
            <w:tcW w:w="1478"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sz w:val="20"/>
                <w:szCs w:val="20"/>
                <w:highlight w:val="yellow"/>
                <w:lang w:eastAsia="ru-RU"/>
              </w:rPr>
            </w:pPr>
            <w:r w:rsidRPr="0098446C">
              <w:rPr>
                <w:rFonts w:ascii="Times New Roman" w:eastAsia="Times New Roman" w:hAnsi="Times New Roman" w:cs="Times New Roman"/>
                <w:sz w:val="20"/>
                <w:szCs w:val="20"/>
                <w:highlight w:val="yellow"/>
                <w:lang w:eastAsia="ru-RU"/>
              </w:rPr>
              <w:t> </w:t>
            </w:r>
          </w:p>
        </w:tc>
        <w:tc>
          <w:tcPr>
            <w:tcW w:w="1478"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sz w:val="20"/>
                <w:szCs w:val="20"/>
                <w:highlight w:val="yellow"/>
                <w:lang w:eastAsia="ru-RU"/>
              </w:rPr>
            </w:pPr>
            <w:r w:rsidRPr="0098446C">
              <w:rPr>
                <w:rFonts w:ascii="Times New Roman" w:eastAsia="Times New Roman" w:hAnsi="Times New Roman" w:cs="Times New Roman"/>
                <w:sz w:val="20"/>
                <w:szCs w:val="20"/>
                <w:highlight w:val="yellow"/>
                <w:lang w:eastAsia="ru-RU"/>
              </w:rPr>
              <w:t> </w:t>
            </w:r>
          </w:p>
        </w:tc>
        <w:tc>
          <w:tcPr>
            <w:tcW w:w="1478"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sz w:val="20"/>
                <w:szCs w:val="20"/>
                <w:highlight w:val="yellow"/>
                <w:lang w:eastAsia="ru-RU"/>
              </w:rPr>
            </w:pPr>
            <w:r w:rsidRPr="0098446C">
              <w:rPr>
                <w:rFonts w:ascii="Times New Roman" w:eastAsia="Times New Roman" w:hAnsi="Times New Roman" w:cs="Times New Roman"/>
                <w:sz w:val="20"/>
                <w:szCs w:val="20"/>
                <w:highlight w:val="yellow"/>
                <w:lang w:eastAsia="ru-RU"/>
              </w:rPr>
              <w:t> </w:t>
            </w:r>
          </w:p>
        </w:tc>
        <w:tc>
          <w:tcPr>
            <w:tcW w:w="1515"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sz w:val="20"/>
                <w:szCs w:val="20"/>
                <w:highlight w:val="yellow"/>
                <w:lang w:eastAsia="ru-RU"/>
              </w:rPr>
            </w:pPr>
            <w:r w:rsidRPr="0098446C">
              <w:rPr>
                <w:rFonts w:ascii="Times New Roman" w:eastAsia="Times New Roman" w:hAnsi="Times New Roman" w:cs="Times New Roman"/>
                <w:sz w:val="20"/>
                <w:szCs w:val="20"/>
                <w:highlight w:val="yellow"/>
                <w:lang w:eastAsia="ru-RU"/>
              </w:rPr>
              <w:t> </w:t>
            </w:r>
          </w:p>
        </w:tc>
        <w:tc>
          <w:tcPr>
            <w:tcW w:w="1572" w:type="dxa"/>
            <w:vMerge/>
            <w:tcBorders>
              <w:top w:val="nil"/>
              <w:left w:val="single" w:sz="4" w:space="0" w:color="auto"/>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p>
        </w:tc>
      </w:tr>
      <w:tr w:rsidR="001B2CD2" w:rsidRPr="0098446C" w:rsidTr="00F376F9">
        <w:trPr>
          <w:trHeight w:val="300"/>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p>
        </w:tc>
        <w:tc>
          <w:tcPr>
            <w:tcW w:w="2923" w:type="dxa"/>
            <w:vMerge/>
            <w:tcBorders>
              <w:top w:val="nil"/>
              <w:left w:val="single" w:sz="4" w:space="0" w:color="auto"/>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p>
        </w:tc>
        <w:tc>
          <w:tcPr>
            <w:tcW w:w="1221"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2025</w:t>
            </w:r>
          </w:p>
        </w:tc>
        <w:tc>
          <w:tcPr>
            <w:tcW w:w="1641"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right"/>
              <w:rPr>
                <w:rFonts w:ascii="Times New Roman" w:eastAsia="Times New Roman" w:hAnsi="Times New Roman" w:cs="Times New Roman"/>
                <w:sz w:val="20"/>
                <w:szCs w:val="20"/>
                <w:highlight w:val="yellow"/>
                <w:lang w:eastAsia="ru-RU"/>
              </w:rPr>
            </w:pPr>
            <w:r w:rsidRPr="0098446C">
              <w:rPr>
                <w:rFonts w:ascii="Times New Roman" w:eastAsia="Times New Roman" w:hAnsi="Times New Roman" w:cs="Times New Roman"/>
                <w:sz w:val="20"/>
                <w:szCs w:val="20"/>
                <w:highlight w:val="yellow"/>
                <w:lang w:eastAsia="ru-RU"/>
              </w:rPr>
              <w:t>0,0</w:t>
            </w:r>
          </w:p>
        </w:tc>
        <w:tc>
          <w:tcPr>
            <w:tcW w:w="997"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sz w:val="20"/>
                <w:szCs w:val="20"/>
                <w:highlight w:val="yellow"/>
                <w:lang w:eastAsia="ru-RU"/>
              </w:rPr>
            </w:pPr>
            <w:r w:rsidRPr="0098446C">
              <w:rPr>
                <w:rFonts w:ascii="Times New Roman" w:eastAsia="Times New Roman" w:hAnsi="Times New Roman" w:cs="Times New Roman"/>
                <w:sz w:val="20"/>
                <w:szCs w:val="20"/>
                <w:highlight w:val="yellow"/>
                <w:lang w:eastAsia="ru-RU"/>
              </w:rPr>
              <w:t> </w:t>
            </w:r>
          </w:p>
        </w:tc>
        <w:tc>
          <w:tcPr>
            <w:tcW w:w="1478"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sz w:val="20"/>
                <w:szCs w:val="20"/>
                <w:highlight w:val="yellow"/>
                <w:lang w:eastAsia="ru-RU"/>
              </w:rPr>
            </w:pPr>
            <w:r w:rsidRPr="0098446C">
              <w:rPr>
                <w:rFonts w:ascii="Times New Roman" w:eastAsia="Times New Roman" w:hAnsi="Times New Roman" w:cs="Times New Roman"/>
                <w:sz w:val="20"/>
                <w:szCs w:val="20"/>
                <w:highlight w:val="yellow"/>
                <w:lang w:eastAsia="ru-RU"/>
              </w:rPr>
              <w:t> </w:t>
            </w:r>
          </w:p>
        </w:tc>
        <w:tc>
          <w:tcPr>
            <w:tcW w:w="1478"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sz w:val="20"/>
                <w:szCs w:val="20"/>
                <w:highlight w:val="yellow"/>
                <w:lang w:eastAsia="ru-RU"/>
              </w:rPr>
            </w:pPr>
            <w:r w:rsidRPr="0098446C">
              <w:rPr>
                <w:rFonts w:ascii="Times New Roman" w:eastAsia="Times New Roman" w:hAnsi="Times New Roman" w:cs="Times New Roman"/>
                <w:sz w:val="20"/>
                <w:szCs w:val="20"/>
                <w:highlight w:val="yellow"/>
                <w:lang w:eastAsia="ru-RU"/>
              </w:rPr>
              <w:t> </w:t>
            </w:r>
          </w:p>
        </w:tc>
        <w:tc>
          <w:tcPr>
            <w:tcW w:w="1478"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sz w:val="20"/>
                <w:szCs w:val="20"/>
                <w:highlight w:val="yellow"/>
                <w:lang w:eastAsia="ru-RU"/>
              </w:rPr>
            </w:pPr>
            <w:r w:rsidRPr="0098446C">
              <w:rPr>
                <w:rFonts w:ascii="Times New Roman" w:eastAsia="Times New Roman" w:hAnsi="Times New Roman" w:cs="Times New Roman"/>
                <w:sz w:val="20"/>
                <w:szCs w:val="20"/>
                <w:highlight w:val="yellow"/>
                <w:lang w:eastAsia="ru-RU"/>
              </w:rPr>
              <w:t> </w:t>
            </w:r>
          </w:p>
        </w:tc>
        <w:tc>
          <w:tcPr>
            <w:tcW w:w="1515"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sz w:val="20"/>
                <w:szCs w:val="20"/>
                <w:highlight w:val="yellow"/>
                <w:lang w:eastAsia="ru-RU"/>
              </w:rPr>
            </w:pPr>
            <w:r w:rsidRPr="0098446C">
              <w:rPr>
                <w:rFonts w:ascii="Times New Roman" w:eastAsia="Times New Roman" w:hAnsi="Times New Roman" w:cs="Times New Roman"/>
                <w:sz w:val="20"/>
                <w:szCs w:val="20"/>
                <w:highlight w:val="yellow"/>
                <w:lang w:eastAsia="ru-RU"/>
              </w:rPr>
              <w:t> </w:t>
            </w:r>
          </w:p>
        </w:tc>
        <w:tc>
          <w:tcPr>
            <w:tcW w:w="1572" w:type="dxa"/>
            <w:vMerge/>
            <w:tcBorders>
              <w:top w:val="nil"/>
              <w:left w:val="single" w:sz="4" w:space="0" w:color="auto"/>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p>
        </w:tc>
      </w:tr>
      <w:tr w:rsidR="001B2CD2" w:rsidRPr="0098446C" w:rsidTr="00F376F9">
        <w:trPr>
          <w:trHeight w:val="300"/>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p>
        </w:tc>
        <w:tc>
          <w:tcPr>
            <w:tcW w:w="2923" w:type="dxa"/>
            <w:vMerge/>
            <w:tcBorders>
              <w:top w:val="nil"/>
              <w:left w:val="single" w:sz="4" w:space="0" w:color="auto"/>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p>
        </w:tc>
        <w:tc>
          <w:tcPr>
            <w:tcW w:w="1221"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2026</w:t>
            </w:r>
          </w:p>
        </w:tc>
        <w:tc>
          <w:tcPr>
            <w:tcW w:w="1641"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right"/>
              <w:rPr>
                <w:rFonts w:ascii="Times New Roman" w:eastAsia="Times New Roman" w:hAnsi="Times New Roman" w:cs="Times New Roman"/>
                <w:sz w:val="20"/>
                <w:szCs w:val="20"/>
                <w:highlight w:val="yellow"/>
                <w:lang w:eastAsia="ru-RU"/>
              </w:rPr>
            </w:pPr>
            <w:r w:rsidRPr="0098446C">
              <w:rPr>
                <w:rFonts w:ascii="Times New Roman" w:eastAsia="Times New Roman" w:hAnsi="Times New Roman" w:cs="Times New Roman"/>
                <w:sz w:val="20"/>
                <w:szCs w:val="20"/>
                <w:highlight w:val="yellow"/>
                <w:lang w:eastAsia="ru-RU"/>
              </w:rPr>
              <w:t>0,0</w:t>
            </w:r>
          </w:p>
        </w:tc>
        <w:tc>
          <w:tcPr>
            <w:tcW w:w="997"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sz w:val="20"/>
                <w:szCs w:val="20"/>
                <w:highlight w:val="yellow"/>
                <w:lang w:eastAsia="ru-RU"/>
              </w:rPr>
            </w:pPr>
            <w:r w:rsidRPr="0098446C">
              <w:rPr>
                <w:rFonts w:ascii="Times New Roman" w:eastAsia="Times New Roman" w:hAnsi="Times New Roman" w:cs="Times New Roman"/>
                <w:sz w:val="20"/>
                <w:szCs w:val="20"/>
                <w:highlight w:val="yellow"/>
                <w:lang w:eastAsia="ru-RU"/>
              </w:rPr>
              <w:t> </w:t>
            </w:r>
          </w:p>
        </w:tc>
        <w:tc>
          <w:tcPr>
            <w:tcW w:w="1478"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sz w:val="20"/>
                <w:szCs w:val="20"/>
                <w:highlight w:val="yellow"/>
                <w:lang w:eastAsia="ru-RU"/>
              </w:rPr>
            </w:pPr>
            <w:r w:rsidRPr="0098446C">
              <w:rPr>
                <w:rFonts w:ascii="Times New Roman" w:eastAsia="Times New Roman" w:hAnsi="Times New Roman" w:cs="Times New Roman"/>
                <w:sz w:val="20"/>
                <w:szCs w:val="20"/>
                <w:highlight w:val="yellow"/>
                <w:lang w:eastAsia="ru-RU"/>
              </w:rPr>
              <w:t> </w:t>
            </w:r>
          </w:p>
        </w:tc>
        <w:tc>
          <w:tcPr>
            <w:tcW w:w="1478"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sz w:val="20"/>
                <w:szCs w:val="20"/>
                <w:highlight w:val="yellow"/>
                <w:lang w:eastAsia="ru-RU"/>
              </w:rPr>
            </w:pPr>
            <w:r w:rsidRPr="0098446C">
              <w:rPr>
                <w:rFonts w:ascii="Times New Roman" w:eastAsia="Times New Roman" w:hAnsi="Times New Roman" w:cs="Times New Roman"/>
                <w:sz w:val="20"/>
                <w:szCs w:val="20"/>
                <w:highlight w:val="yellow"/>
                <w:lang w:eastAsia="ru-RU"/>
              </w:rPr>
              <w:t> </w:t>
            </w:r>
          </w:p>
        </w:tc>
        <w:tc>
          <w:tcPr>
            <w:tcW w:w="1478"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sz w:val="20"/>
                <w:szCs w:val="20"/>
                <w:highlight w:val="yellow"/>
                <w:lang w:eastAsia="ru-RU"/>
              </w:rPr>
            </w:pPr>
            <w:r w:rsidRPr="0098446C">
              <w:rPr>
                <w:rFonts w:ascii="Times New Roman" w:eastAsia="Times New Roman" w:hAnsi="Times New Roman" w:cs="Times New Roman"/>
                <w:sz w:val="20"/>
                <w:szCs w:val="20"/>
                <w:highlight w:val="yellow"/>
                <w:lang w:eastAsia="ru-RU"/>
              </w:rPr>
              <w:t> </w:t>
            </w:r>
          </w:p>
        </w:tc>
        <w:tc>
          <w:tcPr>
            <w:tcW w:w="1515"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sz w:val="20"/>
                <w:szCs w:val="20"/>
                <w:highlight w:val="yellow"/>
                <w:lang w:eastAsia="ru-RU"/>
              </w:rPr>
            </w:pPr>
            <w:r w:rsidRPr="0098446C">
              <w:rPr>
                <w:rFonts w:ascii="Times New Roman" w:eastAsia="Times New Roman" w:hAnsi="Times New Roman" w:cs="Times New Roman"/>
                <w:sz w:val="20"/>
                <w:szCs w:val="20"/>
                <w:highlight w:val="yellow"/>
                <w:lang w:eastAsia="ru-RU"/>
              </w:rPr>
              <w:t> </w:t>
            </w:r>
          </w:p>
        </w:tc>
        <w:tc>
          <w:tcPr>
            <w:tcW w:w="1572" w:type="dxa"/>
            <w:vMerge/>
            <w:tcBorders>
              <w:top w:val="nil"/>
              <w:left w:val="single" w:sz="4" w:space="0" w:color="auto"/>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p>
        </w:tc>
      </w:tr>
      <w:tr w:rsidR="001B2CD2" w:rsidRPr="0098446C" w:rsidTr="00F376F9">
        <w:trPr>
          <w:trHeight w:val="300"/>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p>
        </w:tc>
        <w:tc>
          <w:tcPr>
            <w:tcW w:w="2923" w:type="dxa"/>
            <w:vMerge/>
            <w:tcBorders>
              <w:top w:val="nil"/>
              <w:left w:val="single" w:sz="4" w:space="0" w:color="auto"/>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p>
        </w:tc>
        <w:tc>
          <w:tcPr>
            <w:tcW w:w="1221"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2027</w:t>
            </w:r>
          </w:p>
        </w:tc>
        <w:tc>
          <w:tcPr>
            <w:tcW w:w="1641"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right"/>
              <w:rPr>
                <w:rFonts w:ascii="Times New Roman" w:eastAsia="Times New Roman" w:hAnsi="Times New Roman" w:cs="Times New Roman"/>
                <w:sz w:val="20"/>
                <w:szCs w:val="20"/>
                <w:highlight w:val="yellow"/>
                <w:lang w:eastAsia="ru-RU"/>
              </w:rPr>
            </w:pPr>
            <w:r w:rsidRPr="0098446C">
              <w:rPr>
                <w:rFonts w:ascii="Times New Roman" w:eastAsia="Times New Roman" w:hAnsi="Times New Roman" w:cs="Times New Roman"/>
                <w:sz w:val="20"/>
                <w:szCs w:val="20"/>
                <w:highlight w:val="yellow"/>
                <w:lang w:eastAsia="ru-RU"/>
              </w:rPr>
              <w:t>0,0</w:t>
            </w:r>
          </w:p>
        </w:tc>
        <w:tc>
          <w:tcPr>
            <w:tcW w:w="997"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sz w:val="20"/>
                <w:szCs w:val="20"/>
                <w:highlight w:val="yellow"/>
                <w:lang w:eastAsia="ru-RU"/>
              </w:rPr>
            </w:pPr>
            <w:r w:rsidRPr="0098446C">
              <w:rPr>
                <w:rFonts w:ascii="Times New Roman" w:eastAsia="Times New Roman" w:hAnsi="Times New Roman" w:cs="Times New Roman"/>
                <w:sz w:val="20"/>
                <w:szCs w:val="20"/>
                <w:highlight w:val="yellow"/>
                <w:lang w:eastAsia="ru-RU"/>
              </w:rPr>
              <w:t> </w:t>
            </w:r>
          </w:p>
        </w:tc>
        <w:tc>
          <w:tcPr>
            <w:tcW w:w="1478"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sz w:val="20"/>
                <w:szCs w:val="20"/>
                <w:highlight w:val="yellow"/>
                <w:lang w:eastAsia="ru-RU"/>
              </w:rPr>
            </w:pPr>
            <w:r w:rsidRPr="0098446C">
              <w:rPr>
                <w:rFonts w:ascii="Times New Roman" w:eastAsia="Times New Roman" w:hAnsi="Times New Roman" w:cs="Times New Roman"/>
                <w:sz w:val="20"/>
                <w:szCs w:val="20"/>
                <w:highlight w:val="yellow"/>
                <w:lang w:eastAsia="ru-RU"/>
              </w:rPr>
              <w:t> </w:t>
            </w:r>
          </w:p>
        </w:tc>
        <w:tc>
          <w:tcPr>
            <w:tcW w:w="1478"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sz w:val="20"/>
                <w:szCs w:val="20"/>
                <w:highlight w:val="yellow"/>
                <w:lang w:eastAsia="ru-RU"/>
              </w:rPr>
            </w:pPr>
            <w:r w:rsidRPr="0098446C">
              <w:rPr>
                <w:rFonts w:ascii="Times New Roman" w:eastAsia="Times New Roman" w:hAnsi="Times New Roman" w:cs="Times New Roman"/>
                <w:sz w:val="20"/>
                <w:szCs w:val="20"/>
                <w:highlight w:val="yellow"/>
                <w:lang w:eastAsia="ru-RU"/>
              </w:rPr>
              <w:t> </w:t>
            </w:r>
          </w:p>
        </w:tc>
        <w:tc>
          <w:tcPr>
            <w:tcW w:w="1478"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sz w:val="20"/>
                <w:szCs w:val="20"/>
                <w:highlight w:val="yellow"/>
                <w:lang w:eastAsia="ru-RU"/>
              </w:rPr>
            </w:pPr>
            <w:r w:rsidRPr="0098446C">
              <w:rPr>
                <w:rFonts w:ascii="Times New Roman" w:eastAsia="Times New Roman" w:hAnsi="Times New Roman" w:cs="Times New Roman"/>
                <w:sz w:val="20"/>
                <w:szCs w:val="20"/>
                <w:highlight w:val="yellow"/>
                <w:lang w:eastAsia="ru-RU"/>
              </w:rPr>
              <w:t> </w:t>
            </w:r>
          </w:p>
        </w:tc>
        <w:tc>
          <w:tcPr>
            <w:tcW w:w="1515"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sz w:val="20"/>
                <w:szCs w:val="20"/>
                <w:highlight w:val="yellow"/>
                <w:lang w:eastAsia="ru-RU"/>
              </w:rPr>
            </w:pPr>
            <w:r w:rsidRPr="0098446C">
              <w:rPr>
                <w:rFonts w:ascii="Times New Roman" w:eastAsia="Times New Roman" w:hAnsi="Times New Roman" w:cs="Times New Roman"/>
                <w:sz w:val="20"/>
                <w:szCs w:val="20"/>
                <w:highlight w:val="yellow"/>
                <w:lang w:eastAsia="ru-RU"/>
              </w:rPr>
              <w:t> </w:t>
            </w:r>
          </w:p>
        </w:tc>
        <w:tc>
          <w:tcPr>
            <w:tcW w:w="1572" w:type="dxa"/>
            <w:vMerge/>
            <w:tcBorders>
              <w:top w:val="nil"/>
              <w:left w:val="single" w:sz="4" w:space="0" w:color="auto"/>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p>
        </w:tc>
      </w:tr>
      <w:tr w:rsidR="001B2CD2" w:rsidRPr="0098446C" w:rsidTr="00F376F9">
        <w:trPr>
          <w:trHeight w:val="675"/>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p>
        </w:tc>
        <w:tc>
          <w:tcPr>
            <w:tcW w:w="2923" w:type="dxa"/>
            <w:vMerge/>
            <w:tcBorders>
              <w:top w:val="nil"/>
              <w:left w:val="single" w:sz="4" w:space="0" w:color="auto"/>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p>
        </w:tc>
        <w:tc>
          <w:tcPr>
            <w:tcW w:w="1221"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i/>
                <w:iCs/>
                <w:color w:val="000000"/>
                <w:sz w:val="20"/>
                <w:szCs w:val="20"/>
                <w:highlight w:val="yellow"/>
                <w:lang w:eastAsia="ru-RU"/>
              </w:rPr>
            </w:pPr>
            <w:r w:rsidRPr="0098446C">
              <w:rPr>
                <w:rFonts w:ascii="Times New Roman" w:eastAsia="Times New Roman" w:hAnsi="Times New Roman" w:cs="Times New Roman"/>
                <w:i/>
                <w:iCs/>
                <w:color w:val="000000"/>
                <w:sz w:val="20"/>
                <w:szCs w:val="20"/>
                <w:highlight w:val="yellow"/>
                <w:lang w:eastAsia="ru-RU"/>
              </w:rPr>
              <w:t>прогнозный период 2028 год</w:t>
            </w:r>
          </w:p>
        </w:tc>
        <w:tc>
          <w:tcPr>
            <w:tcW w:w="1641"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right"/>
              <w:rPr>
                <w:rFonts w:ascii="Times New Roman" w:eastAsia="Times New Roman" w:hAnsi="Times New Roman" w:cs="Times New Roman"/>
                <w:sz w:val="20"/>
                <w:szCs w:val="20"/>
                <w:highlight w:val="yellow"/>
                <w:lang w:eastAsia="ru-RU"/>
              </w:rPr>
            </w:pPr>
            <w:r w:rsidRPr="0098446C">
              <w:rPr>
                <w:rFonts w:ascii="Times New Roman" w:eastAsia="Times New Roman" w:hAnsi="Times New Roman" w:cs="Times New Roman"/>
                <w:sz w:val="20"/>
                <w:szCs w:val="20"/>
                <w:highlight w:val="yellow"/>
                <w:lang w:eastAsia="ru-RU"/>
              </w:rPr>
              <w:t>0,0</w:t>
            </w:r>
          </w:p>
        </w:tc>
        <w:tc>
          <w:tcPr>
            <w:tcW w:w="997" w:type="dxa"/>
            <w:tcBorders>
              <w:top w:val="nil"/>
              <w:left w:val="nil"/>
              <w:bottom w:val="single" w:sz="4" w:space="0" w:color="auto"/>
              <w:right w:val="single" w:sz="4" w:space="0" w:color="auto"/>
            </w:tcBorders>
            <w:shd w:val="clear" w:color="auto" w:fill="auto"/>
            <w:hideMark/>
          </w:tcPr>
          <w:p w:rsidR="001B2CD2" w:rsidRPr="0098446C" w:rsidRDefault="001B2CD2" w:rsidP="001B2CD2">
            <w:pPr>
              <w:ind w:firstLine="0"/>
              <w:jc w:val="left"/>
              <w:rPr>
                <w:rFonts w:ascii="Times New Roman" w:eastAsia="Times New Roman" w:hAnsi="Times New Roman" w:cs="Times New Roman"/>
                <w:sz w:val="20"/>
                <w:szCs w:val="20"/>
                <w:highlight w:val="yellow"/>
                <w:lang w:eastAsia="ru-RU"/>
              </w:rPr>
            </w:pPr>
            <w:r w:rsidRPr="0098446C">
              <w:rPr>
                <w:rFonts w:ascii="Times New Roman" w:eastAsia="Times New Roman" w:hAnsi="Times New Roman" w:cs="Times New Roman"/>
                <w:sz w:val="20"/>
                <w:szCs w:val="20"/>
                <w:highlight w:val="yellow"/>
                <w:lang w:eastAsia="ru-RU"/>
              </w:rPr>
              <w:t> </w:t>
            </w:r>
          </w:p>
        </w:tc>
        <w:tc>
          <w:tcPr>
            <w:tcW w:w="1478" w:type="dxa"/>
            <w:tcBorders>
              <w:top w:val="nil"/>
              <w:left w:val="nil"/>
              <w:bottom w:val="single" w:sz="4" w:space="0" w:color="auto"/>
              <w:right w:val="single" w:sz="4" w:space="0" w:color="auto"/>
            </w:tcBorders>
            <w:shd w:val="clear" w:color="auto" w:fill="auto"/>
            <w:hideMark/>
          </w:tcPr>
          <w:p w:rsidR="001B2CD2" w:rsidRPr="0098446C" w:rsidRDefault="001B2CD2" w:rsidP="001B2CD2">
            <w:pPr>
              <w:ind w:firstLine="0"/>
              <w:jc w:val="left"/>
              <w:rPr>
                <w:rFonts w:ascii="Times New Roman" w:eastAsia="Times New Roman" w:hAnsi="Times New Roman" w:cs="Times New Roman"/>
                <w:sz w:val="20"/>
                <w:szCs w:val="20"/>
                <w:highlight w:val="yellow"/>
                <w:lang w:eastAsia="ru-RU"/>
              </w:rPr>
            </w:pPr>
            <w:r w:rsidRPr="0098446C">
              <w:rPr>
                <w:rFonts w:ascii="Times New Roman" w:eastAsia="Times New Roman" w:hAnsi="Times New Roman" w:cs="Times New Roman"/>
                <w:sz w:val="20"/>
                <w:szCs w:val="20"/>
                <w:highlight w:val="yellow"/>
                <w:lang w:eastAsia="ru-RU"/>
              </w:rPr>
              <w:t> </w:t>
            </w:r>
          </w:p>
        </w:tc>
        <w:tc>
          <w:tcPr>
            <w:tcW w:w="1478" w:type="dxa"/>
            <w:tcBorders>
              <w:top w:val="nil"/>
              <w:left w:val="nil"/>
              <w:bottom w:val="single" w:sz="4" w:space="0" w:color="auto"/>
              <w:right w:val="single" w:sz="4" w:space="0" w:color="auto"/>
            </w:tcBorders>
            <w:shd w:val="clear" w:color="auto" w:fill="auto"/>
            <w:hideMark/>
          </w:tcPr>
          <w:p w:rsidR="001B2CD2" w:rsidRPr="0098446C" w:rsidRDefault="001B2CD2" w:rsidP="001B2CD2">
            <w:pPr>
              <w:ind w:firstLine="0"/>
              <w:jc w:val="left"/>
              <w:rPr>
                <w:rFonts w:ascii="Times New Roman" w:eastAsia="Times New Roman" w:hAnsi="Times New Roman" w:cs="Times New Roman"/>
                <w:sz w:val="20"/>
                <w:szCs w:val="20"/>
                <w:highlight w:val="yellow"/>
                <w:lang w:eastAsia="ru-RU"/>
              </w:rPr>
            </w:pPr>
            <w:r w:rsidRPr="0098446C">
              <w:rPr>
                <w:rFonts w:ascii="Times New Roman" w:eastAsia="Times New Roman" w:hAnsi="Times New Roman" w:cs="Times New Roman"/>
                <w:sz w:val="20"/>
                <w:szCs w:val="20"/>
                <w:highlight w:val="yellow"/>
                <w:lang w:eastAsia="ru-RU"/>
              </w:rPr>
              <w:t> </w:t>
            </w:r>
          </w:p>
        </w:tc>
        <w:tc>
          <w:tcPr>
            <w:tcW w:w="1478" w:type="dxa"/>
            <w:tcBorders>
              <w:top w:val="nil"/>
              <w:left w:val="nil"/>
              <w:bottom w:val="single" w:sz="4" w:space="0" w:color="auto"/>
              <w:right w:val="single" w:sz="4" w:space="0" w:color="auto"/>
            </w:tcBorders>
            <w:shd w:val="clear" w:color="auto" w:fill="auto"/>
            <w:hideMark/>
          </w:tcPr>
          <w:p w:rsidR="001B2CD2" w:rsidRPr="0098446C" w:rsidRDefault="001B2CD2" w:rsidP="001B2CD2">
            <w:pPr>
              <w:ind w:firstLine="0"/>
              <w:jc w:val="left"/>
              <w:rPr>
                <w:rFonts w:ascii="Times New Roman" w:eastAsia="Times New Roman" w:hAnsi="Times New Roman" w:cs="Times New Roman"/>
                <w:sz w:val="20"/>
                <w:szCs w:val="20"/>
                <w:highlight w:val="yellow"/>
                <w:lang w:eastAsia="ru-RU"/>
              </w:rPr>
            </w:pPr>
            <w:r w:rsidRPr="0098446C">
              <w:rPr>
                <w:rFonts w:ascii="Times New Roman" w:eastAsia="Times New Roman" w:hAnsi="Times New Roman" w:cs="Times New Roman"/>
                <w:sz w:val="20"/>
                <w:szCs w:val="20"/>
                <w:highlight w:val="yellow"/>
                <w:lang w:eastAsia="ru-RU"/>
              </w:rPr>
              <w:t> </w:t>
            </w:r>
          </w:p>
        </w:tc>
        <w:tc>
          <w:tcPr>
            <w:tcW w:w="1515" w:type="dxa"/>
            <w:tcBorders>
              <w:top w:val="nil"/>
              <w:left w:val="nil"/>
              <w:bottom w:val="single" w:sz="4" w:space="0" w:color="auto"/>
              <w:right w:val="single" w:sz="4" w:space="0" w:color="auto"/>
            </w:tcBorders>
            <w:shd w:val="clear" w:color="auto" w:fill="auto"/>
            <w:hideMark/>
          </w:tcPr>
          <w:p w:rsidR="001B2CD2" w:rsidRPr="0098446C" w:rsidRDefault="001B2CD2" w:rsidP="001B2CD2">
            <w:pPr>
              <w:ind w:firstLine="0"/>
              <w:jc w:val="left"/>
              <w:rPr>
                <w:rFonts w:ascii="Times New Roman" w:eastAsia="Times New Roman" w:hAnsi="Times New Roman" w:cs="Times New Roman"/>
                <w:sz w:val="20"/>
                <w:szCs w:val="20"/>
                <w:highlight w:val="yellow"/>
                <w:lang w:eastAsia="ru-RU"/>
              </w:rPr>
            </w:pPr>
            <w:r w:rsidRPr="0098446C">
              <w:rPr>
                <w:rFonts w:ascii="Times New Roman" w:eastAsia="Times New Roman" w:hAnsi="Times New Roman" w:cs="Times New Roman"/>
                <w:sz w:val="20"/>
                <w:szCs w:val="20"/>
                <w:highlight w:val="yellow"/>
                <w:lang w:eastAsia="ru-RU"/>
              </w:rPr>
              <w:t> </w:t>
            </w:r>
          </w:p>
        </w:tc>
        <w:tc>
          <w:tcPr>
            <w:tcW w:w="1572" w:type="dxa"/>
            <w:vMerge/>
            <w:tcBorders>
              <w:top w:val="nil"/>
              <w:left w:val="single" w:sz="4" w:space="0" w:color="auto"/>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p>
        </w:tc>
      </w:tr>
      <w:tr w:rsidR="001B2CD2" w:rsidRPr="0098446C" w:rsidTr="00F376F9">
        <w:trPr>
          <w:trHeight w:val="675"/>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p>
        </w:tc>
        <w:tc>
          <w:tcPr>
            <w:tcW w:w="2923" w:type="dxa"/>
            <w:vMerge/>
            <w:tcBorders>
              <w:top w:val="nil"/>
              <w:left w:val="single" w:sz="4" w:space="0" w:color="auto"/>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p>
        </w:tc>
        <w:tc>
          <w:tcPr>
            <w:tcW w:w="1221"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i/>
                <w:iCs/>
                <w:color w:val="000000"/>
                <w:sz w:val="20"/>
                <w:szCs w:val="20"/>
                <w:highlight w:val="yellow"/>
                <w:lang w:eastAsia="ru-RU"/>
              </w:rPr>
            </w:pPr>
            <w:r w:rsidRPr="0098446C">
              <w:rPr>
                <w:rFonts w:ascii="Times New Roman" w:eastAsia="Times New Roman" w:hAnsi="Times New Roman" w:cs="Times New Roman"/>
                <w:i/>
                <w:iCs/>
                <w:color w:val="000000"/>
                <w:sz w:val="20"/>
                <w:szCs w:val="20"/>
                <w:highlight w:val="yellow"/>
                <w:lang w:eastAsia="ru-RU"/>
              </w:rPr>
              <w:t>прогнозный период 2029 год</w:t>
            </w:r>
          </w:p>
        </w:tc>
        <w:tc>
          <w:tcPr>
            <w:tcW w:w="1641"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right"/>
              <w:rPr>
                <w:rFonts w:ascii="Times New Roman" w:eastAsia="Times New Roman" w:hAnsi="Times New Roman" w:cs="Times New Roman"/>
                <w:sz w:val="20"/>
                <w:szCs w:val="20"/>
                <w:highlight w:val="yellow"/>
                <w:lang w:eastAsia="ru-RU"/>
              </w:rPr>
            </w:pPr>
            <w:r w:rsidRPr="0098446C">
              <w:rPr>
                <w:rFonts w:ascii="Times New Roman" w:eastAsia="Times New Roman" w:hAnsi="Times New Roman" w:cs="Times New Roman"/>
                <w:sz w:val="20"/>
                <w:szCs w:val="20"/>
                <w:highlight w:val="yellow"/>
                <w:lang w:eastAsia="ru-RU"/>
              </w:rPr>
              <w:t>0,0</w:t>
            </w:r>
          </w:p>
        </w:tc>
        <w:tc>
          <w:tcPr>
            <w:tcW w:w="997" w:type="dxa"/>
            <w:tcBorders>
              <w:top w:val="nil"/>
              <w:left w:val="nil"/>
              <w:bottom w:val="single" w:sz="4" w:space="0" w:color="auto"/>
              <w:right w:val="single" w:sz="4" w:space="0" w:color="auto"/>
            </w:tcBorders>
            <w:shd w:val="clear" w:color="auto" w:fill="auto"/>
            <w:hideMark/>
          </w:tcPr>
          <w:p w:rsidR="001B2CD2" w:rsidRPr="0098446C" w:rsidRDefault="001B2CD2" w:rsidP="001B2CD2">
            <w:pPr>
              <w:ind w:firstLine="0"/>
              <w:jc w:val="left"/>
              <w:rPr>
                <w:rFonts w:ascii="Times New Roman" w:eastAsia="Times New Roman" w:hAnsi="Times New Roman" w:cs="Times New Roman"/>
                <w:sz w:val="20"/>
                <w:szCs w:val="20"/>
                <w:highlight w:val="yellow"/>
                <w:lang w:eastAsia="ru-RU"/>
              </w:rPr>
            </w:pPr>
            <w:r w:rsidRPr="0098446C">
              <w:rPr>
                <w:rFonts w:ascii="Times New Roman" w:eastAsia="Times New Roman" w:hAnsi="Times New Roman" w:cs="Times New Roman"/>
                <w:sz w:val="20"/>
                <w:szCs w:val="20"/>
                <w:highlight w:val="yellow"/>
                <w:lang w:eastAsia="ru-RU"/>
              </w:rPr>
              <w:t> </w:t>
            </w:r>
          </w:p>
        </w:tc>
        <w:tc>
          <w:tcPr>
            <w:tcW w:w="1478" w:type="dxa"/>
            <w:tcBorders>
              <w:top w:val="nil"/>
              <w:left w:val="nil"/>
              <w:bottom w:val="single" w:sz="4" w:space="0" w:color="auto"/>
              <w:right w:val="single" w:sz="4" w:space="0" w:color="auto"/>
            </w:tcBorders>
            <w:shd w:val="clear" w:color="auto" w:fill="auto"/>
            <w:hideMark/>
          </w:tcPr>
          <w:p w:rsidR="001B2CD2" w:rsidRPr="0098446C" w:rsidRDefault="001B2CD2" w:rsidP="001B2CD2">
            <w:pPr>
              <w:ind w:firstLine="0"/>
              <w:jc w:val="left"/>
              <w:rPr>
                <w:rFonts w:ascii="Times New Roman" w:eastAsia="Times New Roman" w:hAnsi="Times New Roman" w:cs="Times New Roman"/>
                <w:sz w:val="20"/>
                <w:szCs w:val="20"/>
                <w:highlight w:val="yellow"/>
                <w:lang w:eastAsia="ru-RU"/>
              </w:rPr>
            </w:pPr>
            <w:r w:rsidRPr="0098446C">
              <w:rPr>
                <w:rFonts w:ascii="Times New Roman" w:eastAsia="Times New Roman" w:hAnsi="Times New Roman" w:cs="Times New Roman"/>
                <w:sz w:val="20"/>
                <w:szCs w:val="20"/>
                <w:highlight w:val="yellow"/>
                <w:lang w:eastAsia="ru-RU"/>
              </w:rPr>
              <w:t> </w:t>
            </w:r>
          </w:p>
        </w:tc>
        <w:tc>
          <w:tcPr>
            <w:tcW w:w="1478" w:type="dxa"/>
            <w:tcBorders>
              <w:top w:val="nil"/>
              <w:left w:val="nil"/>
              <w:bottom w:val="single" w:sz="4" w:space="0" w:color="auto"/>
              <w:right w:val="single" w:sz="4" w:space="0" w:color="auto"/>
            </w:tcBorders>
            <w:shd w:val="clear" w:color="auto" w:fill="auto"/>
            <w:hideMark/>
          </w:tcPr>
          <w:p w:rsidR="001B2CD2" w:rsidRPr="0098446C" w:rsidRDefault="001B2CD2" w:rsidP="001B2CD2">
            <w:pPr>
              <w:ind w:firstLine="0"/>
              <w:jc w:val="left"/>
              <w:rPr>
                <w:rFonts w:ascii="Times New Roman" w:eastAsia="Times New Roman" w:hAnsi="Times New Roman" w:cs="Times New Roman"/>
                <w:sz w:val="20"/>
                <w:szCs w:val="20"/>
                <w:highlight w:val="yellow"/>
                <w:lang w:eastAsia="ru-RU"/>
              </w:rPr>
            </w:pPr>
            <w:r w:rsidRPr="0098446C">
              <w:rPr>
                <w:rFonts w:ascii="Times New Roman" w:eastAsia="Times New Roman" w:hAnsi="Times New Roman" w:cs="Times New Roman"/>
                <w:sz w:val="20"/>
                <w:szCs w:val="20"/>
                <w:highlight w:val="yellow"/>
                <w:lang w:eastAsia="ru-RU"/>
              </w:rPr>
              <w:t> </w:t>
            </w:r>
          </w:p>
        </w:tc>
        <w:tc>
          <w:tcPr>
            <w:tcW w:w="1478" w:type="dxa"/>
            <w:tcBorders>
              <w:top w:val="nil"/>
              <w:left w:val="nil"/>
              <w:bottom w:val="single" w:sz="4" w:space="0" w:color="auto"/>
              <w:right w:val="single" w:sz="4" w:space="0" w:color="auto"/>
            </w:tcBorders>
            <w:shd w:val="clear" w:color="auto" w:fill="auto"/>
            <w:hideMark/>
          </w:tcPr>
          <w:p w:rsidR="001B2CD2" w:rsidRPr="0098446C" w:rsidRDefault="001B2CD2" w:rsidP="001B2CD2">
            <w:pPr>
              <w:ind w:firstLine="0"/>
              <w:jc w:val="left"/>
              <w:rPr>
                <w:rFonts w:ascii="Times New Roman" w:eastAsia="Times New Roman" w:hAnsi="Times New Roman" w:cs="Times New Roman"/>
                <w:sz w:val="20"/>
                <w:szCs w:val="20"/>
                <w:highlight w:val="yellow"/>
                <w:lang w:eastAsia="ru-RU"/>
              </w:rPr>
            </w:pPr>
            <w:r w:rsidRPr="0098446C">
              <w:rPr>
                <w:rFonts w:ascii="Times New Roman" w:eastAsia="Times New Roman" w:hAnsi="Times New Roman" w:cs="Times New Roman"/>
                <w:sz w:val="20"/>
                <w:szCs w:val="20"/>
                <w:highlight w:val="yellow"/>
                <w:lang w:eastAsia="ru-RU"/>
              </w:rPr>
              <w:t> </w:t>
            </w:r>
          </w:p>
        </w:tc>
        <w:tc>
          <w:tcPr>
            <w:tcW w:w="1515" w:type="dxa"/>
            <w:tcBorders>
              <w:top w:val="nil"/>
              <w:left w:val="nil"/>
              <w:bottom w:val="single" w:sz="4" w:space="0" w:color="auto"/>
              <w:right w:val="single" w:sz="4" w:space="0" w:color="auto"/>
            </w:tcBorders>
            <w:shd w:val="clear" w:color="auto" w:fill="auto"/>
            <w:hideMark/>
          </w:tcPr>
          <w:p w:rsidR="001B2CD2" w:rsidRPr="0098446C" w:rsidRDefault="001B2CD2" w:rsidP="001B2CD2">
            <w:pPr>
              <w:ind w:firstLine="0"/>
              <w:jc w:val="left"/>
              <w:rPr>
                <w:rFonts w:ascii="Times New Roman" w:eastAsia="Times New Roman" w:hAnsi="Times New Roman" w:cs="Times New Roman"/>
                <w:sz w:val="20"/>
                <w:szCs w:val="20"/>
                <w:highlight w:val="yellow"/>
                <w:lang w:eastAsia="ru-RU"/>
              </w:rPr>
            </w:pPr>
            <w:r w:rsidRPr="0098446C">
              <w:rPr>
                <w:rFonts w:ascii="Times New Roman" w:eastAsia="Times New Roman" w:hAnsi="Times New Roman" w:cs="Times New Roman"/>
                <w:sz w:val="20"/>
                <w:szCs w:val="20"/>
                <w:highlight w:val="yellow"/>
                <w:lang w:eastAsia="ru-RU"/>
              </w:rPr>
              <w:t> </w:t>
            </w:r>
          </w:p>
        </w:tc>
        <w:tc>
          <w:tcPr>
            <w:tcW w:w="1572" w:type="dxa"/>
            <w:vMerge/>
            <w:tcBorders>
              <w:top w:val="nil"/>
              <w:left w:val="single" w:sz="4" w:space="0" w:color="auto"/>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p>
        </w:tc>
      </w:tr>
      <w:tr w:rsidR="001B2CD2" w:rsidRPr="0098446C" w:rsidTr="00F376F9">
        <w:trPr>
          <w:trHeight w:val="300"/>
        </w:trPr>
        <w:tc>
          <w:tcPr>
            <w:tcW w:w="666" w:type="dxa"/>
            <w:vMerge w:val="restart"/>
            <w:tcBorders>
              <w:top w:val="nil"/>
              <w:left w:val="single" w:sz="4" w:space="0" w:color="auto"/>
              <w:bottom w:val="single" w:sz="4" w:space="0" w:color="auto"/>
              <w:right w:val="single" w:sz="4" w:space="0" w:color="auto"/>
            </w:tcBorders>
            <w:shd w:val="clear" w:color="auto" w:fill="auto"/>
            <w:vAlign w:val="center"/>
            <w:hideMark/>
          </w:tcPr>
          <w:p w:rsidR="001B2CD2" w:rsidRPr="0098446C" w:rsidRDefault="001B2CD2" w:rsidP="001B2CD2">
            <w:pPr>
              <w:ind w:firstLine="0"/>
              <w:jc w:val="center"/>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1.1.9.</w:t>
            </w:r>
          </w:p>
        </w:tc>
        <w:tc>
          <w:tcPr>
            <w:tcW w:w="2923" w:type="dxa"/>
            <w:vMerge w:val="restart"/>
            <w:tcBorders>
              <w:top w:val="nil"/>
              <w:left w:val="single" w:sz="4" w:space="0" w:color="auto"/>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Мероприятие 1.9. Создание новых мест в образовательных организациях различных типов для реализации дополнительных общеразвивающих программ всех направленностей.</w:t>
            </w:r>
          </w:p>
        </w:tc>
        <w:tc>
          <w:tcPr>
            <w:tcW w:w="1221"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70C0"/>
                <w:sz w:val="20"/>
                <w:szCs w:val="20"/>
                <w:highlight w:val="yellow"/>
                <w:lang w:eastAsia="ru-RU"/>
              </w:rPr>
            </w:pPr>
            <w:r w:rsidRPr="0098446C">
              <w:rPr>
                <w:rFonts w:ascii="Times New Roman" w:eastAsia="Times New Roman" w:hAnsi="Times New Roman" w:cs="Times New Roman"/>
                <w:color w:val="0070C0"/>
                <w:sz w:val="20"/>
                <w:szCs w:val="20"/>
                <w:highlight w:val="yellow"/>
                <w:lang w:eastAsia="ru-RU"/>
              </w:rPr>
              <w:t>Всего*</w:t>
            </w:r>
          </w:p>
        </w:tc>
        <w:tc>
          <w:tcPr>
            <w:tcW w:w="1641"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right"/>
              <w:rPr>
                <w:rFonts w:ascii="Times New Roman" w:eastAsia="Times New Roman" w:hAnsi="Times New Roman" w:cs="Times New Roman"/>
                <w:sz w:val="20"/>
                <w:szCs w:val="20"/>
                <w:highlight w:val="yellow"/>
                <w:lang w:eastAsia="ru-RU"/>
              </w:rPr>
            </w:pPr>
            <w:r w:rsidRPr="0098446C">
              <w:rPr>
                <w:rFonts w:ascii="Times New Roman" w:eastAsia="Times New Roman" w:hAnsi="Times New Roman" w:cs="Times New Roman"/>
                <w:sz w:val="20"/>
                <w:szCs w:val="20"/>
                <w:highlight w:val="yellow"/>
                <w:lang w:eastAsia="ru-RU"/>
              </w:rPr>
              <w:t>0,0</w:t>
            </w:r>
          </w:p>
        </w:tc>
        <w:tc>
          <w:tcPr>
            <w:tcW w:w="997"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right"/>
              <w:rPr>
                <w:rFonts w:ascii="Times New Roman" w:eastAsia="Times New Roman" w:hAnsi="Times New Roman" w:cs="Times New Roman"/>
                <w:sz w:val="20"/>
                <w:szCs w:val="20"/>
                <w:highlight w:val="yellow"/>
                <w:lang w:eastAsia="ru-RU"/>
              </w:rPr>
            </w:pPr>
            <w:r w:rsidRPr="0098446C">
              <w:rPr>
                <w:rFonts w:ascii="Times New Roman" w:eastAsia="Times New Roman" w:hAnsi="Times New Roman" w:cs="Times New Roman"/>
                <w:sz w:val="20"/>
                <w:szCs w:val="20"/>
                <w:highlight w:val="yellow"/>
                <w:lang w:eastAsia="ru-RU"/>
              </w:rPr>
              <w:t>0,0</w:t>
            </w:r>
          </w:p>
        </w:tc>
        <w:tc>
          <w:tcPr>
            <w:tcW w:w="1478"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right"/>
              <w:rPr>
                <w:rFonts w:ascii="Times New Roman" w:eastAsia="Times New Roman" w:hAnsi="Times New Roman" w:cs="Times New Roman"/>
                <w:sz w:val="20"/>
                <w:szCs w:val="20"/>
                <w:highlight w:val="yellow"/>
                <w:lang w:eastAsia="ru-RU"/>
              </w:rPr>
            </w:pPr>
            <w:r w:rsidRPr="0098446C">
              <w:rPr>
                <w:rFonts w:ascii="Times New Roman" w:eastAsia="Times New Roman" w:hAnsi="Times New Roman" w:cs="Times New Roman"/>
                <w:sz w:val="20"/>
                <w:szCs w:val="20"/>
                <w:highlight w:val="yellow"/>
                <w:lang w:eastAsia="ru-RU"/>
              </w:rPr>
              <w:t>0,0</w:t>
            </w:r>
          </w:p>
        </w:tc>
        <w:tc>
          <w:tcPr>
            <w:tcW w:w="1478"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right"/>
              <w:rPr>
                <w:rFonts w:ascii="Times New Roman" w:eastAsia="Times New Roman" w:hAnsi="Times New Roman" w:cs="Times New Roman"/>
                <w:sz w:val="20"/>
                <w:szCs w:val="20"/>
                <w:highlight w:val="yellow"/>
                <w:lang w:eastAsia="ru-RU"/>
              </w:rPr>
            </w:pPr>
            <w:r w:rsidRPr="0098446C">
              <w:rPr>
                <w:rFonts w:ascii="Times New Roman" w:eastAsia="Times New Roman" w:hAnsi="Times New Roman" w:cs="Times New Roman"/>
                <w:sz w:val="20"/>
                <w:szCs w:val="20"/>
                <w:highlight w:val="yellow"/>
                <w:lang w:eastAsia="ru-RU"/>
              </w:rPr>
              <w:t>0,0</w:t>
            </w:r>
          </w:p>
        </w:tc>
        <w:tc>
          <w:tcPr>
            <w:tcW w:w="1478"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right"/>
              <w:rPr>
                <w:rFonts w:ascii="Times New Roman" w:eastAsia="Times New Roman" w:hAnsi="Times New Roman" w:cs="Times New Roman"/>
                <w:sz w:val="20"/>
                <w:szCs w:val="20"/>
                <w:highlight w:val="yellow"/>
                <w:lang w:eastAsia="ru-RU"/>
              </w:rPr>
            </w:pPr>
            <w:r w:rsidRPr="0098446C">
              <w:rPr>
                <w:rFonts w:ascii="Times New Roman" w:eastAsia="Times New Roman" w:hAnsi="Times New Roman" w:cs="Times New Roman"/>
                <w:sz w:val="20"/>
                <w:szCs w:val="20"/>
                <w:highlight w:val="yellow"/>
                <w:lang w:eastAsia="ru-RU"/>
              </w:rPr>
              <w:t>0,0</w:t>
            </w:r>
          </w:p>
        </w:tc>
        <w:tc>
          <w:tcPr>
            <w:tcW w:w="1515"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right"/>
              <w:rPr>
                <w:rFonts w:ascii="Times New Roman" w:eastAsia="Times New Roman" w:hAnsi="Times New Roman" w:cs="Times New Roman"/>
                <w:sz w:val="20"/>
                <w:szCs w:val="20"/>
                <w:highlight w:val="yellow"/>
                <w:lang w:eastAsia="ru-RU"/>
              </w:rPr>
            </w:pPr>
            <w:r w:rsidRPr="0098446C">
              <w:rPr>
                <w:rFonts w:ascii="Times New Roman" w:eastAsia="Times New Roman" w:hAnsi="Times New Roman" w:cs="Times New Roman"/>
                <w:sz w:val="20"/>
                <w:szCs w:val="20"/>
                <w:highlight w:val="yellow"/>
                <w:lang w:eastAsia="ru-RU"/>
              </w:rPr>
              <w:t>0,0</w:t>
            </w:r>
          </w:p>
        </w:tc>
        <w:tc>
          <w:tcPr>
            <w:tcW w:w="1572"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1B2CD2" w:rsidRPr="0098446C" w:rsidRDefault="001B2CD2" w:rsidP="001B2CD2">
            <w:pPr>
              <w:ind w:firstLine="0"/>
              <w:jc w:val="center"/>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 xml:space="preserve">Управление образования </w:t>
            </w:r>
          </w:p>
        </w:tc>
      </w:tr>
      <w:tr w:rsidR="001B2CD2" w:rsidRPr="0098446C" w:rsidTr="00F376F9">
        <w:trPr>
          <w:trHeight w:val="300"/>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p>
        </w:tc>
        <w:tc>
          <w:tcPr>
            <w:tcW w:w="2923" w:type="dxa"/>
            <w:vMerge/>
            <w:tcBorders>
              <w:top w:val="nil"/>
              <w:left w:val="single" w:sz="4" w:space="0" w:color="auto"/>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p>
        </w:tc>
        <w:tc>
          <w:tcPr>
            <w:tcW w:w="1221"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2022</w:t>
            </w:r>
          </w:p>
        </w:tc>
        <w:tc>
          <w:tcPr>
            <w:tcW w:w="1641"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right"/>
              <w:rPr>
                <w:rFonts w:ascii="Times New Roman" w:eastAsia="Times New Roman" w:hAnsi="Times New Roman" w:cs="Times New Roman"/>
                <w:sz w:val="20"/>
                <w:szCs w:val="20"/>
                <w:highlight w:val="yellow"/>
                <w:lang w:eastAsia="ru-RU"/>
              </w:rPr>
            </w:pPr>
            <w:r w:rsidRPr="0098446C">
              <w:rPr>
                <w:rFonts w:ascii="Times New Roman" w:eastAsia="Times New Roman" w:hAnsi="Times New Roman" w:cs="Times New Roman"/>
                <w:sz w:val="20"/>
                <w:szCs w:val="20"/>
                <w:highlight w:val="yellow"/>
                <w:lang w:eastAsia="ru-RU"/>
              </w:rPr>
              <w:t>0,0</w:t>
            </w:r>
          </w:p>
        </w:tc>
        <w:tc>
          <w:tcPr>
            <w:tcW w:w="997"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sz w:val="20"/>
                <w:szCs w:val="20"/>
                <w:highlight w:val="yellow"/>
                <w:lang w:eastAsia="ru-RU"/>
              </w:rPr>
            </w:pPr>
            <w:r w:rsidRPr="0098446C">
              <w:rPr>
                <w:rFonts w:ascii="Times New Roman" w:eastAsia="Times New Roman" w:hAnsi="Times New Roman" w:cs="Times New Roman"/>
                <w:sz w:val="20"/>
                <w:szCs w:val="20"/>
                <w:highlight w:val="yellow"/>
                <w:lang w:eastAsia="ru-RU"/>
              </w:rPr>
              <w:t> </w:t>
            </w:r>
          </w:p>
        </w:tc>
        <w:tc>
          <w:tcPr>
            <w:tcW w:w="1478"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sz w:val="20"/>
                <w:szCs w:val="20"/>
                <w:highlight w:val="yellow"/>
                <w:lang w:eastAsia="ru-RU"/>
              </w:rPr>
            </w:pPr>
            <w:r w:rsidRPr="0098446C">
              <w:rPr>
                <w:rFonts w:ascii="Times New Roman" w:eastAsia="Times New Roman" w:hAnsi="Times New Roman" w:cs="Times New Roman"/>
                <w:sz w:val="20"/>
                <w:szCs w:val="20"/>
                <w:highlight w:val="yellow"/>
                <w:lang w:eastAsia="ru-RU"/>
              </w:rPr>
              <w:t> </w:t>
            </w:r>
          </w:p>
        </w:tc>
        <w:tc>
          <w:tcPr>
            <w:tcW w:w="1478"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sz w:val="20"/>
                <w:szCs w:val="20"/>
                <w:highlight w:val="yellow"/>
                <w:lang w:eastAsia="ru-RU"/>
              </w:rPr>
            </w:pPr>
            <w:r w:rsidRPr="0098446C">
              <w:rPr>
                <w:rFonts w:ascii="Times New Roman" w:eastAsia="Times New Roman" w:hAnsi="Times New Roman" w:cs="Times New Roman"/>
                <w:sz w:val="20"/>
                <w:szCs w:val="20"/>
                <w:highlight w:val="yellow"/>
                <w:lang w:eastAsia="ru-RU"/>
              </w:rPr>
              <w:t> </w:t>
            </w:r>
          </w:p>
        </w:tc>
        <w:tc>
          <w:tcPr>
            <w:tcW w:w="1478"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sz w:val="20"/>
                <w:szCs w:val="20"/>
                <w:highlight w:val="yellow"/>
                <w:lang w:eastAsia="ru-RU"/>
              </w:rPr>
            </w:pPr>
            <w:r w:rsidRPr="0098446C">
              <w:rPr>
                <w:rFonts w:ascii="Times New Roman" w:eastAsia="Times New Roman" w:hAnsi="Times New Roman" w:cs="Times New Roman"/>
                <w:sz w:val="20"/>
                <w:szCs w:val="20"/>
                <w:highlight w:val="yellow"/>
                <w:lang w:eastAsia="ru-RU"/>
              </w:rPr>
              <w:t> </w:t>
            </w:r>
          </w:p>
        </w:tc>
        <w:tc>
          <w:tcPr>
            <w:tcW w:w="1515"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sz w:val="20"/>
                <w:szCs w:val="20"/>
                <w:highlight w:val="yellow"/>
                <w:lang w:eastAsia="ru-RU"/>
              </w:rPr>
            </w:pPr>
            <w:r w:rsidRPr="0098446C">
              <w:rPr>
                <w:rFonts w:ascii="Times New Roman" w:eastAsia="Times New Roman" w:hAnsi="Times New Roman" w:cs="Times New Roman"/>
                <w:sz w:val="20"/>
                <w:szCs w:val="20"/>
                <w:highlight w:val="yellow"/>
                <w:lang w:eastAsia="ru-RU"/>
              </w:rPr>
              <w:t> </w:t>
            </w:r>
          </w:p>
        </w:tc>
        <w:tc>
          <w:tcPr>
            <w:tcW w:w="1572" w:type="dxa"/>
            <w:vMerge/>
            <w:tcBorders>
              <w:top w:val="nil"/>
              <w:left w:val="single" w:sz="4" w:space="0" w:color="auto"/>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p>
        </w:tc>
      </w:tr>
      <w:tr w:rsidR="001B2CD2" w:rsidRPr="0098446C" w:rsidTr="00F376F9">
        <w:trPr>
          <w:trHeight w:val="300"/>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p>
        </w:tc>
        <w:tc>
          <w:tcPr>
            <w:tcW w:w="2923" w:type="dxa"/>
            <w:vMerge/>
            <w:tcBorders>
              <w:top w:val="nil"/>
              <w:left w:val="single" w:sz="4" w:space="0" w:color="auto"/>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p>
        </w:tc>
        <w:tc>
          <w:tcPr>
            <w:tcW w:w="1221"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2023</w:t>
            </w:r>
          </w:p>
        </w:tc>
        <w:tc>
          <w:tcPr>
            <w:tcW w:w="1641"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right"/>
              <w:rPr>
                <w:rFonts w:ascii="Times New Roman" w:eastAsia="Times New Roman" w:hAnsi="Times New Roman" w:cs="Times New Roman"/>
                <w:sz w:val="20"/>
                <w:szCs w:val="20"/>
                <w:highlight w:val="yellow"/>
                <w:lang w:eastAsia="ru-RU"/>
              </w:rPr>
            </w:pPr>
            <w:r w:rsidRPr="0098446C">
              <w:rPr>
                <w:rFonts w:ascii="Times New Roman" w:eastAsia="Times New Roman" w:hAnsi="Times New Roman" w:cs="Times New Roman"/>
                <w:sz w:val="20"/>
                <w:szCs w:val="20"/>
                <w:highlight w:val="yellow"/>
                <w:lang w:eastAsia="ru-RU"/>
              </w:rPr>
              <w:t>0,0</w:t>
            </w:r>
          </w:p>
        </w:tc>
        <w:tc>
          <w:tcPr>
            <w:tcW w:w="997"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sz w:val="20"/>
                <w:szCs w:val="20"/>
                <w:highlight w:val="yellow"/>
                <w:lang w:eastAsia="ru-RU"/>
              </w:rPr>
            </w:pPr>
            <w:r w:rsidRPr="0098446C">
              <w:rPr>
                <w:rFonts w:ascii="Times New Roman" w:eastAsia="Times New Roman" w:hAnsi="Times New Roman" w:cs="Times New Roman"/>
                <w:sz w:val="20"/>
                <w:szCs w:val="20"/>
                <w:highlight w:val="yellow"/>
                <w:lang w:eastAsia="ru-RU"/>
              </w:rPr>
              <w:t> </w:t>
            </w:r>
          </w:p>
        </w:tc>
        <w:tc>
          <w:tcPr>
            <w:tcW w:w="1478"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sz w:val="20"/>
                <w:szCs w:val="20"/>
                <w:highlight w:val="yellow"/>
                <w:lang w:eastAsia="ru-RU"/>
              </w:rPr>
            </w:pPr>
            <w:r w:rsidRPr="0098446C">
              <w:rPr>
                <w:rFonts w:ascii="Times New Roman" w:eastAsia="Times New Roman" w:hAnsi="Times New Roman" w:cs="Times New Roman"/>
                <w:sz w:val="20"/>
                <w:szCs w:val="20"/>
                <w:highlight w:val="yellow"/>
                <w:lang w:eastAsia="ru-RU"/>
              </w:rPr>
              <w:t> </w:t>
            </w:r>
          </w:p>
        </w:tc>
        <w:tc>
          <w:tcPr>
            <w:tcW w:w="1478"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sz w:val="20"/>
                <w:szCs w:val="20"/>
                <w:highlight w:val="yellow"/>
                <w:lang w:eastAsia="ru-RU"/>
              </w:rPr>
            </w:pPr>
            <w:r w:rsidRPr="0098446C">
              <w:rPr>
                <w:rFonts w:ascii="Times New Roman" w:eastAsia="Times New Roman" w:hAnsi="Times New Roman" w:cs="Times New Roman"/>
                <w:sz w:val="20"/>
                <w:szCs w:val="20"/>
                <w:highlight w:val="yellow"/>
                <w:lang w:eastAsia="ru-RU"/>
              </w:rPr>
              <w:t> </w:t>
            </w:r>
          </w:p>
        </w:tc>
        <w:tc>
          <w:tcPr>
            <w:tcW w:w="1478"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sz w:val="20"/>
                <w:szCs w:val="20"/>
                <w:highlight w:val="yellow"/>
                <w:lang w:eastAsia="ru-RU"/>
              </w:rPr>
            </w:pPr>
            <w:r w:rsidRPr="0098446C">
              <w:rPr>
                <w:rFonts w:ascii="Times New Roman" w:eastAsia="Times New Roman" w:hAnsi="Times New Roman" w:cs="Times New Roman"/>
                <w:sz w:val="20"/>
                <w:szCs w:val="20"/>
                <w:highlight w:val="yellow"/>
                <w:lang w:eastAsia="ru-RU"/>
              </w:rPr>
              <w:t> </w:t>
            </w:r>
          </w:p>
        </w:tc>
        <w:tc>
          <w:tcPr>
            <w:tcW w:w="1515"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sz w:val="20"/>
                <w:szCs w:val="20"/>
                <w:highlight w:val="yellow"/>
                <w:lang w:eastAsia="ru-RU"/>
              </w:rPr>
            </w:pPr>
            <w:r w:rsidRPr="0098446C">
              <w:rPr>
                <w:rFonts w:ascii="Times New Roman" w:eastAsia="Times New Roman" w:hAnsi="Times New Roman" w:cs="Times New Roman"/>
                <w:sz w:val="20"/>
                <w:szCs w:val="20"/>
                <w:highlight w:val="yellow"/>
                <w:lang w:eastAsia="ru-RU"/>
              </w:rPr>
              <w:t> </w:t>
            </w:r>
          </w:p>
        </w:tc>
        <w:tc>
          <w:tcPr>
            <w:tcW w:w="1572" w:type="dxa"/>
            <w:vMerge/>
            <w:tcBorders>
              <w:top w:val="nil"/>
              <w:left w:val="single" w:sz="4" w:space="0" w:color="auto"/>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p>
        </w:tc>
      </w:tr>
      <w:tr w:rsidR="001B2CD2" w:rsidRPr="0098446C" w:rsidTr="00F376F9">
        <w:trPr>
          <w:trHeight w:val="300"/>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p>
        </w:tc>
        <w:tc>
          <w:tcPr>
            <w:tcW w:w="2923" w:type="dxa"/>
            <w:vMerge/>
            <w:tcBorders>
              <w:top w:val="nil"/>
              <w:left w:val="single" w:sz="4" w:space="0" w:color="auto"/>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p>
        </w:tc>
        <w:tc>
          <w:tcPr>
            <w:tcW w:w="1221"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2024</w:t>
            </w:r>
          </w:p>
        </w:tc>
        <w:tc>
          <w:tcPr>
            <w:tcW w:w="1641"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right"/>
              <w:rPr>
                <w:rFonts w:ascii="Times New Roman" w:eastAsia="Times New Roman" w:hAnsi="Times New Roman" w:cs="Times New Roman"/>
                <w:sz w:val="20"/>
                <w:szCs w:val="20"/>
                <w:highlight w:val="yellow"/>
                <w:lang w:eastAsia="ru-RU"/>
              </w:rPr>
            </w:pPr>
            <w:r w:rsidRPr="0098446C">
              <w:rPr>
                <w:rFonts w:ascii="Times New Roman" w:eastAsia="Times New Roman" w:hAnsi="Times New Roman" w:cs="Times New Roman"/>
                <w:sz w:val="20"/>
                <w:szCs w:val="20"/>
                <w:highlight w:val="yellow"/>
                <w:lang w:eastAsia="ru-RU"/>
              </w:rPr>
              <w:t>0,0</w:t>
            </w:r>
          </w:p>
        </w:tc>
        <w:tc>
          <w:tcPr>
            <w:tcW w:w="997"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sz w:val="20"/>
                <w:szCs w:val="20"/>
                <w:highlight w:val="yellow"/>
                <w:lang w:eastAsia="ru-RU"/>
              </w:rPr>
            </w:pPr>
            <w:r w:rsidRPr="0098446C">
              <w:rPr>
                <w:rFonts w:ascii="Times New Roman" w:eastAsia="Times New Roman" w:hAnsi="Times New Roman" w:cs="Times New Roman"/>
                <w:sz w:val="20"/>
                <w:szCs w:val="20"/>
                <w:highlight w:val="yellow"/>
                <w:lang w:eastAsia="ru-RU"/>
              </w:rPr>
              <w:t> </w:t>
            </w:r>
          </w:p>
        </w:tc>
        <w:tc>
          <w:tcPr>
            <w:tcW w:w="1478"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sz w:val="20"/>
                <w:szCs w:val="20"/>
                <w:highlight w:val="yellow"/>
                <w:lang w:eastAsia="ru-RU"/>
              </w:rPr>
            </w:pPr>
            <w:r w:rsidRPr="0098446C">
              <w:rPr>
                <w:rFonts w:ascii="Times New Roman" w:eastAsia="Times New Roman" w:hAnsi="Times New Roman" w:cs="Times New Roman"/>
                <w:sz w:val="20"/>
                <w:szCs w:val="20"/>
                <w:highlight w:val="yellow"/>
                <w:lang w:eastAsia="ru-RU"/>
              </w:rPr>
              <w:t> </w:t>
            </w:r>
          </w:p>
        </w:tc>
        <w:tc>
          <w:tcPr>
            <w:tcW w:w="1478"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sz w:val="20"/>
                <w:szCs w:val="20"/>
                <w:highlight w:val="yellow"/>
                <w:lang w:eastAsia="ru-RU"/>
              </w:rPr>
            </w:pPr>
            <w:r w:rsidRPr="0098446C">
              <w:rPr>
                <w:rFonts w:ascii="Times New Roman" w:eastAsia="Times New Roman" w:hAnsi="Times New Roman" w:cs="Times New Roman"/>
                <w:sz w:val="20"/>
                <w:szCs w:val="20"/>
                <w:highlight w:val="yellow"/>
                <w:lang w:eastAsia="ru-RU"/>
              </w:rPr>
              <w:t> </w:t>
            </w:r>
          </w:p>
        </w:tc>
        <w:tc>
          <w:tcPr>
            <w:tcW w:w="1478"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sz w:val="20"/>
                <w:szCs w:val="20"/>
                <w:highlight w:val="yellow"/>
                <w:lang w:eastAsia="ru-RU"/>
              </w:rPr>
            </w:pPr>
            <w:r w:rsidRPr="0098446C">
              <w:rPr>
                <w:rFonts w:ascii="Times New Roman" w:eastAsia="Times New Roman" w:hAnsi="Times New Roman" w:cs="Times New Roman"/>
                <w:sz w:val="20"/>
                <w:szCs w:val="20"/>
                <w:highlight w:val="yellow"/>
                <w:lang w:eastAsia="ru-RU"/>
              </w:rPr>
              <w:t> </w:t>
            </w:r>
          </w:p>
        </w:tc>
        <w:tc>
          <w:tcPr>
            <w:tcW w:w="1515"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sz w:val="20"/>
                <w:szCs w:val="20"/>
                <w:highlight w:val="yellow"/>
                <w:lang w:eastAsia="ru-RU"/>
              </w:rPr>
            </w:pPr>
            <w:r w:rsidRPr="0098446C">
              <w:rPr>
                <w:rFonts w:ascii="Times New Roman" w:eastAsia="Times New Roman" w:hAnsi="Times New Roman" w:cs="Times New Roman"/>
                <w:sz w:val="20"/>
                <w:szCs w:val="20"/>
                <w:highlight w:val="yellow"/>
                <w:lang w:eastAsia="ru-RU"/>
              </w:rPr>
              <w:t> </w:t>
            </w:r>
          </w:p>
        </w:tc>
        <w:tc>
          <w:tcPr>
            <w:tcW w:w="1572" w:type="dxa"/>
            <w:vMerge/>
            <w:tcBorders>
              <w:top w:val="nil"/>
              <w:left w:val="single" w:sz="4" w:space="0" w:color="auto"/>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p>
        </w:tc>
      </w:tr>
      <w:tr w:rsidR="001B2CD2" w:rsidRPr="0098446C" w:rsidTr="00F376F9">
        <w:trPr>
          <w:trHeight w:val="300"/>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p>
        </w:tc>
        <w:tc>
          <w:tcPr>
            <w:tcW w:w="2923" w:type="dxa"/>
            <w:vMerge/>
            <w:tcBorders>
              <w:top w:val="nil"/>
              <w:left w:val="single" w:sz="4" w:space="0" w:color="auto"/>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p>
        </w:tc>
        <w:tc>
          <w:tcPr>
            <w:tcW w:w="1221"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2025</w:t>
            </w:r>
          </w:p>
        </w:tc>
        <w:tc>
          <w:tcPr>
            <w:tcW w:w="1641"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right"/>
              <w:rPr>
                <w:rFonts w:ascii="Times New Roman" w:eastAsia="Times New Roman" w:hAnsi="Times New Roman" w:cs="Times New Roman"/>
                <w:sz w:val="20"/>
                <w:szCs w:val="20"/>
                <w:highlight w:val="yellow"/>
                <w:lang w:eastAsia="ru-RU"/>
              </w:rPr>
            </w:pPr>
            <w:r w:rsidRPr="0098446C">
              <w:rPr>
                <w:rFonts w:ascii="Times New Roman" w:eastAsia="Times New Roman" w:hAnsi="Times New Roman" w:cs="Times New Roman"/>
                <w:sz w:val="20"/>
                <w:szCs w:val="20"/>
                <w:highlight w:val="yellow"/>
                <w:lang w:eastAsia="ru-RU"/>
              </w:rPr>
              <w:t>0,0</w:t>
            </w:r>
          </w:p>
        </w:tc>
        <w:tc>
          <w:tcPr>
            <w:tcW w:w="997"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sz w:val="20"/>
                <w:szCs w:val="20"/>
                <w:highlight w:val="yellow"/>
                <w:lang w:eastAsia="ru-RU"/>
              </w:rPr>
            </w:pPr>
            <w:r w:rsidRPr="0098446C">
              <w:rPr>
                <w:rFonts w:ascii="Times New Roman" w:eastAsia="Times New Roman" w:hAnsi="Times New Roman" w:cs="Times New Roman"/>
                <w:sz w:val="20"/>
                <w:szCs w:val="20"/>
                <w:highlight w:val="yellow"/>
                <w:lang w:eastAsia="ru-RU"/>
              </w:rPr>
              <w:t> </w:t>
            </w:r>
          </w:p>
        </w:tc>
        <w:tc>
          <w:tcPr>
            <w:tcW w:w="1478"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sz w:val="20"/>
                <w:szCs w:val="20"/>
                <w:highlight w:val="yellow"/>
                <w:lang w:eastAsia="ru-RU"/>
              </w:rPr>
            </w:pPr>
            <w:r w:rsidRPr="0098446C">
              <w:rPr>
                <w:rFonts w:ascii="Times New Roman" w:eastAsia="Times New Roman" w:hAnsi="Times New Roman" w:cs="Times New Roman"/>
                <w:sz w:val="20"/>
                <w:szCs w:val="20"/>
                <w:highlight w:val="yellow"/>
                <w:lang w:eastAsia="ru-RU"/>
              </w:rPr>
              <w:t> </w:t>
            </w:r>
          </w:p>
        </w:tc>
        <w:tc>
          <w:tcPr>
            <w:tcW w:w="1478"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sz w:val="20"/>
                <w:szCs w:val="20"/>
                <w:highlight w:val="yellow"/>
                <w:lang w:eastAsia="ru-RU"/>
              </w:rPr>
            </w:pPr>
            <w:r w:rsidRPr="0098446C">
              <w:rPr>
                <w:rFonts w:ascii="Times New Roman" w:eastAsia="Times New Roman" w:hAnsi="Times New Roman" w:cs="Times New Roman"/>
                <w:sz w:val="20"/>
                <w:szCs w:val="20"/>
                <w:highlight w:val="yellow"/>
                <w:lang w:eastAsia="ru-RU"/>
              </w:rPr>
              <w:t> </w:t>
            </w:r>
          </w:p>
        </w:tc>
        <w:tc>
          <w:tcPr>
            <w:tcW w:w="1478"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sz w:val="20"/>
                <w:szCs w:val="20"/>
                <w:highlight w:val="yellow"/>
                <w:lang w:eastAsia="ru-RU"/>
              </w:rPr>
            </w:pPr>
            <w:r w:rsidRPr="0098446C">
              <w:rPr>
                <w:rFonts w:ascii="Times New Roman" w:eastAsia="Times New Roman" w:hAnsi="Times New Roman" w:cs="Times New Roman"/>
                <w:sz w:val="20"/>
                <w:szCs w:val="20"/>
                <w:highlight w:val="yellow"/>
                <w:lang w:eastAsia="ru-RU"/>
              </w:rPr>
              <w:t> </w:t>
            </w:r>
          </w:p>
        </w:tc>
        <w:tc>
          <w:tcPr>
            <w:tcW w:w="1515"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sz w:val="20"/>
                <w:szCs w:val="20"/>
                <w:highlight w:val="yellow"/>
                <w:lang w:eastAsia="ru-RU"/>
              </w:rPr>
            </w:pPr>
            <w:r w:rsidRPr="0098446C">
              <w:rPr>
                <w:rFonts w:ascii="Times New Roman" w:eastAsia="Times New Roman" w:hAnsi="Times New Roman" w:cs="Times New Roman"/>
                <w:sz w:val="20"/>
                <w:szCs w:val="20"/>
                <w:highlight w:val="yellow"/>
                <w:lang w:eastAsia="ru-RU"/>
              </w:rPr>
              <w:t> </w:t>
            </w:r>
          </w:p>
        </w:tc>
        <w:tc>
          <w:tcPr>
            <w:tcW w:w="1572" w:type="dxa"/>
            <w:vMerge/>
            <w:tcBorders>
              <w:top w:val="nil"/>
              <w:left w:val="single" w:sz="4" w:space="0" w:color="auto"/>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p>
        </w:tc>
      </w:tr>
      <w:tr w:rsidR="001B2CD2" w:rsidRPr="0098446C" w:rsidTr="00F376F9">
        <w:trPr>
          <w:trHeight w:val="300"/>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p>
        </w:tc>
        <w:tc>
          <w:tcPr>
            <w:tcW w:w="2923" w:type="dxa"/>
            <w:vMerge/>
            <w:tcBorders>
              <w:top w:val="nil"/>
              <w:left w:val="single" w:sz="4" w:space="0" w:color="auto"/>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p>
        </w:tc>
        <w:tc>
          <w:tcPr>
            <w:tcW w:w="1221"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2026</w:t>
            </w:r>
          </w:p>
        </w:tc>
        <w:tc>
          <w:tcPr>
            <w:tcW w:w="1641"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right"/>
              <w:rPr>
                <w:rFonts w:ascii="Times New Roman" w:eastAsia="Times New Roman" w:hAnsi="Times New Roman" w:cs="Times New Roman"/>
                <w:sz w:val="20"/>
                <w:szCs w:val="20"/>
                <w:highlight w:val="yellow"/>
                <w:lang w:eastAsia="ru-RU"/>
              </w:rPr>
            </w:pPr>
            <w:r w:rsidRPr="0098446C">
              <w:rPr>
                <w:rFonts w:ascii="Times New Roman" w:eastAsia="Times New Roman" w:hAnsi="Times New Roman" w:cs="Times New Roman"/>
                <w:sz w:val="20"/>
                <w:szCs w:val="20"/>
                <w:highlight w:val="yellow"/>
                <w:lang w:eastAsia="ru-RU"/>
              </w:rPr>
              <w:t>0,0</w:t>
            </w:r>
          </w:p>
        </w:tc>
        <w:tc>
          <w:tcPr>
            <w:tcW w:w="997"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sz w:val="20"/>
                <w:szCs w:val="20"/>
                <w:highlight w:val="yellow"/>
                <w:lang w:eastAsia="ru-RU"/>
              </w:rPr>
            </w:pPr>
            <w:r w:rsidRPr="0098446C">
              <w:rPr>
                <w:rFonts w:ascii="Times New Roman" w:eastAsia="Times New Roman" w:hAnsi="Times New Roman" w:cs="Times New Roman"/>
                <w:sz w:val="20"/>
                <w:szCs w:val="20"/>
                <w:highlight w:val="yellow"/>
                <w:lang w:eastAsia="ru-RU"/>
              </w:rPr>
              <w:t> </w:t>
            </w:r>
          </w:p>
        </w:tc>
        <w:tc>
          <w:tcPr>
            <w:tcW w:w="1478"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sz w:val="20"/>
                <w:szCs w:val="20"/>
                <w:highlight w:val="yellow"/>
                <w:lang w:eastAsia="ru-RU"/>
              </w:rPr>
            </w:pPr>
            <w:r w:rsidRPr="0098446C">
              <w:rPr>
                <w:rFonts w:ascii="Times New Roman" w:eastAsia="Times New Roman" w:hAnsi="Times New Roman" w:cs="Times New Roman"/>
                <w:sz w:val="20"/>
                <w:szCs w:val="20"/>
                <w:highlight w:val="yellow"/>
                <w:lang w:eastAsia="ru-RU"/>
              </w:rPr>
              <w:t> </w:t>
            </w:r>
          </w:p>
        </w:tc>
        <w:tc>
          <w:tcPr>
            <w:tcW w:w="1478"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sz w:val="20"/>
                <w:szCs w:val="20"/>
                <w:highlight w:val="yellow"/>
                <w:lang w:eastAsia="ru-RU"/>
              </w:rPr>
            </w:pPr>
            <w:r w:rsidRPr="0098446C">
              <w:rPr>
                <w:rFonts w:ascii="Times New Roman" w:eastAsia="Times New Roman" w:hAnsi="Times New Roman" w:cs="Times New Roman"/>
                <w:sz w:val="20"/>
                <w:szCs w:val="20"/>
                <w:highlight w:val="yellow"/>
                <w:lang w:eastAsia="ru-RU"/>
              </w:rPr>
              <w:t> </w:t>
            </w:r>
          </w:p>
        </w:tc>
        <w:tc>
          <w:tcPr>
            <w:tcW w:w="1478"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sz w:val="20"/>
                <w:szCs w:val="20"/>
                <w:highlight w:val="yellow"/>
                <w:lang w:eastAsia="ru-RU"/>
              </w:rPr>
            </w:pPr>
            <w:r w:rsidRPr="0098446C">
              <w:rPr>
                <w:rFonts w:ascii="Times New Roman" w:eastAsia="Times New Roman" w:hAnsi="Times New Roman" w:cs="Times New Roman"/>
                <w:sz w:val="20"/>
                <w:szCs w:val="20"/>
                <w:highlight w:val="yellow"/>
                <w:lang w:eastAsia="ru-RU"/>
              </w:rPr>
              <w:t> </w:t>
            </w:r>
          </w:p>
        </w:tc>
        <w:tc>
          <w:tcPr>
            <w:tcW w:w="1515"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sz w:val="20"/>
                <w:szCs w:val="20"/>
                <w:highlight w:val="yellow"/>
                <w:lang w:eastAsia="ru-RU"/>
              </w:rPr>
            </w:pPr>
            <w:r w:rsidRPr="0098446C">
              <w:rPr>
                <w:rFonts w:ascii="Times New Roman" w:eastAsia="Times New Roman" w:hAnsi="Times New Roman" w:cs="Times New Roman"/>
                <w:sz w:val="20"/>
                <w:szCs w:val="20"/>
                <w:highlight w:val="yellow"/>
                <w:lang w:eastAsia="ru-RU"/>
              </w:rPr>
              <w:t> </w:t>
            </w:r>
          </w:p>
        </w:tc>
        <w:tc>
          <w:tcPr>
            <w:tcW w:w="1572" w:type="dxa"/>
            <w:vMerge/>
            <w:tcBorders>
              <w:top w:val="nil"/>
              <w:left w:val="single" w:sz="4" w:space="0" w:color="auto"/>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p>
        </w:tc>
      </w:tr>
      <w:tr w:rsidR="001B2CD2" w:rsidRPr="0098446C" w:rsidTr="00F376F9">
        <w:trPr>
          <w:trHeight w:val="300"/>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p>
        </w:tc>
        <w:tc>
          <w:tcPr>
            <w:tcW w:w="2923" w:type="dxa"/>
            <w:vMerge/>
            <w:tcBorders>
              <w:top w:val="nil"/>
              <w:left w:val="single" w:sz="4" w:space="0" w:color="auto"/>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p>
        </w:tc>
        <w:tc>
          <w:tcPr>
            <w:tcW w:w="1221"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2027</w:t>
            </w:r>
          </w:p>
        </w:tc>
        <w:tc>
          <w:tcPr>
            <w:tcW w:w="1641"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right"/>
              <w:rPr>
                <w:rFonts w:ascii="Times New Roman" w:eastAsia="Times New Roman" w:hAnsi="Times New Roman" w:cs="Times New Roman"/>
                <w:sz w:val="20"/>
                <w:szCs w:val="20"/>
                <w:highlight w:val="yellow"/>
                <w:lang w:eastAsia="ru-RU"/>
              </w:rPr>
            </w:pPr>
            <w:r w:rsidRPr="0098446C">
              <w:rPr>
                <w:rFonts w:ascii="Times New Roman" w:eastAsia="Times New Roman" w:hAnsi="Times New Roman" w:cs="Times New Roman"/>
                <w:sz w:val="20"/>
                <w:szCs w:val="20"/>
                <w:highlight w:val="yellow"/>
                <w:lang w:eastAsia="ru-RU"/>
              </w:rPr>
              <w:t>0,0</w:t>
            </w:r>
          </w:p>
        </w:tc>
        <w:tc>
          <w:tcPr>
            <w:tcW w:w="997"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sz w:val="20"/>
                <w:szCs w:val="20"/>
                <w:highlight w:val="yellow"/>
                <w:lang w:eastAsia="ru-RU"/>
              </w:rPr>
            </w:pPr>
            <w:r w:rsidRPr="0098446C">
              <w:rPr>
                <w:rFonts w:ascii="Times New Roman" w:eastAsia="Times New Roman" w:hAnsi="Times New Roman" w:cs="Times New Roman"/>
                <w:sz w:val="20"/>
                <w:szCs w:val="20"/>
                <w:highlight w:val="yellow"/>
                <w:lang w:eastAsia="ru-RU"/>
              </w:rPr>
              <w:t> </w:t>
            </w:r>
          </w:p>
        </w:tc>
        <w:tc>
          <w:tcPr>
            <w:tcW w:w="1478"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sz w:val="20"/>
                <w:szCs w:val="20"/>
                <w:highlight w:val="yellow"/>
                <w:lang w:eastAsia="ru-RU"/>
              </w:rPr>
            </w:pPr>
            <w:r w:rsidRPr="0098446C">
              <w:rPr>
                <w:rFonts w:ascii="Times New Roman" w:eastAsia="Times New Roman" w:hAnsi="Times New Roman" w:cs="Times New Roman"/>
                <w:sz w:val="20"/>
                <w:szCs w:val="20"/>
                <w:highlight w:val="yellow"/>
                <w:lang w:eastAsia="ru-RU"/>
              </w:rPr>
              <w:t> </w:t>
            </w:r>
          </w:p>
        </w:tc>
        <w:tc>
          <w:tcPr>
            <w:tcW w:w="1478"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sz w:val="20"/>
                <w:szCs w:val="20"/>
                <w:highlight w:val="yellow"/>
                <w:lang w:eastAsia="ru-RU"/>
              </w:rPr>
            </w:pPr>
            <w:r w:rsidRPr="0098446C">
              <w:rPr>
                <w:rFonts w:ascii="Times New Roman" w:eastAsia="Times New Roman" w:hAnsi="Times New Roman" w:cs="Times New Roman"/>
                <w:sz w:val="20"/>
                <w:szCs w:val="20"/>
                <w:highlight w:val="yellow"/>
                <w:lang w:eastAsia="ru-RU"/>
              </w:rPr>
              <w:t> </w:t>
            </w:r>
          </w:p>
        </w:tc>
        <w:tc>
          <w:tcPr>
            <w:tcW w:w="1478"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sz w:val="20"/>
                <w:szCs w:val="20"/>
                <w:highlight w:val="yellow"/>
                <w:lang w:eastAsia="ru-RU"/>
              </w:rPr>
            </w:pPr>
            <w:r w:rsidRPr="0098446C">
              <w:rPr>
                <w:rFonts w:ascii="Times New Roman" w:eastAsia="Times New Roman" w:hAnsi="Times New Roman" w:cs="Times New Roman"/>
                <w:sz w:val="20"/>
                <w:szCs w:val="20"/>
                <w:highlight w:val="yellow"/>
                <w:lang w:eastAsia="ru-RU"/>
              </w:rPr>
              <w:t> </w:t>
            </w:r>
          </w:p>
        </w:tc>
        <w:tc>
          <w:tcPr>
            <w:tcW w:w="1515"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sz w:val="20"/>
                <w:szCs w:val="20"/>
                <w:highlight w:val="yellow"/>
                <w:lang w:eastAsia="ru-RU"/>
              </w:rPr>
            </w:pPr>
            <w:r w:rsidRPr="0098446C">
              <w:rPr>
                <w:rFonts w:ascii="Times New Roman" w:eastAsia="Times New Roman" w:hAnsi="Times New Roman" w:cs="Times New Roman"/>
                <w:sz w:val="20"/>
                <w:szCs w:val="20"/>
                <w:highlight w:val="yellow"/>
                <w:lang w:eastAsia="ru-RU"/>
              </w:rPr>
              <w:t> </w:t>
            </w:r>
          </w:p>
        </w:tc>
        <w:tc>
          <w:tcPr>
            <w:tcW w:w="1572" w:type="dxa"/>
            <w:vMerge/>
            <w:tcBorders>
              <w:top w:val="nil"/>
              <w:left w:val="single" w:sz="4" w:space="0" w:color="auto"/>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p>
        </w:tc>
      </w:tr>
      <w:tr w:rsidR="001B2CD2" w:rsidRPr="0098446C" w:rsidTr="00F376F9">
        <w:trPr>
          <w:trHeight w:val="675"/>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p>
        </w:tc>
        <w:tc>
          <w:tcPr>
            <w:tcW w:w="2923" w:type="dxa"/>
            <w:vMerge/>
            <w:tcBorders>
              <w:top w:val="nil"/>
              <w:left w:val="single" w:sz="4" w:space="0" w:color="auto"/>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p>
        </w:tc>
        <w:tc>
          <w:tcPr>
            <w:tcW w:w="1221"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i/>
                <w:iCs/>
                <w:color w:val="000000"/>
                <w:sz w:val="20"/>
                <w:szCs w:val="20"/>
                <w:highlight w:val="yellow"/>
                <w:lang w:eastAsia="ru-RU"/>
              </w:rPr>
            </w:pPr>
            <w:r w:rsidRPr="0098446C">
              <w:rPr>
                <w:rFonts w:ascii="Times New Roman" w:eastAsia="Times New Roman" w:hAnsi="Times New Roman" w:cs="Times New Roman"/>
                <w:i/>
                <w:iCs/>
                <w:color w:val="000000"/>
                <w:sz w:val="20"/>
                <w:szCs w:val="20"/>
                <w:highlight w:val="yellow"/>
                <w:lang w:eastAsia="ru-RU"/>
              </w:rPr>
              <w:t>прогнозный период 2028 год</w:t>
            </w:r>
          </w:p>
        </w:tc>
        <w:tc>
          <w:tcPr>
            <w:tcW w:w="1641"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right"/>
              <w:rPr>
                <w:rFonts w:ascii="Times New Roman" w:eastAsia="Times New Roman" w:hAnsi="Times New Roman" w:cs="Times New Roman"/>
                <w:sz w:val="20"/>
                <w:szCs w:val="20"/>
                <w:highlight w:val="yellow"/>
                <w:lang w:eastAsia="ru-RU"/>
              </w:rPr>
            </w:pPr>
            <w:r w:rsidRPr="0098446C">
              <w:rPr>
                <w:rFonts w:ascii="Times New Roman" w:eastAsia="Times New Roman" w:hAnsi="Times New Roman" w:cs="Times New Roman"/>
                <w:sz w:val="20"/>
                <w:szCs w:val="20"/>
                <w:highlight w:val="yellow"/>
                <w:lang w:eastAsia="ru-RU"/>
              </w:rPr>
              <w:t>0,0</w:t>
            </w:r>
          </w:p>
        </w:tc>
        <w:tc>
          <w:tcPr>
            <w:tcW w:w="997" w:type="dxa"/>
            <w:tcBorders>
              <w:top w:val="nil"/>
              <w:left w:val="nil"/>
              <w:bottom w:val="single" w:sz="4" w:space="0" w:color="auto"/>
              <w:right w:val="single" w:sz="4" w:space="0" w:color="auto"/>
            </w:tcBorders>
            <w:shd w:val="clear" w:color="auto" w:fill="auto"/>
            <w:hideMark/>
          </w:tcPr>
          <w:p w:rsidR="001B2CD2" w:rsidRPr="0098446C" w:rsidRDefault="001B2CD2" w:rsidP="001B2CD2">
            <w:pPr>
              <w:ind w:firstLine="0"/>
              <w:jc w:val="left"/>
              <w:rPr>
                <w:rFonts w:ascii="Times New Roman" w:eastAsia="Times New Roman" w:hAnsi="Times New Roman" w:cs="Times New Roman"/>
                <w:sz w:val="20"/>
                <w:szCs w:val="20"/>
                <w:highlight w:val="yellow"/>
                <w:lang w:eastAsia="ru-RU"/>
              </w:rPr>
            </w:pPr>
            <w:r w:rsidRPr="0098446C">
              <w:rPr>
                <w:rFonts w:ascii="Times New Roman" w:eastAsia="Times New Roman" w:hAnsi="Times New Roman" w:cs="Times New Roman"/>
                <w:sz w:val="20"/>
                <w:szCs w:val="20"/>
                <w:highlight w:val="yellow"/>
                <w:lang w:eastAsia="ru-RU"/>
              </w:rPr>
              <w:t> </w:t>
            </w:r>
          </w:p>
        </w:tc>
        <w:tc>
          <w:tcPr>
            <w:tcW w:w="1478" w:type="dxa"/>
            <w:tcBorders>
              <w:top w:val="nil"/>
              <w:left w:val="nil"/>
              <w:bottom w:val="single" w:sz="4" w:space="0" w:color="auto"/>
              <w:right w:val="single" w:sz="4" w:space="0" w:color="auto"/>
            </w:tcBorders>
            <w:shd w:val="clear" w:color="auto" w:fill="auto"/>
            <w:hideMark/>
          </w:tcPr>
          <w:p w:rsidR="001B2CD2" w:rsidRPr="0098446C" w:rsidRDefault="001B2CD2" w:rsidP="001B2CD2">
            <w:pPr>
              <w:ind w:firstLine="0"/>
              <w:jc w:val="left"/>
              <w:rPr>
                <w:rFonts w:ascii="Times New Roman" w:eastAsia="Times New Roman" w:hAnsi="Times New Roman" w:cs="Times New Roman"/>
                <w:sz w:val="20"/>
                <w:szCs w:val="20"/>
                <w:highlight w:val="yellow"/>
                <w:lang w:eastAsia="ru-RU"/>
              </w:rPr>
            </w:pPr>
            <w:r w:rsidRPr="0098446C">
              <w:rPr>
                <w:rFonts w:ascii="Times New Roman" w:eastAsia="Times New Roman" w:hAnsi="Times New Roman" w:cs="Times New Roman"/>
                <w:sz w:val="20"/>
                <w:szCs w:val="20"/>
                <w:highlight w:val="yellow"/>
                <w:lang w:eastAsia="ru-RU"/>
              </w:rPr>
              <w:t> </w:t>
            </w:r>
          </w:p>
        </w:tc>
        <w:tc>
          <w:tcPr>
            <w:tcW w:w="1478" w:type="dxa"/>
            <w:tcBorders>
              <w:top w:val="nil"/>
              <w:left w:val="nil"/>
              <w:bottom w:val="single" w:sz="4" w:space="0" w:color="auto"/>
              <w:right w:val="single" w:sz="4" w:space="0" w:color="auto"/>
            </w:tcBorders>
            <w:shd w:val="clear" w:color="auto" w:fill="auto"/>
            <w:hideMark/>
          </w:tcPr>
          <w:p w:rsidR="001B2CD2" w:rsidRPr="0098446C" w:rsidRDefault="001B2CD2" w:rsidP="001B2CD2">
            <w:pPr>
              <w:ind w:firstLine="0"/>
              <w:jc w:val="left"/>
              <w:rPr>
                <w:rFonts w:ascii="Times New Roman" w:eastAsia="Times New Roman" w:hAnsi="Times New Roman" w:cs="Times New Roman"/>
                <w:sz w:val="20"/>
                <w:szCs w:val="20"/>
                <w:highlight w:val="yellow"/>
                <w:lang w:eastAsia="ru-RU"/>
              </w:rPr>
            </w:pPr>
            <w:r w:rsidRPr="0098446C">
              <w:rPr>
                <w:rFonts w:ascii="Times New Roman" w:eastAsia="Times New Roman" w:hAnsi="Times New Roman" w:cs="Times New Roman"/>
                <w:sz w:val="20"/>
                <w:szCs w:val="20"/>
                <w:highlight w:val="yellow"/>
                <w:lang w:eastAsia="ru-RU"/>
              </w:rPr>
              <w:t> </w:t>
            </w:r>
          </w:p>
        </w:tc>
        <w:tc>
          <w:tcPr>
            <w:tcW w:w="1478" w:type="dxa"/>
            <w:tcBorders>
              <w:top w:val="nil"/>
              <w:left w:val="nil"/>
              <w:bottom w:val="single" w:sz="4" w:space="0" w:color="auto"/>
              <w:right w:val="single" w:sz="4" w:space="0" w:color="auto"/>
            </w:tcBorders>
            <w:shd w:val="clear" w:color="auto" w:fill="auto"/>
            <w:hideMark/>
          </w:tcPr>
          <w:p w:rsidR="001B2CD2" w:rsidRPr="0098446C" w:rsidRDefault="001B2CD2" w:rsidP="001B2CD2">
            <w:pPr>
              <w:ind w:firstLine="0"/>
              <w:jc w:val="left"/>
              <w:rPr>
                <w:rFonts w:ascii="Times New Roman" w:eastAsia="Times New Roman" w:hAnsi="Times New Roman" w:cs="Times New Roman"/>
                <w:sz w:val="20"/>
                <w:szCs w:val="20"/>
                <w:highlight w:val="yellow"/>
                <w:lang w:eastAsia="ru-RU"/>
              </w:rPr>
            </w:pPr>
            <w:r w:rsidRPr="0098446C">
              <w:rPr>
                <w:rFonts w:ascii="Times New Roman" w:eastAsia="Times New Roman" w:hAnsi="Times New Roman" w:cs="Times New Roman"/>
                <w:sz w:val="20"/>
                <w:szCs w:val="20"/>
                <w:highlight w:val="yellow"/>
                <w:lang w:eastAsia="ru-RU"/>
              </w:rPr>
              <w:t> </w:t>
            </w:r>
          </w:p>
        </w:tc>
        <w:tc>
          <w:tcPr>
            <w:tcW w:w="1515" w:type="dxa"/>
            <w:tcBorders>
              <w:top w:val="nil"/>
              <w:left w:val="nil"/>
              <w:bottom w:val="single" w:sz="4" w:space="0" w:color="auto"/>
              <w:right w:val="single" w:sz="4" w:space="0" w:color="auto"/>
            </w:tcBorders>
            <w:shd w:val="clear" w:color="auto" w:fill="auto"/>
            <w:hideMark/>
          </w:tcPr>
          <w:p w:rsidR="001B2CD2" w:rsidRPr="0098446C" w:rsidRDefault="001B2CD2" w:rsidP="001B2CD2">
            <w:pPr>
              <w:ind w:firstLine="0"/>
              <w:jc w:val="left"/>
              <w:rPr>
                <w:rFonts w:ascii="Times New Roman" w:eastAsia="Times New Roman" w:hAnsi="Times New Roman" w:cs="Times New Roman"/>
                <w:sz w:val="20"/>
                <w:szCs w:val="20"/>
                <w:highlight w:val="yellow"/>
                <w:lang w:eastAsia="ru-RU"/>
              </w:rPr>
            </w:pPr>
            <w:r w:rsidRPr="0098446C">
              <w:rPr>
                <w:rFonts w:ascii="Times New Roman" w:eastAsia="Times New Roman" w:hAnsi="Times New Roman" w:cs="Times New Roman"/>
                <w:sz w:val="20"/>
                <w:szCs w:val="20"/>
                <w:highlight w:val="yellow"/>
                <w:lang w:eastAsia="ru-RU"/>
              </w:rPr>
              <w:t> </w:t>
            </w:r>
          </w:p>
        </w:tc>
        <w:tc>
          <w:tcPr>
            <w:tcW w:w="1572" w:type="dxa"/>
            <w:vMerge/>
            <w:tcBorders>
              <w:top w:val="nil"/>
              <w:left w:val="single" w:sz="4" w:space="0" w:color="auto"/>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p>
        </w:tc>
      </w:tr>
      <w:tr w:rsidR="001B2CD2" w:rsidRPr="0098446C" w:rsidTr="00F376F9">
        <w:trPr>
          <w:trHeight w:val="675"/>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p>
        </w:tc>
        <w:tc>
          <w:tcPr>
            <w:tcW w:w="2923" w:type="dxa"/>
            <w:vMerge/>
            <w:tcBorders>
              <w:top w:val="nil"/>
              <w:left w:val="single" w:sz="4" w:space="0" w:color="auto"/>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p>
        </w:tc>
        <w:tc>
          <w:tcPr>
            <w:tcW w:w="1221"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i/>
                <w:iCs/>
                <w:color w:val="000000"/>
                <w:sz w:val="20"/>
                <w:szCs w:val="20"/>
                <w:highlight w:val="yellow"/>
                <w:lang w:eastAsia="ru-RU"/>
              </w:rPr>
            </w:pPr>
            <w:r w:rsidRPr="0098446C">
              <w:rPr>
                <w:rFonts w:ascii="Times New Roman" w:eastAsia="Times New Roman" w:hAnsi="Times New Roman" w:cs="Times New Roman"/>
                <w:i/>
                <w:iCs/>
                <w:color w:val="000000"/>
                <w:sz w:val="20"/>
                <w:szCs w:val="20"/>
                <w:highlight w:val="yellow"/>
                <w:lang w:eastAsia="ru-RU"/>
              </w:rPr>
              <w:t>прогнозный период 2029 год</w:t>
            </w:r>
          </w:p>
        </w:tc>
        <w:tc>
          <w:tcPr>
            <w:tcW w:w="1641"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right"/>
              <w:rPr>
                <w:rFonts w:ascii="Times New Roman" w:eastAsia="Times New Roman" w:hAnsi="Times New Roman" w:cs="Times New Roman"/>
                <w:sz w:val="20"/>
                <w:szCs w:val="20"/>
                <w:highlight w:val="yellow"/>
                <w:lang w:eastAsia="ru-RU"/>
              </w:rPr>
            </w:pPr>
            <w:r w:rsidRPr="0098446C">
              <w:rPr>
                <w:rFonts w:ascii="Times New Roman" w:eastAsia="Times New Roman" w:hAnsi="Times New Roman" w:cs="Times New Roman"/>
                <w:sz w:val="20"/>
                <w:szCs w:val="20"/>
                <w:highlight w:val="yellow"/>
                <w:lang w:eastAsia="ru-RU"/>
              </w:rPr>
              <w:t>0,0</w:t>
            </w:r>
          </w:p>
        </w:tc>
        <w:tc>
          <w:tcPr>
            <w:tcW w:w="997" w:type="dxa"/>
            <w:tcBorders>
              <w:top w:val="nil"/>
              <w:left w:val="nil"/>
              <w:bottom w:val="single" w:sz="4" w:space="0" w:color="auto"/>
              <w:right w:val="single" w:sz="4" w:space="0" w:color="auto"/>
            </w:tcBorders>
            <w:shd w:val="clear" w:color="auto" w:fill="auto"/>
            <w:hideMark/>
          </w:tcPr>
          <w:p w:rsidR="001B2CD2" w:rsidRPr="0098446C" w:rsidRDefault="001B2CD2" w:rsidP="001B2CD2">
            <w:pPr>
              <w:ind w:firstLine="0"/>
              <w:jc w:val="left"/>
              <w:rPr>
                <w:rFonts w:ascii="Times New Roman" w:eastAsia="Times New Roman" w:hAnsi="Times New Roman" w:cs="Times New Roman"/>
                <w:sz w:val="20"/>
                <w:szCs w:val="20"/>
                <w:highlight w:val="yellow"/>
                <w:lang w:eastAsia="ru-RU"/>
              </w:rPr>
            </w:pPr>
            <w:r w:rsidRPr="0098446C">
              <w:rPr>
                <w:rFonts w:ascii="Times New Roman" w:eastAsia="Times New Roman" w:hAnsi="Times New Roman" w:cs="Times New Roman"/>
                <w:sz w:val="20"/>
                <w:szCs w:val="20"/>
                <w:highlight w:val="yellow"/>
                <w:lang w:eastAsia="ru-RU"/>
              </w:rPr>
              <w:t> </w:t>
            </w:r>
          </w:p>
        </w:tc>
        <w:tc>
          <w:tcPr>
            <w:tcW w:w="1478" w:type="dxa"/>
            <w:tcBorders>
              <w:top w:val="nil"/>
              <w:left w:val="nil"/>
              <w:bottom w:val="single" w:sz="4" w:space="0" w:color="auto"/>
              <w:right w:val="single" w:sz="4" w:space="0" w:color="auto"/>
            </w:tcBorders>
            <w:shd w:val="clear" w:color="auto" w:fill="auto"/>
            <w:hideMark/>
          </w:tcPr>
          <w:p w:rsidR="001B2CD2" w:rsidRPr="0098446C" w:rsidRDefault="001B2CD2" w:rsidP="001B2CD2">
            <w:pPr>
              <w:ind w:firstLine="0"/>
              <w:jc w:val="left"/>
              <w:rPr>
                <w:rFonts w:ascii="Times New Roman" w:eastAsia="Times New Roman" w:hAnsi="Times New Roman" w:cs="Times New Roman"/>
                <w:sz w:val="20"/>
                <w:szCs w:val="20"/>
                <w:highlight w:val="yellow"/>
                <w:lang w:eastAsia="ru-RU"/>
              </w:rPr>
            </w:pPr>
            <w:r w:rsidRPr="0098446C">
              <w:rPr>
                <w:rFonts w:ascii="Times New Roman" w:eastAsia="Times New Roman" w:hAnsi="Times New Roman" w:cs="Times New Roman"/>
                <w:sz w:val="20"/>
                <w:szCs w:val="20"/>
                <w:highlight w:val="yellow"/>
                <w:lang w:eastAsia="ru-RU"/>
              </w:rPr>
              <w:t> </w:t>
            </w:r>
          </w:p>
        </w:tc>
        <w:tc>
          <w:tcPr>
            <w:tcW w:w="1478" w:type="dxa"/>
            <w:tcBorders>
              <w:top w:val="nil"/>
              <w:left w:val="nil"/>
              <w:bottom w:val="single" w:sz="4" w:space="0" w:color="auto"/>
              <w:right w:val="single" w:sz="4" w:space="0" w:color="auto"/>
            </w:tcBorders>
            <w:shd w:val="clear" w:color="auto" w:fill="auto"/>
            <w:hideMark/>
          </w:tcPr>
          <w:p w:rsidR="001B2CD2" w:rsidRPr="0098446C" w:rsidRDefault="001B2CD2" w:rsidP="001B2CD2">
            <w:pPr>
              <w:ind w:firstLine="0"/>
              <w:jc w:val="left"/>
              <w:rPr>
                <w:rFonts w:ascii="Times New Roman" w:eastAsia="Times New Roman" w:hAnsi="Times New Roman" w:cs="Times New Roman"/>
                <w:sz w:val="20"/>
                <w:szCs w:val="20"/>
                <w:highlight w:val="yellow"/>
                <w:lang w:eastAsia="ru-RU"/>
              </w:rPr>
            </w:pPr>
            <w:r w:rsidRPr="0098446C">
              <w:rPr>
                <w:rFonts w:ascii="Times New Roman" w:eastAsia="Times New Roman" w:hAnsi="Times New Roman" w:cs="Times New Roman"/>
                <w:sz w:val="20"/>
                <w:szCs w:val="20"/>
                <w:highlight w:val="yellow"/>
                <w:lang w:eastAsia="ru-RU"/>
              </w:rPr>
              <w:t> </w:t>
            </w:r>
          </w:p>
        </w:tc>
        <w:tc>
          <w:tcPr>
            <w:tcW w:w="1478" w:type="dxa"/>
            <w:tcBorders>
              <w:top w:val="nil"/>
              <w:left w:val="nil"/>
              <w:bottom w:val="single" w:sz="4" w:space="0" w:color="auto"/>
              <w:right w:val="single" w:sz="4" w:space="0" w:color="auto"/>
            </w:tcBorders>
            <w:shd w:val="clear" w:color="auto" w:fill="auto"/>
            <w:hideMark/>
          </w:tcPr>
          <w:p w:rsidR="001B2CD2" w:rsidRPr="0098446C" w:rsidRDefault="001B2CD2" w:rsidP="001B2CD2">
            <w:pPr>
              <w:ind w:firstLine="0"/>
              <w:jc w:val="left"/>
              <w:rPr>
                <w:rFonts w:ascii="Times New Roman" w:eastAsia="Times New Roman" w:hAnsi="Times New Roman" w:cs="Times New Roman"/>
                <w:sz w:val="20"/>
                <w:szCs w:val="20"/>
                <w:highlight w:val="yellow"/>
                <w:lang w:eastAsia="ru-RU"/>
              </w:rPr>
            </w:pPr>
            <w:r w:rsidRPr="0098446C">
              <w:rPr>
                <w:rFonts w:ascii="Times New Roman" w:eastAsia="Times New Roman" w:hAnsi="Times New Roman" w:cs="Times New Roman"/>
                <w:sz w:val="20"/>
                <w:szCs w:val="20"/>
                <w:highlight w:val="yellow"/>
                <w:lang w:eastAsia="ru-RU"/>
              </w:rPr>
              <w:t> </w:t>
            </w:r>
          </w:p>
        </w:tc>
        <w:tc>
          <w:tcPr>
            <w:tcW w:w="1515" w:type="dxa"/>
            <w:tcBorders>
              <w:top w:val="nil"/>
              <w:left w:val="nil"/>
              <w:bottom w:val="single" w:sz="4" w:space="0" w:color="auto"/>
              <w:right w:val="single" w:sz="4" w:space="0" w:color="auto"/>
            </w:tcBorders>
            <w:shd w:val="clear" w:color="auto" w:fill="auto"/>
            <w:hideMark/>
          </w:tcPr>
          <w:p w:rsidR="001B2CD2" w:rsidRPr="0098446C" w:rsidRDefault="001B2CD2" w:rsidP="001B2CD2">
            <w:pPr>
              <w:ind w:firstLine="0"/>
              <w:jc w:val="left"/>
              <w:rPr>
                <w:rFonts w:ascii="Times New Roman" w:eastAsia="Times New Roman" w:hAnsi="Times New Roman" w:cs="Times New Roman"/>
                <w:sz w:val="20"/>
                <w:szCs w:val="20"/>
                <w:highlight w:val="yellow"/>
                <w:lang w:eastAsia="ru-RU"/>
              </w:rPr>
            </w:pPr>
            <w:r w:rsidRPr="0098446C">
              <w:rPr>
                <w:rFonts w:ascii="Times New Roman" w:eastAsia="Times New Roman" w:hAnsi="Times New Roman" w:cs="Times New Roman"/>
                <w:sz w:val="20"/>
                <w:szCs w:val="20"/>
                <w:highlight w:val="yellow"/>
                <w:lang w:eastAsia="ru-RU"/>
              </w:rPr>
              <w:t> </w:t>
            </w:r>
          </w:p>
        </w:tc>
        <w:tc>
          <w:tcPr>
            <w:tcW w:w="1572" w:type="dxa"/>
            <w:vMerge/>
            <w:tcBorders>
              <w:top w:val="nil"/>
              <w:left w:val="single" w:sz="4" w:space="0" w:color="auto"/>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p>
        </w:tc>
      </w:tr>
      <w:tr w:rsidR="001B2CD2" w:rsidRPr="0098446C" w:rsidTr="00F376F9">
        <w:trPr>
          <w:trHeight w:val="300"/>
        </w:trPr>
        <w:tc>
          <w:tcPr>
            <w:tcW w:w="666" w:type="dxa"/>
            <w:vMerge w:val="restart"/>
            <w:tcBorders>
              <w:top w:val="nil"/>
              <w:left w:val="single" w:sz="4" w:space="0" w:color="auto"/>
              <w:bottom w:val="single" w:sz="4" w:space="0" w:color="auto"/>
              <w:right w:val="single" w:sz="4" w:space="0" w:color="auto"/>
            </w:tcBorders>
            <w:shd w:val="clear" w:color="auto" w:fill="auto"/>
            <w:vAlign w:val="center"/>
            <w:hideMark/>
          </w:tcPr>
          <w:p w:rsidR="001B2CD2" w:rsidRPr="0098446C" w:rsidRDefault="001B2CD2" w:rsidP="001B2CD2">
            <w:pPr>
              <w:ind w:firstLine="0"/>
              <w:jc w:val="center"/>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2.1.</w:t>
            </w:r>
          </w:p>
        </w:tc>
        <w:tc>
          <w:tcPr>
            <w:tcW w:w="2923" w:type="dxa"/>
            <w:vMerge w:val="restart"/>
            <w:tcBorders>
              <w:top w:val="nil"/>
              <w:left w:val="single" w:sz="4" w:space="0" w:color="auto"/>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 xml:space="preserve">Основное мероприятие 2. Проведение  капитального ремонта зданий муниципальных образовательных организаций.  </w:t>
            </w:r>
          </w:p>
        </w:tc>
        <w:tc>
          <w:tcPr>
            <w:tcW w:w="1221"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70C0"/>
                <w:sz w:val="20"/>
                <w:szCs w:val="20"/>
                <w:highlight w:val="yellow"/>
                <w:lang w:eastAsia="ru-RU"/>
              </w:rPr>
            </w:pPr>
            <w:r w:rsidRPr="0098446C">
              <w:rPr>
                <w:rFonts w:ascii="Times New Roman" w:eastAsia="Times New Roman" w:hAnsi="Times New Roman" w:cs="Times New Roman"/>
                <w:color w:val="0070C0"/>
                <w:sz w:val="20"/>
                <w:szCs w:val="20"/>
                <w:highlight w:val="yellow"/>
                <w:lang w:eastAsia="ru-RU"/>
              </w:rPr>
              <w:t>Всего*</w:t>
            </w:r>
          </w:p>
        </w:tc>
        <w:tc>
          <w:tcPr>
            <w:tcW w:w="1641"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righ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8088,0</w:t>
            </w:r>
          </w:p>
        </w:tc>
        <w:tc>
          <w:tcPr>
            <w:tcW w:w="997"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righ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0,0</w:t>
            </w:r>
          </w:p>
        </w:tc>
        <w:tc>
          <w:tcPr>
            <w:tcW w:w="1478"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righ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0,0</w:t>
            </w:r>
          </w:p>
        </w:tc>
        <w:tc>
          <w:tcPr>
            <w:tcW w:w="1478"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righ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8088,0</w:t>
            </w:r>
          </w:p>
        </w:tc>
        <w:tc>
          <w:tcPr>
            <w:tcW w:w="1478"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righ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0,0</w:t>
            </w:r>
          </w:p>
        </w:tc>
        <w:tc>
          <w:tcPr>
            <w:tcW w:w="1515"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righ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0,0</w:t>
            </w:r>
          </w:p>
        </w:tc>
        <w:tc>
          <w:tcPr>
            <w:tcW w:w="1572"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1B2CD2" w:rsidRPr="0098446C" w:rsidRDefault="001B2CD2" w:rsidP="001B2CD2">
            <w:pPr>
              <w:ind w:firstLine="0"/>
              <w:jc w:val="center"/>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Управление образования</w:t>
            </w:r>
          </w:p>
        </w:tc>
      </w:tr>
      <w:tr w:rsidR="001B2CD2" w:rsidRPr="0098446C" w:rsidTr="00F376F9">
        <w:trPr>
          <w:trHeight w:val="300"/>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p>
        </w:tc>
        <w:tc>
          <w:tcPr>
            <w:tcW w:w="2923" w:type="dxa"/>
            <w:vMerge/>
            <w:tcBorders>
              <w:top w:val="nil"/>
              <w:left w:val="single" w:sz="4" w:space="0" w:color="auto"/>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p>
        </w:tc>
        <w:tc>
          <w:tcPr>
            <w:tcW w:w="1221"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2022</w:t>
            </w:r>
          </w:p>
        </w:tc>
        <w:tc>
          <w:tcPr>
            <w:tcW w:w="1641"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righ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0,0</w:t>
            </w:r>
          </w:p>
        </w:tc>
        <w:tc>
          <w:tcPr>
            <w:tcW w:w="997"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righ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0,0</w:t>
            </w:r>
          </w:p>
        </w:tc>
        <w:tc>
          <w:tcPr>
            <w:tcW w:w="1478"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righ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0,0</w:t>
            </w:r>
          </w:p>
        </w:tc>
        <w:tc>
          <w:tcPr>
            <w:tcW w:w="1478"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righ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0,0</w:t>
            </w:r>
          </w:p>
        </w:tc>
        <w:tc>
          <w:tcPr>
            <w:tcW w:w="1478"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righ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0,0</w:t>
            </w:r>
          </w:p>
        </w:tc>
        <w:tc>
          <w:tcPr>
            <w:tcW w:w="1515"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righ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0,0</w:t>
            </w:r>
          </w:p>
        </w:tc>
        <w:tc>
          <w:tcPr>
            <w:tcW w:w="1572" w:type="dxa"/>
            <w:vMerge/>
            <w:tcBorders>
              <w:top w:val="nil"/>
              <w:left w:val="single" w:sz="4" w:space="0" w:color="auto"/>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p>
        </w:tc>
      </w:tr>
      <w:tr w:rsidR="001B2CD2" w:rsidRPr="0098446C" w:rsidTr="00F376F9">
        <w:trPr>
          <w:trHeight w:val="300"/>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p>
        </w:tc>
        <w:tc>
          <w:tcPr>
            <w:tcW w:w="2923" w:type="dxa"/>
            <w:vMerge/>
            <w:tcBorders>
              <w:top w:val="nil"/>
              <w:left w:val="single" w:sz="4" w:space="0" w:color="auto"/>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p>
        </w:tc>
        <w:tc>
          <w:tcPr>
            <w:tcW w:w="1221"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2023</w:t>
            </w:r>
          </w:p>
        </w:tc>
        <w:tc>
          <w:tcPr>
            <w:tcW w:w="1641"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righ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8088,0</w:t>
            </w:r>
          </w:p>
        </w:tc>
        <w:tc>
          <w:tcPr>
            <w:tcW w:w="997"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righ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0,0</w:t>
            </w:r>
          </w:p>
        </w:tc>
        <w:tc>
          <w:tcPr>
            <w:tcW w:w="1478"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righ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0,0</w:t>
            </w:r>
          </w:p>
        </w:tc>
        <w:tc>
          <w:tcPr>
            <w:tcW w:w="1478"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righ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8088,0</w:t>
            </w:r>
          </w:p>
        </w:tc>
        <w:tc>
          <w:tcPr>
            <w:tcW w:w="1478"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righ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0,0</w:t>
            </w:r>
          </w:p>
        </w:tc>
        <w:tc>
          <w:tcPr>
            <w:tcW w:w="1515"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righ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0,0</w:t>
            </w:r>
          </w:p>
        </w:tc>
        <w:tc>
          <w:tcPr>
            <w:tcW w:w="1572" w:type="dxa"/>
            <w:vMerge/>
            <w:tcBorders>
              <w:top w:val="nil"/>
              <w:left w:val="single" w:sz="4" w:space="0" w:color="auto"/>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p>
        </w:tc>
      </w:tr>
      <w:tr w:rsidR="001B2CD2" w:rsidRPr="0098446C" w:rsidTr="00F376F9">
        <w:trPr>
          <w:trHeight w:val="300"/>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p>
        </w:tc>
        <w:tc>
          <w:tcPr>
            <w:tcW w:w="2923" w:type="dxa"/>
            <w:vMerge/>
            <w:tcBorders>
              <w:top w:val="nil"/>
              <w:left w:val="single" w:sz="4" w:space="0" w:color="auto"/>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p>
        </w:tc>
        <w:tc>
          <w:tcPr>
            <w:tcW w:w="1221"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2024</w:t>
            </w:r>
          </w:p>
        </w:tc>
        <w:tc>
          <w:tcPr>
            <w:tcW w:w="1641"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righ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0,0</w:t>
            </w:r>
          </w:p>
        </w:tc>
        <w:tc>
          <w:tcPr>
            <w:tcW w:w="997"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righ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0,0</w:t>
            </w:r>
          </w:p>
        </w:tc>
        <w:tc>
          <w:tcPr>
            <w:tcW w:w="1478"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righ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0,0</w:t>
            </w:r>
          </w:p>
        </w:tc>
        <w:tc>
          <w:tcPr>
            <w:tcW w:w="1478"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righ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0,0</w:t>
            </w:r>
          </w:p>
        </w:tc>
        <w:tc>
          <w:tcPr>
            <w:tcW w:w="1478"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righ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0,0</w:t>
            </w:r>
          </w:p>
        </w:tc>
        <w:tc>
          <w:tcPr>
            <w:tcW w:w="1515"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righ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0,0</w:t>
            </w:r>
          </w:p>
        </w:tc>
        <w:tc>
          <w:tcPr>
            <w:tcW w:w="1572" w:type="dxa"/>
            <w:vMerge/>
            <w:tcBorders>
              <w:top w:val="nil"/>
              <w:left w:val="single" w:sz="4" w:space="0" w:color="auto"/>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p>
        </w:tc>
      </w:tr>
      <w:tr w:rsidR="001B2CD2" w:rsidRPr="0098446C" w:rsidTr="00F376F9">
        <w:trPr>
          <w:trHeight w:val="300"/>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p>
        </w:tc>
        <w:tc>
          <w:tcPr>
            <w:tcW w:w="2923" w:type="dxa"/>
            <w:vMerge/>
            <w:tcBorders>
              <w:top w:val="nil"/>
              <w:left w:val="single" w:sz="4" w:space="0" w:color="auto"/>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p>
        </w:tc>
        <w:tc>
          <w:tcPr>
            <w:tcW w:w="1221"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2025</w:t>
            </w:r>
          </w:p>
        </w:tc>
        <w:tc>
          <w:tcPr>
            <w:tcW w:w="1641"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righ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0,0</w:t>
            </w:r>
          </w:p>
        </w:tc>
        <w:tc>
          <w:tcPr>
            <w:tcW w:w="997"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righ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0,0</w:t>
            </w:r>
          </w:p>
        </w:tc>
        <w:tc>
          <w:tcPr>
            <w:tcW w:w="1478"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righ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0,0</w:t>
            </w:r>
          </w:p>
        </w:tc>
        <w:tc>
          <w:tcPr>
            <w:tcW w:w="1478"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righ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0,0</w:t>
            </w:r>
          </w:p>
        </w:tc>
        <w:tc>
          <w:tcPr>
            <w:tcW w:w="1478"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righ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0,0</w:t>
            </w:r>
          </w:p>
        </w:tc>
        <w:tc>
          <w:tcPr>
            <w:tcW w:w="1515"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righ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0,0</w:t>
            </w:r>
          </w:p>
        </w:tc>
        <w:tc>
          <w:tcPr>
            <w:tcW w:w="1572" w:type="dxa"/>
            <w:vMerge/>
            <w:tcBorders>
              <w:top w:val="nil"/>
              <w:left w:val="single" w:sz="4" w:space="0" w:color="auto"/>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p>
        </w:tc>
      </w:tr>
      <w:tr w:rsidR="001B2CD2" w:rsidRPr="0098446C" w:rsidTr="00F376F9">
        <w:trPr>
          <w:trHeight w:val="300"/>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p>
        </w:tc>
        <w:tc>
          <w:tcPr>
            <w:tcW w:w="2923" w:type="dxa"/>
            <w:vMerge/>
            <w:tcBorders>
              <w:top w:val="nil"/>
              <w:left w:val="single" w:sz="4" w:space="0" w:color="auto"/>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p>
        </w:tc>
        <w:tc>
          <w:tcPr>
            <w:tcW w:w="1221"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2026</w:t>
            </w:r>
          </w:p>
        </w:tc>
        <w:tc>
          <w:tcPr>
            <w:tcW w:w="1641"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righ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0,0</w:t>
            </w:r>
          </w:p>
        </w:tc>
        <w:tc>
          <w:tcPr>
            <w:tcW w:w="997"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righ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0,0</w:t>
            </w:r>
          </w:p>
        </w:tc>
        <w:tc>
          <w:tcPr>
            <w:tcW w:w="1478"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righ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0,0</w:t>
            </w:r>
          </w:p>
        </w:tc>
        <w:tc>
          <w:tcPr>
            <w:tcW w:w="1478"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righ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0,0</w:t>
            </w:r>
          </w:p>
        </w:tc>
        <w:tc>
          <w:tcPr>
            <w:tcW w:w="1478"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righ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0,0</w:t>
            </w:r>
          </w:p>
        </w:tc>
        <w:tc>
          <w:tcPr>
            <w:tcW w:w="1515"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righ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0,0</w:t>
            </w:r>
          </w:p>
        </w:tc>
        <w:tc>
          <w:tcPr>
            <w:tcW w:w="1572" w:type="dxa"/>
            <w:vMerge/>
            <w:tcBorders>
              <w:top w:val="nil"/>
              <w:left w:val="single" w:sz="4" w:space="0" w:color="auto"/>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p>
        </w:tc>
      </w:tr>
      <w:tr w:rsidR="001B2CD2" w:rsidRPr="0098446C" w:rsidTr="00F376F9">
        <w:trPr>
          <w:trHeight w:val="300"/>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p>
        </w:tc>
        <w:tc>
          <w:tcPr>
            <w:tcW w:w="2923" w:type="dxa"/>
            <w:vMerge/>
            <w:tcBorders>
              <w:top w:val="nil"/>
              <w:left w:val="single" w:sz="4" w:space="0" w:color="auto"/>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p>
        </w:tc>
        <w:tc>
          <w:tcPr>
            <w:tcW w:w="1221"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2027</w:t>
            </w:r>
          </w:p>
        </w:tc>
        <w:tc>
          <w:tcPr>
            <w:tcW w:w="1641"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righ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0,0</w:t>
            </w:r>
          </w:p>
        </w:tc>
        <w:tc>
          <w:tcPr>
            <w:tcW w:w="997"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righ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0,0</w:t>
            </w:r>
          </w:p>
        </w:tc>
        <w:tc>
          <w:tcPr>
            <w:tcW w:w="1478"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righ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0,0</w:t>
            </w:r>
          </w:p>
        </w:tc>
        <w:tc>
          <w:tcPr>
            <w:tcW w:w="1478"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righ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0,0</w:t>
            </w:r>
          </w:p>
        </w:tc>
        <w:tc>
          <w:tcPr>
            <w:tcW w:w="1478"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righ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0,0</w:t>
            </w:r>
          </w:p>
        </w:tc>
        <w:tc>
          <w:tcPr>
            <w:tcW w:w="1515"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righ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0,0</w:t>
            </w:r>
          </w:p>
        </w:tc>
        <w:tc>
          <w:tcPr>
            <w:tcW w:w="1572" w:type="dxa"/>
            <w:vMerge/>
            <w:tcBorders>
              <w:top w:val="nil"/>
              <w:left w:val="single" w:sz="4" w:space="0" w:color="auto"/>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p>
        </w:tc>
      </w:tr>
      <w:tr w:rsidR="001B2CD2" w:rsidRPr="0098446C" w:rsidTr="00F376F9">
        <w:trPr>
          <w:trHeight w:val="675"/>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p>
        </w:tc>
        <w:tc>
          <w:tcPr>
            <w:tcW w:w="2923" w:type="dxa"/>
            <w:vMerge/>
            <w:tcBorders>
              <w:top w:val="nil"/>
              <w:left w:val="single" w:sz="4" w:space="0" w:color="auto"/>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p>
        </w:tc>
        <w:tc>
          <w:tcPr>
            <w:tcW w:w="1221"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i/>
                <w:iCs/>
                <w:color w:val="000000"/>
                <w:sz w:val="20"/>
                <w:szCs w:val="20"/>
                <w:highlight w:val="yellow"/>
                <w:lang w:eastAsia="ru-RU"/>
              </w:rPr>
            </w:pPr>
            <w:r w:rsidRPr="0098446C">
              <w:rPr>
                <w:rFonts w:ascii="Times New Roman" w:eastAsia="Times New Roman" w:hAnsi="Times New Roman" w:cs="Times New Roman"/>
                <w:i/>
                <w:iCs/>
                <w:color w:val="000000"/>
                <w:sz w:val="20"/>
                <w:szCs w:val="20"/>
                <w:highlight w:val="yellow"/>
                <w:lang w:eastAsia="ru-RU"/>
              </w:rPr>
              <w:t>прогнозный период 2028 год</w:t>
            </w:r>
          </w:p>
        </w:tc>
        <w:tc>
          <w:tcPr>
            <w:tcW w:w="1641"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righ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0,0</w:t>
            </w:r>
          </w:p>
        </w:tc>
        <w:tc>
          <w:tcPr>
            <w:tcW w:w="997"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righ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0,0</w:t>
            </w:r>
          </w:p>
        </w:tc>
        <w:tc>
          <w:tcPr>
            <w:tcW w:w="1478"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righ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0,0</w:t>
            </w:r>
          </w:p>
        </w:tc>
        <w:tc>
          <w:tcPr>
            <w:tcW w:w="1478"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righ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0,0</w:t>
            </w:r>
          </w:p>
        </w:tc>
        <w:tc>
          <w:tcPr>
            <w:tcW w:w="1478"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righ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0,0</w:t>
            </w:r>
          </w:p>
        </w:tc>
        <w:tc>
          <w:tcPr>
            <w:tcW w:w="1515"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righ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0,0</w:t>
            </w:r>
          </w:p>
        </w:tc>
        <w:tc>
          <w:tcPr>
            <w:tcW w:w="1572" w:type="dxa"/>
            <w:vMerge/>
            <w:tcBorders>
              <w:top w:val="nil"/>
              <w:left w:val="single" w:sz="4" w:space="0" w:color="auto"/>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p>
        </w:tc>
      </w:tr>
      <w:tr w:rsidR="001B2CD2" w:rsidRPr="0098446C" w:rsidTr="00F376F9">
        <w:trPr>
          <w:trHeight w:val="675"/>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p>
        </w:tc>
        <w:tc>
          <w:tcPr>
            <w:tcW w:w="2923" w:type="dxa"/>
            <w:vMerge/>
            <w:tcBorders>
              <w:top w:val="nil"/>
              <w:left w:val="single" w:sz="4" w:space="0" w:color="auto"/>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p>
        </w:tc>
        <w:tc>
          <w:tcPr>
            <w:tcW w:w="1221"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i/>
                <w:iCs/>
                <w:color w:val="000000"/>
                <w:sz w:val="20"/>
                <w:szCs w:val="20"/>
                <w:highlight w:val="yellow"/>
                <w:lang w:eastAsia="ru-RU"/>
              </w:rPr>
            </w:pPr>
            <w:r w:rsidRPr="0098446C">
              <w:rPr>
                <w:rFonts w:ascii="Times New Roman" w:eastAsia="Times New Roman" w:hAnsi="Times New Roman" w:cs="Times New Roman"/>
                <w:i/>
                <w:iCs/>
                <w:color w:val="000000"/>
                <w:sz w:val="20"/>
                <w:szCs w:val="20"/>
                <w:highlight w:val="yellow"/>
                <w:lang w:eastAsia="ru-RU"/>
              </w:rPr>
              <w:t>прогнозный период 2029 год</w:t>
            </w:r>
          </w:p>
        </w:tc>
        <w:tc>
          <w:tcPr>
            <w:tcW w:w="1641"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righ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0,0</w:t>
            </w:r>
          </w:p>
        </w:tc>
        <w:tc>
          <w:tcPr>
            <w:tcW w:w="997"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righ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0,0</w:t>
            </w:r>
          </w:p>
        </w:tc>
        <w:tc>
          <w:tcPr>
            <w:tcW w:w="1478"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righ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0,0</w:t>
            </w:r>
          </w:p>
        </w:tc>
        <w:tc>
          <w:tcPr>
            <w:tcW w:w="1478"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righ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0,0</w:t>
            </w:r>
          </w:p>
        </w:tc>
        <w:tc>
          <w:tcPr>
            <w:tcW w:w="1478"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righ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0,0</w:t>
            </w:r>
          </w:p>
        </w:tc>
        <w:tc>
          <w:tcPr>
            <w:tcW w:w="1515"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righ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0,0</w:t>
            </w:r>
          </w:p>
        </w:tc>
        <w:tc>
          <w:tcPr>
            <w:tcW w:w="1572" w:type="dxa"/>
            <w:vMerge/>
            <w:tcBorders>
              <w:top w:val="nil"/>
              <w:left w:val="single" w:sz="4" w:space="0" w:color="auto"/>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p>
        </w:tc>
      </w:tr>
      <w:tr w:rsidR="001B2CD2" w:rsidRPr="0098446C" w:rsidTr="00F376F9">
        <w:trPr>
          <w:trHeight w:val="300"/>
        </w:trPr>
        <w:tc>
          <w:tcPr>
            <w:tcW w:w="666" w:type="dxa"/>
            <w:vMerge w:val="restart"/>
            <w:tcBorders>
              <w:top w:val="nil"/>
              <w:left w:val="single" w:sz="4" w:space="0" w:color="auto"/>
              <w:bottom w:val="single" w:sz="4" w:space="0" w:color="auto"/>
              <w:right w:val="single" w:sz="4" w:space="0" w:color="auto"/>
            </w:tcBorders>
            <w:shd w:val="clear" w:color="auto" w:fill="auto"/>
            <w:vAlign w:val="center"/>
            <w:hideMark/>
          </w:tcPr>
          <w:p w:rsidR="001B2CD2" w:rsidRPr="0098446C" w:rsidRDefault="001B2CD2" w:rsidP="001B2CD2">
            <w:pPr>
              <w:ind w:firstLine="0"/>
              <w:jc w:val="center"/>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2.1.1.</w:t>
            </w:r>
          </w:p>
        </w:tc>
        <w:tc>
          <w:tcPr>
            <w:tcW w:w="2923" w:type="dxa"/>
            <w:vMerge w:val="restart"/>
            <w:tcBorders>
              <w:top w:val="nil"/>
              <w:left w:val="single" w:sz="4" w:space="0" w:color="auto"/>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Мероприятие 2.1. Разработка и утверждение в установленном порядке проектно-сметной документации (включая проведение обследования технического состояния конструкций зданий и инженерных сетей, проверку сводных сметных расчетов на проверку достоверности их проведения).</w:t>
            </w:r>
          </w:p>
        </w:tc>
        <w:tc>
          <w:tcPr>
            <w:tcW w:w="1221"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70C0"/>
                <w:sz w:val="20"/>
                <w:szCs w:val="20"/>
                <w:highlight w:val="yellow"/>
                <w:lang w:eastAsia="ru-RU"/>
              </w:rPr>
            </w:pPr>
            <w:r w:rsidRPr="0098446C">
              <w:rPr>
                <w:rFonts w:ascii="Times New Roman" w:eastAsia="Times New Roman" w:hAnsi="Times New Roman" w:cs="Times New Roman"/>
                <w:color w:val="0070C0"/>
                <w:sz w:val="20"/>
                <w:szCs w:val="20"/>
                <w:highlight w:val="yellow"/>
                <w:lang w:eastAsia="ru-RU"/>
              </w:rPr>
              <w:t>Всего*</w:t>
            </w:r>
          </w:p>
        </w:tc>
        <w:tc>
          <w:tcPr>
            <w:tcW w:w="1641"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righ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0,0</w:t>
            </w:r>
          </w:p>
        </w:tc>
        <w:tc>
          <w:tcPr>
            <w:tcW w:w="997"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righ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0,0</w:t>
            </w:r>
          </w:p>
        </w:tc>
        <w:tc>
          <w:tcPr>
            <w:tcW w:w="1478"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righ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0,0</w:t>
            </w:r>
          </w:p>
        </w:tc>
        <w:tc>
          <w:tcPr>
            <w:tcW w:w="1478"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righ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0,0</w:t>
            </w:r>
          </w:p>
        </w:tc>
        <w:tc>
          <w:tcPr>
            <w:tcW w:w="1478"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righ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0,0</w:t>
            </w:r>
          </w:p>
        </w:tc>
        <w:tc>
          <w:tcPr>
            <w:tcW w:w="1515"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righ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0,0</w:t>
            </w:r>
          </w:p>
        </w:tc>
        <w:tc>
          <w:tcPr>
            <w:tcW w:w="1572"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1B2CD2" w:rsidRPr="0098446C" w:rsidRDefault="001B2CD2" w:rsidP="001B2CD2">
            <w:pPr>
              <w:ind w:firstLine="0"/>
              <w:jc w:val="center"/>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Управление образования</w:t>
            </w:r>
          </w:p>
        </w:tc>
      </w:tr>
      <w:tr w:rsidR="001B2CD2" w:rsidRPr="0098446C" w:rsidTr="00F376F9">
        <w:trPr>
          <w:trHeight w:val="300"/>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p>
        </w:tc>
        <w:tc>
          <w:tcPr>
            <w:tcW w:w="2923" w:type="dxa"/>
            <w:vMerge/>
            <w:tcBorders>
              <w:top w:val="nil"/>
              <w:left w:val="single" w:sz="4" w:space="0" w:color="auto"/>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p>
        </w:tc>
        <w:tc>
          <w:tcPr>
            <w:tcW w:w="1221"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2022</w:t>
            </w:r>
          </w:p>
        </w:tc>
        <w:tc>
          <w:tcPr>
            <w:tcW w:w="1641"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righ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0,0</w:t>
            </w:r>
          </w:p>
        </w:tc>
        <w:tc>
          <w:tcPr>
            <w:tcW w:w="997"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 </w:t>
            </w:r>
          </w:p>
        </w:tc>
        <w:tc>
          <w:tcPr>
            <w:tcW w:w="1478"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 </w:t>
            </w:r>
          </w:p>
        </w:tc>
        <w:tc>
          <w:tcPr>
            <w:tcW w:w="1478"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 </w:t>
            </w:r>
          </w:p>
        </w:tc>
        <w:tc>
          <w:tcPr>
            <w:tcW w:w="1478"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 </w:t>
            </w:r>
          </w:p>
        </w:tc>
        <w:tc>
          <w:tcPr>
            <w:tcW w:w="1515"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 </w:t>
            </w:r>
          </w:p>
        </w:tc>
        <w:tc>
          <w:tcPr>
            <w:tcW w:w="1572" w:type="dxa"/>
            <w:vMerge/>
            <w:tcBorders>
              <w:top w:val="nil"/>
              <w:left w:val="single" w:sz="4" w:space="0" w:color="auto"/>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p>
        </w:tc>
      </w:tr>
      <w:tr w:rsidR="001B2CD2" w:rsidRPr="0098446C" w:rsidTr="00F376F9">
        <w:trPr>
          <w:trHeight w:val="300"/>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p>
        </w:tc>
        <w:tc>
          <w:tcPr>
            <w:tcW w:w="2923" w:type="dxa"/>
            <w:vMerge/>
            <w:tcBorders>
              <w:top w:val="nil"/>
              <w:left w:val="single" w:sz="4" w:space="0" w:color="auto"/>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p>
        </w:tc>
        <w:tc>
          <w:tcPr>
            <w:tcW w:w="1221"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2023</w:t>
            </w:r>
          </w:p>
        </w:tc>
        <w:tc>
          <w:tcPr>
            <w:tcW w:w="1641"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righ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0,0</w:t>
            </w:r>
          </w:p>
        </w:tc>
        <w:tc>
          <w:tcPr>
            <w:tcW w:w="997"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 </w:t>
            </w:r>
          </w:p>
        </w:tc>
        <w:tc>
          <w:tcPr>
            <w:tcW w:w="1478"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 </w:t>
            </w:r>
          </w:p>
        </w:tc>
        <w:tc>
          <w:tcPr>
            <w:tcW w:w="1478"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 </w:t>
            </w:r>
          </w:p>
        </w:tc>
        <w:tc>
          <w:tcPr>
            <w:tcW w:w="1478"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 </w:t>
            </w:r>
          </w:p>
        </w:tc>
        <w:tc>
          <w:tcPr>
            <w:tcW w:w="1515"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 </w:t>
            </w:r>
          </w:p>
        </w:tc>
        <w:tc>
          <w:tcPr>
            <w:tcW w:w="1572" w:type="dxa"/>
            <w:vMerge/>
            <w:tcBorders>
              <w:top w:val="nil"/>
              <w:left w:val="single" w:sz="4" w:space="0" w:color="auto"/>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p>
        </w:tc>
      </w:tr>
      <w:tr w:rsidR="001B2CD2" w:rsidRPr="0098446C" w:rsidTr="00F376F9">
        <w:trPr>
          <w:trHeight w:val="300"/>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p>
        </w:tc>
        <w:tc>
          <w:tcPr>
            <w:tcW w:w="2923" w:type="dxa"/>
            <w:vMerge/>
            <w:tcBorders>
              <w:top w:val="nil"/>
              <w:left w:val="single" w:sz="4" w:space="0" w:color="auto"/>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p>
        </w:tc>
        <w:tc>
          <w:tcPr>
            <w:tcW w:w="1221"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2024</w:t>
            </w:r>
          </w:p>
        </w:tc>
        <w:tc>
          <w:tcPr>
            <w:tcW w:w="1641"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righ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0,0</w:t>
            </w:r>
          </w:p>
        </w:tc>
        <w:tc>
          <w:tcPr>
            <w:tcW w:w="997"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 </w:t>
            </w:r>
          </w:p>
        </w:tc>
        <w:tc>
          <w:tcPr>
            <w:tcW w:w="1478"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 </w:t>
            </w:r>
          </w:p>
        </w:tc>
        <w:tc>
          <w:tcPr>
            <w:tcW w:w="1478"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 </w:t>
            </w:r>
          </w:p>
        </w:tc>
        <w:tc>
          <w:tcPr>
            <w:tcW w:w="1478"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 </w:t>
            </w:r>
          </w:p>
        </w:tc>
        <w:tc>
          <w:tcPr>
            <w:tcW w:w="1515"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 </w:t>
            </w:r>
          </w:p>
        </w:tc>
        <w:tc>
          <w:tcPr>
            <w:tcW w:w="1572" w:type="dxa"/>
            <w:vMerge/>
            <w:tcBorders>
              <w:top w:val="nil"/>
              <w:left w:val="single" w:sz="4" w:space="0" w:color="auto"/>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p>
        </w:tc>
      </w:tr>
      <w:tr w:rsidR="001B2CD2" w:rsidRPr="0098446C" w:rsidTr="00F376F9">
        <w:trPr>
          <w:trHeight w:val="300"/>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p>
        </w:tc>
        <w:tc>
          <w:tcPr>
            <w:tcW w:w="2923" w:type="dxa"/>
            <w:vMerge/>
            <w:tcBorders>
              <w:top w:val="nil"/>
              <w:left w:val="single" w:sz="4" w:space="0" w:color="auto"/>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p>
        </w:tc>
        <w:tc>
          <w:tcPr>
            <w:tcW w:w="1221"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2025</w:t>
            </w:r>
          </w:p>
        </w:tc>
        <w:tc>
          <w:tcPr>
            <w:tcW w:w="1641"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righ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0,0</w:t>
            </w:r>
          </w:p>
        </w:tc>
        <w:tc>
          <w:tcPr>
            <w:tcW w:w="997"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 </w:t>
            </w:r>
          </w:p>
        </w:tc>
        <w:tc>
          <w:tcPr>
            <w:tcW w:w="1478"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 </w:t>
            </w:r>
          </w:p>
        </w:tc>
        <w:tc>
          <w:tcPr>
            <w:tcW w:w="1478"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 </w:t>
            </w:r>
          </w:p>
        </w:tc>
        <w:tc>
          <w:tcPr>
            <w:tcW w:w="1478"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 </w:t>
            </w:r>
          </w:p>
        </w:tc>
        <w:tc>
          <w:tcPr>
            <w:tcW w:w="1515"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 </w:t>
            </w:r>
          </w:p>
        </w:tc>
        <w:tc>
          <w:tcPr>
            <w:tcW w:w="1572" w:type="dxa"/>
            <w:vMerge/>
            <w:tcBorders>
              <w:top w:val="nil"/>
              <w:left w:val="single" w:sz="4" w:space="0" w:color="auto"/>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p>
        </w:tc>
      </w:tr>
      <w:tr w:rsidR="001B2CD2" w:rsidRPr="0098446C" w:rsidTr="00F376F9">
        <w:trPr>
          <w:trHeight w:val="300"/>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p>
        </w:tc>
        <w:tc>
          <w:tcPr>
            <w:tcW w:w="2923" w:type="dxa"/>
            <w:vMerge/>
            <w:tcBorders>
              <w:top w:val="nil"/>
              <w:left w:val="single" w:sz="4" w:space="0" w:color="auto"/>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p>
        </w:tc>
        <w:tc>
          <w:tcPr>
            <w:tcW w:w="1221"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2026</w:t>
            </w:r>
          </w:p>
        </w:tc>
        <w:tc>
          <w:tcPr>
            <w:tcW w:w="1641"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righ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0,0</w:t>
            </w:r>
          </w:p>
        </w:tc>
        <w:tc>
          <w:tcPr>
            <w:tcW w:w="997"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 </w:t>
            </w:r>
          </w:p>
        </w:tc>
        <w:tc>
          <w:tcPr>
            <w:tcW w:w="1478"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 </w:t>
            </w:r>
          </w:p>
        </w:tc>
        <w:tc>
          <w:tcPr>
            <w:tcW w:w="1478"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 </w:t>
            </w:r>
          </w:p>
        </w:tc>
        <w:tc>
          <w:tcPr>
            <w:tcW w:w="1478"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 </w:t>
            </w:r>
          </w:p>
        </w:tc>
        <w:tc>
          <w:tcPr>
            <w:tcW w:w="1515"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 </w:t>
            </w:r>
          </w:p>
        </w:tc>
        <w:tc>
          <w:tcPr>
            <w:tcW w:w="1572" w:type="dxa"/>
            <w:vMerge/>
            <w:tcBorders>
              <w:top w:val="nil"/>
              <w:left w:val="single" w:sz="4" w:space="0" w:color="auto"/>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p>
        </w:tc>
      </w:tr>
      <w:tr w:rsidR="001B2CD2" w:rsidRPr="0098446C" w:rsidTr="00F376F9">
        <w:trPr>
          <w:trHeight w:val="300"/>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p>
        </w:tc>
        <w:tc>
          <w:tcPr>
            <w:tcW w:w="2923" w:type="dxa"/>
            <w:vMerge/>
            <w:tcBorders>
              <w:top w:val="nil"/>
              <w:left w:val="single" w:sz="4" w:space="0" w:color="auto"/>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p>
        </w:tc>
        <w:tc>
          <w:tcPr>
            <w:tcW w:w="1221"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2027</w:t>
            </w:r>
          </w:p>
        </w:tc>
        <w:tc>
          <w:tcPr>
            <w:tcW w:w="1641"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righ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0,0</w:t>
            </w:r>
          </w:p>
        </w:tc>
        <w:tc>
          <w:tcPr>
            <w:tcW w:w="997"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 </w:t>
            </w:r>
          </w:p>
        </w:tc>
        <w:tc>
          <w:tcPr>
            <w:tcW w:w="1478"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 </w:t>
            </w:r>
          </w:p>
        </w:tc>
        <w:tc>
          <w:tcPr>
            <w:tcW w:w="1478"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 </w:t>
            </w:r>
          </w:p>
        </w:tc>
        <w:tc>
          <w:tcPr>
            <w:tcW w:w="1478"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 </w:t>
            </w:r>
          </w:p>
        </w:tc>
        <w:tc>
          <w:tcPr>
            <w:tcW w:w="1515"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 </w:t>
            </w:r>
          </w:p>
        </w:tc>
        <w:tc>
          <w:tcPr>
            <w:tcW w:w="1572" w:type="dxa"/>
            <w:vMerge/>
            <w:tcBorders>
              <w:top w:val="nil"/>
              <w:left w:val="single" w:sz="4" w:space="0" w:color="auto"/>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p>
        </w:tc>
      </w:tr>
      <w:tr w:rsidR="001B2CD2" w:rsidRPr="0098446C" w:rsidTr="00F376F9">
        <w:trPr>
          <w:trHeight w:val="675"/>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p>
        </w:tc>
        <w:tc>
          <w:tcPr>
            <w:tcW w:w="2923" w:type="dxa"/>
            <w:vMerge/>
            <w:tcBorders>
              <w:top w:val="nil"/>
              <w:left w:val="single" w:sz="4" w:space="0" w:color="auto"/>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p>
        </w:tc>
        <w:tc>
          <w:tcPr>
            <w:tcW w:w="1221"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i/>
                <w:iCs/>
                <w:color w:val="000000"/>
                <w:sz w:val="20"/>
                <w:szCs w:val="20"/>
                <w:highlight w:val="yellow"/>
                <w:lang w:eastAsia="ru-RU"/>
              </w:rPr>
            </w:pPr>
            <w:r w:rsidRPr="0098446C">
              <w:rPr>
                <w:rFonts w:ascii="Times New Roman" w:eastAsia="Times New Roman" w:hAnsi="Times New Roman" w:cs="Times New Roman"/>
                <w:i/>
                <w:iCs/>
                <w:color w:val="000000"/>
                <w:sz w:val="20"/>
                <w:szCs w:val="20"/>
                <w:highlight w:val="yellow"/>
                <w:lang w:eastAsia="ru-RU"/>
              </w:rPr>
              <w:t>прогнозный период 2028 год</w:t>
            </w:r>
          </w:p>
        </w:tc>
        <w:tc>
          <w:tcPr>
            <w:tcW w:w="1641"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righ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0,0</w:t>
            </w:r>
          </w:p>
        </w:tc>
        <w:tc>
          <w:tcPr>
            <w:tcW w:w="997" w:type="dxa"/>
            <w:tcBorders>
              <w:top w:val="nil"/>
              <w:left w:val="nil"/>
              <w:bottom w:val="single" w:sz="4" w:space="0" w:color="auto"/>
              <w:right w:val="single" w:sz="4" w:space="0" w:color="auto"/>
            </w:tcBorders>
            <w:shd w:val="clear" w:color="auto" w:fill="auto"/>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 </w:t>
            </w:r>
          </w:p>
        </w:tc>
        <w:tc>
          <w:tcPr>
            <w:tcW w:w="1478" w:type="dxa"/>
            <w:tcBorders>
              <w:top w:val="nil"/>
              <w:left w:val="nil"/>
              <w:bottom w:val="single" w:sz="4" w:space="0" w:color="auto"/>
              <w:right w:val="single" w:sz="4" w:space="0" w:color="auto"/>
            </w:tcBorders>
            <w:shd w:val="clear" w:color="auto" w:fill="auto"/>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 </w:t>
            </w:r>
          </w:p>
        </w:tc>
        <w:tc>
          <w:tcPr>
            <w:tcW w:w="1478" w:type="dxa"/>
            <w:tcBorders>
              <w:top w:val="nil"/>
              <w:left w:val="nil"/>
              <w:bottom w:val="single" w:sz="4" w:space="0" w:color="auto"/>
              <w:right w:val="single" w:sz="4" w:space="0" w:color="auto"/>
            </w:tcBorders>
            <w:shd w:val="clear" w:color="auto" w:fill="auto"/>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 </w:t>
            </w:r>
          </w:p>
        </w:tc>
        <w:tc>
          <w:tcPr>
            <w:tcW w:w="1478" w:type="dxa"/>
            <w:tcBorders>
              <w:top w:val="nil"/>
              <w:left w:val="nil"/>
              <w:bottom w:val="single" w:sz="4" w:space="0" w:color="auto"/>
              <w:right w:val="single" w:sz="4" w:space="0" w:color="auto"/>
            </w:tcBorders>
            <w:shd w:val="clear" w:color="auto" w:fill="auto"/>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 </w:t>
            </w:r>
          </w:p>
        </w:tc>
        <w:tc>
          <w:tcPr>
            <w:tcW w:w="1515" w:type="dxa"/>
            <w:tcBorders>
              <w:top w:val="nil"/>
              <w:left w:val="nil"/>
              <w:bottom w:val="single" w:sz="4" w:space="0" w:color="auto"/>
              <w:right w:val="single" w:sz="4" w:space="0" w:color="auto"/>
            </w:tcBorders>
            <w:shd w:val="clear" w:color="auto" w:fill="auto"/>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 </w:t>
            </w:r>
          </w:p>
        </w:tc>
        <w:tc>
          <w:tcPr>
            <w:tcW w:w="1572" w:type="dxa"/>
            <w:vMerge/>
            <w:tcBorders>
              <w:top w:val="nil"/>
              <w:left w:val="single" w:sz="4" w:space="0" w:color="auto"/>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p>
        </w:tc>
      </w:tr>
      <w:tr w:rsidR="001B2CD2" w:rsidRPr="0098446C" w:rsidTr="00F376F9">
        <w:trPr>
          <w:trHeight w:val="675"/>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p>
        </w:tc>
        <w:tc>
          <w:tcPr>
            <w:tcW w:w="2923" w:type="dxa"/>
            <w:vMerge/>
            <w:tcBorders>
              <w:top w:val="nil"/>
              <w:left w:val="single" w:sz="4" w:space="0" w:color="auto"/>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p>
        </w:tc>
        <w:tc>
          <w:tcPr>
            <w:tcW w:w="1221"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i/>
                <w:iCs/>
                <w:color w:val="000000"/>
                <w:sz w:val="20"/>
                <w:szCs w:val="20"/>
                <w:highlight w:val="yellow"/>
                <w:lang w:eastAsia="ru-RU"/>
              </w:rPr>
            </w:pPr>
            <w:r w:rsidRPr="0098446C">
              <w:rPr>
                <w:rFonts w:ascii="Times New Roman" w:eastAsia="Times New Roman" w:hAnsi="Times New Roman" w:cs="Times New Roman"/>
                <w:i/>
                <w:iCs/>
                <w:color w:val="000000"/>
                <w:sz w:val="20"/>
                <w:szCs w:val="20"/>
                <w:highlight w:val="yellow"/>
                <w:lang w:eastAsia="ru-RU"/>
              </w:rPr>
              <w:t>прогнозный период 2029 год</w:t>
            </w:r>
          </w:p>
        </w:tc>
        <w:tc>
          <w:tcPr>
            <w:tcW w:w="1641"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righ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0,0</w:t>
            </w:r>
          </w:p>
        </w:tc>
        <w:tc>
          <w:tcPr>
            <w:tcW w:w="997" w:type="dxa"/>
            <w:tcBorders>
              <w:top w:val="nil"/>
              <w:left w:val="nil"/>
              <w:bottom w:val="single" w:sz="4" w:space="0" w:color="auto"/>
              <w:right w:val="single" w:sz="4" w:space="0" w:color="auto"/>
            </w:tcBorders>
            <w:shd w:val="clear" w:color="auto" w:fill="auto"/>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 </w:t>
            </w:r>
          </w:p>
        </w:tc>
        <w:tc>
          <w:tcPr>
            <w:tcW w:w="1478" w:type="dxa"/>
            <w:tcBorders>
              <w:top w:val="nil"/>
              <w:left w:val="nil"/>
              <w:bottom w:val="single" w:sz="4" w:space="0" w:color="auto"/>
              <w:right w:val="single" w:sz="4" w:space="0" w:color="auto"/>
            </w:tcBorders>
            <w:shd w:val="clear" w:color="auto" w:fill="auto"/>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 </w:t>
            </w:r>
          </w:p>
        </w:tc>
        <w:tc>
          <w:tcPr>
            <w:tcW w:w="1478" w:type="dxa"/>
            <w:tcBorders>
              <w:top w:val="nil"/>
              <w:left w:val="nil"/>
              <w:bottom w:val="single" w:sz="4" w:space="0" w:color="auto"/>
              <w:right w:val="single" w:sz="4" w:space="0" w:color="auto"/>
            </w:tcBorders>
            <w:shd w:val="clear" w:color="auto" w:fill="auto"/>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 </w:t>
            </w:r>
          </w:p>
        </w:tc>
        <w:tc>
          <w:tcPr>
            <w:tcW w:w="1478" w:type="dxa"/>
            <w:tcBorders>
              <w:top w:val="nil"/>
              <w:left w:val="nil"/>
              <w:bottom w:val="single" w:sz="4" w:space="0" w:color="auto"/>
              <w:right w:val="single" w:sz="4" w:space="0" w:color="auto"/>
            </w:tcBorders>
            <w:shd w:val="clear" w:color="auto" w:fill="auto"/>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 </w:t>
            </w:r>
          </w:p>
        </w:tc>
        <w:tc>
          <w:tcPr>
            <w:tcW w:w="1515" w:type="dxa"/>
            <w:tcBorders>
              <w:top w:val="nil"/>
              <w:left w:val="nil"/>
              <w:bottom w:val="single" w:sz="4" w:space="0" w:color="auto"/>
              <w:right w:val="single" w:sz="4" w:space="0" w:color="auto"/>
            </w:tcBorders>
            <w:shd w:val="clear" w:color="auto" w:fill="auto"/>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 </w:t>
            </w:r>
          </w:p>
        </w:tc>
        <w:tc>
          <w:tcPr>
            <w:tcW w:w="1572" w:type="dxa"/>
            <w:vMerge/>
            <w:tcBorders>
              <w:top w:val="nil"/>
              <w:left w:val="single" w:sz="4" w:space="0" w:color="auto"/>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p>
        </w:tc>
      </w:tr>
      <w:tr w:rsidR="001B2CD2" w:rsidRPr="0098446C" w:rsidTr="00F376F9">
        <w:trPr>
          <w:trHeight w:val="300"/>
        </w:trPr>
        <w:tc>
          <w:tcPr>
            <w:tcW w:w="666" w:type="dxa"/>
            <w:vMerge w:val="restart"/>
            <w:tcBorders>
              <w:top w:val="nil"/>
              <w:left w:val="single" w:sz="4" w:space="0" w:color="auto"/>
              <w:bottom w:val="single" w:sz="4" w:space="0" w:color="auto"/>
              <w:right w:val="single" w:sz="4" w:space="0" w:color="auto"/>
            </w:tcBorders>
            <w:shd w:val="clear" w:color="auto" w:fill="auto"/>
            <w:vAlign w:val="center"/>
            <w:hideMark/>
          </w:tcPr>
          <w:p w:rsidR="001B2CD2" w:rsidRPr="0098446C" w:rsidRDefault="001B2CD2" w:rsidP="001B2CD2">
            <w:pPr>
              <w:ind w:firstLine="0"/>
              <w:jc w:val="center"/>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2.1.2.</w:t>
            </w:r>
          </w:p>
        </w:tc>
        <w:tc>
          <w:tcPr>
            <w:tcW w:w="2923" w:type="dxa"/>
            <w:vMerge w:val="restart"/>
            <w:tcBorders>
              <w:top w:val="nil"/>
              <w:left w:val="single" w:sz="4" w:space="0" w:color="auto"/>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Мероприятие 2.2. Выполнение ремонтных работ по капитальному ремонту.</w:t>
            </w:r>
          </w:p>
        </w:tc>
        <w:tc>
          <w:tcPr>
            <w:tcW w:w="1221"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70C0"/>
                <w:sz w:val="20"/>
                <w:szCs w:val="20"/>
                <w:highlight w:val="yellow"/>
                <w:lang w:eastAsia="ru-RU"/>
              </w:rPr>
            </w:pPr>
            <w:r w:rsidRPr="0098446C">
              <w:rPr>
                <w:rFonts w:ascii="Times New Roman" w:eastAsia="Times New Roman" w:hAnsi="Times New Roman" w:cs="Times New Roman"/>
                <w:color w:val="0070C0"/>
                <w:sz w:val="20"/>
                <w:szCs w:val="20"/>
                <w:highlight w:val="yellow"/>
                <w:lang w:eastAsia="ru-RU"/>
              </w:rPr>
              <w:t>Всего*</w:t>
            </w:r>
          </w:p>
        </w:tc>
        <w:tc>
          <w:tcPr>
            <w:tcW w:w="1641"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righ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0,0</w:t>
            </w:r>
          </w:p>
        </w:tc>
        <w:tc>
          <w:tcPr>
            <w:tcW w:w="997"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righ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0,0</w:t>
            </w:r>
          </w:p>
        </w:tc>
        <w:tc>
          <w:tcPr>
            <w:tcW w:w="1478"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righ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0,0</w:t>
            </w:r>
          </w:p>
        </w:tc>
        <w:tc>
          <w:tcPr>
            <w:tcW w:w="1478"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righ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0,0</w:t>
            </w:r>
          </w:p>
        </w:tc>
        <w:tc>
          <w:tcPr>
            <w:tcW w:w="1478"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righ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0,0</w:t>
            </w:r>
          </w:p>
        </w:tc>
        <w:tc>
          <w:tcPr>
            <w:tcW w:w="1515"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righ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0,0</w:t>
            </w:r>
          </w:p>
        </w:tc>
        <w:tc>
          <w:tcPr>
            <w:tcW w:w="1572"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1B2CD2" w:rsidRPr="0098446C" w:rsidRDefault="001B2CD2" w:rsidP="001B2CD2">
            <w:pPr>
              <w:ind w:firstLine="0"/>
              <w:jc w:val="center"/>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Управление образования</w:t>
            </w:r>
          </w:p>
        </w:tc>
      </w:tr>
      <w:tr w:rsidR="001B2CD2" w:rsidRPr="0098446C" w:rsidTr="00F376F9">
        <w:trPr>
          <w:trHeight w:val="300"/>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p>
        </w:tc>
        <w:tc>
          <w:tcPr>
            <w:tcW w:w="2923" w:type="dxa"/>
            <w:vMerge/>
            <w:tcBorders>
              <w:top w:val="nil"/>
              <w:left w:val="single" w:sz="4" w:space="0" w:color="auto"/>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p>
        </w:tc>
        <w:tc>
          <w:tcPr>
            <w:tcW w:w="1221"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2022</w:t>
            </w:r>
          </w:p>
        </w:tc>
        <w:tc>
          <w:tcPr>
            <w:tcW w:w="1641"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righ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0,0</w:t>
            </w:r>
          </w:p>
        </w:tc>
        <w:tc>
          <w:tcPr>
            <w:tcW w:w="997"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 </w:t>
            </w:r>
          </w:p>
        </w:tc>
        <w:tc>
          <w:tcPr>
            <w:tcW w:w="1478"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 </w:t>
            </w:r>
          </w:p>
        </w:tc>
        <w:tc>
          <w:tcPr>
            <w:tcW w:w="1478"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 </w:t>
            </w:r>
          </w:p>
        </w:tc>
        <w:tc>
          <w:tcPr>
            <w:tcW w:w="1478"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 </w:t>
            </w:r>
          </w:p>
        </w:tc>
        <w:tc>
          <w:tcPr>
            <w:tcW w:w="1515"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 </w:t>
            </w:r>
          </w:p>
        </w:tc>
        <w:tc>
          <w:tcPr>
            <w:tcW w:w="1572" w:type="dxa"/>
            <w:vMerge/>
            <w:tcBorders>
              <w:top w:val="nil"/>
              <w:left w:val="single" w:sz="4" w:space="0" w:color="auto"/>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p>
        </w:tc>
      </w:tr>
      <w:tr w:rsidR="001B2CD2" w:rsidRPr="0098446C" w:rsidTr="00F376F9">
        <w:trPr>
          <w:trHeight w:val="300"/>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p>
        </w:tc>
        <w:tc>
          <w:tcPr>
            <w:tcW w:w="2923" w:type="dxa"/>
            <w:vMerge/>
            <w:tcBorders>
              <w:top w:val="nil"/>
              <w:left w:val="single" w:sz="4" w:space="0" w:color="auto"/>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p>
        </w:tc>
        <w:tc>
          <w:tcPr>
            <w:tcW w:w="1221"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2023</w:t>
            </w:r>
          </w:p>
        </w:tc>
        <w:tc>
          <w:tcPr>
            <w:tcW w:w="1641"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righ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0,0</w:t>
            </w:r>
          </w:p>
        </w:tc>
        <w:tc>
          <w:tcPr>
            <w:tcW w:w="997"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 </w:t>
            </w:r>
          </w:p>
        </w:tc>
        <w:tc>
          <w:tcPr>
            <w:tcW w:w="1478"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 </w:t>
            </w:r>
          </w:p>
        </w:tc>
        <w:tc>
          <w:tcPr>
            <w:tcW w:w="1478"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 </w:t>
            </w:r>
          </w:p>
        </w:tc>
        <w:tc>
          <w:tcPr>
            <w:tcW w:w="1478"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 </w:t>
            </w:r>
          </w:p>
        </w:tc>
        <w:tc>
          <w:tcPr>
            <w:tcW w:w="1515"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 </w:t>
            </w:r>
          </w:p>
        </w:tc>
        <w:tc>
          <w:tcPr>
            <w:tcW w:w="1572" w:type="dxa"/>
            <w:vMerge/>
            <w:tcBorders>
              <w:top w:val="nil"/>
              <w:left w:val="single" w:sz="4" w:space="0" w:color="auto"/>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p>
        </w:tc>
      </w:tr>
      <w:tr w:rsidR="001B2CD2" w:rsidRPr="0098446C" w:rsidTr="00F376F9">
        <w:trPr>
          <w:trHeight w:val="300"/>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p>
        </w:tc>
        <w:tc>
          <w:tcPr>
            <w:tcW w:w="2923" w:type="dxa"/>
            <w:vMerge/>
            <w:tcBorders>
              <w:top w:val="nil"/>
              <w:left w:val="single" w:sz="4" w:space="0" w:color="auto"/>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p>
        </w:tc>
        <w:tc>
          <w:tcPr>
            <w:tcW w:w="1221"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2024</w:t>
            </w:r>
          </w:p>
        </w:tc>
        <w:tc>
          <w:tcPr>
            <w:tcW w:w="1641"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righ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0,0</w:t>
            </w:r>
          </w:p>
        </w:tc>
        <w:tc>
          <w:tcPr>
            <w:tcW w:w="997"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 </w:t>
            </w:r>
          </w:p>
        </w:tc>
        <w:tc>
          <w:tcPr>
            <w:tcW w:w="1478"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 </w:t>
            </w:r>
          </w:p>
        </w:tc>
        <w:tc>
          <w:tcPr>
            <w:tcW w:w="1478"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 </w:t>
            </w:r>
          </w:p>
        </w:tc>
        <w:tc>
          <w:tcPr>
            <w:tcW w:w="1478"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 </w:t>
            </w:r>
          </w:p>
        </w:tc>
        <w:tc>
          <w:tcPr>
            <w:tcW w:w="1515"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 </w:t>
            </w:r>
          </w:p>
        </w:tc>
        <w:tc>
          <w:tcPr>
            <w:tcW w:w="1572" w:type="dxa"/>
            <w:vMerge/>
            <w:tcBorders>
              <w:top w:val="nil"/>
              <w:left w:val="single" w:sz="4" w:space="0" w:color="auto"/>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p>
        </w:tc>
      </w:tr>
      <w:tr w:rsidR="001B2CD2" w:rsidRPr="0098446C" w:rsidTr="00F376F9">
        <w:trPr>
          <w:trHeight w:val="300"/>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p>
        </w:tc>
        <w:tc>
          <w:tcPr>
            <w:tcW w:w="2923" w:type="dxa"/>
            <w:vMerge/>
            <w:tcBorders>
              <w:top w:val="nil"/>
              <w:left w:val="single" w:sz="4" w:space="0" w:color="auto"/>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p>
        </w:tc>
        <w:tc>
          <w:tcPr>
            <w:tcW w:w="1221"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2025</w:t>
            </w:r>
          </w:p>
        </w:tc>
        <w:tc>
          <w:tcPr>
            <w:tcW w:w="1641"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righ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0,0</w:t>
            </w:r>
          </w:p>
        </w:tc>
        <w:tc>
          <w:tcPr>
            <w:tcW w:w="997"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 </w:t>
            </w:r>
          </w:p>
        </w:tc>
        <w:tc>
          <w:tcPr>
            <w:tcW w:w="1478"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 </w:t>
            </w:r>
          </w:p>
        </w:tc>
        <w:tc>
          <w:tcPr>
            <w:tcW w:w="1478"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 </w:t>
            </w:r>
          </w:p>
        </w:tc>
        <w:tc>
          <w:tcPr>
            <w:tcW w:w="1478"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 </w:t>
            </w:r>
          </w:p>
        </w:tc>
        <w:tc>
          <w:tcPr>
            <w:tcW w:w="1515"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 </w:t>
            </w:r>
          </w:p>
        </w:tc>
        <w:tc>
          <w:tcPr>
            <w:tcW w:w="1572" w:type="dxa"/>
            <w:vMerge/>
            <w:tcBorders>
              <w:top w:val="nil"/>
              <w:left w:val="single" w:sz="4" w:space="0" w:color="auto"/>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p>
        </w:tc>
      </w:tr>
      <w:tr w:rsidR="001B2CD2" w:rsidRPr="0098446C" w:rsidTr="00F376F9">
        <w:trPr>
          <w:trHeight w:val="300"/>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p>
        </w:tc>
        <w:tc>
          <w:tcPr>
            <w:tcW w:w="2923" w:type="dxa"/>
            <w:vMerge/>
            <w:tcBorders>
              <w:top w:val="nil"/>
              <w:left w:val="single" w:sz="4" w:space="0" w:color="auto"/>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p>
        </w:tc>
        <w:tc>
          <w:tcPr>
            <w:tcW w:w="1221"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2026</w:t>
            </w:r>
          </w:p>
        </w:tc>
        <w:tc>
          <w:tcPr>
            <w:tcW w:w="1641"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righ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0,0</w:t>
            </w:r>
          </w:p>
        </w:tc>
        <w:tc>
          <w:tcPr>
            <w:tcW w:w="997"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 </w:t>
            </w:r>
          </w:p>
        </w:tc>
        <w:tc>
          <w:tcPr>
            <w:tcW w:w="1478"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 </w:t>
            </w:r>
          </w:p>
        </w:tc>
        <w:tc>
          <w:tcPr>
            <w:tcW w:w="1478"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 </w:t>
            </w:r>
          </w:p>
        </w:tc>
        <w:tc>
          <w:tcPr>
            <w:tcW w:w="1478"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 </w:t>
            </w:r>
          </w:p>
        </w:tc>
        <w:tc>
          <w:tcPr>
            <w:tcW w:w="1515"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 </w:t>
            </w:r>
          </w:p>
        </w:tc>
        <w:tc>
          <w:tcPr>
            <w:tcW w:w="1572" w:type="dxa"/>
            <w:vMerge/>
            <w:tcBorders>
              <w:top w:val="nil"/>
              <w:left w:val="single" w:sz="4" w:space="0" w:color="auto"/>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p>
        </w:tc>
      </w:tr>
      <w:tr w:rsidR="001B2CD2" w:rsidRPr="0098446C" w:rsidTr="00F376F9">
        <w:trPr>
          <w:trHeight w:val="300"/>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p>
        </w:tc>
        <w:tc>
          <w:tcPr>
            <w:tcW w:w="2923" w:type="dxa"/>
            <w:vMerge/>
            <w:tcBorders>
              <w:top w:val="nil"/>
              <w:left w:val="single" w:sz="4" w:space="0" w:color="auto"/>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p>
        </w:tc>
        <w:tc>
          <w:tcPr>
            <w:tcW w:w="1221"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2027</w:t>
            </w:r>
          </w:p>
        </w:tc>
        <w:tc>
          <w:tcPr>
            <w:tcW w:w="1641"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righ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0,0</w:t>
            </w:r>
          </w:p>
        </w:tc>
        <w:tc>
          <w:tcPr>
            <w:tcW w:w="997"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 </w:t>
            </w:r>
          </w:p>
        </w:tc>
        <w:tc>
          <w:tcPr>
            <w:tcW w:w="1478"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 </w:t>
            </w:r>
          </w:p>
        </w:tc>
        <w:tc>
          <w:tcPr>
            <w:tcW w:w="1478"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 </w:t>
            </w:r>
          </w:p>
        </w:tc>
        <w:tc>
          <w:tcPr>
            <w:tcW w:w="1478"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 </w:t>
            </w:r>
          </w:p>
        </w:tc>
        <w:tc>
          <w:tcPr>
            <w:tcW w:w="1515"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 </w:t>
            </w:r>
          </w:p>
        </w:tc>
        <w:tc>
          <w:tcPr>
            <w:tcW w:w="1572" w:type="dxa"/>
            <w:vMerge/>
            <w:tcBorders>
              <w:top w:val="nil"/>
              <w:left w:val="single" w:sz="4" w:space="0" w:color="auto"/>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p>
        </w:tc>
      </w:tr>
      <w:tr w:rsidR="001B2CD2" w:rsidRPr="0098446C" w:rsidTr="00F376F9">
        <w:trPr>
          <w:trHeight w:val="675"/>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p>
        </w:tc>
        <w:tc>
          <w:tcPr>
            <w:tcW w:w="2923" w:type="dxa"/>
            <w:vMerge/>
            <w:tcBorders>
              <w:top w:val="nil"/>
              <w:left w:val="single" w:sz="4" w:space="0" w:color="auto"/>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p>
        </w:tc>
        <w:tc>
          <w:tcPr>
            <w:tcW w:w="1221"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i/>
                <w:iCs/>
                <w:color w:val="000000"/>
                <w:sz w:val="20"/>
                <w:szCs w:val="20"/>
                <w:highlight w:val="yellow"/>
                <w:lang w:eastAsia="ru-RU"/>
              </w:rPr>
            </w:pPr>
            <w:r w:rsidRPr="0098446C">
              <w:rPr>
                <w:rFonts w:ascii="Times New Roman" w:eastAsia="Times New Roman" w:hAnsi="Times New Roman" w:cs="Times New Roman"/>
                <w:i/>
                <w:iCs/>
                <w:color w:val="000000"/>
                <w:sz w:val="20"/>
                <w:szCs w:val="20"/>
                <w:highlight w:val="yellow"/>
                <w:lang w:eastAsia="ru-RU"/>
              </w:rPr>
              <w:t>прогнозный период 2028 год</w:t>
            </w:r>
          </w:p>
        </w:tc>
        <w:tc>
          <w:tcPr>
            <w:tcW w:w="1641"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righ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0,0</w:t>
            </w:r>
          </w:p>
        </w:tc>
        <w:tc>
          <w:tcPr>
            <w:tcW w:w="997" w:type="dxa"/>
            <w:tcBorders>
              <w:top w:val="nil"/>
              <w:left w:val="nil"/>
              <w:bottom w:val="single" w:sz="4" w:space="0" w:color="auto"/>
              <w:right w:val="single" w:sz="4" w:space="0" w:color="auto"/>
            </w:tcBorders>
            <w:shd w:val="clear" w:color="auto" w:fill="auto"/>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 </w:t>
            </w:r>
          </w:p>
        </w:tc>
        <w:tc>
          <w:tcPr>
            <w:tcW w:w="1478" w:type="dxa"/>
            <w:tcBorders>
              <w:top w:val="nil"/>
              <w:left w:val="nil"/>
              <w:bottom w:val="single" w:sz="4" w:space="0" w:color="auto"/>
              <w:right w:val="single" w:sz="4" w:space="0" w:color="auto"/>
            </w:tcBorders>
            <w:shd w:val="clear" w:color="auto" w:fill="auto"/>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 </w:t>
            </w:r>
          </w:p>
        </w:tc>
        <w:tc>
          <w:tcPr>
            <w:tcW w:w="1478" w:type="dxa"/>
            <w:tcBorders>
              <w:top w:val="nil"/>
              <w:left w:val="nil"/>
              <w:bottom w:val="single" w:sz="4" w:space="0" w:color="auto"/>
              <w:right w:val="single" w:sz="4" w:space="0" w:color="auto"/>
            </w:tcBorders>
            <w:shd w:val="clear" w:color="auto" w:fill="auto"/>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 </w:t>
            </w:r>
          </w:p>
        </w:tc>
        <w:tc>
          <w:tcPr>
            <w:tcW w:w="1478" w:type="dxa"/>
            <w:tcBorders>
              <w:top w:val="nil"/>
              <w:left w:val="nil"/>
              <w:bottom w:val="single" w:sz="4" w:space="0" w:color="auto"/>
              <w:right w:val="single" w:sz="4" w:space="0" w:color="auto"/>
            </w:tcBorders>
            <w:shd w:val="clear" w:color="auto" w:fill="auto"/>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 </w:t>
            </w:r>
          </w:p>
        </w:tc>
        <w:tc>
          <w:tcPr>
            <w:tcW w:w="1515" w:type="dxa"/>
            <w:tcBorders>
              <w:top w:val="nil"/>
              <w:left w:val="nil"/>
              <w:bottom w:val="single" w:sz="4" w:space="0" w:color="auto"/>
              <w:right w:val="single" w:sz="4" w:space="0" w:color="auto"/>
            </w:tcBorders>
            <w:shd w:val="clear" w:color="auto" w:fill="auto"/>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 </w:t>
            </w:r>
          </w:p>
        </w:tc>
        <w:tc>
          <w:tcPr>
            <w:tcW w:w="1572" w:type="dxa"/>
            <w:vMerge/>
            <w:tcBorders>
              <w:top w:val="nil"/>
              <w:left w:val="single" w:sz="4" w:space="0" w:color="auto"/>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p>
        </w:tc>
      </w:tr>
      <w:tr w:rsidR="001B2CD2" w:rsidRPr="0098446C" w:rsidTr="00F376F9">
        <w:trPr>
          <w:trHeight w:val="675"/>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p>
        </w:tc>
        <w:tc>
          <w:tcPr>
            <w:tcW w:w="2923" w:type="dxa"/>
            <w:vMerge/>
            <w:tcBorders>
              <w:top w:val="nil"/>
              <w:left w:val="single" w:sz="4" w:space="0" w:color="auto"/>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p>
        </w:tc>
        <w:tc>
          <w:tcPr>
            <w:tcW w:w="1221"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i/>
                <w:iCs/>
                <w:color w:val="000000"/>
                <w:sz w:val="20"/>
                <w:szCs w:val="20"/>
                <w:highlight w:val="yellow"/>
                <w:lang w:eastAsia="ru-RU"/>
              </w:rPr>
            </w:pPr>
            <w:r w:rsidRPr="0098446C">
              <w:rPr>
                <w:rFonts w:ascii="Times New Roman" w:eastAsia="Times New Roman" w:hAnsi="Times New Roman" w:cs="Times New Roman"/>
                <w:i/>
                <w:iCs/>
                <w:color w:val="000000"/>
                <w:sz w:val="20"/>
                <w:szCs w:val="20"/>
                <w:highlight w:val="yellow"/>
                <w:lang w:eastAsia="ru-RU"/>
              </w:rPr>
              <w:t>прогнозный период 2029 год</w:t>
            </w:r>
          </w:p>
        </w:tc>
        <w:tc>
          <w:tcPr>
            <w:tcW w:w="1641"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righ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0,0</w:t>
            </w:r>
          </w:p>
        </w:tc>
        <w:tc>
          <w:tcPr>
            <w:tcW w:w="997" w:type="dxa"/>
            <w:tcBorders>
              <w:top w:val="nil"/>
              <w:left w:val="nil"/>
              <w:bottom w:val="single" w:sz="4" w:space="0" w:color="auto"/>
              <w:right w:val="single" w:sz="4" w:space="0" w:color="auto"/>
            </w:tcBorders>
            <w:shd w:val="clear" w:color="auto" w:fill="auto"/>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 </w:t>
            </w:r>
          </w:p>
        </w:tc>
        <w:tc>
          <w:tcPr>
            <w:tcW w:w="1478" w:type="dxa"/>
            <w:tcBorders>
              <w:top w:val="nil"/>
              <w:left w:val="nil"/>
              <w:bottom w:val="single" w:sz="4" w:space="0" w:color="auto"/>
              <w:right w:val="single" w:sz="4" w:space="0" w:color="auto"/>
            </w:tcBorders>
            <w:shd w:val="clear" w:color="auto" w:fill="auto"/>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 </w:t>
            </w:r>
          </w:p>
        </w:tc>
        <w:tc>
          <w:tcPr>
            <w:tcW w:w="1478" w:type="dxa"/>
            <w:tcBorders>
              <w:top w:val="nil"/>
              <w:left w:val="nil"/>
              <w:bottom w:val="single" w:sz="4" w:space="0" w:color="auto"/>
              <w:right w:val="single" w:sz="4" w:space="0" w:color="auto"/>
            </w:tcBorders>
            <w:shd w:val="clear" w:color="auto" w:fill="auto"/>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 </w:t>
            </w:r>
          </w:p>
        </w:tc>
        <w:tc>
          <w:tcPr>
            <w:tcW w:w="1478" w:type="dxa"/>
            <w:tcBorders>
              <w:top w:val="nil"/>
              <w:left w:val="nil"/>
              <w:bottom w:val="single" w:sz="4" w:space="0" w:color="auto"/>
              <w:right w:val="single" w:sz="4" w:space="0" w:color="auto"/>
            </w:tcBorders>
            <w:shd w:val="clear" w:color="auto" w:fill="auto"/>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 </w:t>
            </w:r>
          </w:p>
        </w:tc>
        <w:tc>
          <w:tcPr>
            <w:tcW w:w="1515" w:type="dxa"/>
            <w:tcBorders>
              <w:top w:val="nil"/>
              <w:left w:val="nil"/>
              <w:bottom w:val="single" w:sz="4" w:space="0" w:color="auto"/>
              <w:right w:val="single" w:sz="4" w:space="0" w:color="auto"/>
            </w:tcBorders>
            <w:shd w:val="clear" w:color="auto" w:fill="auto"/>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 </w:t>
            </w:r>
          </w:p>
        </w:tc>
        <w:tc>
          <w:tcPr>
            <w:tcW w:w="1572" w:type="dxa"/>
            <w:vMerge/>
            <w:tcBorders>
              <w:top w:val="nil"/>
              <w:left w:val="single" w:sz="4" w:space="0" w:color="auto"/>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p>
        </w:tc>
      </w:tr>
      <w:tr w:rsidR="001B2CD2" w:rsidRPr="0098446C" w:rsidTr="00F376F9">
        <w:trPr>
          <w:trHeight w:val="300"/>
        </w:trPr>
        <w:tc>
          <w:tcPr>
            <w:tcW w:w="666" w:type="dxa"/>
            <w:vMerge w:val="restart"/>
            <w:tcBorders>
              <w:top w:val="nil"/>
              <w:left w:val="single" w:sz="4" w:space="0" w:color="auto"/>
              <w:bottom w:val="single" w:sz="4" w:space="0" w:color="auto"/>
              <w:right w:val="single" w:sz="4" w:space="0" w:color="auto"/>
            </w:tcBorders>
            <w:shd w:val="clear" w:color="auto" w:fill="auto"/>
            <w:vAlign w:val="center"/>
            <w:hideMark/>
          </w:tcPr>
          <w:p w:rsidR="001B2CD2" w:rsidRPr="0098446C" w:rsidRDefault="001B2CD2" w:rsidP="001B2CD2">
            <w:pPr>
              <w:ind w:firstLine="0"/>
              <w:jc w:val="center"/>
              <w:rPr>
                <w:rFonts w:ascii="Times New Roman" w:eastAsia="Times New Roman" w:hAnsi="Times New Roman" w:cs="Times New Roman"/>
                <w:sz w:val="20"/>
                <w:szCs w:val="20"/>
                <w:highlight w:val="yellow"/>
                <w:lang w:eastAsia="ru-RU"/>
              </w:rPr>
            </w:pPr>
            <w:r w:rsidRPr="0098446C">
              <w:rPr>
                <w:rFonts w:ascii="Times New Roman" w:eastAsia="Times New Roman" w:hAnsi="Times New Roman" w:cs="Times New Roman"/>
                <w:sz w:val="20"/>
                <w:szCs w:val="20"/>
                <w:highlight w:val="yellow"/>
                <w:lang w:eastAsia="ru-RU"/>
              </w:rPr>
              <w:t>2.1.3.</w:t>
            </w:r>
          </w:p>
        </w:tc>
        <w:tc>
          <w:tcPr>
            <w:tcW w:w="2923" w:type="dxa"/>
            <w:vMerge w:val="restart"/>
            <w:tcBorders>
              <w:top w:val="nil"/>
              <w:left w:val="single" w:sz="4" w:space="0" w:color="auto"/>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sz w:val="20"/>
                <w:szCs w:val="20"/>
                <w:highlight w:val="yellow"/>
                <w:lang w:eastAsia="ru-RU"/>
              </w:rPr>
            </w:pPr>
            <w:r w:rsidRPr="0098446C">
              <w:rPr>
                <w:rFonts w:ascii="Times New Roman" w:eastAsia="Times New Roman" w:hAnsi="Times New Roman" w:cs="Times New Roman"/>
                <w:sz w:val="20"/>
                <w:szCs w:val="20"/>
                <w:highlight w:val="yellow"/>
                <w:lang w:eastAsia="ru-RU"/>
              </w:rPr>
              <w:t>Мероприятие 2.3.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1221"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sz w:val="20"/>
                <w:szCs w:val="20"/>
                <w:highlight w:val="yellow"/>
                <w:lang w:eastAsia="ru-RU"/>
              </w:rPr>
            </w:pPr>
            <w:r w:rsidRPr="0098446C">
              <w:rPr>
                <w:rFonts w:ascii="Times New Roman" w:eastAsia="Times New Roman" w:hAnsi="Times New Roman" w:cs="Times New Roman"/>
                <w:sz w:val="20"/>
                <w:szCs w:val="20"/>
                <w:highlight w:val="yellow"/>
                <w:lang w:eastAsia="ru-RU"/>
              </w:rPr>
              <w:t>Всего*</w:t>
            </w:r>
          </w:p>
        </w:tc>
        <w:tc>
          <w:tcPr>
            <w:tcW w:w="1641"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right"/>
              <w:rPr>
                <w:rFonts w:ascii="Times New Roman" w:eastAsia="Times New Roman" w:hAnsi="Times New Roman" w:cs="Times New Roman"/>
                <w:sz w:val="20"/>
                <w:szCs w:val="20"/>
                <w:highlight w:val="yellow"/>
                <w:lang w:eastAsia="ru-RU"/>
              </w:rPr>
            </w:pPr>
            <w:r w:rsidRPr="0098446C">
              <w:rPr>
                <w:rFonts w:ascii="Times New Roman" w:eastAsia="Times New Roman" w:hAnsi="Times New Roman" w:cs="Times New Roman"/>
                <w:sz w:val="20"/>
                <w:szCs w:val="20"/>
                <w:highlight w:val="yellow"/>
                <w:lang w:eastAsia="ru-RU"/>
              </w:rPr>
              <w:t>8088,0</w:t>
            </w:r>
          </w:p>
        </w:tc>
        <w:tc>
          <w:tcPr>
            <w:tcW w:w="997"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right"/>
              <w:rPr>
                <w:rFonts w:ascii="Times New Roman" w:eastAsia="Times New Roman" w:hAnsi="Times New Roman" w:cs="Times New Roman"/>
                <w:sz w:val="20"/>
                <w:szCs w:val="20"/>
                <w:highlight w:val="yellow"/>
                <w:lang w:eastAsia="ru-RU"/>
              </w:rPr>
            </w:pPr>
            <w:r w:rsidRPr="0098446C">
              <w:rPr>
                <w:rFonts w:ascii="Times New Roman" w:eastAsia="Times New Roman" w:hAnsi="Times New Roman" w:cs="Times New Roman"/>
                <w:sz w:val="20"/>
                <w:szCs w:val="20"/>
                <w:highlight w:val="yellow"/>
                <w:lang w:eastAsia="ru-RU"/>
              </w:rPr>
              <w:t>0,0</w:t>
            </w:r>
          </w:p>
        </w:tc>
        <w:tc>
          <w:tcPr>
            <w:tcW w:w="1478"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right"/>
              <w:rPr>
                <w:rFonts w:ascii="Times New Roman" w:eastAsia="Times New Roman" w:hAnsi="Times New Roman" w:cs="Times New Roman"/>
                <w:sz w:val="20"/>
                <w:szCs w:val="20"/>
                <w:highlight w:val="yellow"/>
                <w:lang w:eastAsia="ru-RU"/>
              </w:rPr>
            </w:pPr>
            <w:r w:rsidRPr="0098446C">
              <w:rPr>
                <w:rFonts w:ascii="Times New Roman" w:eastAsia="Times New Roman" w:hAnsi="Times New Roman" w:cs="Times New Roman"/>
                <w:sz w:val="20"/>
                <w:szCs w:val="20"/>
                <w:highlight w:val="yellow"/>
                <w:lang w:eastAsia="ru-RU"/>
              </w:rPr>
              <w:t>0,0</w:t>
            </w:r>
          </w:p>
        </w:tc>
        <w:tc>
          <w:tcPr>
            <w:tcW w:w="1478"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right"/>
              <w:rPr>
                <w:rFonts w:ascii="Times New Roman" w:eastAsia="Times New Roman" w:hAnsi="Times New Roman" w:cs="Times New Roman"/>
                <w:sz w:val="20"/>
                <w:szCs w:val="20"/>
                <w:highlight w:val="yellow"/>
                <w:lang w:eastAsia="ru-RU"/>
              </w:rPr>
            </w:pPr>
            <w:r w:rsidRPr="0098446C">
              <w:rPr>
                <w:rFonts w:ascii="Times New Roman" w:eastAsia="Times New Roman" w:hAnsi="Times New Roman" w:cs="Times New Roman"/>
                <w:sz w:val="20"/>
                <w:szCs w:val="20"/>
                <w:highlight w:val="yellow"/>
                <w:lang w:eastAsia="ru-RU"/>
              </w:rPr>
              <w:t>8088,0</w:t>
            </w:r>
          </w:p>
        </w:tc>
        <w:tc>
          <w:tcPr>
            <w:tcW w:w="1478"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right"/>
              <w:rPr>
                <w:rFonts w:ascii="Times New Roman" w:eastAsia="Times New Roman" w:hAnsi="Times New Roman" w:cs="Times New Roman"/>
                <w:sz w:val="20"/>
                <w:szCs w:val="20"/>
                <w:highlight w:val="yellow"/>
                <w:lang w:eastAsia="ru-RU"/>
              </w:rPr>
            </w:pPr>
            <w:r w:rsidRPr="0098446C">
              <w:rPr>
                <w:rFonts w:ascii="Times New Roman" w:eastAsia="Times New Roman" w:hAnsi="Times New Roman" w:cs="Times New Roman"/>
                <w:sz w:val="20"/>
                <w:szCs w:val="20"/>
                <w:highlight w:val="yellow"/>
                <w:lang w:eastAsia="ru-RU"/>
              </w:rPr>
              <w:t>0,0</w:t>
            </w:r>
          </w:p>
        </w:tc>
        <w:tc>
          <w:tcPr>
            <w:tcW w:w="1515"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right"/>
              <w:rPr>
                <w:rFonts w:ascii="Times New Roman" w:eastAsia="Times New Roman" w:hAnsi="Times New Roman" w:cs="Times New Roman"/>
                <w:sz w:val="20"/>
                <w:szCs w:val="20"/>
                <w:highlight w:val="yellow"/>
                <w:lang w:eastAsia="ru-RU"/>
              </w:rPr>
            </w:pPr>
            <w:r w:rsidRPr="0098446C">
              <w:rPr>
                <w:rFonts w:ascii="Times New Roman" w:eastAsia="Times New Roman" w:hAnsi="Times New Roman" w:cs="Times New Roman"/>
                <w:sz w:val="20"/>
                <w:szCs w:val="20"/>
                <w:highlight w:val="yellow"/>
                <w:lang w:eastAsia="ru-RU"/>
              </w:rPr>
              <w:t>0,0</w:t>
            </w:r>
          </w:p>
        </w:tc>
        <w:tc>
          <w:tcPr>
            <w:tcW w:w="1572"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1B2CD2" w:rsidRPr="0098446C" w:rsidRDefault="001B2CD2" w:rsidP="001B2CD2">
            <w:pPr>
              <w:ind w:firstLine="0"/>
              <w:jc w:val="center"/>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Управление образования</w:t>
            </w:r>
          </w:p>
        </w:tc>
      </w:tr>
      <w:tr w:rsidR="001B2CD2" w:rsidRPr="0098446C" w:rsidTr="00F376F9">
        <w:trPr>
          <w:trHeight w:val="300"/>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sz w:val="20"/>
                <w:szCs w:val="20"/>
                <w:highlight w:val="yellow"/>
                <w:lang w:eastAsia="ru-RU"/>
              </w:rPr>
            </w:pPr>
          </w:p>
        </w:tc>
        <w:tc>
          <w:tcPr>
            <w:tcW w:w="2923" w:type="dxa"/>
            <w:vMerge/>
            <w:tcBorders>
              <w:top w:val="nil"/>
              <w:left w:val="single" w:sz="4" w:space="0" w:color="auto"/>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sz w:val="20"/>
                <w:szCs w:val="20"/>
                <w:highlight w:val="yellow"/>
                <w:lang w:eastAsia="ru-RU"/>
              </w:rPr>
            </w:pPr>
          </w:p>
        </w:tc>
        <w:tc>
          <w:tcPr>
            <w:tcW w:w="1221"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2022</w:t>
            </w:r>
          </w:p>
        </w:tc>
        <w:tc>
          <w:tcPr>
            <w:tcW w:w="1641"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righ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0,0</w:t>
            </w:r>
          </w:p>
        </w:tc>
        <w:tc>
          <w:tcPr>
            <w:tcW w:w="997"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sz w:val="20"/>
                <w:szCs w:val="20"/>
                <w:highlight w:val="yellow"/>
                <w:lang w:eastAsia="ru-RU"/>
              </w:rPr>
            </w:pPr>
            <w:r w:rsidRPr="0098446C">
              <w:rPr>
                <w:rFonts w:ascii="Times New Roman" w:eastAsia="Times New Roman" w:hAnsi="Times New Roman" w:cs="Times New Roman"/>
                <w:sz w:val="20"/>
                <w:szCs w:val="20"/>
                <w:highlight w:val="yellow"/>
                <w:lang w:eastAsia="ru-RU"/>
              </w:rPr>
              <w:t> </w:t>
            </w:r>
          </w:p>
        </w:tc>
        <w:tc>
          <w:tcPr>
            <w:tcW w:w="1478"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sz w:val="20"/>
                <w:szCs w:val="20"/>
                <w:highlight w:val="yellow"/>
                <w:lang w:eastAsia="ru-RU"/>
              </w:rPr>
            </w:pPr>
            <w:r w:rsidRPr="0098446C">
              <w:rPr>
                <w:rFonts w:ascii="Times New Roman" w:eastAsia="Times New Roman" w:hAnsi="Times New Roman" w:cs="Times New Roman"/>
                <w:sz w:val="20"/>
                <w:szCs w:val="20"/>
                <w:highlight w:val="yellow"/>
                <w:lang w:eastAsia="ru-RU"/>
              </w:rPr>
              <w:t> </w:t>
            </w:r>
          </w:p>
        </w:tc>
        <w:tc>
          <w:tcPr>
            <w:tcW w:w="1478"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sz w:val="20"/>
                <w:szCs w:val="20"/>
                <w:highlight w:val="yellow"/>
                <w:lang w:eastAsia="ru-RU"/>
              </w:rPr>
            </w:pPr>
            <w:r w:rsidRPr="0098446C">
              <w:rPr>
                <w:rFonts w:ascii="Times New Roman" w:eastAsia="Times New Roman" w:hAnsi="Times New Roman" w:cs="Times New Roman"/>
                <w:sz w:val="20"/>
                <w:szCs w:val="20"/>
                <w:highlight w:val="yellow"/>
                <w:lang w:eastAsia="ru-RU"/>
              </w:rPr>
              <w:t> </w:t>
            </w:r>
          </w:p>
        </w:tc>
        <w:tc>
          <w:tcPr>
            <w:tcW w:w="1478"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sz w:val="20"/>
                <w:szCs w:val="20"/>
                <w:highlight w:val="yellow"/>
                <w:lang w:eastAsia="ru-RU"/>
              </w:rPr>
            </w:pPr>
            <w:r w:rsidRPr="0098446C">
              <w:rPr>
                <w:rFonts w:ascii="Times New Roman" w:eastAsia="Times New Roman" w:hAnsi="Times New Roman" w:cs="Times New Roman"/>
                <w:sz w:val="20"/>
                <w:szCs w:val="20"/>
                <w:highlight w:val="yellow"/>
                <w:lang w:eastAsia="ru-RU"/>
              </w:rPr>
              <w:t> </w:t>
            </w:r>
          </w:p>
        </w:tc>
        <w:tc>
          <w:tcPr>
            <w:tcW w:w="1515"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sz w:val="20"/>
                <w:szCs w:val="20"/>
                <w:highlight w:val="yellow"/>
                <w:lang w:eastAsia="ru-RU"/>
              </w:rPr>
            </w:pPr>
            <w:r w:rsidRPr="0098446C">
              <w:rPr>
                <w:rFonts w:ascii="Times New Roman" w:eastAsia="Times New Roman" w:hAnsi="Times New Roman" w:cs="Times New Roman"/>
                <w:sz w:val="20"/>
                <w:szCs w:val="20"/>
                <w:highlight w:val="yellow"/>
                <w:lang w:eastAsia="ru-RU"/>
              </w:rPr>
              <w:t> </w:t>
            </w:r>
          </w:p>
        </w:tc>
        <w:tc>
          <w:tcPr>
            <w:tcW w:w="1572" w:type="dxa"/>
            <w:vMerge/>
            <w:tcBorders>
              <w:top w:val="nil"/>
              <w:left w:val="single" w:sz="4" w:space="0" w:color="auto"/>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p>
        </w:tc>
      </w:tr>
      <w:tr w:rsidR="001B2CD2" w:rsidRPr="0098446C" w:rsidTr="00F376F9">
        <w:trPr>
          <w:trHeight w:val="300"/>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sz w:val="20"/>
                <w:szCs w:val="20"/>
                <w:highlight w:val="yellow"/>
                <w:lang w:eastAsia="ru-RU"/>
              </w:rPr>
            </w:pPr>
          </w:p>
        </w:tc>
        <w:tc>
          <w:tcPr>
            <w:tcW w:w="2923" w:type="dxa"/>
            <w:vMerge/>
            <w:tcBorders>
              <w:top w:val="nil"/>
              <w:left w:val="single" w:sz="4" w:space="0" w:color="auto"/>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sz w:val="20"/>
                <w:szCs w:val="20"/>
                <w:highlight w:val="yellow"/>
                <w:lang w:eastAsia="ru-RU"/>
              </w:rPr>
            </w:pPr>
          </w:p>
        </w:tc>
        <w:tc>
          <w:tcPr>
            <w:tcW w:w="1221"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2023</w:t>
            </w:r>
          </w:p>
        </w:tc>
        <w:tc>
          <w:tcPr>
            <w:tcW w:w="1641"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righ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8088,0</w:t>
            </w:r>
          </w:p>
        </w:tc>
        <w:tc>
          <w:tcPr>
            <w:tcW w:w="997"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sz w:val="20"/>
                <w:szCs w:val="20"/>
                <w:highlight w:val="yellow"/>
                <w:lang w:eastAsia="ru-RU"/>
              </w:rPr>
            </w:pPr>
            <w:r w:rsidRPr="0098446C">
              <w:rPr>
                <w:rFonts w:ascii="Times New Roman" w:eastAsia="Times New Roman" w:hAnsi="Times New Roman" w:cs="Times New Roman"/>
                <w:sz w:val="20"/>
                <w:szCs w:val="20"/>
                <w:highlight w:val="yellow"/>
                <w:lang w:eastAsia="ru-RU"/>
              </w:rPr>
              <w:t> </w:t>
            </w:r>
          </w:p>
        </w:tc>
        <w:tc>
          <w:tcPr>
            <w:tcW w:w="1478"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sz w:val="20"/>
                <w:szCs w:val="20"/>
                <w:highlight w:val="yellow"/>
                <w:lang w:eastAsia="ru-RU"/>
              </w:rPr>
            </w:pPr>
            <w:r w:rsidRPr="0098446C">
              <w:rPr>
                <w:rFonts w:ascii="Times New Roman" w:eastAsia="Times New Roman" w:hAnsi="Times New Roman" w:cs="Times New Roman"/>
                <w:sz w:val="20"/>
                <w:szCs w:val="20"/>
                <w:highlight w:val="yellow"/>
                <w:lang w:eastAsia="ru-RU"/>
              </w:rPr>
              <w:t> </w:t>
            </w:r>
          </w:p>
        </w:tc>
        <w:tc>
          <w:tcPr>
            <w:tcW w:w="1478"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right"/>
              <w:rPr>
                <w:rFonts w:ascii="Times New Roman" w:eastAsia="Times New Roman" w:hAnsi="Times New Roman" w:cs="Times New Roman"/>
                <w:sz w:val="20"/>
                <w:szCs w:val="20"/>
                <w:highlight w:val="yellow"/>
                <w:lang w:eastAsia="ru-RU"/>
              </w:rPr>
            </w:pPr>
            <w:r w:rsidRPr="0098446C">
              <w:rPr>
                <w:rFonts w:ascii="Times New Roman" w:eastAsia="Times New Roman" w:hAnsi="Times New Roman" w:cs="Times New Roman"/>
                <w:sz w:val="20"/>
                <w:szCs w:val="20"/>
                <w:highlight w:val="yellow"/>
                <w:lang w:eastAsia="ru-RU"/>
              </w:rPr>
              <w:t>8088,0</w:t>
            </w:r>
          </w:p>
        </w:tc>
        <w:tc>
          <w:tcPr>
            <w:tcW w:w="1478"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sz w:val="20"/>
                <w:szCs w:val="20"/>
                <w:highlight w:val="yellow"/>
                <w:lang w:eastAsia="ru-RU"/>
              </w:rPr>
            </w:pPr>
            <w:r w:rsidRPr="0098446C">
              <w:rPr>
                <w:rFonts w:ascii="Times New Roman" w:eastAsia="Times New Roman" w:hAnsi="Times New Roman" w:cs="Times New Roman"/>
                <w:sz w:val="20"/>
                <w:szCs w:val="20"/>
                <w:highlight w:val="yellow"/>
                <w:lang w:eastAsia="ru-RU"/>
              </w:rPr>
              <w:t> </w:t>
            </w:r>
          </w:p>
        </w:tc>
        <w:tc>
          <w:tcPr>
            <w:tcW w:w="1515"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sz w:val="20"/>
                <w:szCs w:val="20"/>
                <w:highlight w:val="yellow"/>
                <w:lang w:eastAsia="ru-RU"/>
              </w:rPr>
            </w:pPr>
            <w:r w:rsidRPr="0098446C">
              <w:rPr>
                <w:rFonts w:ascii="Times New Roman" w:eastAsia="Times New Roman" w:hAnsi="Times New Roman" w:cs="Times New Roman"/>
                <w:sz w:val="20"/>
                <w:szCs w:val="20"/>
                <w:highlight w:val="yellow"/>
                <w:lang w:eastAsia="ru-RU"/>
              </w:rPr>
              <w:t> </w:t>
            </w:r>
          </w:p>
        </w:tc>
        <w:tc>
          <w:tcPr>
            <w:tcW w:w="1572" w:type="dxa"/>
            <w:vMerge/>
            <w:tcBorders>
              <w:top w:val="nil"/>
              <w:left w:val="single" w:sz="4" w:space="0" w:color="auto"/>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p>
        </w:tc>
      </w:tr>
      <w:tr w:rsidR="001B2CD2" w:rsidRPr="0098446C" w:rsidTr="00F376F9">
        <w:trPr>
          <w:trHeight w:val="300"/>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sz w:val="20"/>
                <w:szCs w:val="20"/>
                <w:highlight w:val="yellow"/>
                <w:lang w:eastAsia="ru-RU"/>
              </w:rPr>
            </w:pPr>
          </w:p>
        </w:tc>
        <w:tc>
          <w:tcPr>
            <w:tcW w:w="2923" w:type="dxa"/>
            <w:vMerge/>
            <w:tcBorders>
              <w:top w:val="nil"/>
              <w:left w:val="single" w:sz="4" w:space="0" w:color="auto"/>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sz w:val="20"/>
                <w:szCs w:val="20"/>
                <w:highlight w:val="yellow"/>
                <w:lang w:eastAsia="ru-RU"/>
              </w:rPr>
            </w:pPr>
          </w:p>
        </w:tc>
        <w:tc>
          <w:tcPr>
            <w:tcW w:w="1221"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2024</w:t>
            </w:r>
          </w:p>
        </w:tc>
        <w:tc>
          <w:tcPr>
            <w:tcW w:w="1641"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righ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0,0</w:t>
            </w:r>
          </w:p>
        </w:tc>
        <w:tc>
          <w:tcPr>
            <w:tcW w:w="997"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sz w:val="20"/>
                <w:szCs w:val="20"/>
                <w:highlight w:val="yellow"/>
                <w:lang w:eastAsia="ru-RU"/>
              </w:rPr>
            </w:pPr>
            <w:r w:rsidRPr="0098446C">
              <w:rPr>
                <w:rFonts w:ascii="Times New Roman" w:eastAsia="Times New Roman" w:hAnsi="Times New Roman" w:cs="Times New Roman"/>
                <w:sz w:val="20"/>
                <w:szCs w:val="20"/>
                <w:highlight w:val="yellow"/>
                <w:lang w:eastAsia="ru-RU"/>
              </w:rPr>
              <w:t> </w:t>
            </w:r>
          </w:p>
        </w:tc>
        <w:tc>
          <w:tcPr>
            <w:tcW w:w="1478"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sz w:val="20"/>
                <w:szCs w:val="20"/>
                <w:highlight w:val="yellow"/>
                <w:lang w:eastAsia="ru-RU"/>
              </w:rPr>
            </w:pPr>
            <w:r w:rsidRPr="0098446C">
              <w:rPr>
                <w:rFonts w:ascii="Times New Roman" w:eastAsia="Times New Roman" w:hAnsi="Times New Roman" w:cs="Times New Roman"/>
                <w:sz w:val="20"/>
                <w:szCs w:val="20"/>
                <w:highlight w:val="yellow"/>
                <w:lang w:eastAsia="ru-RU"/>
              </w:rPr>
              <w:t> </w:t>
            </w:r>
          </w:p>
        </w:tc>
        <w:tc>
          <w:tcPr>
            <w:tcW w:w="1478"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sz w:val="20"/>
                <w:szCs w:val="20"/>
                <w:highlight w:val="yellow"/>
                <w:lang w:eastAsia="ru-RU"/>
              </w:rPr>
            </w:pPr>
            <w:r w:rsidRPr="0098446C">
              <w:rPr>
                <w:rFonts w:ascii="Times New Roman" w:eastAsia="Times New Roman" w:hAnsi="Times New Roman" w:cs="Times New Roman"/>
                <w:sz w:val="20"/>
                <w:szCs w:val="20"/>
                <w:highlight w:val="yellow"/>
                <w:lang w:eastAsia="ru-RU"/>
              </w:rPr>
              <w:t> </w:t>
            </w:r>
          </w:p>
        </w:tc>
        <w:tc>
          <w:tcPr>
            <w:tcW w:w="1478"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sz w:val="20"/>
                <w:szCs w:val="20"/>
                <w:highlight w:val="yellow"/>
                <w:lang w:eastAsia="ru-RU"/>
              </w:rPr>
            </w:pPr>
            <w:r w:rsidRPr="0098446C">
              <w:rPr>
                <w:rFonts w:ascii="Times New Roman" w:eastAsia="Times New Roman" w:hAnsi="Times New Roman" w:cs="Times New Roman"/>
                <w:sz w:val="20"/>
                <w:szCs w:val="20"/>
                <w:highlight w:val="yellow"/>
                <w:lang w:eastAsia="ru-RU"/>
              </w:rPr>
              <w:t> </w:t>
            </w:r>
          </w:p>
        </w:tc>
        <w:tc>
          <w:tcPr>
            <w:tcW w:w="1515"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sz w:val="20"/>
                <w:szCs w:val="20"/>
                <w:highlight w:val="yellow"/>
                <w:lang w:eastAsia="ru-RU"/>
              </w:rPr>
            </w:pPr>
            <w:r w:rsidRPr="0098446C">
              <w:rPr>
                <w:rFonts w:ascii="Times New Roman" w:eastAsia="Times New Roman" w:hAnsi="Times New Roman" w:cs="Times New Roman"/>
                <w:sz w:val="20"/>
                <w:szCs w:val="20"/>
                <w:highlight w:val="yellow"/>
                <w:lang w:eastAsia="ru-RU"/>
              </w:rPr>
              <w:t> </w:t>
            </w:r>
          </w:p>
        </w:tc>
        <w:tc>
          <w:tcPr>
            <w:tcW w:w="1572" w:type="dxa"/>
            <w:vMerge/>
            <w:tcBorders>
              <w:top w:val="nil"/>
              <w:left w:val="single" w:sz="4" w:space="0" w:color="auto"/>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p>
        </w:tc>
      </w:tr>
      <w:tr w:rsidR="001B2CD2" w:rsidRPr="0098446C" w:rsidTr="00F376F9">
        <w:trPr>
          <w:trHeight w:val="300"/>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sz w:val="20"/>
                <w:szCs w:val="20"/>
                <w:highlight w:val="yellow"/>
                <w:lang w:eastAsia="ru-RU"/>
              </w:rPr>
            </w:pPr>
          </w:p>
        </w:tc>
        <w:tc>
          <w:tcPr>
            <w:tcW w:w="2923" w:type="dxa"/>
            <w:vMerge/>
            <w:tcBorders>
              <w:top w:val="nil"/>
              <w:left w:val="single" w:sz="4" w:space="0" w:color="auto"/>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sz w:val="20"/>
                <w:szCs w:val="20"/>
                <w:highlight w:val="yellow"/>
                <w:lang w:eastAsia="ru-RU"/>
              </w:rPr>
            </w:pPr>
          </w:p>
        </w:tc>
        <w:tc>
          <w:tcPr>
            <w:tcW w:w="1221"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2025</w:t>
            </w:r>
          </w:p>
        </w:tc>
        <w:tc>
          <w:tcPr>
            <w:tcW w:w="1641"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righ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0,0</w:t>
            </w:r>
          </w:p>
        </w:tc>
        <w:tc>
          <w:tcPr>
            <w:tcW w:w="997"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sz w:val="20"/>
                <w:szCs w:val="20"/>
                <w:highlight w:val="yellow"/>
                <w:lang w:eastAsia="ru-RU"/>
              </w:rPr>
            </w:pPr>
            <w:r w:rsidRPr="0098446C">
              <w:rPr>
                <w:rFonts w:ascii="Times New Roman" w:eastAsia="Times New Roman" w:hAnsi="Times New Roman" w:cs="Times New Roman"/>
                <w:sz w:val="20"/>
                <w:szCs w:val="20"/>
                <w:highlight w:val="yellow"/>
                <w:lang w:eastAsia="ru-RU"/>
              </w:rPr>
              <w:t> </w:t>
            </w:r>
          </w:p>
        </w:tc>
        <w:tc>
          <w:tcPr>
            <w:tcW w:w="1478"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sz w:val="20"/>
                <w:szCs w:val="20"/>
                <w:highlight w:val="yellow"/>
                <w:lang w:eastAsia="ru-RU"/>
              </w:rPr>
            </w:pPr>
            <w:r w:rsidRPr="0098446C">
              <w:rPr>
                <w:rFonts w:ascii="Times New Roman" w:eastAsia="Times New Roman" w:hAnsi="Times New Roman" w:cs="Times New Roman"/>
                <w:sz w:val="20"/>
                <w:szCs w:val="20"/>
                <w:highlight w:val="yellow"/>
                <w:lang w:eastAsia="ru-RU"/>
              </w:rPr>
              <w:t> </w:t>
            </w:r>
          </w:p>
        </w:tc>
        <w:tc>
          <w:tcPr>
            <w:tcW w:w="1478"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sz w:val="20"/>
                <w:szCs w:val="20"/>
                <w:highlight w:val="yellow"/>
                <w:lang w:eastAsia="ru-RU"/>
              </w:rPr>
            </w:pPr>
            <w:r w:rsidRPr="0098446C">
              <w:rPr>
                <w:rFonts w:ascii="Times New Roman" w:eastAsia="Times New Roman" w:hAnsi="Times New Roman" w:cs="Times New Roman"/>
                <w:sz w:val="20"/>
                <w:szCs w:val="20"/>
                <w:highlight w:val="yellow"/>
                <w:lang w:eastAsia="ru-RU"/>
              </w:rPr>
              <w:t> </w:t>
            </w:r>
          </w:p>
        </w:tc>
        <w:tc>
          <w:tcPr>
            <w:tcW w:w="1478"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sz w:val="20"/>
                <w:szCs w:val="20"/>
                <w:highlight w:val="yellow"/>
                <w:lang w:eastAsia="ru-RU"/>
              </w:rPr>
            </w:pPr>
            <w:r w:rsidRPr="0098446C">
              <w:rPr>
                <w:rFonts w:ascii="Times New Roman" w:eastAsia="Times New Roman" w:hAnsi="Times New Roman" w:cs="Times New Roman"/>
                <w:sz w:val="20"/>
                <w:szCs w:val="20"/>
                <w:highlight w:val="yellow"/>
                <w:lang w:eastAsia="ru-RU"/>
              </w:rPr>
              <w:t> </w:t>
            </w:r>
          </w:p>
        </w:tc>
        <w:tc>
          <w:tcPr>
            <w:tcW w:w="1515"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sz w:val="20"/>
                <w:szCs w:val="20"/>
                <w:highlight w:val="yellow"/>
                <w:lang w:eastAsia="ru-RU"/>
              </w:rPr>
            </w:pPr>
            <w:r w:rsidRPr="0098446C">
              <w:rPr>
                <w:rFonts w:ascii="Times New Roman" w:eastAsia="Times New Roman" w:hAnsi="Times New Roman" w:cs="Times New Roman"/>
                <w:sz w:val="20"/>
                <w:szCs w:val="20"/>
                <w:highlight w:val="yellow"/>
                <w:lang w:eastAsia="ru-RU"/>
              </w:rPr>
              <w:t> </w:t>
            </w:r>
          </w:p>
        </w:tc>
        <w:tc>
          <w:tcPr>
            <w:tcW w:w="1572" w:type="dxa"/>
            <w:vMerge/>
            <w:tcBorders>
              <w:top w:val="nil"/>
              <w:left w:val="single" w:sz="4" w:space="0" w:color="auto"/>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p>
        </w:tc>
      </w:tr>
      <w:tr w:rsidR="001B2CD2" w:rsidRPr="0098446C" w:rsidTr="00F376F9">
        <w:trPr>
          <w:trHeight w:val="300"/>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sz w:val="20"/>
                <w:szCs w:val="20"/>
                <w:highlight w:val="yellow"/>
                <w:lang w:eastAsia="ru-RU"/>
              </w:rPr>
            </w:pPr>
          </w:p>
        </w:tc>
        <w:tc>
          <w:tcPr>
            <w:tcW w:w="2923" w:type="dxa"/>
            <w:vMerge/>
            <w:tcBorders>
              <w:top w:val="nil"/>
              <w:left w:val="single" w:sz="4" w:space="0" w:color="auto"/>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sz w:val="20"/>
                <w:szCs w:val="20"/>
                <w:highlight w:val="yellow"/>
                <w:lang w:eastAsia="ru-RU"/>
              </w:rPr>
            </w:pPr>
          </w:p>
        </w:tc>
        <w:tc>
          <w:tcPr>
            <w:tcW w:w="1221"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2026</w:t>
            </w:r>
          </w:p>
        </w:tc>
        <w:tc>
          <w:tcPr>
            <w:tcW w:w="1641"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righ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0,0</w:t>
            </w:r>
          </w:p>
        </w:tc>
        <w:tc>
          <w:tcPr>
            <w:tcW w:w="997"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sz w:val="20"/>
                <w:szCs w:val="20"/>
                <w:highlight w:val="yellow"/>
                <w:lang w:eastAsia="ru-RU"/>
              </w:rPr>
            </w:pPr>
            <w:r w:rsidRPr="0098446C">
              <w:rPr>
                <w:rFonts w:ascii="Times New Roman" w:eastAsia="Times New Roman" w:hAnsi="Times New Roman" w:cs="Times New Roman"/>
                <w:sz w:val="20"/>
                <w:szCs w:val="20"/>
                <w:highlight w:val="yellow"/>
                <w:lang w:eastAsia="ru-RU"/>
              </w:rPr>
              <w:t> </w:t>
            </w:r>
          </w:p>
        </w:tc>
        <w:tc>
          <w:tcPr>
            <w:tcW w:w="1478"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sz w:val="20"/>
                <w:szCs w:val="20"/>
                <w:highlight w:val="yellow"/>
                <w:lang w:eastAsia="ru-RU"/>
              </w:rPr>
            </w:pPr>
            <w:r w:rsidRPr="0098446C">
              <w:rPr>
                <w:rFonts w:ascii="Times New Roman" w:eastAsia="Times New Roman" w:hAnsi="Times New Roman" w:cs="Times New Roman"/>
                <w:sz w:val="20"/>
                <w:szCs w:val="20"/>
                <w:highlight w:val="yellow"/>
                <w:lang w:eastAsia="ru-RU"/>
              </w:rPr>
              <w:t> </w:t>
            </w:r>
          </w:p>
        </w:tc>
        <w:tc>
          <w:tcPr>
            <w:tcW w:w="1478"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sz w:val="20"/>
                <w:szCs w:val="20"/>
                <w:highlight w:val="yellow"/>
                <w:lang w:eastAsia="ru-RU"/>
              </w:rPr>
            </w:pPr>
            <w:r w:rsidRPr="0098446C">
              <w:rPr>
                <w:rFonts w:ascii="Times New Roman" w:eastAsia="Times New Roman" w:hAnsi="Times New Roman" w:cs="Times New Roman"/>
                <w:sz w:val="20"/>
                <w:szCs w:val="20"/>
                <w:highlight w:val="yellow"/>
                <w:lang w:eastAsia="ru-RU"/>
              </w:rPr>
              <w:t> </w:t>
            </w:r>
          </w:p>
        </w:tc>
        <w:tc>
          <w:tcPr>
            <w:tcW w:w="1478"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sz w:val="20"/>
                <w:szCs w:val="20"/>
                <w:highlight w:val="yellow"/>
                <w:lang w:eastAsia="ru-RU"/>
              </w:rPr>
            </w:pPr>
            <w:r w:rsidRPr="0098446C">
              <w:rPr>
                <w:rFonts w:ascii="Times New Roman" w:eastAsia="Times New Roman" w:hAnsi="Times New Roman" w:cs="Times New Roman"/>
                <w:sz w:val="20"/>
                <w:szCs w:val="20"/>
                <w:highlight w:val="yellow"/>
                <w:lang w:eastAsia="ru-RU"/>
              </w:rPr>
              <w:t> </w:t>
            </w:r>
          </w:p>
        </w:tc>
        <w:tc>
          <w:tcPr>
            <w:tcW w:w="1515"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sz w:val="20"/>
                <w:szCs w:val="20"/>
                <w:highlight w:val="yellow"/>
                <w:lang w:eastAsia="ru-RU"/>
              </w:rPr>
            </w:pPr>
            <w:r w:rsidRPr="0098446C">
              <w:rPr>
                <w:rFonts w:ascii="Times New Roman" w:eastAsia="Times New Roman" w:hAnsi="Times New Roman" w:cs="Times New Roman"/>
                <w:sz w:val="20"/>
                <w:szCs w:val="20"/>
                <w:highlight w:val="yellow"/>
                <w:lang w:eastAsia="ru-RU"/>
              </w:rPr>
              <w:t> </w:t>
            </w:r>
          </w:p>
        </w:tc>
        <w:tc>
          <w:tcPr>
            <w:tcW w:w="1572" w:type="dxa"/>
            <w:vMerge/>
            <w:tcBorders>
              <w:top w:val="nil"/>
              <w:left w:val="single" w:sz="4" w:space="0" w:color="auto"/>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p>
        </w:tc>
      </w:tr>
      <w:tr w:rsidR="001B2CD2" w:rsidRPr="0098446C" w:rsidTr="00F376F9">
        <w:trPr>
          <w:trHeight w:val="300"/>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sz w:val="20"/>
                <w:szCs w:val="20"/>
                <w:highlight w:val="yellow"/>
                <w:lang w:eastAsia="ru-RU"/>
              </w:rPr>
            </w:pPr>
          </w:p>
        </w:tc>
        <w:tc>
          <w:tcPr>
            <w:tcW w:w="2923" w:type="dxa"/>
            <w:vMerge/>
            <w:tcBorders>
              <w:top w:val="nil"/>
              <w:left w:val="single" w:sz="4" w:space="0" w:color="auto"/>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sz w:val="20"/>
                <w:szCs w:val="20"/>
                <w:highlight w:val="yellow"/>
                <w:lang w:eastAsia="ru-RU"/>
              </w:rPr>
            </w:pPr>
          </w:p>
        </w:tc>
        <w:tc>
          <w:tcPr>
            <w:tcW w:w="1221"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2027</w:t>
            </w:r>
          </w:p>
        </w:tc>
        <w:tc>
          <w:tcPr>
            <w:tcW w:w="1641"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righ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0,0</w:t>
            </w:r>
          </w:p>
        </w:tc>
        <w:tc>
          <w:tcPr>
            <w:tcW w:w="997"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sz w:val="20"/>
                <w:szCs w:val="20"/>
                <w:highlight w:val="yellow"/>
                <w:lang w:eastAsia="ru-RU"/>
              </w:rPr>
            </w:pPr>
            <w:r w:rsidRPr="0098446C">
              <w:rPr>
                <w:rFonts w:ascii="Times New Roman" w:eastAsia="Times New Roman" w:hAnsi="Times New Roman" w:cs="Times New Roman"/>
                <w:sz w:val="20"/>
                <w:szCs w:val="20"/>
                <w:highlight w:val="yellow"/>
                <w:lang w:eastAsia="ru-RU"/>
              </w:rPr>
              <w:t> </w:t>
            </w:r>
          </w:p>
        </w:tc>
        <w:tc>
          <w:tcPr>
            <w:tcW w:w="1478"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sz w:val="20"/>
                <w:szCs w:val="20"/>
                <w:highlight w:val="yellow"/>
                <w:lang w:eastAsia="ru-RU"/>
              </w:rPr>
            </w:pPr>
            <w:r w:rsidRPr="0098446C">
              <w:rPr>
                <w:rFonts w:ascii="Times New Roman" w:eastAsia="Times New Roman" w:hAnsi="Times New Roman" w:cs="Times New Roman"/>
                <w:sz w:val="20"/>
                <w:szCs w:val="20"/>
                <w:highlight w:val="yellow"/>
                <w:lang w:eastAsia="ru-RU"/>
              </w:rPr>
              <w:t> </w:t>
            </w:r>
          </w:p>
        </w:tc>
        <w:tc>
          <w:tcPr>
            <w:tcW w:w="1478"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sz w:val="20"/>
                <w:szCs w:val="20"/>
                <w:highlight w:val="yellow"/>
                <w:lang w:eastAsia="ru-RU"/>
              </w:rPr>
            </w:pPr>
            <w:r w:rsidRPr="0098446C">
              <w:rPr>
                <w:rFonts w:ascii="Times New Roman" w:eastAsia="Times New Roman" w:hAnsi="Times New Roman" w:cs="Times New Roman"/>
                <w:sz w:val="20"/>
                <w:szCs w:val="20"/>
                <w:highlight w:val="yellow"/>
                <w:lang w:eastAsia="ru-RU"/>
              </w:rPr>
              <w:t> </w:t>
            </w:r>
          </w:p>
        </w:tc>
        <w:tc>
          <w:tcPr>
            <w:tcW w:w="1478"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sz w:val="20"/>
                <w:szCs w:val="20"/>
                <w:highlight w:val="yellow"/>
                <w:lang w:eastAsia="ru-RU"/>
              </w:rPr>
            </w:pPr>
            <w:r w:rsidRPr="0098446C">
              <w:rPr>
                <w:rFonts w:ascii="Times New Roman" w:eastAsia="Times New Roman" w:hAnsi="Times New Roman" w:cs="Times New Roman"/>
                <w:sz w:val="20"/>
                <w:szCs w:val="20"/>
                <w:highlight w:val="yellow"/>
                <w:lang w:eastAsia="ru-RU"/>
              </w:rPr>
              <w:t> </w:t>
            </w:r>
          </w:p>
        </w:tc>
        <w:tc>
          <w:tcPr>
            <w:tcW w:w="1515"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sz w:val="20"/>
                <w:szCs w:val="20"/>
                <w:highlight w:val="yellow"/>
                <w:lang w:eastAsia="ru-RU"/>
              </w:rPr>
            </w:pPr>
            <w:r w:rsidRPr="0098446C">
              <w:rPr>
                <w:rFonts w:ascii="Times New Roman" w:eastAsia="Times New Roman" w:hAnsi="Times New Roman" w:cs="Times New Roman"/>
                <w:sz w:val="20"/>
                <w:szCs w:val="20"/>
                <w:highlight w:val="yellow"/>
                <w:lang w:eastAsia="ru-RU"/>
              </w:rPr>
              <w:t> </w:t>
            </w:r>
          </w:p>
        </w:tc>
        <w:tc>
          <w:tcPr>
            <w:tcW w:w="1572" w:type="dxa"/>
            <w:vMerge/>
            <w:tcBorders>
              <w:top w:val="nil"/>
              <w:left w:val="single" w:sz="4" w:space="0" w:color="auto"/>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p>
        </w:tc>
      </w:tr>
      <w:tr w:rsidR="001B2CD2" w:rsidRPr="0098446C" w:rsidTr="00F376F9">
        <w:trPr>
          <w:trHeight w:val="675"/>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sz w:val="20"/>
                <w:szCs w:val="20"/>
                <w:highlight w:val="yellow"/>
                <w:lang w:eastAsia="ru-RU"/>
              </w:rPr>
            </w:pPr>
          </w:p>
        </w:tc>
        <w:tc>
          <w:tcPr>
            <w:tcW w:w="2923" w:type="dxa"/>
            <w:vMerge/>
            <w:tcBorders>
              <w:top w:val="nil"/>
              <w:left w:val="single" w:sz="4" w:space="0" w:color="auto"/>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sz w:val="20"/>
                <w:szCs w:val="20"/>
                <w:highlight w:val="yellow"/>
                <w:lang w:eastAsia="ru-RU"/>
              </w:rPr>
            </w:pPr>
          </w:p>
        </w:tc>
        <w:tc>
          <w:tcPr>
            <w:tcW w:w="1221"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i/>
                <w:iCs/>
                <w:color w:val="000000"/>
                <w:sz w:val="20"/>
                <w:szCs w:val="20"/>
                <w:highlight w:val="yellow"/>
                <w:lang w:eastAsia="ru-RU"/>
              </w:rPr>
            </w:pPr>
            <w:r w:rsidRPr="0098446C">
              <w:rPr>
                <w:rFonts w:ascii="Times New Roman" w:eastAsia="Times New Roman" w:hAnsi="Times New Roman" w:cs="Times New Roman"/>
                <w:i/>
                <w:iCs/>
                <w:color w:val="000000"/>
                <w:sz w:val="20"/>
                <w:szCs w:val="20"/>
                <w:highlight w:val="yellow"/>
                <w:lang w:eastAsia="ru-RU"/>
              </w:rPr>
              <w:t>прогнозный период 2028 год</w:t>
            </w:r>
          </w:p>
        </w:tc>
        <w:tc>
          <w:tcPr>
            <w:tcW w:w="1641"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righ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0,0</w:t>
            </w:r>
          </w:p>
        </w:tc>
        <w:tc>
          <w:tcPr>
            <w:tcW w:w="997" w:type="dxa"/>
            <w:tcBorders>
              <w:top w:val="nil"/>
              <w:left w:val="nil"/>
              <w:bottom w:val="single" w:sz="4" w:space="0" w:color="auto"/>
              <w:right w:val="single" w:sz="4" w:space="0" w:color="auto"/>
            </w:tcBorders>
            <w:shd w:val="clear" w:color="auto" w:fill="auto"/>
            <w:hideMark/>
          </w:tcPr>
          <w:p w:rsidR="001B2CD2" w:rsidRPr="0098446C" w:rsidRDefault="001B2CD2" w:rsidP="001B2CD2">
            <w:pPr>
              <w:ind w:firstLine="0"/>
              <w:jc w:val="left"/>
              <w:rPr>
                <w:rFonts w:ascii="Times New Roman" w:eastAsia="Times New Roman" w:hAnsi="Times New Roman" w:cs="Times New Roman"/>
                <w:sz w:val="20"/>
                <w:szCs w:val="20"/>
                <w:highlight w:val="yellow"/>
                <w:lang w:eastAsia="ru-RU"/>
              </w:rPr>
            </w:pPr>
            <w:r w:rsidRPr="0098446C">
              <w:rPr>
                <w:rFonts w:ascii="Times New Roman" w:eastAsia="Times New Roman" w:hAnsi="Times New Roman" w:cs="Times New Roman"/>
                <w:sz w:val="20"/>
                <w:szCs w:val="20"/>
                <w:highlight w:val="yellow"/>
                <w:lang w:eastAsia="ru-RU"/>
              </w:rPr>
              <w:t> </w:t>
            </w:r>
          </w:p>
        </w:tc>
        <w:tc>
          <w:tcPr>
            <w:tcW w:w="1478" w:type="dxa"/>
            <w:tcBorders>
              <w:top w:val="nil"/>
              <w:left w:val="nil"/>
              <w:bottom w:val="single" w:sz="4" w:space="0" w:color="auto"/>
              <w:right w:val="single" w:sz="4" w:space="0" w:color="auto"/>
            </w:tcBorders>
            <w:shd w:val="clear" w:color="auto" w:fill="auto"/>
            <w:hideMark/>
          </w:tcPr>
          <w:p w:rsidR="001B2CD2" w:rsidRPr="0098446C" w:rsidRDefault="001B2CD2" w:rsidP="001B2CD2">
            <w:pPr>
              <w:ind w:firstLine="0"/>
              <w:jc w:val="left"/>
              <w:rPr>
                <w:rFonts w:ascii="Times New Roman" w:eastAsia="Times New Roman" w:hAnsi="Times New Roman" w:cs="Times New Roman"/>
                <w:sz w:val="20"/>
                <w:szCs w:val="20"/>
                <w:highlight w:val="yellow"/>
                <w:lang w:eastAsia="ru-RU"/>
              </w:rPr>
            </w:pPr>
            <w:r w:rsidRPr="0098446C">
              <w:rPr>
                <w:rFonts w:ascii="Times New Roman" w:eastAsia="Times New Roman" w:hAnsi="Times New Roman" w:cs="Times New Roman"/>
                <w:sz w:val="20"/>
                <w:szCs w:val="20"/>
                <w:highlight w:val="yellow"/>
                <w:lang w:eastAsia="ru-RU"/>
              </w:rPr>
              <w:t> </w:t>
            </w:r>
          </w:p>
        </w:tc>
        <w:tc>
          <w:tcPr>
            <w:tcW w:w="1478" w:type="dxa"/>
            <w:tcBorders>
              <w:top w:val="nil"/>
              <w:left w:val="nil"/>
              <w:bottom w:val="single" w:sz="4" w:space="0" w:color="auto"/>
              <w:right w:val="single" w:sz="4" w:space="0" w:color="auto"/>
            </w:tcBorders>
            <w:shd w:val="clear" w:color="auto" w:fill="auto"/>
            <w:hideMark/>
          </w:tcPr>
          <w:p w:rsidR="001B2CD2" w:rsidRPr="0098446C" w:rsidRDefault="001B2CD2" w:rsidP="001B2CD2">
            <w:pPr>
              <w:ind w:firstLine="0"/>
              <w:jc w:val="left"/>
              <w:rPr>
                <w:rFonts w:ascii="Times New Roman" w:eastAsia="Times New Roman" w:hAnsi="Times New Roman" w:cs="Times New Roman"/>
                <w:sz w:val="20"/>
                <w:szCs w:val="20"/>
                <w:highlight w:val="yellow"/>
                <w:lang w:eastAsia="ru-RU"/>
              </w:rPr>
            </w:pPr>
            <w:r w:rsidRPr="0098446C">
              <w:rPr>
                <w:rFonts w:ascii="Times New Roman" w:eastAsia="Times New Roman" w:hAnsi="Times New Roman" w:cs="Times New Roman"/>
                <w:sz w:val="20"/>
                <w:szCs w:val="20"/>
                <w:highlight w:val="yellow"/>
                <w:lang w:eastAsia="ru-RU"/>
              </w:rPr>
              <w:t> </w:t>
            </w:r>
          </w:p>
        </w:tc>
        <w:tc>
          <w:tcPr>
            <w:tcW w:w="1478" w:type="dxa"/>
            <w:tcBorders>
              <w:top w:val="nil"/>
              <w:left w:val="nil"/>
              <w:bottom w:val="single" w:sz="4" w:space="0" w:color="auto"/>
              <w:right w:val="single" w:sz="4" w:space="0" w:color="auto"/>
            </w:tcBorders>
            <w:shd w:val="clear" w:color="auto" w:fill="auto"/>
            <w:hideMark/>
          </w:tcPr>
          <w:p w:rsidR="001B2CD2" w:rsidRPr="0098446C" w:rsidRDefault="001B2CD2" w:rsidP="001B2CD2">
            <w:pPr>
              <w:ind w:firstLine="0"/>
              <w:jc w:val="left"/>
              <w:rPr>
                <w:rFonts w:ascii="Times New Roman" w:eastAsia="Times New Roman" w:hAnsi="Times New Roman" w:cs="Times New Roman"/>
                <w:sz w:val="20"/>
                <w:szCs w:val="20"/>
                <w:highlight w:val="yellow"/>
                <w:lang w:eastAsia="ru-RU"/>
              </w:rPr>
            </w:pPr>
            <w:r w:rsidRPr="0098446C">
              <w:rPr>
                <w:rFonts w:ascii="Times New Roman" w:eastAsia="Times New Roman" w:hAnsi="Times New Roman" w:cs="Times New Roman"/>
                <w:sz w:val="20"/>
                <w:szCs w:val="20"/>
                <w:highlight w:val="yellow"/>
                <w:lang w:eastAsia="ru-RU"/>
              </w:rPr>
              <w:t> </w:t>
            </w:r>
          </w:p>
        </w:tc>
        <w:tc>
          <w:tcPr>
            <w:tcW w:w="1515" w:type="dxa"/>
            <w:tcBorders>
              <w:top w:val="nil"/>
              <w:left w:val="nil"/>
              <w:bottom w:val="single" w:sz="4" w:space="0" w:color="auto"/>
              <w:right w:val="single" w:sz="4" w:space="0" w:color="auto"/>
            </w:tcBorders>
            <w:shd w:val="clear" w:color="auto" w:fill="auto"/>
            <w:hideMark/>
          </w:tcPr>
          <w:p w:rsidR="001B2CD2" w:rsidRPr="0098446C" w:rsidRDefault="001B2CD2" w:rsidP="001B2CD2">
            <w:pPr>
              <w:ind w:firstLine="0"/>
              <w:jc w:val="left"/>
              <w:rPr>
                <w:rFonts w:ascii="Times New Roman" w:eastAsia="Times New Roman" w:hAnsi="Times New Roman" w:cs="Times New Roman"/>
                <w:sz w:val="20"/>
                <w:szCs w:val="20"/>
                <w:highlight w:val="yellow"/>
                <w:lang w:eastAsia="ru-RU"/>
              </w:rPr>
            </w:pPr>
            <w:r w:rsidRPr="0098446C">
              <w:rPr>
                <w:rFonts w:ascii="Times New Roman" w:eastAsia="Times New Roman" w:hAnsi="Times New Roman" w:cs="Times New Roman"/>
                <w:sz w:val="20"/>
                <w:szCs w:val="20"/>
                <w:highlight w:val="yellow"/>
                <w:lang w:eastAsia="ru-RU"/>
              </w:rPr>
              <w:t> </w:t>
            </w:r>
          </w:p>
        </w:tc>
        <w:tc>
          <w:tcPr>
            <w:tcW w:w="1572" w:type="dxa"/>
            <w:vMerge/>
            <w:tcBorders>
              <w:top w:val="nil"/>
              <w:left w:val="single" w:sz="4" w:space="0" w:color="auto"/>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p>
        </w:tc>
      </w:tr>
      <w:tr w:rsidR="001B2CD2" w:rsidRPr="0098446C" w:rsidTr="00F376F9">
        <w:trPr>
          <w:trHeight w:val="675"/>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sz w:val="20"/>
                <w:szCs w:val="20"/>
                <w:highlight w:val="yellow"/>
                <w:lang w:eastAsia="ru-RU"/>
              </w:rPr>
            </w:pPr>
          </w:p>
        </w:tc>
        <w:tc>
          <w:tcPr>
            <w:tcW w:w="2923" w:type="dxa"/>
            <w:vMerge/>
            <w:tcBorders>
              <w:top w:val="nil"/>
              <w:left w:val="single" w:sz="4" w:space="0" w:color="auto"/>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sz w:val="20"/>
                <w:szCs w:val="20"/>
                <w:highlight w:val="yellow"/>
                <w:lang w:eastAsia="ru-RU"/>
              </w:rPr>
            </w:pPr>
          </w:p>
        </w:tc>
        <w:tc>
          <w:tcPr>
            <w:tcW w:w="1221"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i/>
                <w:iCs/>
                <w:color w:val="000000"/>
                <w:sz w:val="20"/>
                <w:szCs w:val="20"/>
                <w:highlight w:val="yellow"/>
                <w:lang w:eastAsia="ru-RU"/>
              </w:rPr>
            </w:pPr>
            <w:r w:rsidRPr="0098446C">
              <w:rPr>
                <w:rFonts w:ascii="Times New Roman" w:eastAsia="Times New Roman" w:hAnsi="Times New Roman" w:cs="Times New Roman"/>
                <w:i/>
                <w:iCs/>
                <w:color w:val="000000"/>
                <w:sz w:val="20"/>
                <w:szCs w:val="20"/>
                <w:highlight w:val="yellow"/>
                <w:lang w:eastAsia="ru-RU"/>
              </w:rPr>
              <w:t>прогнозный период 2029 год</w:t>
            </w:r>
          </w:p>
        </w:tc>
        <w:tc>
          <w:tcPr>
            <w:tcW w:w="1641"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righ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0,0</w:t>
            </w:r>
          </w:p>
        </w:tc>
        <w:tc>
          <w:tcPr>
            <w:tcW w:w="997" w:type="dxa"/>
            <w:tcBorders>
              <w:top w:val="nil"/>
              <w:left w:val="nil"/>
              <w:bottom w:val="single" w:sz="4" w:space="0" w:color="auto"/>
              <w:right w:val="single" w:sz="4" w:space="0" w:color="auto"/>
            </w:tcBorders>
            <w:shd w:val="clear" w:color="auto" w:fill="auto"/>
            <w:hideMark/>
          </w:tcPr>
          <w:p w:rsidR="001B2CD2" w:rsidRPr="0098446C" w:rsidRDefault="001B2CD2" w:rsidP="001B2CD2">
            <w:pPr>
              <w:ind w:firstLine="0"/>
              <w:jc w:val="left"/>
              <w:rPr>
                <w:rFonts w:ascii="Times New Roman" w:eastAsia="Times New Roman" w:hAnsi="Times New Roman" w:cs="Times New Roman"/>
                <w:sz w:val="20"/>
                <w:szCs w:val="20"/>
                <w:highlight w:val="yellow"/>
                <w:lang w:eastAsia="ru-RU"/>
              </w:rPr>
            </w:pPr>
            <w:r w:rsidRPr="0098446C">
              <w:rPr>
                <w:rFonts w:ascii="Times New Roman" w:eastAsia="Times New Roman" w:hAnsi="Times New Roman" w:cs="Times New Roman"/>
                <w:sz w:val="20"/>
                <w:szCs w:val="20"/>
                <w:highlight w:val="yellow"/>
                <w:lang w:eastAsia="ru-RU"/>
              </w:rPr>
              <w:t> </w:t>
            </w:r>
          </w:p>
        </w:tc>
        <w:tc>
          <w:tcPr>
            <w:tcW w:w="1478" w:type="dxa"/>
            <w:tcBorders>
              <w:top w:val="nil"/>
              <w:left w:val="nil"/>
              <w:bottom w:val="single" w:sz="4" w:space="0" w:color="auto"/>
              <w:right w:val="single" w:sz="4" w:space="0" w:color="auto"/>
            </w:tcBorders>
            <w:shd w:val="clear" w:color="auto" w:fill="auto"/>
            <w:hideMark/>
          </w:tcPr>
          <w:p w:rsidR="001B2CD2" w:rsidRPr="0098446C" w:rsidRDefault="001B2CD2" w:rsidP="001B2CD2">
            <w:pPr>
              <w:ind w:firstLine="0"/>
              <w:jc w:val="left"/>
              <w:rPr>
                <w:rFonts w:ascii="Times New Roman" w:eastAsia="Times New Roman" w:hAnsi="Times New Roman" w:cs="Times New Roman"/>
                <w:sz w:val="20"/>
                <w:szCs w:val="20"/>
                <w:highlight w:val="yellow"/>
                <w:lang w:eastAsia="ru-RU"/>
              </w:rPr>
            </w:pPr>
            <w:r w:rsidRPr="0098446C">
              <w:rPr>
                <w:rFonts w:ascii="Times New Roman" w:eastAsia="Times New Roman" w:hAnsi="Times New Roman" w:cs="Times New Roman"/>
                <w:sz w:val="20"/>
                <w:szCs w:val="20"/>
                <w:highlight w:val="yellow"/>
                <w:lang w:eastAsia="ru-RU"/>
              </w:rPr>
              <w:t> </w:t>
            </w:r>
          </w:p>
        </w:tc>
        <w:tc>
          <w:tcPr>
            <w:tcW w:w="1478" w:type="dxa"/>
            <w:tcBorders>
              <w:top w:val="nil"/>
              <w:left w:val="nil"/>
              <w:bottom w:val="single" w:sz="4" w:space="0" w:color="auto"/>
              <w:right w:val="single" w:sz="4" w:space="0" w:color="auto"/>
            </w:tcBorders>
            <w:shd w:val="clear" w:color="auto" w:fill="auto"/>
            <w:hideMark/>
          </w:tcPr>
          <w:p w:rsidR="001B2CD2" w:rsidRPr="0098446C" w:rsidRDefault="001B2CD2" w:rsidP="001B2CD2">
            <w:pPr>
              <w:ind w:firstLine="0"/>
              <w:jc w:val="left"/>
              <w:rPr>
                <w:rFonts w:ascii="Times New Roman" w:eastAsia="Times New Roman" w:hAnsi="Times New Roman" w:cs="Times New Roman"/>
                <w:sz w:val="20"/>
                <w:szCs w:val="20"/>
                <w:highlight w:val="yellow"/>
                <w:lang w:eastAsia="ru-RU"/>
              </w:rPr>
            </w:pPr>
            <w:r w:rsidRPr="0098446C">
              <w:rPr>
                <w:rFonts w:ascii="Times New Roman" w:eastAsia="Times New Roman" w:hAnsi="Times New Roman" w:cs="Times New Roman"/>
                <w:sz w:val="20"/>
                <w:szCs w:val="20"/>
                <w:highlight w:val="yellow"/>
                <w:lang w:eastAsia="ru-RU"/>
              </w:rPr>
              <w:t> </w:t>
            </w:r>
          </w:p>
        </w:tc>
        <w:tc>
          <w:tcPr>
            <w:tcW w:w="1478" w:type="dxa"/>
            <w:tcBorders>
              <w:top w:val="nil"/>
              <w:left w:val="nil"/>
              <w:bottom w:val="single" w:sz="4" w:space="0" w:color="auto"/>
              <w:right w:val="single" w:sz="4" w:space="0" w:color="auto"/>
            </w:tcBorders>
            <w:shd w:val="clear" w:color="auto" w:fill="auto"/>
            <w:hideMark/>
          </w:tcPr>
          <w:p w:rsidR="001B2CD2" w:rsidRPr="0098446C" w:rsidRDefault="001B2CD2" w:rsidP="001B2CD2">
            <w:pPr>
              <w:ind w:firstLine="0"/>
              <w:jc w:val="left"/>
              <w:rPr>
                <w:rFonts w:ascii="Times New Roman" w:eastAsia="Times New Roman" w:hAnsi="Times New Roman" w:cs="Times New Roman"/>
                <w:sz w:val="20"/>
                <w:szCs w:val="20"/>
                <w:highlight w:val="yellow"/>
                <w:lang w:eastAsia="ru-RU"/>
              </w:rPr>
            </w:pPr>
            <w:r w:rsidRPr="0098446C">
              <w:rPr>
                <w:rFonts w:ascii="Times New Roman" w:eastAsia="Times New Roman" w:hAnsi="Times New Roman" w:cs="Times New Roman"/>
                <w:sz w:val="20"/>
                <w:szCs w:val="20"/>
                <w:highlight w:val="yellow"/>
                <w:lang w:eastAsia="ru-RU"/>
              </w:rPr>
              <w:t> </w:t>
            </w:r>
          </w:p>
        </w:tc>
        <w:tc>
          <w:tcPr>
            <w:tcW w:w="1515" w:type="dxa"/>
            <w:tcBorders>
              <w:top w:val="nil"/>
              <w:left w:val="nil"/>
              <w:bottom w:val="single" w:sz="4" w:space="0" w:color="auto"/>
              <w:right w:val="single" w:sz="4" w:space="0" w:color="auto"/>
            </w:tcBorders>
            <w:shd w:val="clear" w:color="auto" w:fill="auto"/>
            <w:hideMark/>
          </w:tcPr>
          <w:p w:rsidR="001B2CD2" w:rsidRPr="0098446C" w:rsidRDefault="001B2CD2" w:rsidP="001B2CD2">
            <w:pPr>
              <w:ind w:firstLine="0"/>
              <w:jc w:val="left"/>
              <w:rPr>
                <w:rFonts w:ascii="Times New Roman" w:eastAsia="Times New Roman" w:hAnsi="Times New Roman" w:cs="Times New Roman"/>
                <w:sz w:val="20"/>
                <w:szCs w:val="20"/>
                <w:highlight w:val="yellow"/>
                <w:lang w:eastAsia="ru-RU"/>
              </w:rPr>
            </w:pPr>
            <w:r w:rsidRPr="0098446C">
              <w:rPr>
                <w:rFonts w:ascii="Times New Roman" w:eastAsia="Times New Roman" w:hAnsi="Times New Roman" w:cs="Times New Roman"/>
                <w:sz w:val="20"/>
                <w:szCs w:val="20"/>
                <w:highlight w:val="yellow"/>
                <w:lang w:eastAsia="ru-RU"/>
              </w:rPr>
              <w:t> </w:t>
            </w:r>
          </w:p>
        </w:tc>
        <w:tc>
          <w:tcPr>
            <w:tcW w:w="1572" w:type="dxa"/>
            <w:vMerge/>
            <w:tcBorders>
              <w:top w:val="nil"/>
              <w:left w:val="single" w:sz="4" w:space="0" w:color="auto"/>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p>
        </w:tc>
      </w:tr>
      <w:tr w:rsidR="001B2CD2" w:rsidRPr="0098446C" w:rsidTr="00F376F9">
        <w:trPr>
          <w:trHeight w:val="300"/>
        </w:trPr>
        <w:tc>
          <w:tcPr>
            <w:tcW w:w="666" w:type="dxa"/>
            <w:vMerge w:val="restart"/>
            <w:tcBorders>
              <w:top w:val="nil"/>
              <w:left w:val="single" w:sz="4" w:space="0" w:color="auto"/>
              <w:bottom w:val="single" w:sz="4" w:space="0" w:color="auto"/>
              <w:right w:val="single" w:sz="4" w:space="0" w:color="auto"/>
            </w:tcBorders>
            <w:shd w:val="clear" w:color="auto" w:fill="auto"/>
            <w:vAlign w:val="center"/>
            <w:hideMark/>
          </w:tcPr>
          <w:p w:rsidR="001B2CD2" w:rsidRPr="0098446C" w:rsidRDefault="001B2CD2" w:rsidP="001B2CD2">
            <w:pPr>
              <w:ind w:firstLine="0"/>
              <w:jc w:val="center"/>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3.1.</w:t>
            </w:r>
          </w:p>
        </w:tc>
        <w:tc>
          <w:tcPr>
            <w:tcW w:w="2923" w:type="dxa"/>
            <w:vMerge w:val="restart"/>
            <w:tcBorders>
              <w:top w:val="nil"/>
              <w:left w:val="single" w:sz="4" w:space="0" w:color="auto"/>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Основное мероприятие 3. Строительство/реконструкция/ приобретение новых зданий для муниципальных образовательных организаций</w:t>
            </w:r>
          </w:p>
        </w:tc>
        <w:tc>
          <w:tcPr>
            <w:tcW w:w="1221"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70C0"/>
                <w:sz w:val="20"/>
                <w:szCs w:val="20"/>
                <w:highlight w:val="yellow"/>
                <w:lang w:eastAsia="ru-RU"/>
              </w:rPr>
            </w:pPr>
            <w:r w:rsidRPr="0098446C">
              <w:rPr>
                <w:rFonts w:ascii="Times New Roman" w:eastAsia="Times New Roman" w:hAnsi="Times New Roman" w:cs="Times New Roman"/>
                <w:color w:val="0070C0"/>
                <w:sz w:val="20"/>
                <w:szCs w:val="20"/>
                <w:highlight w:val="yellow"/>
                <w:lang w:eastAsia="ru-RU"/>
              </w:rPr>
              <w:t>Всего*</w:t>
            </w:r>
          </w:p>
        </w:tc>
        <w:tc>
          <w:tcPr>
            <w:tcW w:w="1641"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righ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0,0</w:t>
            </w:r>
          </w:p>
        </w:tc>
        <w:tc>
          <w:tcPr>
            <w:tcW w:w="997"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righ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0,0</w:t>
            </w:r>
          </w:p>
        </w:tc>
        <w:tc>
          <w:tcPr>
            <w:tcW w:w="1478"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righ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0,0</w:t>
            </w:r>
          </w:p>
        </w:tc>
        <w:tc>
          <w:tcPr>
            <w:tcW w:w="1478"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righ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0,0</w:t>
            </w:r>
          </w:p>
        </w:tc>
        <w:tc>
          <w:tcPr>
            <w:tcW w:w="1478"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righ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0,0</w:t>
            </w:r>
          </w:p>
        </w:tc>
        <w:tc>
          <w:tcPr>
            <w:tcW w:w="1515"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righ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0,0</w:t>
            </w:r>
          </w:p>
        </w:tc>
        <w:tc>
          <w:tcPr>
            <w:tcW w:w="1572"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1B2CD2" w:rsidRPr="0098446C" w:rsidRDefault="001B2CD2" w:rsidP="001B2CD2">
            <w:pPr>
              <w:ind w:firstLine="0"/>
              <w:jc w:val="center"/>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МКУ "Агентство"</w:t>
            </w:r>
          </w:p>
        </w:tc>
      </w:tr>
      <w:tr w:rsidR="001B2CD2" w:rsidRPr="0098446C" w:rsidTr="00F376F9">
        <w:trPr>
          <w:trHeight w:val="300"/>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p>
        </w:tc>
        <w:tc>
          <w:tcPr>
            <w:tcW w:w="2923" w:type="dxa"/>
            <w:vMerge/>
            <w:tcBorders>
              <w:top w:val="nil"/>
              <w:left w:val="single" w:sz="4" w:space="0" w:color="auto"/>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p>
        </w:tc>
        <w:tc>
          <w:tcPr>
            <w:tcW w:w="1221"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2022</w:t>
            </w:r>
          </w:p>
        </w:tc>
        <w:tc>
          <w:tcPr>
            <w:tcW w:w="1641"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righ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0,0</w:t>
            </w:r>
          </w:p>
        </w:tc>
        <w:tc>
          <w:tcPr>
            <w:tcW w:w="997"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righ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0,0</w:t>
            </w:r>
          </w:p>
        </w:tc>
        <w:tc>
          <w:tcPr>
            <w:tcW w:w="1478"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righ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0,0</w:t>
            </w:r>
          </w:p>
        </w:tc>
        <w:tc>
          <w:tcPr>
            <w:tcW w:w="1478"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righ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0,0</w:t>
            </w:r>
          </w:p>
        </w:tc>
        <w:tc>
          <w:tcPr>
            <w:tcW w:w="1478"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righ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0,0</w:t>
            </w:r>
          </w:p>
        </w:tc>
        <w:tc>
          <w:tcPr>
            <w:tcW w:w="1515"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righ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0,0</w:t>
            </w:r>
          </w:p>
        </w:tc>
        <w:tc>
          <w:tcPr>
            <w:tcW w:w="1572" w:type="dxa"/>
            <w:vMerge/>
            <w:tcBorders>
              <w:top w:val="nil"/>
              <w:left w:val="single" w:sz="4" w:space="0" w:color="auto"/>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p>
        </w:tc>
      </w:tr>
      <w:tr w:rsidR="001B2CD2" w:rsidRPr="0098446C" w:rsidTr="00F376F9">
        <w:trPr>
          <w:trHeight w:val="300"/>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p>
        </w:tc>
        <w:tc>
          <w:tcPr>
            <w:tcW w:w="2923" w:type="dxa"/>
            <w:vMerge/>
            <w:tcBorders>
              <w:top w:val="nil"/>
              <w:left w:val="single" w:sz="4" w:space="0" w:color="auto"/>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p>
        </w:tc>
        <w:tc>
          <w:tcPr>
            <w:tcW w:w="1221"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2023</w:t>
            </w:r>
          </w:p>
        </w:tc>
        <w:tc>
          <w:tcPr>
            <w:tcW w:w="1641"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righ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0,0</w:t>
            </w:r>
          </w:p>
        </w:tc>
        <w:tc>
          <w:tcPr>
            <w:tcW w:w="997"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righ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0,0</w:t>
            </w:r>
          </w:p>
        </w:tc>
        <w:tc>
          <w:tcPr>
            <w:tcW w:w="1478"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righ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0,0</w:t>
            </w:r>
          </w:p>
        </w:tc>
        <w:tc>
          <w:tcPr>
            <w:tcW w:w="1478"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righ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0,0</w:t>
            </w:r>
          </w:p>
        </w:tc>
        <w:tc>
          <w:tcPr>
            <w:tcW w:w="1478"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righ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0,0</w:t>
            </w:r>
          </w:p>
        </w:tc>
        <w:tc>
          <w:tcPr>
            <w:tcW w:w="1515"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righ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0,0</w:t>
            </w:r>
          </w:p>
        </w:tc>
        <w:tc>
          <w:tcPr>
            <w:tcW w:w="1572" w:type="dxa"/>
            <w:vMerge/>
            <w:tcBorders>
              <w:top w:val="nil"/>
              <w:left w:val="single" w:sz="4" w:space="0" w:color="auto"/>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p>
        </w:tc>
      </w:tr>
      <w:tr w:rsidR="001B2CD2" w:rsidRPr="0098446C" w:rsidTr="00F376F9">
        <w:trPr>
          <w:trHeight w:val="300"/>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p>
        </w:tc>
        <w:tc>
          <w:tcPr>
            <w:tcW w:w="2923" w:type="dxa"/>
            <w:vMerge/>
            <w:tcBorders>
              <w:top w:val="nil"/>
              <w:left w:val="single" w:sz="4" w:space="0" w:color="auto"/>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p>
        </w:tc>
        <w:tc>
          <w:tcPr>
            <w:tcW w:w="1221"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2024</w:t>
            </w:r>
          </w:p>
        </w:tc>
        <w:tc>
          <w:tcPr>
            <w:tcW w:w="1641"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righ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0,0</w:t>
            </w:r>
          </w:p>
        </w:tc>
        <w:tc>
          <w:tcPr>
            <w:tcW w:w="997"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righ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0,0</w:t>
            </w:r>
          </w:p>
        </w:tc>
        <w:tc>
          <w:tcPr>
            <w:tcW w:w="1478"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righ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0,0</w:t>
            </w:r>
          </w:p>
        </w:tc>
        <w:tc>
          <w:tcPr>
            <w:tcW w:w="1478"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righ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0,0</w:t>
            </w:r>
          </w:p>
        </w:tc>
        <w:tc>
          <w:tcPr>
            <w:tcW w:w="1478"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righ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0,0</w:t>
            </w:r>
          </w:p>
        </w:tc>
        <w:tc>
          <w:tcPr>
            <w:tcW w:w="1515"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righ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0,0</w:t>
            </w:r>
          </w:p>
        </w:tc>
        <w:tc>
          <w:tcPr>
            <w:tcW w:w="1572" w:type="dxa"/>
            <w:vMerge/>
            <w:tcBorders>
              <w:top w:val="nil"/>
              <w:left w:val="single" w:sz="4" w:space="0" w:color="auto"/>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p>
        </w:tc>
      </w:tr>
      <w:tr w:rsidR="001B2CD2" w:rsidRPr="0098446C" w:rsidTr="00F376F9">
        <w:trPr>
          <w:trHeight w:val="300"/>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p>
        </w:tc>
        <w:tc>
          <w:tcPr>
            <w:tcW w:w="2923" w:type="dxa"/>
            <w:vMerge/>
            <w:tcBorders>
              <w:top w:val="nil"/>
              <w:left w:val="single" w:sz="4" w:space="0" w:color="auto"/>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p>
        </w:tc>
        <w:tc>
          <w:tcPr>
            <w:tcW w:w="1221"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2025</w:t>
            </w:r>
          </w:p>
        </w:tc>
        <w:tc>
          <w:tcPr>
            <w:tcW w:w="1641"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righ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0,0</w:t>
            </w:r>
          </w:p>
        </w:tc>
        <w:tc>
          <w:tcPr>
            <w:tcW w:w="997"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righ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0,0</w:t>
            </w:r>
          </w:p>
        </w:tc>
        <w:tc>
          <w:tcPr>
            <w:tcW w:w="1478"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righ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0,0</w:t>
            </w:r>
          </w:p>
        </w:tc>
        <w:tc>
          <w:tcPr>
            <w:tcW w:w="1478"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righ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0,0</w:t>
            </w:r>
          </w:p>
        </w:tc>
        <w:tc>
          <w:tcPr>
            <w:tcW w:w="1478"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righ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0,0</w:t>
            </w:r>
          </w:p>
        </w:tc>
        <w:tc>
          <w:tcPr>
            <w:tcW w:w="1515"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righ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0,0</w:t>
            </w:r>
          </w:p>
        </w:tc>
        <w:tc>
          <w:tcPr>
            <w:tcW w:w="1572" w:type="dxa"/>
            <w:vMerge/>
            <w:tcBorders>
              <w:top w:val="nil"/>
              <w:left w:val="single" w:sz="4" w:space="0" w:color="auto"/>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p>
        </w:tc>
      </w:tr>
      <w:tr w:rsidR="001B2CD2" w:rsidRPr="0098446C" w:rsidTr="00F376F9">
        <w:trPr>
          <w:trHeight w:val="300"/>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p>
        </w:tc>
        <w:tc>
          <w:tcPr>
            <w:tcW w:w="2923" w:type="dxa"/>
            <w:vMerge/>
            <w:tcBorders>
              <w:top w:val="nil"/>
              <w:left w:val="single" w:sz="4" w:space="0" w:color="auto"/>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p>
        </w:tc>
        <w:tc>
          <w:tcPr>
            <w:tcW w:w="1221"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2026</w:t>
            </w:r>
          </w:p>
        </w:tc>
        <w:tc>
          <w:tcPr>
            <w:tcW w:w="1641"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righ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0,0</w:t>
            </w:r>
          </w:p>
        </w:tc>
        <w:tc>
          <w:tcPr>
            <w:tcW w:w="997"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righ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0,0</w:t>
            </w:r>
          </w:p>
        </w:tc>
        <w:tc>
          <w:tcPr>
            <w:tcW w:w="1478"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righ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0,0</w:t>
            </w:r>
          </w:p>
        </w:tc>
        <w:tc>
          <w:tcPr>
            <w:tcW w:w="1478"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righ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0,0</w:t>
            </w:r>
          </w:p>
        </w:tc>
        <w:tc>
          <w:tcPr>
            <w:tcW w:w="1478"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righ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0,0</w:t>
            </w:r>
          </w:p>
        </w:tc>
        <w:tc>
          <w:tcPr>
            <w:tcW w:w="1515"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righ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0,0</w:t>
            </w:r>
          </w:p>
        </w:tc>
        <w:tc>
          <w:tcPr>
            <w:tcW w:w="1572" w:type="dxa"/>
            <w:vMerge/>
            <w:tcBorders>
              <w:top w:val="nil"/>
              <w:left w:val="single" w:sz="4" w:space="0" w:color="auto"/>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p>
        </w:tc>
      </w:tr>
      <w:tr w:rsidR="001B2CD2" w:rsidRPr="0098446C" w:rsidTr="00F376F9">
        <w:trPr>
          <w:trHeight w:val="300"/>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p>
        </w:tc>
        <w:tc>
          <w:tcPr>
            <w:tcW w:w="2923" w:type="dxa"/>
            <w:vMerge/>
            <w:tcBorders>
              <w:top w:val="nil"/>
              <w:left w:val="single" w:sz="4" w:space="0" w:color="auto"/>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p>
        </w:tc>
        <w:tc>
          <w:tcPr>
            <w:tcW w:w="1221"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2027</w:t>
            </w:r>
          </w:p>
        </w:tc>
        <w:tc>
          <w:tcPr>
            <w:tcW w:w="1641"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righ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0,0</w:t>
            </w:r>
          </w:p>
        </w:tc>
        <w:tc>
          <w:tcPr>
            <w:tcW w:w="997"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righ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0,0</w:t>
            </w:r>
          </w:p>
        </w:tc>
        <w:tc>
          <w:tcPr>
            <w:tcW w:w="1478"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righ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0,0</w:t>
            </w:r>
          </w:p>
        </w:tc>
        <w:tc>
          <w:tcPr>
            <w:tcW w:w="1478"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righ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0,0</w:t>
            </w:r>
          </w:p>
        </w:tc>
        <w:tc>
          <w:tcPr>
            <w:tcW w:w="1478"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righ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0,0</w:t>
            </w:r>
          </w:p>
        </w:tc>
        <w:tc>
          <w:tcPr>
            <w:tcW w:w="1515"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righ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0,0</w:t>
            </w:r>
          </w:p>
        </w:tc>
        <w:tc>
          <w:tcPr>
            <w:tcW w:w="1572" w:type="dxa"/>
            <w:vMerge/>
            <w:tcBorders>
              <w:top w:val="nil"/>
              <w:left w:val="single" w:sz="4" w:space="0" w:color="auto"/>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p>
        </w:tc>
      </w:tr>
      <w:tr w:rsidR="001B2CD2" w:rsidRPr="0098446C" w:rsidTr="00F376F9">
        <w:trPr>
          <w:trHeight w:val="675"/>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p>
        </w:tc>
        <w:tc>
          <w:tcPr>
            <w:tcW w:w="2923" w:type="dxa"/>
            <w:vMerge/>
            <w:tcBorders>
              <w:top w:val="nil"/>
              <w:left w:val="single" w:sz="4" w:space="0" w:color="auto"/>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p>
        </w:tc>
        <w:tc>
          <w:tcPr>
            <w:tcW w:w="1221"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i/>
                <w:iCs/>
                <w:color w:val="000000"/>
                <w:sz w:val="20"/>
                <w:szCs w:val="20"/>
                <w:highlight w:val="yellow"/>
                <w:lang w:eastAsia="ru-RU"/>
              </w:rPr>
            </w:pPr>
            <w:r w:rsidRPr="0098446C">
              <w:rPr>
                <w:rFonts w:ascii="Times New Roman" w:eastAsia="Times New Roman" w:hAnsi="Times New Roman" w:cs="Times New Roman"/>
                <w:i/>
                <w:iCs/>
                <w:color w:val="000000"/>
                <w:sz w:val="20"/>
                <w:szCs w:val="20"/>
                <w:highlight w:val="yellow"/>
                <w:lang w:eastAsia="ru-RU"/>
              </w:rPr>
              <w:t>прогнозный период 2028 год</w:t>
            </w:r>
          </w:p>
        </w:tc>
        <w:tc>
          <w:tcPr>
            <w:tcW w:w="1641"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righ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0,0</w:t>
            </w:r>
          </w:p>
        </w:tc>
        <w:tc>
          <w:tcPr>
            <w:tcW w:w="997"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righ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0,0</w:t>
            </w:r>
          </w:p>
        </w:tc>
        <w:tc>
          <w:tcPr>
            <w:tcW w:w="1478"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righ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0,0</w:t>
            </w:r>
          </w:p>
        </w:tc>
        <w:tc>
          <w:tcPr>
            <w:tcW w:w="1478"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righ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0,0</w:t>
            </w:r>
          </w:p>
        </w:tc>
        <w:tc>
          <w:tcPr>
            <w:tcW w:w="1478"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righ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0,0</w:t>
            </w:r>
          </w:p>
        </w:tc>
        <w:tc>
          <w:tcPr>
            <w:tcW w:w="1515"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righ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0,0</w:t>
            </w:r>
          </w:p>
        </w:tc>
        <w:tc>
          <w:tcPr>
            <w:tcW w:w="1572" w:type="dxa"/>
            <w:vMerge/>
            <w:tcBorders>
              <w:top w:val="nil"/>
              <w:left w:val="single" w:sz="4" w:space="0" w:color="auto"/>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p>
        </w:tc>
      </w:tr>
      <w:tr w:rsidR="001B2CD2" w:rsidRPr="0098446C" w:rsidTr="00F376F9">
        <w:trPr>
          <w:trHeight w:val="675"/>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p>
        </w:tc>
        <w:tc>
          <w:tcPr>
            <w:tcW w:w="2923" w:type="dxa"/>
            <w:vMerge/>
            <w:tcBorders>
              <w:top w:val="nil"/>
              <w:left w:val="single" w:sz="4" w:space="0" w:color="auto"/>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p>
        </w:tc>
        <w:tc>
          <w:tcPr>
            <w:tcW w:w="1221"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i/>
                <w:iCs/>
                <w:color w:val="000000"/>
                <w:sz w:val="20"/>
                <w:szCs w:val="20"/>
                <w:highlight w:val="yellow"/>
                <w:lang w:eastAsia="ru-RU"/>
              </w:rPr>
            </w:pPr>
            <w:r w:rsidRPr="0098446C">
              <w:rPr>
                <w:rFonts w:ascii="Times New Roman" w:eastAsia="Times New Roman" w:hAnsi="Times New Roman" w:cs="Times New Roman"/>
                <w:i/>
                <w:iCs/>
                <w:color w:val="000000"/>
                <w:sz w:val="20"/>
                <w:szCs w:val="20"/>
                <w:highlight w:val="yellow"/>
                <w:lang w:eastAsia="ru-RU"/>
              </w:rPr>
              <w:t>прогнозный период 2029 год</w:t>
            </w:r>
          </w:p>
        </w:tc>
        <w:tc>
          <w:tcPr>
            <w:tcW w:w="1641"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righ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0,0</w:t>
            </w:r>
          </w:p>
        </w:tc>
        <w:tc>
          <w:tcPr>
            <w:tcW w:w="997"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righ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0,0</w:t>
            </w:r>
          </w:p>
        </w:tc>
        <w:tc>
          <w:tcPr>
            <w:tcW w:w="1478"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righ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0,0</w:t>
            </w:r>
          </w:p>
        </w:tc>
        <w:tc>
          <w:tcPr>
            <w:tcW w:w="1478"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righ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0,0</w:t>
            </w:r>
          </w:p>
        </w:tc>
        <w:tc>
          <w:tcPr>
            <w:tcW w:w="1478"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righ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0,0</w:t>
            </w:r>
          </w:p>
        </w:tc>
        <w:tc>
          <w:tcPr>
            <w:tcW w:w="1515"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righ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0,0</w:t>
            </w:r>
          </w:p>
        </w:tc>
        <w:tc>
          <w:tcPr>
            <w:tcW w:w="1572" w:type="dxa"/>
            <w:vMerge/>
            <w:tcBorders>
              <w:top w:val="nil"/>
              <w:left w:val="single" w:sz="4" w:space="0" w:color="auto"/>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p>
        </w:tc>
      </w:tr>
      <w:tr w:rsidR="001B2CD2" w:rsidRPr="0098446C" w:rsidTr="00F376F9">
        <w:trPr>
          <w:trHeight w:val="300"/>
        </w:trPr>
        <w:tc>
          <w:tcPr>
            <w:tcW w:w="666" w:type="dxa"/>
            <w:vMerge w:val="restart"/>
            <w:tcBorders>
              <w:top w:val="nil"/>
              <w:left w:val="single" w:sz="4" w:space="0" w:color="auto"/>
              <w:bottom w:val="single" w:sz="4" w:space="0" w:color="auto"/>
              <w:right w:val="single" w:sz="4" w:space="0" w:color="auto"/>
            </w:tcBorders>
            <w:shd w:val="clear" w:color="auto" w:fill="auto"/>
            <w:vAlign w:val="center"/>
            <w:hideMark/>
          </w:tcPr>
          <w:p w:rsidR="001B2CD2" w:rsidRPr="0098446C" w:rsidRDefault="001B2CD2" w:rsidP="001B2CD2">
            <w:pPr>
              <w:ind w:firstLine="0"/>
              <w:jc w:val="center"/>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3.1.1.</w:t>
            </w:r>
          </w:p>
        </w:tc>
        <w:tc>
          <w:tcPr>
            <w:tcW w:w="2923" w:type="dxa"/>
            <w:vMerge w:val="restart"/>
            <w:tcBorders>
              <w:top w:val="nil"/>
              <w:left w:val="single" w:sz="4" w:space="0" w:color="auto"/>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Мероприятие 3.1. Строительство/приобретение объекта "Здание школы МБОУ "Саровская СОШ" с размещением 2-х групп дошкольного образования по адресу: Томская область, Колпашевский район, п.Большая Саровка, ул.Советская, 19".</w:t>
            </w:r>
          </w:p>
        </w:tc>
        <w:tc>
          <w:tcPr>
            <w:tcW w:w="1221"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70C0"/>
                <w:sz w:val="20"/>
                <w:szCs w:val="20"/>
                <w:highlight w:val="yellow"/>
                <w:lang w:eastAsia="ru-RU"/>
              </w:rPr>
            </w:pPr>
            <w:r w:rsidRPr="0098446C">
              <w:rPr>
                <w:rFonts w:ascii="Times New Roman" w:eastAsia="Times New Roman" w:hAnsi="Times New Roman" w:cs="Times New Roman"/>
                <w:color w:val="0070C0"/>
                <w:sz w:val="20"/>
                <w:szCs w:val="20"/>
                <w:highlight w:val="yellow"/>
                <w:lang w:eastAsia="ru-RU"/>
              </w:rPr>
              <w:t>Всего*</w:t>
            </w:r>
          </w:p>
        </w:tc>
        <w:tc>
          <w:tcPr>
            <w:tcW w:w="1641"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righ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0,0</w:t>
            </w:r>
          </w:p>
        </w:tc>
        <w:tc>
          <w:tcPr>
            <w:tcW w:w="997"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righ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0,0</w:t>
            </w:r>
          </w:p>
        </w:tc>
        <w:tc>
          <w:tcPr>
            <w:tcW w:w="1478"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righ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0,0</w:t>
            </w:r>
          </w:p>
        </w:tc>
        <w:tc>
          <w:tcPr>
            <w:tcW w:w="1478"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righ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0,0</w:t>
            </w:r>
          </w:p>
        </w:tc>
        <w:tc>
          <w:tcPr>
            <w:tcW w:w="1478"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righ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0,0</w:t>
            </w:r>
          </w:p>
        </w:tc>
        <w:tc>
          <w:tcPr>
            <w:tcW w:w="1515"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righ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0,0</w:t>
            </w:r>
          </w:p>
        </w:tc>
        <w:tc>
          <w:tcPr>
            <w:tcW w:w="1572"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1B2CD2" w:rsidRPr="0098446C" w:rsidRDefault="001B2CD2" w:rsidP="001B2CD2">
            <w:pPr>
              <w:ind w:firstLine="0"/>
              <w:jc w:val="center"/>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МКУ "Агентство"</w:t>
            </w:r>
          </w:p>
        </w:tc>
      </w:tr>
      <w:tr w:rsidR="001B2CD2" w:rsidRPr="0098446C" w:rsidTr="00F376F9">
        <w:trPr>
          <w:trHeight w:val="300"/>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p>
        </w:tc>
        <w:tc>
          <w:tcPr>
            <w:tcW w:w="2923" w:type="dxa"/>
            <w:vMerge/>
            <w:tcBorders>
              <w:top w:val="nil"/>
              <w:left w:val="single" w:sz="4" w:space="0" w:color="auto"/>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p>
        </w:tc>
        <w:tc>
          <w:tcPr>
            <w:tcW w:w="1221"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2022</w:t>
            </w:r>
          </w:p>
        </w:tc>
        <w:tc>
          <w:tcPr>
            <w:tcW w:w="1641"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righ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0,0</w:t>
            </w:r>
          </w:p>
        </w:tc>
        <w:tc>
          <w:tcPr>
            <w:tcW w:w="997"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 </w:t>
            </w:r>
          </w:p>
        </w:tc>
        <w:tc>
          <w:tcPr>
            <w:tcW w:w="1478"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 </w:t>
            </w:r>
          </w:p>
        </w:tc>
        <w:tc>
          <w:tcPr>
            <w:tcW w:w="1478"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 </w:t>
            </w:r>
          </w:p>
        </w:tc>
        <w:tc>
          <w:tcPr>
            <w:tcW w:w="1478"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 </w:t>
            </w:r>
          </w:p>
        </w:tc>
        <w:tc>
          <w:tcPr>
            <w:tcW w:w="1515"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 </w:t>
            </w:r>
          </w:p>
        </w:tc>
        <w:tc>
          <w:tcPr>
            <w:tcW w:w="1572" w:type="dxa"/>
            <w:vMerge/>
            <w:tcBorders>
              <w:top w:val="nil"/>
              <w:left w:val="single" w:sz="4" w:space="0" w:color="auto"/>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p>
        </w:tc>
      </w:tr>
      <w:tr w:rsidR="001B2CD2" w:rsidRPr="0098446C" w:rsidTr="00F376F9">
        <w:trPr>
          <w:trHeight w:val="300"/>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p>
        </w:tc>
        <w:tc>
          <w:tcPr>
            <w:tcW w:w="2923" w:type="dxa"/>
            <w:vMerge/>
            <w:tcBorders>
              <w:top w:val="nil"/>
              <w:left w:val="single" w:sz="4" w:space="0" w:color="auto"/>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p>
        </w:tc>
        <w:tc>
          <w:tcPr>
            <w:tcW w:w="1221"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2023</w:t>
            </w:r>
          </w:p>
        </w:tc>
        <w:tc>
          <w:tcPr>
            <w:tcW w:w="1641"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righ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0,0</w:t>
            </w:r>
          </w:p>
        </w:tc>
        <w:tc>
          <w:tcPr>
            <w:tcW w:w="997"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 </w:t>
            </w:r>
          </w:p>
        </w:tc>
        <w:tc>
          <w:tcPr>
            <w:tcW w:w="1478"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 </w:t>
            </w:r>
          </w:p>
        </w:tc>
        <w:tc>
          <w:tcPr>
            <w:tcW w:w="1478"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 </w:t>
            </w:r>
          </w:p>
        </w:tc>
        <w:tc>
          <w:tcPr>
            <w:tcW w:w="1478"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 </w:t>
            </w:r>
          </w:p>
        </w:tc>
        <w:tc>
          <w:tcPr>
            <w:tcW w:w="1515"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 </w:t>
            </w:r>
          </w:p>
        </w:tc>
        <w:tc>
          <w:tcPr>
            <w:tcW w:w="1572" w:type="dxa"/>
            <w:vMerge/>
            <w:tcBorders>
              <w:top w:val="nil"/>
              <w:left w:val="single" w:sz="4" w:space="0" w:color="auto"/>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p>
        </w:tc>
      </w:tr>
      <w:tr w:rsidR="001B2CD2" w:rsidRPr="0098446C" w:rsidTr="00F376F9">
        <w:trPr>
          <w:trHeight w:val="300"/>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p>
        </w:tc>
        <w:tc>
          <w:tcPr>
            <w:tcW w:w="2923" w:type="dxa"/>
            <w:vMerge/>
            <w:tcBorders>
              <w:top w:val="nil"/>
              <w:left w:val="single" w:sz="4" w:space="0" w:color="auto"/>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p>
        </w:tc>
        <w:tc>
          <w:tcPr>
            <w:tcW w:w="1221"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2024</w:t>
            </w:r>
          </w:p>
        </w:tc>
        <w:tc>
          <w:tcPr>
            <w:tcW w:w="1641"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righ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0,0</w:t>
            </w:r>
          </w:p>
        </w:tc>
        <w:tc>
          <w:tcPr>
            <w:tcW w:w="997"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 </w:t>
            </w:r>
          </w:p>
        </w:tc>
        <w:tc>
          <w:tcPr>
            <w:tcW w:w="1478"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 </w:t>
            </w:r>
          </w:p>
        </w:tc>
        <w:tc>
          <w:tcPr>
            <w:tcW w:w="1478"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 </w:t>
            </w:r>
          </w:p>
        </w:tc>
        <w:tc>
          <w:tcPr>
            <w:tcW w:w="1478"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 </w:t>
            </w:r>
          </w:p>
        </w:tc>
        <w:tc>
          <w:tcPr>
            <w:tcW w:w="1515"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 </w:t>
            </w:r>
          </w:p>
        </w:tc>
        <w:tc>
          <w:tcPr>
            <w:tcW w:w="1572" w:type="dxa"/>
            <w:vMerge/>
            <w:tcBorders>
              <w:top w:val="nil"/>
              <w:left w:val="single" w:sz="4" w:space="0" w:color="auto"/>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p>
        </w:tc>
      </w:tr>
      <w:tr w:rsidR="001B2CD2" w:rsidRPr="0098446C" w:rsidTr="00F376F9">
        <w:trPr>
          <w:trHeight w:val="300"/>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p>
        </w:tc>
        <w:tc>
          <w:tcPr>
            <w:tcW w:w="2923" w:type="dxa"/>
            <w:vMerge/>
            <w:tcBorders>
              <w:top w:val="nil"/>
              <w:left w:val="single" w:sz="4" w:space="0" w:color="auto"/>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p>
        </w:tc>
        <w:tc>
          <w:tcPr>
            <w:tcW w:w="1221"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2025</w:t>
            </w:r>
          </w:p>
        </w:tc>
        <w:tc>
          <w:tcPr>
            <w:tcW w:w="1641"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righ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0,0</w:t>
            </w:r>
          </w:p>
        </w:tc>
        <w:tc>
          <w:tcPr>
            <w:tcW w:w="997"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 </w:t>
            </w:r>
          </w:p>
        </w:tc>
        <w:tc>
          <w:tcPr>
            <w:tcW w:w="1478"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 </w:t>
            </w:r>
          </w:p>
        </w:tc>
        <w:tc>
          <w:tcPr>
            <w:tcW w:w="1478"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 </w:t>
            </w:r>
          </w:p>
        </w:tc>
        <w:tc>
          <w:tcPr>
            <w:tcW w:w="1478"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 </w:t>
            </w:r>
          </w:p>
        </w:tc>
        <w:tc>
          <w:tcPr>
            <w:tcW w:w="1515"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 </w:t>
            </w:r>
          </w:p>
        </w:tc>
        <w:tc>
          <w:tcPr>
            <w:tcW w:w="1572" w:type="dxa"/>
            <w:vMerge/>
            <w:tcBorders>
              <w:top w:val="nil"/>
              <w:left w:val="single" w:sz="4" w:space="0" w:color="auto"/>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p>
        </w:tc>
      </w:tr>
      <w:tr w:rsidR="001B2CD2" w:rsidRPr="0098446C" w:rsidTr="00F376F9">
        <w:trPr>
          <w:trHeight w:val="300"/>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p>
        </w:tc>
        <w:tc>
          <w:tcPr>
            <w:tcW w:w="2923" w:type="dxa"/>
            <w:vMerge/>
            <w:tcBorders>
              <w:top w:val="nil"/>
              <w:left w:val="single" w:sz="4" w:space="0" w:color="auto"/>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p>
        </w:tc>
        <w:tc>
          <w:tcPr>
            <w:tcW w:w="1221"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2026</w:t>
            </w:r>
          </w:p>
        </w:tc>
        <w:tc>
          <w:tcPr>
            <w:tcW w:w="1641"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righ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0,0</w:t>
            </w:r>
          </w:p>
        </w:tc>
        <w:tc>
          <w:tcPr>
            <w:tcW w:w="997"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 </w:t>
            </w:r>
          </w:p>
        </w:tc>
        <w:tc>
          <w:tcPr>
            <w:tcW w:w="1478"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 </w:t>
            </w:r>
          </w:p>
        </w:tc>
        <w:tc>
          <w:tcPr>
            <w:tcW w:w="1478"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 </w:t>
            </w:r>
          </w:p>
        </w:tc>
        <w:tc>
          <w:tcPr>
            <w:tcW w:w="1478"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 </w:t>
            </w:r>
          </w:p>
        </w:tc>
        <w:tc>
          <w:tcPr>
            <w:tcW w:w="1515"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 </w:t>
            </w:r>
          </w:p>
        </w:tc>
        <w:tc>
          <w:tcPr>
            <w:tcW w:w="1572" w:type="dxa"/>
            <w:vMerge/>
            <w:tcBorders>
              <w:top w:val="nil"/>
              <w:left w:val="single" w:sz="4" w:space="0" w:color="auto"/>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p>
        </w:tc>
      </w:tr>
      <w:tr w:rsidR="001B2CD2" w:rsidRPr="0098446C" w:rsidTr="00F376F9">
        <w:trPr>
          <w:trHeight w:val="300"/>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p>
        </w:tc>
        <w:tc>
          <w:tcPr>
            <w:tcW w:w="2923" w:type="dxa"/>
            <w:vMerge/>
            <w:tcBorders>
              <w:top w:val="nil"/>
              <w:left w:val="single" w:sz="4" w:space="0" w:color="auto"/>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p>
        </w:tc>
        <w:tc>
          <w:tcPr>
            <w:tcW w:w="1221"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2027</w:t>
            </w:r>
          </w:p>
        </w:tc>
        <w:tc>
          <w:tcPr>
            <w:tcW w:w="1641"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righ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0,0</w:t>
            </w:r>
          </w:p>
        </w:tc>
        <w:tc>
          <w:tcPr>
            <w:tcW w:w="997"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 </w:t>
            </w:r>
          </w:p>
        </w:tc>
        <w:tc>
          <w:tcPr>
            <w:tcW w:w="1478"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 </w:t>
            </w:r>
          </w:p>
        </w:tc>
        <w:tc>
          <w:tcPr>
            <w:tcW w:w="1478"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 </w:t>
            </w:r>
          </w:p>
        </w:tc>
        <w:tc>
          <w:tcPr>
            <w:tcW w:w="1478"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 </w:t>
            </w:r>
          </w:p>
        </w:tc>
        <w:tc>
          <w:tcPr>
            <w:tcW w:w="1515"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 </w:t>
            </w:r>
          </w:p>
        </w:tc>
        <w:tc>
          <w:tcPr>
            <w:tcW w:w="1572" w:type="dxa"/>
            <w:vMerge/>
            <w:tcBorders>
              <w:top w:val="nil"/>
              <w:left w:val="single" w:sz="4" w:space="0" w:color="auto"/>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p>
        </w:tc>
      </w:tr>
      <w:tr w:rsidR="001B2CD2" w:rsidRPr="0098446C" w:rsidTr="00F376F9">
        <w:trPr>
          <w:trHeight w:val="675"/>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p>
        </w:tc>
        <w:tc>
          <w:tcPr>
            <w:tcW w:w="2923" w:type="dxa"/>
            <w:vMerge/>
            <w:tcBorders>
              <w:top w:val="nil"/>
              <w:left w:val="single" w:sz="4" w:space="0" w:color="auto"/>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p>
        </w:tc>
        <w:tc>
          <w:tcPr>
            <w:tcW w:w="1221"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i/>
                <w:iCs/>
                <w:color w:val="000000"/>
                <w:sz w:val="20"/>
                <w:szCs w:val="20"/>
                <w:highlight w:val="yellow"/>
                <w:lang w:eastAsia="ru-RU"/>
              </w:rPr>
            </w:pPr>
            <w:r w:rsidRPr="0098446C">
              <w:rPr>
                <w:rFonts w:ascii="Times New Roman" w:eastAsia="Times New Roman" w:hAnsi="Times New Roman" w:cs="Times New Roman"/>
                <w:i/>
                <w:iCs/>
                <w:color w:val="000000"/>
                <w:sz w:val="20"/>
                <w:szCs w:val="20"/>
                <w:highlight w:val="yellow"/>
                <w:lang w:eastAsia="ru-RU"/>
              </w:rPr>
              <w:t>прогнозный период 2028 год</w:t>
            </w:r>
          </w:p>
        </w:tc>
        <w:tc>
          <w:tcPr>
            <w:tcW w:w="1641"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righ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0,0</w:t>
            </w:r>
          </w:p>
        </w:tc>
        <w:tc>
          <w:tcPr>
            <w:tcW w:w="997" w:type="dxa"/>
            <w:tcBorders>
              <w:top w:val="nil"/>
              <w:left w:val="nil"/>
              <w:bottom w:val="single" w:sz="4" w:space="0" w:color="auto"/>
              <w:right w:val="single" w:sz="4" w:space="0" w:color="auto"/>
            </w:tcBorders>
            <w:shd w:val="clear" w:color="auto" w:fill="auto"/>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 </w:t>
            </w:r>
          </w:p>
        </w:tc>
        <w:tc>
          <w:tcPr>
            <w:tcW w:w="1478" w:type="dxa"/>
            <w:tcBorders>
              <w:top w:val="nil"/>
              <w:left w:val="nil"/>
              <w:bottom w:val="single" w:sz="4" w:space="0" w:color="auto"/>
              <w:right w:val="single" w:sz="4" w:space="0" w:color="auto"/>
            </w:tcBorders>
            <w:shd w:val="clear" w:color="auto" w:fill="auto"/>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 </w:t>
            </w:r>
          </w:p>
        </w:tc>
        <w:tc>
          <w:tcPr>
            <w:tcW w:w="1478" w:type="dxa"/>
            <w:tcBorders>
              <w:top w:val="nil"/>
              <w:left w:val="nil"/>
              <w:bottom w:val="single" w:sz="4" w:space="0" w:color="auto"/>
              <w:right w:val="single" w:sz="4" w:space="0" w:color="auto"/>
            </w:tcBorders>
            <w:shd w:val="clear" w:color="auto" w:fill="auto"/>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 </w:t>
            </w:r>
          </w:p>
        </w:tc>
        <w:tc>
          <w:tcPr>
            <w:tcW w:w="1478" w:type="dxa"/>
            <w:tcBorders>
              <w:top w:val="nil"/>
              <w:left w:val="nil"/>
              <w:bottom w:val="single" w:sz="4" w:space="0" w:color="auto"/>
              <w:right w:val="single" w:sz="4" w:space="0" w:color="auto"/>
            </w:tcBorders>
            <w:shd w:val="clear" w:color="auto" w:fill="auto"/>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 </w:t>
            </w:r>
          </w:p>
        </w:tc>
        <w:tc>
          <w:tcPr>
            <w:tcW w:w="1515" w:type="dxa"/>
            <w:tcBorders>
              <w:top w:val="nil"/>
              <w:left w:val="nil"/>
              <w:bottom w:val="single" w:sz="4" w:space="0" w:color="auto"/>
              <w:right w:val="single" w:sz="4" w:space="0" w:color="auto"/>
            </w:tcBorders>
            <w:shd w:val="clear" w:color="auto" w:fill="auto"/>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 </w:t>
            </w:r>
          </w:p>
        </w:tc>
        <w:tc>
          <w:tcPr>
            <w:tcW w:w="1572" w:type="dxa"/>
            <w:vMerge/>
            <w:tcBorders>
              <w:top w:val="nil"/>
              <w:left w:val="single" w:sz="4" w:space="0" w:color="auto"/>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p>
        </w:tc>
      </w:tr>
      <w:tr w:rsidR="001B2CD2" w:rsidRPr="0098446C" w:rsidTr="00F376F9">
        <w:trPr>
          <w:trHeight w:val="675"/>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p>
        </w:tc>
        <w:tc>
          <w:tcPr>
            <w:tcW w:w="2923" w:type="dxa"/>
            <w:vMerge/>
            <w:tcBorders>
              <w:top w:val="nil"/>
              <w:left w:val="single" w:sz="4" w:space="0" w:color="auto"/>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p>
        </w:tc>
        <w:tc>
          <w:tcPr>
            <w:tcW w:w="1221"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i/>
                <w:iCs/>
                <w:color w:val="000000"/>
                <w:sz w:val="20"/>
                <w:szCs w:val="20"/>
                <w:highlight w:val="yellow"/>
                <w:lang w:eastAsia="ru-RU"/>
              </w:rPr>
            </w:pPr>
            <w:r w:rsidRPr="0098446C">
              <w:rPr>
                <w:rFonts w:ascii="Times New Roman" w:eastAsia="Times New Roman" w:hAnsi="Times New Roman" w:cs="Times New Roman"/>
                <w:i/>
                <w:iCs/>
                <w:color w:val="000000"/>
                <w:sz w:val="20"/>
                <w:szCs w:val="20"/>
                <w:highlight w:val="yellow"/>
                <w:lang w:eastAsia="ru-RU"/>
              </w:rPr>
              <w:t>прогнозный период 2029 год</w:t>
            </w:r>
          </w:p>
        </w:tc>
        <w:tc>
          <w:tcPr>
            <w:tcW w:w="1641"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righ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0,0</w:t>
            </w:r>
          </w:p>
        </w:tc>
        <w:tc>
          <w:tcPr>
            <w:tcW w:w="997" w:type="dxa"/>
            <w:tcBorders>
              <w:top w:val="nil"/>
              <w:left w:val="nil"/>
              <w:bottom w:val="single" w:sz="4" w:space="0" w:color="auto"/>
              <w:right w:val="single" w:sz="4" w:space="0" w:color="auto"/>
            </w:tcBorders>
            <w:shd w:val="clear" w:color="auto" w:fill="auto"/>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 </w:t>
            </w:r>
          </w:p>
        </w:tc>
        <w:tc>
          <w:tcPr>
            <w:tcW w:w="1478" w:type="dxa"/>
            <w:tcBorders>
              <w:top w:val="nil"/>
              <w:left w:val="nil"/>
              <w:bottom w:val="single" w:sz="4" w:space="0" w:color="auto"/>
              <w:right w:val="single" w:sz="4" w:space="0" w:color="auto"/>
            </w:tcBorders>
            <w:shd w:val="clear" w:color="auto" w:fill="auto"/>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 </w:t>
            </w:r>
          </w:p>
        </w:tc>
        <w:tc>
          <w:tcPr>
            <w:tcW w:w="1478" w:type="dxa"/>
            <w:tcBorders>
              <w:top w:val="nil"/>
              <w:left w:val="nil"/>
              <w:bottom w:val="single" w:sz="4" w:space="0" w:color="auto"/>
              <w:right w:val="single" w:sz="4" w:space="0" w:color="auto"/>
            </w:tcBorders>
            <w:shd w:val="clear" w:color="auto" w:fill="auto"/>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 </w:t>
            </w:r>
          </w:p>
        </w:tc>
        <w:tc>
          <w:tcPr>
            <w:tcW w:w="1478" w:type="dxa"/>
            <w:tcBorders>
              <w:top w:val="nil"/>
              <w:left w:val="nil"/>
              <w:bottom w:val="single" w:sz="4" w:space="0" w:color="auto"/>
              <w:right w:val="single" w:sz="4" w:space="0" w:color="auto"/>
            </w:tcBorders>
            <w:shd w:val="clear" w:color="auto" w:fill="auto"/>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 </w:t>
            </w:r>
          </w:p>
        </w:tc>
        <w:tc>
          <w:tcPr>
            <w:tcW w:w="1515" w:type="dxa"/>
            <w:tcBorders>
              <w:top w:val="nil"/>
              <w:left w:val="nil"/>
              <w:bottom w:val="single" w:sz="4" w:space="0" w:color="auto"/>
              <w:right w:val="single" w:sz="4" w:space="0" w:color="auto"/>
            </w:tcBorders>
            <w:shd w:val="clear" w:color="auto" w:fill="auto"/>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 </w:t>
            </w:r>
          </w:p>
        </w:tc>
        <w:tc>
          <w:tcPr>
            <w:tcW w:w="1572" w:type="dxa"/>
            <w:vMerge/>
            <w:tcBorders>
              <w:top w:val="nil"/>
              <w:left w:val="single" w:sz="4" w:space="0" w:color="auto"/>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p>
        </w:tc>
      </w:tr>
      <w:tr w:rsidR="001B2CD2" w:rsidRPr="0098446C" w:rsidTr="00F376F9">
        <w:trPr>
          <w:trHeight w:val="300"/>
        </w:trPr>
        <w:tc>
          <w:tcPr>
            <w:tcW w:w="666" w:type="dxa"/>
            <w:vMerge w:val="restart"/>
            <w:tcBorders>
              <w:top w:val="nil"/>
              <w:left w:val="single" w:sz="4" w:space="0" w:color="auto"/>
              <w:bottom w:val="single" w:sz="4" w:space="0" w:color="auto"/>
              <w:right w:val="single" w:sz="4" w:space="0" w:color="auto"/>
            </w:tcBorders>
            <w:shd w:val="clear" w:color="auto" w:fill="auto"/>
            <w:vAlign w:val="center"/>
            <w:hideMark/>
          </w:tcPr>
          <w:p w:rsidR="001B2CD2" w:rsidRPr="0098446C" w:rsidRDefault="001B2CD2" w:rsidP="001B2CD2">
            <w:pPr>
              <w:ind w:firstLine="0"/>
              <w:jc w:val="center"/>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3.1.2.</w:t>
            </w:r>
          </w:p>
        </w:tc>
        <w:tc>
          <w:tcPr>
            <w:tcW w:w="2923" w:type="dxa"/>
            <w:vMerge w:val="restart"/>
            <w:tcBorders>
              <w:top w:val="nil"/>
              <w:left w:val="single" w:sz="4" w:space="0" w:color="auto"/>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Мероприятие 3.2. "Строительство/приобретение нового здания общеобразовательной организации для МБОУ "СОШ № 5".</w:t>
            </w:r>
          </w:p>
        </w:tc>
        <w:tc>
          <w:tcPr>
            <w:tcW w:w="1221"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70C0"/>
                <w:sz w:val="20"/>
                <w:szCs w:val="20"/>
                <w:highlight w:val="yellow"/>
                <w:lang w:eastAsia="ru-RU"/>
              </w:rPr>
            </w:pPr>
            <w:r w:rsidRPr="0098446C">
              <w:rPr>
                <w:rFonts w:ascii="Times New Roman" w:eastAsia="Times New Roman" w:hAnsi="Times New Roman" w:cs="Times New Roman"/>
                <w:color w:val="0070C0"/>
                <w:sz w:val="20"/>
                <w:szCs w:val="20"/>
                <w:highlight w:val="yellow"/>
                <w:lang w:eastAsia="ru-RU"/>
              </w:rPr>
              <w:t>Всего*</w:t>
            </w:r>
          </w:p>
        </w:tc>
        <w:tc>
          <w:tcPr>
            <w:tcW w:w="1641"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righ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0,0</w:t>
            </w:r>
          </w:p>
        </w:tc>
        <w:tc>
          <w:tcPr>
            <w:tcW w:w="997"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righ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0,0</w:t>
            </w:r>
          </w:p>
        </w:tc>
        <w:tc>
          <w:tcPr>
            <w:tcW w:w="1478"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righ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0,0</w:t>
            </w:r>
          </w:p>
        </w:tc>
        <w:tc>
          <w:tcPr>
            <w:tcW w:w="1478"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righ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0,0</w:t>
            </w:r>
          </w:p>
        </w:tc>
        <w:tc>
          <w:tcPr>
            <w:tcW w:w="1478"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righ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0,0</w:t>
            </w:r>
          </w:p>
        </w:tc>
        <w:tc>
          <w:tcPr>
            <w:tcW w:w="1515"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righ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0,0</w:t>
            </w:r>
          </w:p>
        </w:tc>
        <w:tc>
          <w:tcPr>
            <w:tcW w:w="1572"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1B2CD2" w:rsidRPr="0098446C" w:rsidRDefault="001B2CD2" w:rsidP="001B2CD2">
            <w:pPr>
              <w:ind w:firstLine="0"/>
              <w:jc w:val="center"/>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МКУ "Агентство"</w:t>
            </w:r>
          </w:p>
        </w:tc>
      </w:tr>
      <w:tr w:rsidR="001B2CD2" w:rsidRPr="0098446C" w:rsidTr="00F376F9">
        <w:trPr>
          <w:trHeight w:val="300"/>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p>
        </w:tc>
        <w:tc>
          <w:tcPr>
            <w:tcW w:w="2923" w:type="dxa"/>
            <w:vMerge/>
            <w:tcBorders>
              <w:top w:val="nil"/>
              <w:left w:val="single" w:sz="4" w:space="0" w:color="auto"/>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p>
        </w:tc>
        <w:tc>
          <w:tcPr>
            <w:tcW w:w="1221"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2022</w:t>
            </w:r>
          </w:p>
        </w:tc>
        <w:tc>
          <w:tcPr>
            <w:tcW w:w="1641"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righ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0,0</w:t>
            </w:r>
          </w:p>
        </w:tc>
        <w:tc>
          <w:tcPr>
            <w:tcW w:w="997"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 </w:t>
            </w:r>
          </w:p>
        </w:tc>
        <w:tc>
          <w:tcPr>
            <w:tcW w:w="1478"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 </w:t>
            </w:r>
          </w:p>
        </w:tc>
        <w:tc>
          <w:tcPr>
            <w:tcW w:w="1478"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 </w:t>
            </w:r>
          </w:p>
        </w:tc>
        <w:tc>
          <w:tcPr>
            <w:tcW w:w="1478"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 </w:t>
            </w:r>
          </w:p>
        </w:tc>
        <w:tc>
          <w:tcPr>
            <w:tcW w:w="1515"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 </w:t>
            </w:r>
          </w:p>
        </w:tc>
        <w:tc>
          <w:tcPr>
            <w:tcW w:w="1572" w:type="dxa"/>
            <w:vMerge/>
            <w:tcBorders>
              <w:top w:val="nil"/>
              <w:left w:val="single" w:sz="4" w:space="0" w:color="auto"/>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p>
        </w:tc>
      </w:tr>
      <w:tr w:rsidR="001B2CD2" w:rsidRPr="0098446C" w:rsidTr="00F376F9">
        <w:trPr>
          <w:trHeight w:val="300"/>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p>
        </w:tc>
        <w:tc>
          <w:tcPr>
            <w:tcW w:w="2923" w:type="dxa"/>
            <w:vMerge/>
            <w:tcBorders>
              <w:top w:val="nil"/>
              <w:left w:val="single" w:sz="4" w:space="0" w:color="auto"/>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p>
        </w:tc>
        <w:tc>
          <w:tcPr>
            <w:tcW w:w="1221"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2023</w:t>
            </w:r>
          </w:p>
        </w:tc>
        <w:tc>
          <w:tcPr>
            <w:tcW w:w="1641"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righ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0,0</w:t>
            </w:r>
          </w:p>
        </w:tc>
        <w:tc>
          <w:tcPr>
            <w:tcW w:w="997"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 </w:t>
            </w:r>
          </w:p>
        </w:tc>
        <w:tc>
          <w:tcPr>
            <w:tcW w:w="1478"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 </w:t>
            </w:r>
          </w:p>
        </w:tc>
        <w:tc>
          <w:tcPr>
            <w:tcW w:w="1478"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 </w:t>
            </w:r>
          </w:p>
        </w:tc>
        <w:tc>
          <w:tcPr>
            <w:tcW w:w="1478"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 </w:t>
            </w:r>
          </w:p>
        </w:tc>
        <w:tc>
          <w:tcPr>
            <w:tcW w:w="1515"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 </w:t>
            </w:r>
          </w:p>
        </w:tc>
        <w:tc>
          <w:tcPr>
            <w:tcW w:w="1572" w:type="dxa"/>
            <w:vMerge/>
            <w:tcBorders>
              <w:top w:val="nil"/>
              <w:left w:val="single" w:sz="4" w:space="0" w:color="auto"/>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p>
        </w:tc>
      </w:tr>
      <w:tr w:rsidR="001B2CD2" w:rsidRPr="0098446C" w:rsidTr="00F376F9">
        <w:trPr>
          <w:trHeight w:val="300"/>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p>
        </w:tc>
        <w:tc>
          <w:tcPr>
            <w:tcW w:w="2923" w:type="dxa"/>
            <w:vMerge/>
            <w:tcBorders>
              <w:top w:val="nil"/>
              <w:left w:val="single" w:sz="4" w:space="0" w:color="auto"/>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p>
        </w:tc>
        <w:tc>
          <w:tcPr>
            <w:tcW w:w="1221"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2024</w:t>
            </w:r>
          </w:p>
        </w:tc>
        <w:tc>
          <w:tcPr>
            <w:tcW w:w="1641"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righ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0,0</w:t>
            </w:r>
          </w:p>
        </w:tc>
        <w:tc>
          <w:tcPr>
            <w:tcW w:w="997"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 </w:t>
            </w:r>
          </w:p>
        </w:tc>
        <w:tc>
          <w:tcPr>
            <w:tcW w:w="1478"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 </w:t>
            </w:r>
          </w:p>
        </w:tc>
        <w:tc>
          <w:tcPr>
            <w:tcW w:w="1478"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 </w:t>
            </w:r>
          </w:p>
        </w:tc>
        <w:tc>
          <w:tcPr>
            <w:tcW w:w="1478"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 </w:t>
            </w:r>
          </w:p>
        </w:tc>
        <w:tc>
          <w:tcPr>
            <w:tcW w:w="1515"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 </w:t>
            </w:r>
          </w:p>
        </w:tc>
        <w:tc>
          <w:tcPr>
            <w:tcW w:w="1572" w:type="dxa"/>
            <w:vMerge/>
            <w:tcBorders>
              <w:top w:val="nil"/>
              <w:left w:val="single" w:sz="4" w:space="0" w:color="auto"/>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p>
        </w:tc>
      </w:tr>
      <w:tr w:rsidR="001B2CD2" w:rsidRPr="0098446C" w:rsidTr="00F376F9">
        <w:trPr>
          <w:trHeight w:val="300"/>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p>
        </w:tc>
        <w:tc>
          <w:tcPr>
            <w:tcW w:w="2923" w:type="dxa"/>
            <w:vMerge/>
            <w:tcBorders>
              <w:top w:val="nil"/>
              <w:left w:val="single" w:sz="4" w:space="0" w:color="auto"/>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p>
        </w:tc>
        <w:tc>
          <w:tcPr>
            <w:tcW w:w="1221"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2025</w:t>
            </w:r>
          </w:p>
        </w:tc>
        <w:tc>
          <w:tcPr>
            <w:tcW w:w="1641"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righ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0,0</w:t>
            </w:r>
          </w:p>
        </w:tc>
        <w:tc>
          <w:tcPr>
            <w:tcW w:w="997"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 </w:t>
            </w:r>
          </w:p>
        </w:tc>
        <w:tc>
          <w:tcPr>
            <w:tcW w:w="1478"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 </w:t>
            </w:r>
          </w:p>
        </w:tc>
        <w:tc>
          <w:tcPr>
            <w:tcW w:w="1478"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 </w:t>
            </w:r>
          </w:p>
        </w:tc>
        <w:tc>
          <w:tcPr>
            <w:tcW w:w="1478"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 </w:t>
            </w:r>
          </w:p>
        </w:tc>
        <w:tc>
          <w:tcPr>
            <w:tcW w:w="1515"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 </w:t>
            </w:r>
          </w:p>
        </w:tc>
        <w:tc>
          <w:tcPr>
            <w:tcW w:w="1572" w:type="dxa"/>
            <w:vMerge/>
            <w:tcBorders>
              <w:top w:val="nil"/>
              <w:left w:val="single" w:sz="4" w:space="0" w:color="auto"/>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p>
        </w:tc>
      </w:tr>
      <w:tr w:rsidR="001B2CD2" w:rsidRPr="0098446C" w:rsidTr="00F376F9">
        <w:trPr>
          <w:trHeight w:val="300"/>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p>
        </w:tc>
        <w:tc>
          <w:tcPr>
            <w:tcW w:w="2923" w:type="dxa"/>
            <w:vMerge/>
            <w:tcBorders>
              <w:top w:val="nil"/>
              <w:left w:val="single" w:sz="4" w:space="0" w:color="auto"/>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p>
        </w:tc>
        <w:tc>
          <w:tcPr>
            <w:tcW w:w="1221"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2026</w:t>
            </w:r>
          </w:p>
        </w:tc>
        <w:tc>
          <w:tcPr>
            <w:tcW w:w="1641"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righ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0,0</w:t>
            </w:r>
          </w:p>
        </w:tc>
        <w:tc>
          <w:tcPr>
            <w:tcW w:w="997"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 </w:t>
            </w:r>
          </w:p>
        </w:tc>
        <w:tc>
          <w:tcPr>
            <w:tcW w:w="1478"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 </w:t>
            </w:r>
          </w:p>
        </w:tc>
        <w:tc>
          <w:tcPr>
            <w:tcW w:w="1478"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 </w:t>
            </w:r>
          </w:p>
        </w:tc>
        <w:tc>
          <w:tcPr>
            <w:tcW w:w="1478"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 </w:t>
            </w:r>
          </w:p>
        </w:tc>
        <w:tc>
          <w:tcPr>
            <w:tcW w:w="1515"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 </w:t>
            </w:r>
          </w:p>
        </w:tc>
        <w:tc>
          <w:tcPr>
            <w:tcW w:w="1572" w:type="dxa"/>
            <w:vMerge/>
            <w:tcBorders>
              <w:top w:val="nil"/>
              <w:left w:val="single" w:sz="4" w:space="0" w:color="auto"/>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p>
        </w:tc>
      </w:tr>
      <w:tr w:rsidR="001B2CD2" w:rsidRPr="0098446C" w:rsidTr="00F376F9">
        <w:trPr>
          <w:trHeight w:val="300"/>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p>
        </w:tc>
        <w:tc>
          <w:tcPr>
            <w:tcW w:w="2923" w:type="dxa"/>
            <w:vMerge/>
            <w:tcBorders>
              <w:top w:val="nil"/>
              <w:left w:val="single" w:sz="4" w:space="0" w:color="auto"/>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p>
        </w:tc>
        <w:tc>
          <w:tcPr>
            <w:tcW w:w="1221"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2027</w:t>
            </w:r>
          </w:p>
        </w:tc>
        <w:tc>
          <w:tcPr>
            <w:tcW w:w="1641"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righ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0,0</w:t>
            </w:r>
          </w:p>
        </w:tc>
        <w:tc>
          <w:tcPr>
            <w:tcW w:w="997"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 </w:t>
            </w:r>
          </w:p>
        </w:tc>
        <w:tc>
          <w:tcPr>
            <w:tcW w:w="1478"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 </w:t>
            </w:r>
          </w:p>
        </w:tc>
        <w:tc>
          <w:tcPr>
            <w:tcW w:w="1478"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 </w:t>
            </w:r>
          </w:p>
        </w:tc>
        <w:tc>
          <w:tcPr>
            <w:tcW w:w="1478"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 </w:t>
            </w:r>
          </w:p>
        </w:tc>
        <w:tc>
          <w:tcPr>
            <w:tcW w:w="1515"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 </w:t>
            </w:r>
          </w:p>
        </w:tc>
        <w:tc>
          <w:tcPr>
            <w:tcW w:w="1572" w:type="dxa"/>
            <w:vMerge/>
            <w:tcBorders>
              <w:top w:val="nil"/>
              <w:left w:val="single" w:sz="4" w:space="0" w:color="auto"/>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p>
        </w:tc>
      </w:tr>
      <w:tr w:rsidR="001B2CD2" w:rsidRPr="0098446C" w:rsidTr="00F376F9">
        <w:trPr>
          <w:trHeight w:val="675"/>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p>
        </w:tc>
        <w:tc>
          <w:tcPr>
            <w:tcW w:w="2923" w:type="dxa"/>
            <w:vMerge/>
            <w:tcBorders>
              <w:top w:val="nil"/>
              <w:left w:val="single" w:sz="4" w:space="0" w:color="auto"/>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p>
        </w:tc>
        <w:tc>
          <w:tcPr>
            <w:tcW w:w="1221"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i/>
                <w:iCs/>
                <w:color w:val="000000"/>
                <w:sz w:val="20"/>
                <w:szCs w:val="20"/>
                <w:highlight w:val="yellow"/>
                <w:lang w:eastAsia="ru-RU"/>
              </w:rPr>
            </w:pPr>
            <w:r w:rsidRPr="0098446C">
              <w:rPr>
                <w:rFonts w:ascii="Times New Roman" w:eastAsia="Times New Roman" w:hAnsi="Times New Roman" w:cs="Times New Roman"/>
                <w:i/>
                <w:iCs/>
                <w:color w:val="000000"/>
                <w:sz w:val="20"/>
                <w:szCs w:val="20"/>
                <w:highlight w:val="yellow"/>
                <w:lang w:eastAsia="ru-RU"/>
              </w:rPr>
              <w:t>прогнозный период 2028 год</w:t>
            </w:r>
          </w:p>
        </w:tc>
        <w:tc>
          <w:tcPr>
            <w:tcW w:w="1641"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righ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0,0</w:t>
            </w:r>
          </w:p>
        </w:tc>
        <w:tc>
          <w:tcPr>
            <w:tcW w:w="997" w:type="dxa"/>
            <w:tcBorders>
              <w:top w:val="nil"/>
              <w:left w:val="nil"/>
              <w:bottom w:val="single" w:sz="4" w:space="0" w:color="auto"/>
              <w:right w:val="single" w:sz="4" w:space="0" w:color="auto"/>
            </w:tcBorders>
            <w:shd w:val="clear" w:color="auto" w:fill="auto"/>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 </w:t>
            </w:r>
          </w:p>
        </w:tc>
        <w:tc>
          <w:tcPr>
            <w:tcW w:w="1478" w:type="dxa"/>
            <w:tcBorders>
              <w:top w:val="nil"/>
              <w:left w:val="nil"/>
              <w:bottom w:val="single" w:sz="4" w:space="0" w:color="auto"/>
              <w:right w:val="single" w:sz="4" w:space="0" w:color="auto"/>
            </w:tcBorders>
            <w:shd w:val="clear" w:color="auto" w:fill="auto"/>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 </w:t>
            </w:r>
          </w:p>
        </w:tc>
        <w:tc>
          <w:tcPr>
            <w:tcW w:w="1478" w:type="dxa"/>
            <w:tcBorders>
              <w:top w:val="nil"/>
              <w:left w:val="nil"/>
              <w:bottom w:val="single" w:sz="4" w:space="0" w:color="auto"/>
              <w:right w:val="single" w:sz="4" w:space="0" w:color="auto"/>
            </w:tcBorders>
            <w:shd w:val="clear" w:color="auto" w:fill="auto"/>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 </w:t>
            </w:r>
          </w:p>
        </w:tc>
        <w:tc>
          <w:tcPr>
            <w:tcW w:w="1478" w:type="dxa"/>
            <w:tcBorders>
              <w:top w:val="nil"/>
              <w:left w:val="nil"/>
              <w:bottom w:val="single" w:sz="4" w:space="0" w:color="auto"/>
              <w:right w:val="single" w:sz="4" w:space="0" w:color="auto"/>
            </w:tcBorders>
            <w:shd w:val="clear" w:color="auto" w:fill="auto"/>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 </w:t>
            </w:r>
          </w:p>
        </w:tc>
        <w:tc>
          <w:tcPr>
            <w:tcW w:w="1515" w:type="dxa"/>
            <w:tcBorders>
              <w:top w:val="nil"/>
              <w:left w:val="nil"/>
              <w:bottom w:val="single" w:sz="4" w:space="0" w:color="auto"/>
              <w:right w:val="single" w:sz="4" w:space="0" w:color="auto"/>
            </w:tcBorders>
            <w:shd w:val="clear" w:color="auto" w:fill="auto"/>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 </w:t>
            </w:r>
          </w:p>
        </w:tc>
        <w:tc>
          <w:tcPr>
            <w:tcW w:w="1572" w:type="dxa"/>
            <w:vMerge/>
            <w:tcBorders>
              <w:top w:val="nil"/>
              <w:left w:val="single" w:sz="4" w:space="0" w:color="auto"/>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p>
        </w:tc>
      </w:tr>
      <w:tr w:rsidR="001B2CD2" w:rsidRPr="0098446C" w:rsidTr="00F376F9">
        <w:trPr>
          <w:trHeight w:val="675"/>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p>
        </w:tc>
        <w:tc>
          <w:tcPr>
            <w:tcW w:w="2923" w:type="dxa"/>
            <w:vMerge/>
            <w:tcBorders>
              <w:top w:val="nil"/>
              <w:left w:val="single" w:sz="4" w:space="0" w:color="auto"/>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p>
        </w:tc>
        <w:tc>
          <w:tcPr>
            <w:tcW w:w="1221"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i/>
                <w:iCs/>
                <w:color w:val="000000"/>
                <w:sz w:val="20"/>
                <w:szCs w:val="20"/>
                <w:highlight w:val="yellow"/>
                <w:lang w:eastAsia="ru-RU"/>
              </w:rPr>
            </w:pPr>
            <w:r w:rsidRPr="0098446C">
              <w:rPr>
                <w:rFonts w:ascii="Times New Roman" w:eastAsia="Times New Roman" w:hAnsi="Times New Roman" w:cs="Times New Roman"/>
                <w:i/>
                <w:iCs/>
                <w:color w:val="000000"/>
                <w:sz w:val="20"/>
                <w:szCs w:val="20"/>
                <w:highlight w:val="yellow"/>
                <w:lang w:eastAsia="ru-RU"/>
              </w:rPr>
              <w:t>прогнозный период 2029 год</w:t>
            </w:r>
          </w:p>
        </w:tc>
        <w:tc>
          <w:tcPr>
            <w:tcW w:w="1641"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righ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0,0</w:t>
            </w:r>
          </w:p>
        </w:tc>
        <w:tc>
          <w:tcPr>
            <w:tcW w:w="997" w:type="dxa"/>
            <w:tcBorders>
              <w:top w:val="nil"/>
              <w:left w:val="nil"/>
              <w:bottom w:val="single" w:sz="4" w:space="0" w:color="auto"/>
              <w:right w:val="single" w:sz="4" w:space="0" w:color="auto"/>
            </w:tcBorders>
            <w:shd w:val="clear" w:color="auto" w:fill="auto"/>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 </w:t>
            </w:r>
          </w:p>
        </w:tc>
        <w:tc>
          <w:tcPr>
            <w:tcW w:w="1478" w:type="dxa"/>
            <w:tcBorders>
              <w:top w:val="nil"/>
              <w:left w:val="nil"/>
              <w:bottom w:val="single" w:sz="4" w:space="0" w:color="auto"/>
              <w:right w:val="single" w:sz="4" w:space="0" w:color="auto"/>
            </w:tcBorders>
            <w:shd w:val="clear" w:color="auto" w:fill="auto"/>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 </w:t>
            </w:r>
          </w:p>
        </w:tc>
        <w:tc>
          <w:tcPr>
            <w:tcW w:w="1478" w:type="dxa"/>
            <w:tcBorders>
              <w:top w:val="nil"/>
              <w:left w:val="nil"/>
              <w:bottom w:val="single" w:sz="4" w:space="0" w:color="auto"/>
              <w:right w:val="single" w:sz="4" w:space="0" w:color="auto"/>
            </w:tcBorders>
            <w:shd w:val="clear" w:color="auto" w:fill="auto"/>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 </w:t>
            </w:r>
          </w:p>
        </w:tc>
        <w:tc>
          <w:tcPr>
            <w:tcW w:w="1478" w:type="dxa"/>
            <w:tcBorders>
              <w:top w:val="nil"/>
              <w:left w:val="nil"/>
              <w:bottom w:val="single" w:sz="4" w:space="0" w:color="auto"/>
              <w:right w:val="single" w:sz="4" w:space="0" w:color="auto"/>
            </w:tcBorders>
            <w:shd w:val="clear" w:color="auto" w:fill="auto"/>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 </w:t>
            </w:r>
          </w:p>
        </w:tc>
        <w:tc>
          <w:tcPr>
            <w:tcW w:w="1515" w:type="dxa"/>
            <w:tcBorders>
              <w:top w:val="nil"/>
              <w:left w:val="nil"/>
              <w:bottom w:val="single" w:sz="4" w:space="0" w:color="auto"/>
              <w:right w:val="single" w:sz="4" w:space="0" w:color="auto"/>
            </w:tcBorders>
            <w:shd w:val="clear" w:color="auto" w:fill="auto"/>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 </w:t>
            </w:r>
          </w:p>
        </w:tc>
        <w:tc>
          <w:tcPr>
            <w:tcW w:w="1572" w:type="dxa"/>
            <w:vMerge/>
            <w:tcBorders>
              <w:top w:val="nil"/>
              <w:left w:val="single" w:sz="4" w:space="0" w:color="auto"/>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p>
        </w:tc>
      </w:tr>
      <w:tr w:rsidR="001B2CD2" w:rsidRPr="0098446C" w:rsidTr="00F376F9">
        <w:trPr>
          <w:trHeight w:val="300"/>
        </w:trPr>
        <w:tc>
          <w:tcPr>
            <w:tcW w:w="666" w:type="dxa"/>
            <w:vMerge w:val="restart"/>
            <w:tcBorders>
              <w:top w:val="nil"/>
              <w:left w:val="single" w:sz="4" w:space="0" w:color="auto"/>
              <w:bottom w:val="single" w:sz="4" w:space="0" w:color="auto"/>
              <w:right w:val="single" w:sz="4" w:space="0" w:color="auto"/>
            </w:tcBorders>
            <w:shd w:val="clear" w:color="auto" w:fill="auto"/>
            <w:vAlign w:val="center"/>
            <w:hideMark/>
          </w:tcPr>
          <w:p w:rsidR="001B2CD2" w:rsidRPr="0098446C" w:rsidRDefault="001B2CD2" w:rsidP="001B2CD2">
            <w:pPr>
              <w:ind w:firstLine="0"/>
              <w:jc w:val="center"/>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4.1.</w:t>
            </w:r>
          </w:p>
        </w:tc>
        <w:tc>
          <w:tcPr>
            <w:tcW w:w="2923" w:type="dxa"/>
            <w:vMerge w:val="restart"/>
            <w:tcBorders>
              <w:top w:val="nil"/>
              <w:left w:val="single" w:sz="4" w:space="0" w:color="auto"/>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Основное мероприятие 4. Создание условий, обеспечивающих приток педагогических кадров в муниципальную систему образования Колпашевского района.</w:t>
            </w:r>
          </w:p>
        </w:tc>
        <w:tc>
          <w:tcPr>
            <w:tcW w:w="1221"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70C0"/>
                <w:sz w:val="20"/>
                <w:szCs w:val="20"/>
                <w:highlight w:val="yellow"/>
                <w:lang w:eastAsia="ru-RU"/>
              </w:rPr>
            </w:pPr>
            <w:r w:rsidRPr="0098446C">
              <w:rPr>
                <w:rFonts w:ascii="Times New Roman" w:eastAsia="Times New Roman" w:hAnsi="Times New Roman" w:cs="Times New Roman"/>
                <w:color w:val="0070C0"/>
                <w:sz w:val="20"/>
                <w:szCs w:val="20"/>
                <w:highlight w:val="yellow"/>
                <w:lang w:eastAsia="ru-RU"/>
              </w:rPr>
              <w:t>Всего*</w:t>
            </w:r>
          </w:p>
        </w:tc>
        <w:tc>
          <w:tcPr>
            <w:tcW w:w="1641"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righ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104806,6</w:t>
            </w:r>
          </w:p>
        </w:tc>
        <w:tc>
          <w:tcPr>
            <w:tcW w:w="997"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righ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20437,0</w:t>
            </w:r>
          </w:p>
        </w:tc>
        <w:tc>
          <w:tcPr>
            <w:tcW w:w="1478"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righ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84369,6</w:t>
            </w:r>
          </w:p>
        </w:tc>
        <w:tc>
          <w:tcPr>
            <w:tcW w:w="1478"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righ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0,0</w:t>
            </w:r>
          </w:p>
        </w:tc>
        <w:tc>
          <w:tcPr>
            <w:tcW w:w="1478"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righ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0,0</w:t>
            </w:r>
          </w:p>
        </w:tc>
        <w:tc>
          <w:tcPr>
            <w:tcW w:w="1515"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righ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0,0</w:t>
            </w:r>
          </w:p>
        </w:tc>
        <w:tc>
          <w:tcPr>
            <w:tcW w:w="1572"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1B2CD2" w:rsidRPr="0098446C" w:rsidRDefault="001B2CD2" w:rsidP="001B2CD2">
            <w:pPr>
              <w:ind w:firstLine="0"/>
              <w:jc w:val="center"/>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 xml:space="preserve">Управление образования </w:t>
            </w:r>
          </w:p>
        </w:tc>
      </w:tr>
      <w:tr w:rsidR="001B2CD2" w:rsidRPr="0098446C" w:rsidTr="00F376F9">
        <w:trPr>
          <w:trHeight w:val="300"/>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p>
        </w:tc>
        <w:tc>
          <w:tcPr>
            <w:tcW w:w="2923" w:type="dxa"/>
            <w:vMerge/>
            <w:tcBorders>
              <w:top w:val="nil"/>
              <w:left w:val="single" w:sz="4" w:space="0" w:color="auto"/>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p>
        </w:tc>
        <w:tc>
          <w:tcPr>
            <w:tcW w:w="1221"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2022</w:t>
            </w:r>
          </w:p>
        </w:tc>
        <w:tc>
          <w:tcPr>
            <w:tcW w:w="1641"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righ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43906,0</w:t>
            </w:r>
          </w:p>
        </w:tc>
        <w:tc>
          <w:tcPr>
            <w:tcW w:w="997"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righ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1565,0</w:t>
            </w:r>
          </w:p>
        </w:tc>
        <w:tc>
          <w:tcPr>
            <w:tcW w:w="1478"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righ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42341,0</w:t>
            </w:r>
          </w:p>
        </w:tc>
        <w:tc>
          <w:tcPr>
            <w:tcW w:w="1478"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righ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0,0</w:t>
            </w:r>
          </w:p>
        </w:tc>
        <w:tc>
          <w:tcPr>
            <w:tcW w:w="1478"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righ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0,0</w:t>
            </w:r>
          </w:p>
        </w:tc>
        <w:tc>
          <w:tcPr>
            <w:tcW w:w="1515"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righ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0,0</w:t>
            </w:r>
          </w:p>
        </w:tc>
        <w:tc>
          <w:tcPr>
            <w:tcW w:w="1572" w:type="dxa"/>
            <w:vMerge/>
            <w:tcBorders>
              <w:top w:val="nil"/>
              <w:left w:val="single" w:sz="4" w:space="0" w:color="auto"/>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p>
        </w:tc>
      </w:tr>
      <w:tr w:rsidR="001B2CD2" w:rsidRPr="0098446C" w:rsidTr="00F376F9">
        <w:trPr>
          <w:trHeight w:val="300"/>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p>
        </w:tc>
        <w:tc>
          <w:tcPr>
            <w:tcW w:w="2923" w:type="dxa"/>
            <w:vMerge/>
            <w:tcBorders>
              <w:top w:val="nil"/>
              <w:left w:val="single" w:sz="4" w:space="0" w:color="auto"/>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p>
        </w:tc>
        <w:tc>
          <w:tcPr>
            <w:tcW w:w="1221"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2023</w:t>
            </w:r>
          </w:p>
        </w:tc>
        <w:tc>
          <w:tcPr>
            <w:tcW w:w="1641"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righ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42028,6</w:t>
            </w:r>
          </w:p>
        </w:tc>
        <w:tc>
          <w:tcPr>
            <w:tcW w:w="997"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righ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0,0</w:t>
            </w:r>
          </w:p>
        </w:tc>
        <w:tc>
          <w:tcPr>
            <w:tcW w:w="1478"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righ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42028,6</w:t>
            </w:r>
          </w:p>
        </w:tc>
        <w:tc>
          <w:tcPr>
            <w:tcW w:w="1478"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righ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0,0</w:t>
            </w:r>
          </w:p>
        </w:tc>
        <w:tc>
          <w:tcPr>
            <w:tcW w:w="1478"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righ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0,0</w:t>
            </w:r>
          </w:p>
        </w:tc>
        <w:tc>
          <w:tcPr>
            <w:tcW w:w="1515"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righ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0,0</w:t>
            </w:r>
          </w:p>
        </w:tc>
        <w:tc>
          <w:tcPr>
            <w:tcW w:w="1572" w:type="dxa"/>
            <w:vMerge/>
            <w:tcBorders>
              <w:top w:val="nil"/>
              <w:left w:val="single" w:sz="4" w:space="0" w:color="auto"/>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p>
        </w:tc>
      </w:tr>
      <w:tr w:rsidR="001B2CD2" w:rsidRPr="0098446C" w:rsidTr="00F376F9">
        <w:trPr>
          <w:trHeight w:val="300"/>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p>
        </w:tc>
        <w:tc>
          <w:tcPr>
            <w:tcW w:w="2923" w:type="dxa"/>
            <w:vMerge/>
            <w:tcBorders>
              <w:top w:val="nil"/>
              <w:left w:val="single" w:sz="4" w:space="0" w:color="auto"/>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p>
        </w:tc>
        <w:tc>
          <w:tcPr>
            <w:tcW w:w="1221"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2024</w:t>
            </w:r>
          </w:p>
        </w:tc>
        <w:tc>
          <w:tcPr>
            <w:tcW w:w="1641"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righ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0,0</w:t>
            </w:r>
          </w:p>
        </w:tc>
        <w:tc>
          <w:tcPr>
            <w:tcW w:w="997"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righ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0,0</w:t>
            </w:r>
          </w:p>
        </w:tc>
        <w:tc>
          <w:tcPr>
            <w:tcW w:w="1478"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righ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0,0</w:t>
            </w:r>
          </w:p>
        </w:tc>
        <w:tc>
          <w:tcPr>
            <w:tcW w:w="1478"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righ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0,0</w:t>
            </w:r>
          </w:p>
        </w:tc>
        <w:tc>
          <w:tcPr>
            <w:tcW w:w="1478"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righ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0,0</w:t>
            </w:r>
          </w:p>
        </w:tc>
        <w:tc>
          <w:tcPr>
            <w:tcW w:w="1515"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righ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0,0</w:t>
            </w:r>
          </w:p>
        </w:tc>
        <w:tc>
          <w:tcPr>
            <w:tcW w:w="1572" w:type="dxa"/>
            <w:vMerge/>
            <w:tcBorders>
              <w:top w:val="nil"/>
              <w:left w:val="single" w:sz="4" w:space="0" w:color="auto"/>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p>
        </w:tc>
      </w:tr>
      <w:tr w:rsidR="001B2CD2" w:rsidRPr="0098446C" w:rsidTr="00F376F9">
        <w:trPr>
          <w:trHeight w:val="300"/>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p>
        </w:tc>
        <w:tc>
          <w:tcPr>
            <w:tcW w:w="2923" w:type="dxa"/>
            <w:vMerge/>
            <w:tcBorders>
              <w:top w:val="nil"/>
              <w:left w:val="single" w:sz="4" w:space="0" w:color="auto"/>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p>
        </w:tc>
        <w:tc>
          <w:tcPr>
            <w:tcW w:w="1221"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2025</w:t>
            </w:r>
          </w:p>
        </w:tc>
        <w:tc>
          <w:tcPr>
            <w:tcW w:w="1641"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righ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3774,4</w:t>
            </w:r>
          </w:p>
        </w:tc>
        <w:tc>
          <w:tcPr>
            <w:tcW w:w="997"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righ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3774,4</w:t>
            </w:r>
          </w:p>
        </w:tc>
        <w:tc>
          <w:tcPr>
            <w:tcW w:w="1478"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righ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0,0</w:t>
            </w:r>
          </w:p>
        </w:tc>
        <w:tc>
          <w:tcPr>
            <w:tcW w:w="1478"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righ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0,0</w:t>
            </w:r>
          </w:p>
        </w:tc>
        <w:tc>
          <w:tcPr>
            <w:tcW w:w="1478"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righ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0,0</w:t>
            </w:r>
          </w:p>
        </w:tc>
        <w:tc>
          <w:tcPr>
            <w:tcW w:w="1515"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righ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0,0</w:t>
            </w:r>
          </w:p>
        </w:tc>
        <w:tc>
          <w:tcPr>
            <w:tcW w:w="1572" w:type="dxa"/>
            <w:vMerge/>
            <w:tcBorders>
              <w:top w:val="nil"/>
              <w:left w:val="single" w:sz="4" w:space="0" w:color="auto"/>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p>
        </w:tc>
      </w:tr>
      <w:tr w:rsidR="001B2CD2" w:rsidRPr="0098446C" w:rsidTr="00F376F9">
        <w:trPr>
          <w:trHeight w:val="300"/>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p>
        </w:tc>
        <w:tc>
          <w:tcPr>
            <w:tcW w:w="2923" w:type="dxa"/>
            <w:vMerge/>
            <w:tcBorders>
              <w:top w:val="nil"/>
              <w:left w:val="single" w:sz="4" w:space="0" w:color="auto"/>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p>
        </w:tc>
        <w:tc>
          <w:tcPr>
            <w:tcW w:w="1221"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2026</w:t>
            </w:r>
          </w:p>
        </w:tc>
        <w:tc>
          <w:tcPr>
            <w:tcW w:w="1641"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righ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3774,4</w:t>
            </w:r>
          </w:p>
        </w:tc>
        <w:tc>
          <w:tcPr>
            <w:tcW w:w="997"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righ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3774,4</w:t>
            </w:r>
          </w:p>
        </w:tc>
        <w:tc>
          <w:tcPr>
            <w:tcW w:w="1478"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righ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0,0</w:t>
            </w:r>
          </w:p>
        </w:tc>
        <w:tc>
          <w:tcPr>
            <w:tcW w:w="1478"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righ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0,0</w:t>
            </w:r>
          </w:p>
        </w:tc>
        <w:tc>
          <w:tcPr>
            <w:tcW w:w="1478"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righ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0,0</w:t>
            </w:r>
          </w:p>
        </w:tc>
        <w:tc>
          <w:tcPr>
            <w:tcW w:w="1515"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righ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0,0</w:t>
            </w:r>
          </w:p>
        </w:tc>
        <w:tc>
          <w:tcPr>
            <w:tcW w:w="1572" w:type="dxa"/>
            <w:vMerge/>
            <w:tcBorders>
              <w:top w:val="nil"/>
              <w:left w:val="single" w:sz="4" w:space="0" w:color="auto"/>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p>
        </w:tc>
      </w:tr>
      <w:tr w:rsidR="001B2CD2" w:rsidRPr="0098446C" w:rsidTr="00F376F9">
        <w:trPr>
          <w:trHeight w:val="300"/>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p>
        </w:tc>
        <w:tc>
          <w:tcPr>
            <w:tcW w:w="2923" w:type="dxa"/>
            <w:vMerge/>
            <w:tcBorders>
              <w:top w:val="nil"/>
              <w:left w:val="single" w:sz="4" w:space="0" w:color="auto"/>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p>
        </w:tc>
        <w:tc>
          <w:tcPr>
            <w:tcW w:w="1221"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2027</w:t>
            </w:r>
          </w:p>
        </w:tc>
        <w:tc>
          <w:tcPr>
            <w:tcW w:w="1641"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righ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3774,4</w:t>
            </w:r>
          </w:p>
        </w:tc>
        <w:tc>
          <w:tcPr>
            <w:tcW w:w="997"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righ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3774,4</w:t>
            </w:r>
          </w:p>
        </w:tc>
        <w:tc>
          <w:tcPr>
            <w:tcW w:w="1478"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righ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0,0</w:t>
            </w:r>
          </w:p>
        </w:tc>
        <w:tc>
          <w:tcPr>
            <w:tcW w:w="1478"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righ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0,0</w:t>
            </w:r>
          </w:p>
        </w:tc>
        <w:tc>
          <w:tcPr>
            <w:tcW w:w="1478"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righ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0,0</w:t>
            </w:r>
          </w:p>
        </w:tc>
        <w:tc>
          <w:tcPr>
            <w:tcW w:w="1515"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righ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0,0</w:t>
            </w:r>
          </w:p>
        </w:tc>
        <w:tc>
          <w:tcPr>
            <w:tcW w:w="1572" w:type="dxa"/>
            <w:vMerge/>
            <w:tcBorders>
              <w:top w:val="nil"/>
              <w:left w:val="single" w:sz="4" w:space="0" w:color="auto"/>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p>
        </w:tc>
      </w:tr>
      <w:tr w:rsidR="001B2CD2" w:rsidRPr="0098446C" w:rsidTr="00F376F9">
        <w:trPr>
          <w:trHeight w:val="675"/>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p>
        </w:tc>
        <w:tc>
          <w:tcPr>
            <w:tcW w:w="2923" w:type="dxa"/>
            <w:vMerge/>
            <w:tcBorders>
              <w:top w:val="nil"/>
              <w:left w:val="single" w:sz="4" w:space="0" w:color="auto"/>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p>
        </w:tc>
        <w:tc>
          <w:tcPr>
            <w:tcW w:w="1221"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i/>
                <w:iCs/>
                <w:color w:val="000000"/>
                <w:sz w:val="20"/>
                <w:szCs w:val="20"/>
                <w:highlight w:val="yellow"/>
                <w:lang w:eastAsia="ru-RU"/>
              </w:rPr>
            </w:pPr>
            <w:r w:rsidRPr="0098446C">
              <w:rPr>
                <w:rFonts w:ascii="Times New Roman" w:eastAsia="Times New Roman" w:hAnsi="Times New Roman" w:cs="Times New Roman"/>
                <w:i/>
                <w:iCs/>
                <w:color w:val="000000"/>
                <w:sz w:val="20"/>
                <w:szCs w:val="20"/>
                <w:highlight w:val="yellow"/>
                <w:lang w:eastAsia="ru-RU"/>
              </w:rPr>
              <w:t>прогнозный период 2028 год</w:t>
            </w:r>
          </w:p>
        </w:tc>
        <w:tc>
          <w:tcPr>
            <w:tcW w:w="1641"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righ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3774,4</w:t>
            </w:r>
          </w:p>
        </w:tc>
        <w:tc>
          <w:tcPr>
            <w:tcW w:w="997"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righ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3774,4</w:t>
            </w:r>
          </w:p>
        </w:tc>
        <w:tc>
          <w:tcPr>
            <w:tcW w:w="1478"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righ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0,0</w:t>
            </w:r>
          </w:p>
        </w:tc>
        <w:tc>
          <w:tcPr>
            <w:tcW w:w="1478"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righ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0,0</w:t>
            </w:r>
          </w:p>
        </w:tc>
        <w:tc>
          <w:tcPr>
            <w:tcW w:w="1478"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righ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0,0</w:t>
            </w:r>
          </w:p>
        </w:tc>
        <w:tc>
          <w:tcPr>
            <w:tcW w:w="1515"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righ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0,0</w:t>
            </w:r>
          </w:p>
        </w:tc>
        <w:tc>
          <w:tcPr>
            <w:tcW w:w="1572" w:type="dxa"/>
            <w:vMerge/>
            <w:tcBorders>
              <w:top w:val="nil"/>
              <w:left w:val="single" w:sz="4" w:space="0" w:color="auto"/>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p>
        </w:tc>
      </w:tr>
      <w:tr w:rsidR="001B2CD2" w:rsidRPr="0098446C" w:rsidTr="00F376F9">
        <w:trPr>
          <w:trHeight w:val="675"/>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p>
        </w:tc>
        <w:tc>
          <w:tcPr>
            <w:tcW w:w="2923" w:type="dxa"/>
            <w:vMerge/>
            <w:tcBorders>
              <w:top w:val="nil"/>
              <w:left w:val="single" w:sz="4" w:space="0" w:color="auto"/>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p>
        </w:tc>
        <w:tc>
          <w:tcPr>
            <w:tcW w:w="1221"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i/>
                <w:iCs/>
                <w:color w:val="000000"/>
                <w:sz w:val="20"/>
                <w:szCs w:val="20"/>
                <w:highlight w:val="yellow"/>
                <w:lang w:eastAsia="ru-RU"/>
              </w:rPr>
            </w:pPr>
            <w:r w:rsidRPr="0098446C">
              <w:rPr>
                <w:rFonts w:ascii="Times New Roman" w:eastAsia="Times New Roman" w:hAnsi="Times New Roman" w:cs="Times New Roman"/>
                <w:i/>
                <w:iCs/>
                <w:color w:val="000000"/>
                <w:sz w:val="20"/>
                <w:szCs w:val="20"/>
                <w:highlight w:val="yellow"/>
                <w:lang w:eastAsia="ru-RU"/>
              </w:rPr>
              <w:t>прогнозный период 2029 год</w:t>
            </w:r>
          </w:p>
        </w:tc>
        <w:tc>
          <w:tcPr>
            <w:tcW w:w="1641"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righ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3774,4</w:t>
            </w:r>
          </w:p>
        </w:tc>
        <w:tc>
          <w:tcPr>
            <w:tcW w:w="997"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righ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3774,4</w:t>
            </w:r>
          </w:p>
        </w:tc>
        <w:tc>
          <w:tcPr>
            <w:tcW w:w="1478"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righ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0,0</w:t>
            </w:r>
          </w:p>
        </w:tc>
        <w:tc>
          <w:tcPr>
            <w:tcW w:w="1478"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righ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0,0</w:t>
            </w:r>
          </w:p>
        </w:tc>
        <w:tc>
          <w:tcPr>
            <w:tcW w:w="1478"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righ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0,0</w:t>
            </w:r>
          </w:p>
        </w:tc>
        <w:tc>
          <w:tcPr>
            <w:tcW w:w="1515"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righ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0,0</w:t>
            </w:r>
          </w:p>
        </w:tc>
        <w:tc>
          <w:tcPr>
            <w:tcW w:w="1572" w:type="dxa"/>
            <w:vMerge/>
            <w:tcBorders>
              <w:top w:val="nil"/>
              <w:left w:val="single" w:sz="4" w:space="0" w:color="auto"/>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p>
        </w:tc>
      </w:tr>
      <w:tr w:rsidR="001B2CD2" w:rsidRPr="0098446C" w:rsidTr="00F376F9">
        <w:trPr>
          <w:trHeight w:val="300"/>
        </w:trPr>
        <w:tc>
          <w:tcPr>
            <w:tcW w:w="666" w:type="dxa"/>
            <w:vMerge w:val="restart"/>
            <w:tcBorders>
              <w:top w:val="nil"/>
              <w:left w:val="single" w:sz="4" w:space="0" w:color="auto"/>
              <w:bottom w:val="single" w:sz="4" w:space="0" w:color="auto"/>
              <w:right w:val="single" w:sz="4" w:space="0" w:color="auto"/>
            </w:tcBorders>
            <w:shd w:val="clear" w:color="auto" w:fill="auto"/>
            <w:vAlign w:val="center"/>
            <w:hideMark/>
          </w:tcPr>
          <w:p w:rsidR="001B2CD2" w:rsidRPr="0098446C" w:rsidRDefault="001B2CD2" w:rsidP="001B2CD2">
            <w:pPr>
              <w:ind w:firstLine="0"/>
              <w:jc w:val="center"/>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4.1.1.</w:t>
            </w:r>
          </w:p>
        </w:tc>
        <w:tc>
          <w:tcPr>
            <w:tcW w:w="2923" w:type="dxa"/>
            <w:vMerge w:val="restart"/>
            <w:tcBorders>
              <w:top w:val="nil"/>
              <w:left w:val="single" w:sz="4" w:space="0" w:color="auto"/>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sz w:val="20"/>
                <w:szCs w:val="20"/>
                <w:highlight w:val="yellow"/>
                <w:lang w:eastAsia="ru-RU"/>
              </w:rPr>
            </w:pPr>
            <w:r w:rsidRPr="0098446C">
              <w:rPr>
                <w:rFonts w:ascii="Times New Roman" w:eastAsia="Times New Roman" w:hAnsi="Times New Roman" w:cs="Times New Roman"/>
                <w:sz w:val="20"/>
                <w:szCs w:val="20"/>
                <w:highlight w:val="yellow"/>
                <w:lang w:eastAsia="ru-RU"/>
              </w:rPr>
              <w:t>Мероприятие 4.1. Организация работы сетевого профиля "Педагогический класс"</w:t>
            </w:r>
          </w:p>
        </w:tc>
        <w:tc>
          <w:tcPr>
            <w:tcW w:w="1221"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70C0"/>
                <w:sz w:val="20"/>
                <w:szCs w:val="20"/>
                <w:highlight w:val="yellow"/>
                <w:lang w:eastAsia="ru-RU"/>
              </w:rPr>
            </w:pPr>
            <w:r w:rsidRPr="0098446C">
              <w:rPr>
                <w:rFonts w:ascii="Times New Roman" w:eastAsia="Times New Roman" w:hAnsi="Times New Roman" w:cs="Times New Roman"/>
                <w:color w:val="0070C0"/>
                <w:sz w:val="20"/>
                <w:szCs w:val="20"/>
                <w:highlight w:val="yellow"/>
                <w:lang w:eastAsia="ru-RU"/>
              </w:rPr>
              <w:t>Всего*</w:t>
            </w:r>
          </w:p>
        </w:tc>
        <w:tc>
          <w:tcPr>
            <w:tcW w:w="1641"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righ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534,0</w:t>
            </w:r>
          </w:p>
        </w:tc>
        <w:tc>
          <w:tcPr>
            <w:tcW w:w="997"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righ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534,0</w:t>
            </w:r>
          </w:p>
        </w:tc>
        <w:tc>
          <w:tcPr>
            <w:tcW w:w="1478"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righ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0,0</w:t>
            </w:r>
          </w:p>
        </w:tc>
        <w:tc>
          <w:tcPr>
            <w:tcW w:w="1478"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righ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0,0</w:t>
            </w:r>
          </w:p>
        </w:tc>
        <w:tc>
          <w:tcPr>
            <w:tcW w:w="1478"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righ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0,0</w:t>
            </w:r>
          </w:p>
        </w:tc>
        <w:tc>
          <w:tcPr>
            <w:tcW w:w="1515"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righ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0,0</w:t>
            </w:r>
          </w:p>
        </w:tc>
        <w:tc>
          <w:tcPr>
            <w:tcW w:w="1572"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1B2CD2" w:rsidRPr="0098446C" w:rsidRDefault="001B2CD2" w:rsidP="001B2CD2">
            <w:pPr>
              <w:ind w:firstLine="0"/>
              <w:jc w:val="center"/>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 xml:space="preserve">Управление образования </w:t>
            </w:r>
          </w:p>
        </w:tc>
      </w:tr>
      <w:tr w:rsidR="001B2CD2" w:rsidRPr="0098446C" w:rsidTr="00F376F9">
        <w:trPr>
          <w:trHeight w:val="300"/>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p>
        </w:tc>
        <w:tc>
          <w:tcPr>
            <w:tcW w:w="2923" w:type="dxa"/>
            <w:vMerge/>
            <w:tcBorders>
              <w:top w:val="nil"/>
              <w:left w:val="single" w:sz="4" w:space="0" w:color="auto"/>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sz w:val="20"/>
                <w:szCs w:val="20"/>
                <w:highlight w:val="yellow"/>
                <w:lang w:eastAsia="ru-RU"/>
              </w:rPr>
            </w:pPr>
          </w:p>
        </w:tc>
        <w:tc>
          <w:tcPr>
            <w:tcW w:w="1221"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2022</w:t>
            </w:r>
          </w:p>
        </w:tc>
        <w:tc>
          <w:tcPr>
            <w:tcW w:w="1641"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righ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85,0</w:t>
            </w:r>
          </w:p>
        </w:tc>
        <w:tc>
          <w:tcPr>
            <w:tcW w:w="997"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righ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85,0</w:t>
            </w:r>
          </w:p>
        </w:tc>
        <w:tc>
          <w:tcPr>
            <w:tcW w:w="1478"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 </w:t>
            </w:r>
          </w:p>
        </w:tc>
        <w:tc>
          <w:tcPr>
            <w:tcW w:w="1478"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 </w:t>
            </w:r>
          </w:p>
        </w:tc>
        <w:tc>
          <w:tcPr>
            <w:tcW w:w="1478"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 </w:t>
            </w:r>
          </w:p>
        </w:tc>
        <w:tc>
          <w:tcPr>
            <w:tcW w:w="1515"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 </w:t>
            </w:r>
          </w:p>
        </w:tc>
        <w:tc>
          <w:tcPr>
            <w:tcW w:w="1572" w:type="dxa"/>
            <w:vMerge/>
            <w:tcBorders>
              <w:top w:val="nil"/>
              <w:left w:val="single" w:sz="4" w:space="0" w:color="auto"/>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p>
        </w:tc>
      </w:tr>
      <w:tr w:rsidR="001B2CD2" w:rsidRPr="0098446C" w:rsidTr="00F376F9">
        <w:trPr>
          <w:trHeight w:val="300"/>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p>
        </w:tc>
        <w:tc>
          <w:tcPr>
            <w:tcW w:w="2923" w:type="dxa"/>
            <w:vMerge/>
            <w:tcBorders>
              <w:top w:val="nil"/>
              <w:left w:val="single" w:sz="4" w:space="0" w:color="auto"/>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sz w:val="20"/>
                <w:szCs w:val="20"/>
                <w:highlight w:val="yellow"/>
                <w:lang w:eastAsia="ru-RU"/>
              </w:rPr>
            </w:pPr>
          </w:p>
        </w:tc>
        <w:tc>
          <w:tcPr>
            <w:tcW w:w="1221"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2023</w:t>
            </w:r>
          </w:p>
        </w:tc>
        <w:tc>
          <w:tcPr>
            <w:tcW w:w="1641"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righ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0,0</w:t>
            </w:r>
          </w:p>
        </w:tc>
        <w:tc>
          <w:tcPr>
            <w:tcW w:w="997"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 </w:t>
            </w:r>
          </w:p>
        </w:tc>
        <w:tc>
          <w:tcPr>
            <w:tcW w:w="1478"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 </w:t>
            </w:r>
          </w:p>
        </w:tc>
        <w:tc>
          <w:tcPr>
            <w:tcW w:w="1478"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 </w:t>
            </w:r>
          </w:p>
        </w:tc>
        <w:tc>
          <w:tcPr>
            <w:tcW w:w="1478"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 </w:t>
            </w:r>
          </w:p>
        </w:tc>
        <w:tc>
          <w:tcPr>
            <w:tcW w:w="1515"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 </w:t>
            </w:r>
          </w:p>
        </w:tc>
        <w:tc>
          <w:tcPr>
            <w:tcW w:w="1572" w:type="dxa"/>
            <w:vMerge/>
            <w:tcBorders>
              <w:top w:val="nil"/>
              <w:left w:val="single" w:sz="4" w:space="0" w:color="auto"/>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p>
        </w:tc>
      </w:tr>
      <w:tr w:rsidR="001B2CD2" w:rsidRPr="0098446C" w:rsidTr="00F376F9">
        <w:trPr>
          <w:trHeight w:val="300"/>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p>
        </w:tc>
        <w:tc>
          <w:tcPr>
            <w:tcW w:w="2923" w:type="dxa"/>
            <w:vMerge/>
            <w:tcBorders>
              <w:top w:val="nil"/>
              <w:left w:val="single" w:sz="4" w:space="0" w:color="auto"/>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sz w:val="20"/>
                <w:szCs w:val="20"/>
                <w:highlight w:val="yellow"/>
                <w:lang w:eastAsia="ru-RU"/>
              </w:rPr>
            </w:pPr>
          </w:p>
        </w:tc>
        <w:tc>
          <w:tcPr>
            <w:tcW w:w="1221"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2024</w:t>
            </w:r>
          </w:p>
        </w:tc>
        <w:tc>
          <w:tcPr>
            <w:tcW w:w="1641"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righ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0,0</w:t>
            </w:r>
          </w:p>
        </w:tc>
        <w:tc>
          <w:tcPr>
            <w:tcW w:w="997"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 </w:t>
            </w:r>
          </w:p>
        </w:tc>
        <w:tc>
          <w:tcPr>
            <w:tcW w:w="1478"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 </w:t>
            </w:r>
          </w:p>
        </w:tc>
        <w:tc>
          <w:tcPr>
            <w:tcW w:w="1478"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 </w:t>
            </w:r>
          </w:p>
        </w:tc>
        <w:tc>
          <w:tcPr>
            <w:tcW w:w="1478"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 </w:t>
            </w:r>
          </w:p>
        </w:tc>
        <w:tc>
          <w:tcPr>
            <w:tcW w:w="1515"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 </w:t>
            </w:r>
          </w:p>
        </w:tc>
        <w:tc>
          <w:tcPr>
            <w:tcW w:w="1572" w:type="dxa"/>
            <w:vMerge/>
            <w:tcBorders>
              <w:top w:val="nil"/>
              <w:left w:val="single" w:sz="4" w:space="0" w:color="auto"/>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p>
        </w:tc>
      </w:tr>
      <w:tr w:rsidR="001B2CD2" w:rsidRPr="0098446C" w:rsidTr="00F376F9">
        <w:trPr>
          <w:trHeight w:val="300"/>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p>
        </w:tc>
        <w:tc>
          <w:tcPr>
            <w:tcW w:w="2923" w:type="dxa"/>
            <w:vMerge/>
            <w:tcBorders>
              <w:top w:val="nil"/>
              <w:left w:val="single" w:sz="4" w:space="0" w:color="auto"/>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sz w:val="20"/>
                <w:szCs w:val="20"/>
                <w:highlight w:val="yellow"/>
                <w:lang w:eastAsia="ru-RU"/>
              </w:rPr>
            </w:pPr>
          </w:p>
        </w:tc>
        <w:tc>
          <w:tcPr>
            <w:tcW w:w="1221"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2025</w:t>
            </w:r>
          </w:p>
        </w:tc>
        <w:tc>
          <w:tcPr>
            <w:tcW w:w="1641"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righ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89,8</w:t>
            </w:r>
          </w:p>
        </w:tc>
        <w:tc>
          <w:tcPr>
            <w:tcW w:w="997"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righ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89,8</w:t>
            </w:r>
          </w:p>
        </w:tc>
        <w:tc>
          <w:tcPr>
            <w:tcW w:w="1478"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 </w:t>
            </w:r>
          </w:p>
        </w:tc>
        <w:tc>
          <w:tcPr>
            <w:tcW w:w="1478"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 </w:t>
            </w:r>
          </w:p>
        </w:tc>
        <w:tc>
          <w:tcPr>
            <w:tcW w:w="1478"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 </w:t>
            </w:r>
          </w:p>
        </w:tc>
        <w:tc>
          <w:tcPr>
            <w:tcW w:w="1515"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 </w:t>
            </w:r>
          </w:p>
        </w:tc>
        <w:tc>
          <w:tcPr>
            <w:tcW w:w="1572" w:type="dxa"/>
            <w:vMerge/>
            <w:tcBorders>
              <w:top w:val="nil"/>
              <w:left w:val="single" w:sz="4" w:space="0" w:color="auto"/>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p>
        </w:tc>
      </w:tr>
      <w:tr w:rsidR="001B2CD2" w:rsidRPr="0098446C" w:rsidTr="00F376F9">
        <w:trPr>
          <w:trHeight w:val="300"/>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p>
        </w:tc>
        <w:tc>
          <w:tcPr>
            <w:tcW w:w="2923" w:type="dxa"/>
            <w:vMerge/>
            <w:tcBorders>
              <w:top w:val="nil"/>
              <w:left w:val="single" w:sz="4" w:space="0" w:color="auto"/>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sz w:val="20"/>
                <w:szCs w:val="20"/>
                <w:highlight w:val="yellow"/>
                <w:lang w:eastAsia="ru-RU"/>
              </w:rPr>
            </w:pPr>
          </w:p>
        </w:tc>
        <w:tc>
          <w:tcPr>
            <w:tcW w:w="1221"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2026</w:t>
            </w:r>
          </w:p>
        </w:tc>
        <w:tc>
          <w:tcPr>
            <w:tcW w:w="1641"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righ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89,8</w:t>
            </w:r>
          </w:p>
        </w:tc>
        <w:tc>
          <w:tcPr>
            <w:tcW w:w="997"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righ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89,8</w:t>
            </w:r>
          </w:p>
        </w:tc>
        <w:tc>
          <w:tcPr>
            <w:tcW w:w="1478"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 </w:t>
            </w:r>
          </w:p>
        </w:tc>
        <w:tc>
          <w:tcPr>
            <w:tcW w:w="1478"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 </w:t>
            </w:r>
          </w:p>
        </w:tc>
        <w:tc>
          <w:tcPr>
            <w:tcW w:w="1478"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 </w:t>
            </w:r>
          </w:p>
        </w:tc>
        <w:tc>
          <w:tcPr>
            <w:tcW w:w="1515"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 </w:t>
            </w:r>
          </w:p>
        </w:tc>
        <w:tc>
          <w:tcPr>
            <w:tcW w:w="1572" w:type="dxa"/>
            <w:vMerge/>
            <w:tcBorders>
              <w:top w:val="nil"/>
              <w:left w:val="single" w:sz="4" w:space="0" w:color="auto"/>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p>
        </w:tc>
      </w:tr>
      <w:tr w:rsidR="001B2CD2" w:rsidRPr="0098446C" w:rsidTr="00F376F9">
        <w:trPr>
          <w:trHeight w:val="300"/>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p>
        </w:tc>
        <w:tc>
          <w:tcPr>
            <w:tcW w:w="2923" w:type="dxa"/>
            <w:vMerge/>
            <w:tcBorders>
              <w:top w:val="nil"/>
              <w:left w:val="single" w:sz="4" w:space="0" w:color="auto"/>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sz w:val="20"/>
                <w:szCs w:val="20"/>
                <w:highlight w:val="yellow"/>
                <w:lang w:eastAsia="ru-RU"/>
              </w:rPr>
            </w:pPr>
          </w:p>
        </w:tc>
        <w:tc>
          <w:tcPr>
            <w:tcW w:w="1221"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2027</w:t>
            </w:r>
          </w:p>
        </w:tc>
        <w:tc>
          <w:tcPr>
            <w:tcW w:w="1641"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righ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89,8</w:t>
            </w:r>
          </w:p>
        </w:tc>
        <w:tc>
          <w:tcPr>
            <w:tcW w:w="997"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righ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89,8</w:t>
            </w:r>
          </w:p>
        </w:tc>
        <w:tc>
          <w:tcPr>
            <w:tcW w:w="1478"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 </w:t>
            </w:r>
          </w:p>
        </w:tc>
        <w:tc>
          <w:tcPr>
            <w:tcW w:w="1478"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 </w:t>
            </w:r>
          </w:p>
        </w:tc>
        <w:tc>
          <w:tcPr>
            <w:tcW w:w="1478"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 </w:t>
            </w:r>
          </w:p>
        </w:tc>
        <w:tc>
          <w:tcPr>
            <w:tcW w:w="1515"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 </w:t>
            </w:r>
          </w:p>
        </w:tc>
        <w:tc>
          <w:tcPr>
            <w:tcW w:w="1572" w:type="dxa"/>
            <w:vMerge/>
            <w:tcBorders>
              <w:top w:val="nil"/>
              <w:left w:val="single" w:sz="4" w:space="0" w:color="auto"/>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p>
        </w:tc>
      </w:tr>
      <w:tr w:rsidR="001B2CD2" w:rsidRPr="0098446C" w:rsidTr="00F376F9">
        <w:trPr>
          <w:trHeight w:val="780"/>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p>
        </w:tc>
        <w:tc>
          <w:tcPr>
            <w:tcW w:w="2923" w:type="dxa"/>
            <w:vMerge/>
            <w:tcBorders>
              <w:top w:val="nil"/>
              <w:left w:val="single" w:sz="4" w:space="0" w:color="auto"/>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sz w:val="20"/>
                <w:szCs w:val="20"/>
                <w:highlight w:val="yellow"/>
                <w:lang w:eastAsia="ru-RU"/>
              </w:rPr>
            </w:pPr>
          </w:p>
        </w:tc>
        <w:tc>
          <w:tcPr>
            <w:tcW w:w="1221"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i/>
                <w:iCs/>
                <w:color w:val="000000"/>
                <w:sz w:val="20"/>
                <w:szCs w:val="20"/>
                <w:highlight w:val="yellow"/>
                <w:lang w:eastAsia="ru-RU"/>
              </w:rPr>
            </w:pPr>
            <w:r w:rsidRPr="0098446C">
              <w:rPr>
                <w:rFonts w:ascii="Times New Roman" w:eastAsia="Times New Roman" w:hAnsi="Times New Roman" w:cs="Times New Roman"/>
                <w:i/>
                <w:iCs/>
                <w:color w:val="000000"/>
                <w:sz w:val="20"/>
                <w:szCs w:val="20"/>
                <w:highlight w:val="yellow"/>
                <w:lang w:eastAsia="ru-RU"/>
              </w:rPr>
              <w:t>прогнозный период 2028 год</w:t>
            </w:r>
          </w:p>
        </w:tc>
        <w:tc>
          <w:tcPr>
            <w:tcW w:w="1641"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righ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89,8</w:t>
            </w:r>
          </w:p>
        </w:tc>
        <w:tc>
          <w:tcPr>
            <w:tcW w:w="997"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righ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89,8</w:t>
            </w:r>
          </w:p>
        </w:tc>
        <w:tc>
          <w:tcPr>
            <w:tcW w:w="1478" w:type="dxa"/>
            <w:tcBorders>
              <w:top w:val="nil"/>
              <w:left w:val="nil"/>
              <w:bottom w:val="single" w:sz="4" w:space="0" w:color="auto"/>
              <w:right w:val="single" w:sz="4" w:space="0" w:color="auto"/>
            </w:tcBorders>
            <w:shd w:val="clear" w:color="auto" w:fill="auto"/>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 </w:t>
            </w:r>
          </w:p>
        </w:tc>
        <w:tc>
          <w:tcPr>
            <w:tcW w:w="1478" w:type="dxa"/>
            <w:tcBorders>
              <w:top w:val="nil"/>
              <w:left w:val="nil"/>
              <w:bottom w:val="single" w:sz="4" w:space="0" w:color="auto"/>
              <w:right w:val="single" w:sz="4" w:space="0" w:color="auto"/>
            </w:tcBorders>
            <w:shd w:val="clear" w:color="auto" w:fill="auto"/>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 </w:t>
            </w:r>
          </w:p>
        </w:tc>
        <w:tc>
          <w:tcPr>
            <w:tcW w:w="1478" w:type="dxa"/>
            <w:tcBorders>
              <w:top w:val="nil"/>
              <w:left w:val="nil"/>
              <w:bottom w:val="single" w:sz="4" w:space="0" w:color="auto"/>
              <w:right w:val="single" w:sz="4" w:space="0" w:color="auto"/>
            </w:tcBorders>
            <w:shd w:val="clear" w:color="auto" w:fill="auto"/>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 </w:t>
            </w:r>
          </w:p>
        </w:tc>
        <w:tc>
          <w:tcPr>
            <w:tcW w:w="1515" w:type="dxa"/>
            <w:tcBorders>
              <w:top w:val="nil"/>
              <w:left w:val="nil"/>
              <w:bottom w:val="single" w:sz="4" w:space="0" w:color="auto"/>
              <w:right w:val="single" w:sz="4" w:space="0" w:color="auto"/>
            </w:tcBorders>
            <w:shd w:val="clear" w:color="auto" w:fill="auto"/>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 </w:t>
            </w:r>
          </w:p>
        </w:tc>
        <w:tc>
          <w:tcPr>
            <w:tcW w:w="1572" w:type="dxa"/>
            <w:vMerge/>
            <w:tcBorders>
              <w:top w:val="nil"/>
              <w:left w:val="single" w:sz="4" w:space="0" w:color="auto"/>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p>
        </w:tc>
      </w:tr>
      <w:tr w:rsidR="001B2CD2" w:rsidRPr="0098446C" w:rsidTr="00F376F9">
        <w:trPr>
          <w:trHeight w:val="780"/>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p>
        </w:tc>
        <w:tc>
          <w:tcPr>
            <w:tcW w:w="2923" w:type="dxa"/>
            <w:vMerge/>
            <w:tcBorders>
              <w:top w:val="nil"/>
              <w:left w:val="single" w:sz="4" w:space="0" w:color="auto"/>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sz w:val="20"/>
                <w:szCs w:val="20"/>
                <w:highlight w:val="yellow"/>
                <w:lang w:eastAsia="ru-RU"/>
              </w:rPr>
            </w:pPr>
          </w:p>
        </w:tc>
        <w:tc>
          <w:tcPr>
            <w:tcW w:w="1221"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i/>
                <w:iCs/>
                <w:color w:val="000000"/>
                <w:sz w:val="20"/>
                <w:szCs w:val="20"/>
                <w:highlight w:val="yellow"/>
                <w:lang w:eastAsia="ru-RU"/>
              </w:rPr>
            </w:pPr>
            <w:r w:rsidRPr="0098446C">
              <w:rPr>
                <w:rFonts w:ascii="Times New Roman" w:eastAsia="Times New Roman" w:hAnsi="Times New Roman" w:cs="Times New Roman"/>
                <w:i/>
                <w:iCs/>
                <w:color w:val="000000"/>
                <w:sz w:val="20"/>
                <w:szCs w:val="20"/>
                <w:highlight w:val="yellow"/>
                <w:lang w:eastAsia="ru-RU"/>
              </w:rPr>
              <w:t>прогнозный период 2029 год</w:t>
            </w:r>
          </w:p>
        </w:tc>
        <w:tc>
          <w:tcPr>
            <w:tcW w:w="1641"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righ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89,8</w:t>
            </w:r>
          </w:p>
        </w:tc>
        <w:tc>
          <w:tcPr>
            <w:tcW w:w="997"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righ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89,8</w:t>
            </w:r>
          </w:p>
        </w:tc>
        <w:tc>
          <w:tcPr>
            <w:tcW w:w="1478" w:type="dxa"/>
            <w:tcBorders>
              <w:top w:val="nil"/>
              <w:left w:val="nil"/>
              <w:bottom w:val="single" w:sz="4" w:space="0" w:color="auto"/>
              <w:right w:val="single" w:sz="4" w:space="0" w:color="auto"/>
            </w:tcBorders>
            <w:shd w:val="clear" w:color="auto" w:fill="auto"/>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 </w:t>
            </w:r>
          </w:p>
        </w:tc>
        <w:tc>
          <w:tcPr>
            <w:tcW w:w="1478" w:type="dxa"/>
            <w:tcBorders>
              <w:top w:val="nil"/>
              <w:left w:val="nil"/>
              <w:bottom w:val="single" w:sz="4" w:space="0" w:color="auto"/>
              <w:right w:val="single" w:sz="4" w:space="0" w:color="auto"/>
            </w:tcBorders>
            <w:shd w:val="clear" w:color="auto" w:fill="auto"/>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 </w:t>
            </w:r>
          </w:p>
        </w:tc>
        <w:tc>
          <w:tcPr>
            <w:tcW w:w="1478" w:type="dxa"/>
            <w:tcBorders>
              <w:top w:val="nil"/>
              <w:left w:val="nil"/>
              <w:bottom w:val="single" w:sz="4" w:space="0" w:color="auto"/>
              <w:right w:val="single" w:sz="4" w:space="0" w:color="auto"/>
            </w:tcBorders>
            <w:shd w:val="clear" w:color="auto" w:fill="auto"/>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 </w:t>
            </w:r>
          </w:p>
        </w:tc>
        <w:tc>
          <w:tcPr>
            <w:tcW w:w="1515" w:type="dxa"/>
            <w:tcBorders>
              <w:top w:val="nil"/>
              <w:left w:val="nil"/>
              <w:bottom w:val="single" w:sz="4" w:space="0" w:color="auto"/>
              <w:right w:val="single" w:sz="4" w:space="0" w:color="auto"/>
            </w:tcBorders>
            <w:shd w:val="clear" w:color="auto" w:fill="auto"/>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 </w:t>
            </w:r>
          </w:p>
        </w:tc>
        <w:tc>
          <w:tcPr>
            <w:tcW w:w="1572" w:type="dxa"/>
            <w:vMerge/>
            <w:tcBorders>
              <w:top w:val="nil"/>
              <w:left w:val="single" w:sz="4" w:space="0" w:color="auto"/>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p>
        </w:tc>
      </w:tr>
      <w:tr w:rsidR="001B2CD2" w:rsidRPr="0098446C" w:rsidTr="00F376F9">
        <w:trPr>
          <w:trHeight w:val="300"/>
        </w:trPr>
        <w:tc>
          <w:tcPr>
            <w:tcW w:w="666" w:type="dxa"/>
            <w:vMerge w:val="restart"/>
            <w:tcBorders>
              <w:top w:val="nil"/>
              <w:left w:val="single" w:sz="4" w:space="0" w:color="auto"/>
              <w:bottom w:val="single" w:sz="4" w:space="0" w:color="auto"/>
              <w:right w:val="single" w:sz="4" w:space="0" w:color="auto"/>
            </w:tcBorders>
            <w:shd w:val="clear" w:color="auto" w:fill="auto"/>
            <w:vAlign w:val="center"/>
            <w:hideMark/>
          </w:tcPr>
          <w:p w:rsidR="001B2CD2" w:rsidRPr="0098446C" w:rsidRDefault="001B2CD2" w:rsidP="001B2CD2">
            <w:pPr>
              <w:ind w:firstLine="0"/>
              <w:jc w:val="center"/>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4.1.2.</w:t>
            </w:r>
          </w:p>
        </w:tc>
        <w:tc>
          <w:tcPr>
            <w:tcW w:w="2923" w:type="dxa"/>
            <w:vMerge w:val="restart"/>
            <w:tcBorders>
              <w:top w:val="nil"/>
              <w:left w:val="single" w:sz="4" w:space="0" w:color="auto"/>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sz w:val="20"/>
                <w:szCs w:val="20"/>
                <w:highlight w:val="yellow"/>
                <w:lang w:eastAsia="ru-RU"/>
              </w:rPr>
            </w:pPr>
            <w:r w:rsidRPr="0098446C">
              <w:rPr>
                <w:rFonts w:ascii="Times New Roman" w:eastAsia="Times New Roman" w:hAnsi="Times New Roman" w:cs="Times New Roman"/>
                <w:sz w:val="20"/>
                <w:szCs w:val="20"/>
                <w:highlight w:val="yellow"/>
                <w:lang w:eastAsia="ru-RU"/>
              </w:rPr>
              <w:t>Мероприятие 4.2. Оказание мер социальной поддержки студентам организаций профессионального образования по направлению подготовки «Образование и педагогика», заключившим договор целевого обучения с муниципальной образовательной организацией, руководящим и педагогическим работникам образовательных организаций Колпашевского района.</w:t>
            </w:r>
          </w:p>
        </w:tc>
        <w:tc>
          <w:tcPr>
            <w:tcW w:w="1221"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70C0"/>
                <w:sz w:val="20"/>
                <w:szCs w:val="20"/>
                <w:highlight w:val="yellow"/>
                <w:lang w:eastAsia="ru-RU"/>
              </w:rPr>
            </w:pPr>
            <w:r w:rsidRPr="0098446C">
              <w:rPr>
                <w:rFonts w:ascii="Times New Roman" w:eastAsia="Times New Roman" w:hAnsi="Times New Roman" w:cs="Times New Roman"/>
                <w:color w:val="0070C0"/>
                <w:sz w:val="20"/>
                <w:szCs w:val="20"/>
                <w:highlight w:val="yellow"/>
                <w:lang w:eastAsia="ru-RU"/>
              </w:rPr>
              <w:t>Всего*</w:t>
            </w:r>
          </w:p>
        </w:tc>
        <w:tc>
          <w:tcPr>
            <w:tcW w:w="1641"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righ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16513,0</w:t>
            </w:r>
          </w:p>
        </w:tc>
        <w:tc>
          <w:tcPr>
            <w:tcW w:w="997"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righ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16513,0</w:t>
            </w:r>
          </w:p>
        </w:tc>
        <w:tc>
          <w:tcPr>
            <w:tcW w:w="1478"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righ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0,0</w:t>
            </w:r>
          </w:p>
        </w:tc>
        <w:tc>
          <w:tcPr>
            <w:tcW w:w="1478"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righ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0,0</w:t>
            </w:r>
          </w:p>
        </w:tc>
        <w:tc>
          <w:tcPr>
            <w:tcW w:w="1478"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righ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0,0</w:t>
            </w:r>
          </w:p>
        </w:tc>
        <w:tc>
          <w:tcPr>
            <w:tcW w:w="1515"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righ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0,0</w:t>
            </w:r>
          </w:p>
        </w:tc>
        <w:tc>
          <w:tcPr>
            <w:tcW w:w="1572"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1B2CD2" w:rsidRPr="0098446C" w:rsidRDefault="001B2CD2" w:rsidP="001B2CD2">
            <w:pPr>
              <w:ind w:firstLine="0"/>
              <w:jc w:val="center"/>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 xml:space="preserve">Управление образования </w:t>
            </w:r>
          </w:p>
        </w:tc>
      </w:tr>
      <w:tr w:rsidR="001B2CD2" w:rsidRPr="0098446C" w:rsidTr="00F376F9">
        <w:trPr>
          <w:trHeight w:val="300"/>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p>
        </w:tc>
        <w:tc>
          <w:tcPr>
            <w:tcW w:w="2923" w:type="dxa"/>
            <w:vMerge/>
            <w:tcBorders>
              <w:top w:val="nil"/>
              <w:left w:val="single" w:sz="4" w:space="0" w:color="auto"/>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sz w:val="20"/>
                <w:szCs w:val="20"/>
                <w:highlight w:val="yellow"/>
                <w:lang w:eastAsia="ru-RU"/>
              </w:rPr>
            </w:pPr>
          </w:p>
        </w:tc>
        <w:tc>
          <w:tcPr>
            <w:tcW w:w="1221"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2022</w:t>
            </w:r>
          </w:p>
        </w:tc>
        <w:tc>
          <w:tcPr>
            <w:tcW w:w="1641"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righ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915,0</w:t>
            </w:r>
          </w:p>
        </w:tc>
        <w:tc>
          <w:tcPr>
            <w:tcW w:w="997"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righ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915,0</w:t>
            </w:r>
          </w:p>
        </w:tc>
        <w:tc>
          <w:tcPr>
            <w:tcW w:w="1478"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 </w:t>
            </w:r>
          </w:p>
        </w:tc>
        <w:tc>
          <w:tcPr>
            <w:tcW w:w="1478"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 </w:t>
            </w:r>
          </w:p>
        </w:tc>
        <w:tc>
          <w:tcPr>
            <w:tcW w:w="1478"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 </w:t>
            </w:r>
          </w:p>
        </w:tc>
        <w:tc>
          <w:tcPr>
            <w:tcW w:w="1515"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 </w:t>
            </w:r>
          </w:p>
        </w:tc>
        <w:tc>
          <w:tcPr>
            <w:tcW w:w="1572" w:type="dxa"/>
            <w:vMerge/>
            <w:tcBorders>
              <w:top w:val="nil"/>
              <w:left w:val="single" w:sz="4" w:space="0" w:color="auto"/>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p>
        </w:tc>
      </w:tr>
      <w:tr w:rsidR="001B2CD2" w:rsidRPr="0098446C" w:rsidTr="00F376F9">
        <w:trPr>
          <w:trHeight w:val="300"/>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p>
        </w:tc>
        <w:tc>
          <w:tcPr>
            <w:tcW w:w="2923" w:type="dxa"/>
            <w:vMerge/>
            <w:tcBorders>
              <w:top w:val="nil"/>
              <w:left w:val="single" w:sz="4" w:space="0" w:color="auto"/>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sz w:val="20"/>
                <w:szCs w:val="20"/>
                <w:highlight w:val="yellow"/>
                <w:lang w:eastAsia="ru-RU"/>
              </w:rPr>
            </w:pPr>
          </w:p>
        </w:tc>
        <w:tc>
          <w:tcPr>
            <w:tcW w:w="1221"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2023</w:t>
            </w:r>
          </w:p>
        </w:tc>
        <w:tc>
          <w:tcPr>
            <w:tcW w:w="1641"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righ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0,0</w:t>
            </w:r>
          </w:p>
        </w:tc>
        <w:tc>
          <w:tcPr>
            <w:tcW w:w="997"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 </w:t>
            </w:r>
          </w:p>
        </w:tc>
        <w:tc>
          <w:tcPr>
            <w:tcW w:w="1478"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 </w:t>
            </w:r>
          </w:p>
        </w:tc>
        <w:tc>
          <w:tcPr>
            <w:tcW w:w="1478"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 </w:t>
            </w:r>
          </w:p>
        </w:tc>
        <w:tc>
          <w:tcPr>
            <w:tcW w:w="1478"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 </w:t>
            </w:r>
          </w:p>
        </w:tc>
        <w:tc>
          <w:tcPr>
            <w:tcW w:w="1515"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 </w:t>
            </w:r>
          </w:p>
        </w:tc>
        <w:tc>
          <w:tcPr>
            <w:tcW w:w="1572" w:type="dxa"/>
            <w:vMerge/>
            <w:tcBorders>
              <w:top w:val="nil"/>
              <w:left w:val="single" w:sz="4" w:space="0" w:color="auto"/>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p>
        </w:tc>
      </w:tr>
      <w:tr w:rsidR="001B2CD2" w:rsidRPr="0098446C" w:rsidTr="00F376F9">
        <w:trPr>
          <w:trHeight w:val="300"/>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p>
        </w:tc>
        <w:tc>
          <w:tcPr>
            <w:tcW w:w="2923" w:type="dxa"/>
            <w:vMerge/>
            <w:tcBorders>
              <w:top w:val="nil"/>
              <w:left w:val="single" w:sz="4" w:space="0" w:color="auto"/>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sz w:val="20"/>
                <w:szCs w:val="20"/>
                <w:highlight w:val="yellow"/>
                <w:lang w:eastAsia="ru-RU"/>
              </w:rPr>
            </w:pPr>
          </w:p>
        </w:tc>
        <w:tc>
          <w:tcPr>
            <w:tcW w:w="1221"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2024</w:t>
            </w:r>
          </w:p>
        </w:tc>
        <w:tc>
          <w:tcPr>
            <w:tcW w:w="1641"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righ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0,0</w:t>
            </w:r>
          </w:p>
        </w:tc>
        <w:tc>
          <w:tcPr>
            <w:tcW w:w="997"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 </w:t>
            </w:r>
          </w:p>
        </w:tc>
        <w:tc>
          <w:tcPr>
            <w:tcW w:w="1478"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 </w:t>
            </w:r>
          </w:p>
        </w:tc>
        <w:tc>
          <w:tcPr>
            <w:tcW w:w="1478"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 </w:t>
            </w:r>
          </w:p>
        </w:tc>
        <w:tc>
          <w:tcPr>
            <w:tcW w:w="1478"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 </w:t>
            </w:r>
          </w:p>
        </w:tc>
        <w:tc>
          <w:tcPr>
            <w:tcW w:w="1515"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 </w:t>
            </w:r>
          </w:p>
        </w:tc>
        <w:tc>
          <w:tcPr>
            <w:tcW w:w="1572" w:type="dxa"/>
            <w:vMerge/>
            <w:tcBorders>
              <w:top w:val="nil"/>
              <w:left w:val="single" w:sz="4" w:space="0" w:color="auto"/>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p>
        </w:tc>
      </w:tr>
      <w:tr w:rsidR="001B2CD2" w:rsidRPr="0098446C" w:rsidTr="00F376F9">
        <w:trPr>
          <w:trHeight w:val="300"/>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p>
        </w:tc>
        <w:tc>
          <w:tcPr>
            <w:tcW w:w="2923" w:type="dxa"/>
            <w:vMerge/>
            <w:tcBorders>
              <w:top w:val="nil"/>
              <w:left w:val="single" w:sz="4" w:space="0" w:color="auto"/>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sz w:val="20"/>
                <w:szCs w:val="20"/>
                <w:highlight w:val="yellow"/>
                <w:lang w:eastAsia="ru-RU"/>
              </w:rPr>
            </w:pPr>
          </w:p>
        </w:tc>
        <w:tc>
          <w:tcPr>
            <w:tcW w:w="1221"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2025</w:t>
            </w:r>
          </w:p>
        </w:tc>
        <w:tc>
          <w:tcPr>
            <w:tcW w:w="1641"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righ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3119,6</w:t>
            </w:r>
          </w:p>
        </w:tc>
        <w:tc>
          <w:tcPr>
            <w:tcW w:w="997"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righ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3119,6</w:t>
            </w:r>
          </w:p>
        </w:tc>
        <w:tc>
          <w:tcPr>
            <w:tcW w:w="1478"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 </w:t>
            </w:r>
          </w:p>
        </w:tc>
        <w:tc>
          <w:tcPr>
            <w:tcW w:w="1478"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 </w:t>
            </w:r>
          </w:p>
        </w:tc>
        <w:tc>
          <w:tcPr>
            <w:tcW w:w="1478"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 </w:t>
            </w:r>
          </w:p>
        </w:tc>
        <w:tc>
          <w:tcPr>
            <w:tcW w:w="1515"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 </w:t>
            </w:r>
          </w:p>
        </w:tc>
        <w:tc>
          <w:tcPr>
            <w:tcW w:w="1572" w:type="dxa"/>
            <w:vMerge/>
            <w:tcBorders>
              <w:top w:val="nil"/>
              <w:left w:val="single" w:sz="4" w:space="0" w:color="auto"/>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p>
        </w:tc>
      </w:tr>
      <w:tr w:rsidR="001B2CD2" w:rsidRPr="0098446C" w:rsidTr="00F376F9">
        <w:trPr>
          <w:trHeight w:val="300"/>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p>
        </w:tc>
        <w:tc>
          <w:tcPr>
            <w:tcW w:w="2923" w:type="dxa"/>
            <w:vMerge/>
            <w:tcBorders>
              <w:top w:val="nil"/>
              <w:left w:val="single" w:sz="4" w:space="0" w:color="auto"/>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sz w:val="20"/>
                <w:szCs w:val="20"/>
                <w:highlight w:val="yellow"/>
                <w:lang w:eastAsia="ru-RU"/>
              </w:rPr>
            </w:pPr>
          </w:p>
        </w:tc>
        <w:tc>
          <w:tcPr>
            <w:tcW w:w="1221"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2026</w:t>
            </w:r>
          </w:p>
        </w:tc>
        <w:tc>
          <w:tcPr>
            <w:tcW w:w="1641"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righ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3119,6</w:t>
            </w:r>
          </w:p>
        </w:tc>
        <w:tc>
          <w:tcPr>
            <w:tcW w:w="997"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righ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3119,6</w:t>
            </w:r>
          </w:p>
        </w:tc>
        <w:tc>
          <w:tcPr>
            <w:tcW w:w="1478"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 </w:t>
            </w:r>
          </w:p>
        </w:tc>
        <w:tc>
          <w:tcPr>
            <w:tcW w:w="1478"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 </w:t>
            </w:r>
          </w:p>
        </w:tc>
        <w:tc>
          <w:tcPr>
            <w:tcW w:w="1478"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 </w:t>
            </w:r>
          </w:p>
        </w:tc>
        <w:tc>
          <w:tcPr>
            <w:tcW w:w="1515"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 </w:t>
            </w:r>
          </w:p>
        </w:tc>
        <w:tc>
          <w:tcPr>
            <w:tcW w:w="1572" w:type="dxa"/>
            <w:vMerge/>
            <w:tcBorders>
              <w:top w:val="nil"/>
              <w:left w:val="single" w:sz="4" w:space="0" w:color="auto"/>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p>
        </w:tc>
      </w:tr>
      <w:tr w:rsidR="001B2CD2" w:rsidRPr="0098446C" w:rsidTr="00F376F9">
        <w:trPr>
          <w:trHeight w:val="300"/>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p>
        </w:tc>
        <w:tc>
          <w:tcPr>
            <w:tcW w:w="2923" w:type="dxa"/>
            <w:vMerge/>
            <w:tcBorders>
              <w:top w:val="nil"/>
              <w:left w:val="single" w:sz="4" w:space="0" w:color="auto"/>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sz w:val="20"/>
                <w:szCs w:val="20"/>
                <w:highlight w:val="yellow"/>
                <w:lang w:eastAsia="ru-RU"/>
              </w:rPr>
            </w:pPr>
          </w:p>
        </w:tc>
        <w:tc>
          <w:tcPr>
            <w:tcW w:w="1221"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2027</w:t>
            </w:r>
          </w:p>
        </w:tc>
        <w:tc>
          <w:tcPr>
            <w:tcW w:w="1641"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righ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3119,6</w:t>
            </w:r>
          </w:p>
        </w:tc>
        <w:tc>
          <w:tcPr>
            <w:tcW w:w="997"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righ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3119,6</w:t>
            </w:r>
          </w:p>
        </w:tc>
        <w:tc>
          <w:tcPr>
            <w:tcW w:w="1478"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 </w:t>
            </w:r>
          </w:p>
        </w:tc>
        <w:tc>
          <w:tcPr>
            <w:tcW w:w="1478"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 </w:t>
            </w:r>
          </w:p>
        </w:tc>
        <w:tc>
          <w:tcPr>
            <w:tcW w:w="1478"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 </w:t>
            </w:r>
          </w:p>
        </w:tc>
        <w:tc>
          <w:tcPr>
            <w:tcW w:w="1515"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 </w:t>
            </w:r>
          </w:p>
        </w:tc>
        <w:tc>
          <w:tcPr>
            <w:tcW w:w="1572" w:type="dxa"/>
            <w:vMerge/>
            <w:tcBorders>
              <w:top w:val="nil"/>
              <w:left w:val="single" w:sz="4" w:space="0" w:color="auto"/>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p>
        </w:tc>
      </w:tr>
      <w:tr w:rsidR="001B2CD2" w:rsidRPr="0098446C" w:rsidTr="00F376F9">
        <w:trPr>
          <w:trHeight w:val="780"/>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p>
        </w:tc>
        <w:tc>
          <w:tcPr>
            <w:tcW w:w="2923" w:type="dxa"/>
            <w:vMerge/>
            <w:tcBorders>
              <w:top w:val="nil"/>
              <w:left w:val="single" w:sz="4" w:space="0" w:color="auto"/>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sz w:val="20"/>
                <w:szCs w:val="20"/>
                <w:highlight w:val="yellow"/>
                <w:lang w:eastAsia="ru-RU"/>
              </w:rPr>
            </w:pPr>
          </w:p>
        </w:tc>
        <w:tc>
          <w:tcPr>
            <w:tcW w:w="1221"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i/>
                <w:iCs/>
                <w:color w:val="000000"/>
                <w:sz w:val="20"/>
                <w:szCs w:val="20"/>
                <w:highlight w:val="yellow"/>
                <w:lang w:eastAsia="ru-RU"/>
              </w:rPr>
            </w:pPr>
            <w:r w:rsidRPr="0098446C">
              <w:rPr>
                <w:rFonts w:ascii="Times New Roman" w:eastAsia="Times New Roman" w:hAnsi="Times New Roman" w:cs="Times New Roman"/>
                <w:i/>
                <w:iCs/>
                <w:color w:val="000000"/>
                <w:sz w:val="20"/>
                <w:szCs w:val="20"/>
                <w:highlight w:val="yellow"/>
                <w:lang w:eastAsia="ru-RU"/>
              </w:rPr>
              <w:t>прогнозный период 2028 год</w:t>
            </w:r>
          </w:p>
        </w:tc>
        <w:tc>
          <w:tcPr>
            <w:tcW w:w="1641"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righ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3119,6</w:t>
            </w:r>
          </w:p>
        </w:tc>
        <w:tc>
          <w:tcPr>
            <w:tcW w:w="997"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righ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3119,6</w:t>
            </w:r>
          </w:p>
        </w:tc>
        <w:tc>
          <w:tcPr>
            <w:tcW w:w="1478" w:type="dxa"/>
            <w:tcBorders>
              <w:top w:val="nil"/>
              <w:left w:val="nil"/>
              <w:bottom w:val="single" w:sz="4" w:space="0" w:color="auto"/>
              <w:right w:val="single" w:sz="4" w:space="0" w:color="auto"/>
            </w:tcBorders>
            <w:shd w:val="clear" w:color="auto" w:fill="auto"/>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 </w:t>
            </w:r>
          </w:p>
        </w:tc>
        <w:tc>
          <w:tcPr>
            <w:tcW w:w="1478" w:type="dxa"/>
            <w:tcBorders>
              <w:top w:val="nil"/>
              <w:left w:val="nil"/>
              <w:bottom w:val="single" w:sz="4" w:space="0" w:color="auto"/>
              <w:right w:val="single" w:sz="4" w:space="0" w:color="auto"/>
            </w:tcBorders>
            <w:shd w:val="clear" w:color="auto" w:fill="auto"/>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 </w:t>
            </w:r>
          </w:p>
        </w:tc>
        <w:tc>
          <w:tcPr>
            <w:tcW w:w="1478" w:type="dxa"/>
            <w:tcBorders>
              <w:top w:val="nil"/>
              <w:left w:val="nil"/>
              <w:bottom w:val="single" w:sz="4" w:space="0" w:color="auto"/>
              <w:right w:val="single" w:sz="4" w:space="0" w:color="auto"/>
            </w:tcBorders>
            <w:shd w:val="clear" w:color="auto" w:fill="auto"/>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 </w:t>
            </w:r>
          </w:p>
        </w:tc>
        <w:tc>
          <w:tcPr>
            <w:tcW w:w="1515" w:type="dxa"/>
            <w:tcBorders>
              <w:top w:val="nil"/>
              <w:left w:val="nil"/>
              <w:bottom w:val="single" w:sz="4" w:space="0" w:color="auto"/>
              <w:right w:val="single" w:sz="4" w:space="0" w:color="auto"/>
            </w:tcBorders>
            <w:shd w:val="clear" w:color="auto" w:fill="auto"/>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 </w:t>
            </w:r>
          </w:p>
        </w:tc>
        <w:tc>
          <w:tcPr>
            <w:tcW w:w="1572" w:type="dxa"/>
            <w:vMerge/>
            <w:tcBorders>
              <w:top w:val="nil"/>
              <w:left w:val="single" w:sz="4" w:space="0" w:color="auto"/>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p>
        </w:tc>
      </w:tr>
      <w:tr w:rsidR="001B2CD2" w:rsidRPr="0098446C" w:rsidTr="00F376F9">
        <w:trPr>
          <w:trHeight w:val="780"/>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p>
        </w:tc>
        <w:tc>
          <w:tcPr>
            <w:tcW w:w="2923" w:type="dxa"/>
            <w:vMerge/>
            <w:tcBorders>
              <w:top w:val="nil"/>
              <w:left w:val="single" w:sz="4" w:space="0" w:color="auto"/>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sz w:val="20"/>
                <w:szCs w:val="20"/>
                <w:highlight w:val="yellow"/>
                <w:lang w:eastAsia="ru-RU"/>
              </w:rPr>
            </w:pPr>
          </w:p>
        </w:tc>
        <w:tc>
          <w:tcPr>
            <w:tcW w:w="1221"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i/>
                <w:iCs/>
                <w:color w:val="000000"/>
                <w:sz w:val="20"/>
                <w:szCs w:val="20"/>
                <w:highlight w:val="yellow"/>
                <w:lang w:eastAsia="ru-RU"/>
              </w:rPr>
            </w:pPr>
            <w:r w:rsidRPr="0098446C">
              <w:rPr>
                <w:rFonts w:ascii="Times New Roman" w:eastAsia="Times New Roman" w:hAnsi="Times New Roman" w:cs="Times New Roman"/>
                <w:i/>
                <w:iCs/>
                <w:color w:val="000000"/>
                <w:sz w:val="20"/>
                <w:szCs w:val="20"/>
                <w:highlight w:val="yellow"/>
                <w:lang w:eastAsia="ru-RU"/>
              </w:rPr>
              <w:t>прогнозный период 2029 год</w:t>
            </w:r>
          </w:p>
        </w:tc>
        <w:tc>
          <w:tcPr>
            <w:tcW w:w="1641"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righ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3119,6</w:t>
            </w:r>
          </w:p>
        </w:tc>
        <w:tc>
          <w:tcPr>
            <w:tcW w:w="997"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righ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3119,6</w:t>
            </w:r>
          </w:p>
        </w:tc>
        <w:tc>
          <w:tcPr>
            <w:tcW w:w="1478" w:type="dxa"/>
            <w:tcBorders>
              <w:top w:val="nil"/>
              <w:left w:val="nil"/>
              <w:bottom w:val="single" w:sz="4" w:space="0" w:color="auto"/>
              <w:right w:val="single" w:sz="4" w:space="0" w:color="auto"/>
            </w:tcBorders>
            <w:shd w:val="clear" w:color="auto" w:fill="auto"/>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 </w:t>
            </w:r>
          </w:p>
        </w:tc>
        <w:tc>
          <w:tcPr>
            <w:tcW w:w="1478" w:type="dxa"/>
            <w:tcBorders>
              <w:top w:val="nil"/>
              <w:left w:val="nil"/>
              <w:bottom w:val="single" w:sz="4" w:space="0" w:color="auto"/>
              <w:right w:val="single" w:sz="4" w:space="0" w:color="auto"/>
            </w:tcBorders>
            <w:shd w:val="clear" w:color="auto" w:fill="auto"/>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 </w:t>
            </w:r>
          </w:p>
        </w:tc>
        <w:tc>
          <w:tcPr>
            <w:tcW w:w="1478" w:type="dxa"/>
            <w:tcBorders>
              <w:top w:val="nil"/>
              <w:left w:val="nil"/>
              <w:bottom w:val="single" w:sz="4" w:space="0" w:color="auto"/>
              <w:right w:val="single" w:sz="4" w:space="0" w:color="auto"/>
            </w:tcBorders>
            <w:shd w:val="clear" w:color="auto" w:fill="auto"/>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 </w:t>
            </w:r>
          </w:p>
        </w:tc>
        <w:tc>
          <w:tcPr>
            <w:tcW w:w="1515" w:type="dxa"/>
            <w:tcBorders>
              <w:top w:val="nil"/>
              <w:left w:val="nil"/>
              <w:bottom w:val="single" w:sz="4" w:space="0" w:color="auto"/>
              <w:right w:val="single" w:sz="4" w:space="0" w:color="auto"/>
            </w:tcBorders>
            <w:shd w:val="clear" w:color="auto" w:fill="auto"/>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 </w:t>
            </w:r>
          </w:p>
        </w:tc>
        <w:tc>
          <w:tcPr>
            <w:tcW w:w="1572" w:type="dxa"/>
            <w:vMerge/>
            <w:tcBorders>
              <w:top w:val="nil"/>
              <w:left w:val="single" w:sz="4" w:space="0" w:color="auto"/>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p>
        </w:tc>
      </w:tr>
      <w:tr w:rsidR="001B2CD2" w:rsidRPr="0098446C" w:rsidTr="00F376F9">
        <w:trPr>
          <w:trHeight w:val="660"/>
        </w:trPr>
        <w:tc>
          <w:tcPr>
            <w:tcW w:w="666" w:type="dxa"/>
            <w:vMerge w:val="restart"/>
            <w:tcBorders>
              <w:top w:val="nil"/>
              <w:left w:val="single" w:sz="4" w:space="0" w:color="auto"/>
              <w:bottom w:val="single" w:sz="4" w:space="0" w:color="auto"/>
              <w:right w:val="single" w:sz="4" w:space="0" w:color="auto"/>
            </w:tcBorders>
            <w:shd w:val="clear" w:color="auto" w:fill="auto"/>
            <w:vAlign w:val="center"/>
            <w:hideMark/>
          </w:tcPr>
          <w:p w:rsidR="001B2CD2" w:rsidRPr="0098446C" w:rsidRDefault="001B2CD2" w:rsidP="001B2CD2">
            <w:pPr>
              <w:ind w:firstLine="0"/>
              <w:jc w:val="center"/>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4.1.3.</w:t>
            </w:r>
          </w:p>
        </w:tc>
        <w:tc>
          <w:tcPr>
            <w:tcW w:w="2923" w:type="dxa"/>
            <w:vMerge w:val="restart"/>
            <w:tcBorders>
              <w:top w:val="nil"/>
              <w:left w:val="single" w:sz="4" w:space="0" w:color="auto"/>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Мероприятие 4.3. Обеспечение функционирования районных методических объединений, Клуба молодых педагогов</w:t>
            </w:r>
          </w:p>
        </w:tc>
        <w:tc>
          <w:tcPr>
            <w:tcW w:w="1221"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70C0"/>
                <w:sz w:val="20"/>
                <w:szCs w:val="20"/>
                <w:highlight w:val="yellow"/>
                <w:lang w:eastAsia="ru-RU"/>
              </w:rPr>
            </w:pPr>
            <w:r w:rsidRPr="0098446C">
              <w:rPr>
                <w:rFonts w:ascii="Times New Roman" w:eastAsia="Times New Roman" w:hAnsi="Times New Roman" w:cs="Times New Roman"/>
                <w:color w:val="0070C0"/>
                <w:sz w:val="20"/>
                <w:szCs w:val="20"/>
                <w:highlight w:val="yellow"/>
                <w:lang w:eastAsia="ru-RU"/>
              </w:rPr>
              <w:t>Всего*</w:t>
            </w:r>
          </w:p>
        </w:tc>
        <w:tc>
          <w:tcPr>
            <w:tcW w:w="1641"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righ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3390,0</w:t>
            </w:r>
          </w:p>
        </w:tc>
        <w:tc>
          <w:tcPr>
            <w:tcW w:w="997"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righ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3390,0</w:t>
            </w:r>
          </w:p>
        </w:tc>
        <w:tc>
          <w:tcPr>
            <w:tcW w:w="1478"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righ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0,0</w:t>
            </w:r>
          </w:p>
        </w:tc>
        <w:tc>
          <w:tcPr>
            <w:tcW w:w="1478"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righ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0,0</w:t>
            </w:r>
          </w:p>
        </w:tc>
        <w:tc>
          <w:tcPr>
            <w:tcW w:w="1478"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righ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0,0</w:t>
            </w:r>
          </w:p>
        </w:tc>
        <w:tc>
          <w:tcPr>
            <w:tcW w:w="1515"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righ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0,0</w:t>
            </w:r>
          </w:p>
        </w:tc>
        <w:tc>
          <w:tcPr>
            <w:tcW w:w="1572"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1B2CD2" w:rsidRPr="0098446C" w:rsidRDefault="001B2CD2" w:rsidP="001B2CD2">
            <w:pPr>
              <w:ind w:firstLine="0"/>
              <w:jc w:val="center"/>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 xml:space="preserve">Управление образования </w:t>
            </w:r>
          </w:p>
        </w:tc>
      </w:tr>
      <w:tr w:rsidR="001B2CD2" w:rsidRPr="0098446C" w:rsidTr="00F376F9">
        <w:trPr>
          <w:trHeight w:val="735"/>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p>
        </w:tc>
        <w:tc>
          <w:tcPr>
            <w:tcW w:w="2923" w:type="dxa"/>
            <w:vMerge/>
            <w:tcBorders>
              <w:top w:val="nil"/>
              <w:left w:val="single" w:sz="4" w:space="0" w:color="auto"/>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p>
        </w:tc>
        <w:tc>
          <w:tcPr>
            <w:tcW w:w="1221"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2022</w:t>
            </w:r>
          </w:p>
        </w:tc>
        <w:tc>
          <w:tcPr>
            <w:tcW w:w="1641"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righ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565,0</w:t>
            </w:r>
          </w:p>
        </w:tc>
        <w:tc>
          <w:tcPr>
            <w:tcW w:w="997"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righ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565,0</w:t>
            </w:r>
          </w:p>
        </w:tc>
        <w:tc>
          <w:tcPr>
            <w:tcW w:w="1478"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 </w:t>
            </w:r>
          </w:p>
        </w:tc>
        <w:tc>
          <w:tcPr>
            <w:tcW w:w="1478"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 </w:t>
            </w:r>
          </w:p>
        </w:tc>
        <w:tc>
          <w:tcPr>
            <w:tcW w:w="1478"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 </w:t>
            </w:r>
          </w:p>
        </w:tc>
        <w:tc>
          <w:tcPr>
            <w:tcW w:w="1515"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 </w:t>
            </w:r>
          </w:p>
        </w:tc>
        <w:tc>
          <w:tcPr>
            <w:tcW w:w="1572" w:type="dxa"/>
            <w:vMerge/>
            <w:tcBorders>
              <w:top w:val="nil"/>
              <w:left w:val="single" w:sz="4" w:space="0" w:color="auto"/>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p>
        </w:tc>
      </w:tr>
      <w:tr w:rsidR="001B2CD2" w:rsidRPr="0098446C" w:rsidTr="00F376F9">
        <w:trPr>
          <w:trHeight w:val="300"/>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p>
        </w:tc>
        <w:tc>
          <w:tcPr>
            <w:tcW w:w="2923" w:type="dxa"/>
            <w:vMerge/>
            <w:tcBorders>
              <w:top w:val="nil"/>
              <w:left w:val="single" w:sz="4" w:space="0" w:color="auto"/>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p>
        </w:tc>
        <w:tc>
          <w:tcPr>
            <w:tcW w:w="1221"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2023</w:t>
            </w:r>
          </w:p>
        </w:tc>
        <w:tc>
          <w:tcPr>
            <w:tcW w:w="1641"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righ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0,0</w:t>
            </w:r>
          </w:p>
        </w:tc>
        <w:tc>
          <w:tcPr>
            <w:tcW w:w="997"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 </w:t>
            </w:r>
          </w:p>
        </w:tc>
        <w:tc>
          <w:tcPr>
            <w:tcW w:w="1478"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 </w:t>
            </w:r>
          </w:p>
        </w:tc>
        <w:tc>
          <w:tcPr>
            <w:tcW w:w="1478"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 </w:t>
            </w:r>
          </w:p>
        </w:tc>
        <w:tc>
          <w:tcPr>
            <w:tcW w:w="1478"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 </w:t>
            </w:r>
          </w:p>
        </w:tc>
        <w:tc>
          <w:tcPr>
            <w:tcW w:w="1515"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 </w:t>
            </w:r>
          </w:p>
        </w:tc>
        <w:tc>
          <w:tcPr>
            <w:tcW w:w="1572" w:type="dxa"/>
            <w:vMerge/>
            <w:tcBorders>
              <w:top w:val="nil"/>
              <w:left w:val="single" w:sz="4" w:space="0" w:color="auto"/>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p>
        </w:tc>
      </w:tr>
      <w:tr w:rsidR="001B2CD2" w:rsidRPr="0098446C" w:rsidTr="00F376F9">
        <w:trPr>
          <w:trHeight w:val="300"/>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p>
        </w:tc>
        <w:tc>
          <w:tcPr>
            <w:tcW w:w="2923" w:type="dxa"/>
            <w:vMerge/>
            <w:tcBorders>
              <w:top w:val="nil"/>
              <w:left w:val="single" w:sz="4" w:space="0" w:color="auto"/>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p>
        </w:tc>
        <w:tc>
          <w:tcPr>
            <w:tcW w:w="1221"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2024</w:t>
            </w:r>
          </w:p>
        </w:tc>
        <w:tc>
          <w:tcPr>
            <w:tcW w:w="1641"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righ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0,0</w:t>
            </w:r>
          </w:p>
        </w:tc>
        <w:tc>
          <w:tcPr>
            <w:tcW w:w="997"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 </w:t>
            </w:r>
          </w:p>
        </w:tc>
        <w:tc>
          <w:tcPr>
            <w:tcW w:w="1478"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 </w:t>
            </w:r>
          </w:p>
        </w:tc>
        <w:tc>
          <w:tcPr>
            <w:tcW w:w="1478"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 </w:t>
            </w:r>
          </w:p>
        </w:tc>
        <w:tc>
          <w:tcPr>
            <w:tcW w:w="1478"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 </w:t>
            </w:r>
          </w:p>
        </w:tc>
        <w:tc>
          <w:tcPr>
            <w:tcW w:w="1515"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 </w:t>
            </w:r>
          </w:p>
        </w:tc>
        <w:tc>
          <w:tcPr>
            <w:tcW w:w="1572" w:type="dxa"/>
            <w:vMerge/>
            <w:tcBorders>
              <w:top w:val="nil"/>
              <w:left w:val="single" w:sz="4" w:space="0" w:color="auto"/>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p>
        </w:tc>
      </w:tr>
      <w:tr w:rsidR="001B2CD2" w:rsidRPr="0098446C" w:rsidTr="00F376F9">
        <w:trPr>
          <w:trHeight w:val="300"/>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p>
        </w:tc>
        <w:tc>
          <w:tcPr>
            <w:tcW w:w="2923" w:type="dxa"/>
            <w:vMerge/>
            <w:tcBorders>
              <w:top w:val="nil"/>
              <w:left w:val="single" w:sz="4" w:space="0" w:color="auto"/>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p>
        </w:tc>
        <w:tc>
          <w:tcPr>
            <w:tcW w:w="1221"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2025</w:t>
            </w:r>
          </w:p>
        </w:tc>
        <w:tc>
          <w:tcPr>
            <w:tcW w:w="1641"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righ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565,0</w:t>
            </w:r>
          </w:p>
        </w:tc>
        <w:tc>
          <w:tcPr>
            <w:tcW w:w="997"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righ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565,0</w:t>
            </w:r>
          </w:p>
        </w:tc>
        <w:tc>
          <w:tcPr>
            <w:tcW w:w="1478"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 </w:t>
            </w:r>
          </w:p>
        </w:tc>
        <w:tc>
          <w:tcPr>
            <w:tcW w:w="1478"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 </w:t>
            </w:r>
          </w:p>
        </w:tc>
        <w:tc>
          <w:tcPr>
            <w:tcW w:w="1478"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 </w:t>
            </w:r>
          </w:p>
        </w:tc>
        <w:tc>
          <w:tcPr>
            <w:tcW w:w="1515"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 </w:t>
            </w:r>
          </w:p>
        </w:tc>
        <w:tc>
          <w:tcPr>
            <w:tcW w:w="1572" w:type="dxa"/>
            <w:vMerge/>
            <w:tcBorders>
              <w:top w:val="nil"/>
              <w:left w:val="single" w:sz="4" w:space="0" w:color="auto"/>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p>
        </w:tc>
      </w:tr>
      <w:tr w:rsidR="001B2CD2" w:rsidRPr="0098446C" w:rsidTr="00F376F9">
        <w:trPr>
          <w:trHeight w:val="300"/>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p>
        </w:tc>
        <w:tc>
          <w:tcPr>
            <w:tcW w:w="2923" w:type="dxa"/>
            <w:vMerge/>
            <w:tcBorders>
              <w:top w:val="nil"/>
              <w:left w:val="single" w:sz="4" w:space="0" w:color="auto"/>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p>
        </w:tc>
        <w:tc>
          <w:tcPr>
            <w:tcW w:w="1221"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2026</w:t>
            </w:r>
          </w:p>
        </w:tc>
        <w:tc>
          <w:tcPr>
            <w:tcW w:w="1641"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righ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565,0</w:t>
            </w:r>
          </w:p>
        </w:tc>
        <w:tc>
          <w:tcPr>
            <w:tcW w:w="997"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righ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565,0</w:t>
            </w:r>
          </w:p>
        </w:tc>
        <w:tc>
          <w:tcPr>
            <w:tcW w:w="1478"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 </w:t>
            </w:r>
          </w:p>
        </w:tc>
        <w:tc>
          <w:tcPr>
            <w:tcW w:w="1478"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 </w:t>
            </w:r>
          </w:p>
        </w:tc>
        <w:tc>
          <w:tcPr>
            <w:tcW w:w="1478"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 </w:t>
            </w:r>
          </w:p>
        </w:tc>
        <w:tc>
          <w:tcPr>
            <w:tcW w:w="1515"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 </w:t>
            </w:r>
          </w:p>
        </w:tc>
        <w:tc>
          <w:tcPr>
            <w:tcW w:w="1572" w:type="dxa"/>
            <w:vMerge/>
            <w:tcBorders>
              <w:top w:val="nil"/>
              <w:left w:val="single" w:sz="4" w:space="0" w:color="auto"/>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p>
        </w:tc>
      </w:tr>
      <w:tr w:rsidR="001B2CD2" w:rsidRPr="0098446C" w:rsidTr="00F376F9">
        <w:trPr>
          <w:trHeight w:val="300"/>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p>
        </w:tc>
        <w:tc>
          <w:tcPr>
            <w:tcW w:w="2923" w:type="dxa"/>
            <w:vMerge/>
            <w:tcBorders>
              <w:top w:val="nil"/>
              <w:left w:val="single" w:sz="4" w:space="0" w:color="auto"/>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p>
        </w:tc>
        <w:tc>
          <w:tcPr>
            <w:tcW w:w="1221"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2027</w:t>
            </w:r>
          </w:p>
        </w:tc>
        <w:tc>
          <w:tcPr>
            <w:tcW w:w="1641"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righ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565,0</w:t>
            </w:r>
          </w:p>
        </w:tc>
        <w:tc>
          <w:tcPr>
            <w:tcW w:w="997"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righ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565,0</w:t>
            </w:r>
          </w:p>
        </w:tc>
        <w:tc>
          <w:tcPr>
            <w:tcW w:w="1478"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 </w:t>
            </w:r>
          </w:p>
        </w:tc>
        <w:tc>
          <w:tcPr>
            <w:tcW w:w="1478"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 </w:t>
            </w:r>
          </w:p>
        </w:tc>
        <w:tc>
          <w:tcPr>
            <w:tcW w:w="1478"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 </w:t>
            </w:r>
          </w:p>
        </w:tc>
        <w:tc>
          <w:tcPr>
            <w:tcW w:w="1515"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 </w:t>
            </w:r>
          </w:p>
        </w:tc>
        <w:tc>
          <w:tcPr>
            <w:tcW w:w="1572" w:type="dxa"/>
            <w:vMerge/>
            <w:tcBorders>
              <w:top w:val="nil"/>
              <w:left w:val="single" w:sz="4" w:space="0" w:color="auto"/>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p>
        </w:tc>
      </w:tr>
      <w:tr w:rsidR="001B2CD2" w:rsidRPr="0098446C" w:rsidTr="00F376F9">
        <w:trPr>
          <w:trHeight w:val="675"/>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p>
        </w:tc>
        <w:tc>
          <w:tcPr>
            <w:tcW w:w="2923" w:type="dxa"/>
            <w:vMerge/>
            <w:tcBorders>
              <w:top w:val="nil"/>
              <w:left w:val="single" w:sz="4" w:space="0" w:color="auto"/>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p>
        </w:tc>
        <w:tc>
          <w:tcPr>
            <w:tcW w:w="1221"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i/>
                <w:iCs/>
                <w:color w:val="000000"/>
                <w:sz w:val="20"/>
                <w:szCs w:val="20"/>
                <w:highlight w:val="yellow"/>
                <w:lang w:eastAsia="ru-RU"/>
              </w:rPr>
            </w:pPr>
            <w:r w:rsidRPr="0098446C">
              <w:rPr>
                <w:rFonts w:ascii="Times New Roman" w:eastAsia="Times New Roman" w:hAnsi="Times New Roman" w:cs="Times New Roman"/>
                <w:i/>
                <w:iCs/>
                <w:color w:val="000000"/>
                <w:sz w:val="20"/>
                <w:szCs w:val="20"/>
                <w:highlight w:val="yellow"/>
                <w:lang w:eastAsia="ru-RU"/>
              </w:rPr>
              <w:t>прогнозный период 2028 год</w:t>
            </w:r>
          </w:p>
        </w:tc>
        <w:tc>
          <w:tcPr>
            <w:tcW w:w="1641"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righ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565,0</w:t>
            </w:r>
          </w:p>
        </w:tc>
        <w:tc>
          <w:tcPr>
            <w:tcW w:w="997"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righ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565,0</w:t>
            </w:r>
          </w:p>
        </w:tc>
        <w:tc>
          <w:tcPr>
            <w:tcW w:w="1478" w:type="dxa"/>
            <w:tcBorders>
              <w:top w:val="nil"/>
              <w:left w:val="nil"/>
              <w:bottom w:val="single" w:sz="4" w:space="0" w:color="auto"/>
              <w:right w:val="single" w:sz="4" w:space="0" w:color="auto"/>
            </w:tcBorders>
            <w:shd w:val="clear" w:color="auto" w:fill="auto"/>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 </w:t>
            </w:r>
          </w:p>
        </w:tc>
        <w:tc>
          <w:tcPr>
            <w:tcW w:w="1478" w:type="dxa"/>
            <w:tcBorders>
              <w:top w:val="nil"/>
              <w:left w:val="nil"/>
              <w:bottom w:val="single" w:sz="4" w:space="0" w:color="auto"/>
              <w:right w:val="single" w:sz="4" w:space="0" w:color="auto"/>
            </w:tcBorders>
            <w:shd w:val="clear" w:color="auto" w:fill="auto"/>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 </w:t>
            </w:r>
          </w:p>
        </w:tc>
        <w:tc>
          <w:tcPr>
            <w:tcW w:w="1478" w:type="dxa"/>
            <w:tcBorders>
              <w:top w:val="nil"/>
              <w:left w:val="nil"/>
              <w:bottom w:val="single" w:sz="4" w:space="0" w:color="auto"/>
              <w:right w:val="single" w:sz="4" w:space="0" w:color="auto"/>
            </w:tcBorders>
            <w:shd w:val="clear" w:color="auto" w:fill="auto"/>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 </w:t>
            </w:r>
          </w:p>
        </w:tc>
        <w:tc>
          <w:tcPr>
            <w:tcW w:w="1515" w:type="dxa"/>
            <w:tcBorders>
              <w:top w:val="nil"/>
              <w:left w:val="nil"/>
              <w:bottom w:val="single" w:sz="4" w:space="0" w:color="auto"/>
              <w:right w:val="single" w:sz="4" w:space="0" w:color="auto"/>
            </w:tcBorders>
            <w:shd w:val="clear" w:color="auto" w:fill="auto"/>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 </w:t>
            </w:r>
          </w:p>
        </w:tc>
        <w:tc>
          <w:tcPr>
            <w:tcW w:w="1572" w:type="dxa"/>
            <w:vMerge/>
            <w:tcBorders>
              <w:top w:val="nil"/>
              <w:left w:val="single" w:sz="4" w:space="0" w:color="auto"/>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p>
        </w:tc>
      </w:tr>
      <w:tr w:rsidR="001B2CD2" w:rsidRPr="0098446C" w:rsidTr="00F376F9">
        <w:trPr>
          <w:trHeight w:val="675"/>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p>
        </w:tc>
        <w:tc>
          <w:tcPr>
            <w:tcW w:w="2923" w:type="dxa"/>
            <w:vMerge/>
            <w:tcBorders>
              <w:top w:val="nil"/>
              <w:left w:val="single" w:sz="4" w:space="0" w:color="auto"/>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p>
        </w:tc>
        <w:tc>
          <w:tcPr>
            <w:tcW w:w="1221"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i/>
                <w:iCs/>
                <w:color w:val="000000"/>
                <w:sz w:val="20"/>
                <w:szCs w:val="20"/>
                <w:highlight w:val="yellow"/>
                <w:lang w:eastAsia="ru-RU"/>
              </w:rPr>
            </w:pPr>
            <w:r w:rsidRPr="0098446C">
              <w:rPr>
                <w:rFonts w:ascii="Times New Roman" w:eastAsia="Times New Roman" w:hAnsi="Times New Roman" w:cs="Times New Roman"/>
                <w:i/>
                <w:iCs/>
                <w:color w:val="000000"/>
                <w:sz w:val="20"/>
                <w:szCs w:val="20"/>
                <w:highlight w:val="yellow"/>
                <w:lang w:eastAsia="ru-RU"/>
              </w:rPr>
              <w:t>прогнозный период 2029 год</w:t>
            </w:r>
          </w:p>
        </w:tc>
        <w:tc>
          <w:tcPr>
            <w:tcW w:w="1641"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righ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565,0</w:t>
            </w:r>
          </w:p>
        </w:tc>
        <w:tc>
          <w:tcPr>
            <w:tcW w:w="997"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righ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565,0</w:t>
            </w:r>
          </w:p>
        </w:tc>
        <w:tc>
          <w:tcPr>
            <w:tcW w:w="1478" w:type="dxa"/>
            <w:tcBorders>
              <w:top w:val="nil"/>
              <w:left w:val="nil"/>
              <w:bottom w:val="single" w:sz="4" w:space="0" w:color="auto"/>
              <w:right w:val="single" w:sz="4" w:space="0" w:color="auto"/>
            </w:tcBorders>
            <w:shd w:val="clear" w:color="auto" w:fill="auto"/>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 </w:t>
            </w:r>
          </w:p>
        </w:tc>
        <w:tc>
          <w:tcPr>
            <w:tcW w:w="1478" w:type="dxa"/>
            <w:tcBorders>
              <w:top w:val="nil"/>
              <w:left w:val="nil"/>
              <w:bottom w:val="single" w:sz="4" w:space="0" w:color="auto"/>
              <w:right w:val="single" w:sz="4" w:space="0" w:color="auto"/>
            </w:tcBorders>
            <w:shd w:val="clear" w:color="auto" w:fill="auto"/>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 </w:t>
            </w:r>
          </w:p>
        </w:tc>
        <w:tc>
          <w:tcPr>
            <w:tcW w:w="1478" w:type="dxa"/>
            <w:tcBorders>
              <w:top w:val="nil"/>
              <w:left w:val="nil"/>
              <w:bottom w:val="single" w:sz="4" w:space="0" w:color="auto"/>
              <w:right w:val="single" w:sz="4" w:space="0" w:color="auto"/>
            </w:tcBorders>
            <w:shd w:val="clear" w:color="auto" w:fill="auto"/>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 </w:t>
            </w:r>
          </w:p>
        </w:tc>
        <w:tc>
          <w:tcPr>
            <w:tcW w:w="1515" w:type="dxa"/>
            <w:tcBorders>
              <w:top w:val="nil"/>
              <w:left w:val="nil"/>
              <w:bottom w:val="single" w:sz="4" w:space="0" w:color="auto"/>
              <w:right w:val="single" w:sz="4" w:space="0" w:color="auto"/>
            </w:tcBorders>
            <w:shd w:val="clear" w:color="auto" w:fill="auto"/>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 </w:t>
            </w:r>
          </w:p>
        </w:tc>
        <w:tc>
          <w:tcPr>
            <w:tcW w:w="1572" w:type="dxa"/>
            <w:vMerge/>
            <w:tcBorders>
              <w:top w:val="nil"/>
              <w:left w:val="single" w:sz="4" w:space="0" w:color="auto"/>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p>
        </w:tc>
      </w:tr>
      <w:tr w:rsidR="001B2CD2" w:rsidRPr="0098446C" w:rsidTr="00F376F9">
        <w:trPr>
          <w:trHeight w:val="300"/>
        </w:trPr>
        <w:tc>
          <w:tcPr>
            <w:tcW w:w="666" w:type="dxa"/>
            <w:vMerge w:val="restart"/>
            <w:tcBorders>
              <w:top w:val="nil"/>
              <w:left w:val="single" w:sz="4" w:space="0" w:color="auto"/>
              <w:bottom w:val="single" w:sz="4" w:space="0" w:color="auto"/>
              <w:right w:val="single" w:sz="4" w:space="0" w:color="auto"/>
            </w:tcBorders>
            <w:shd w:val="clear" w:color="auto" w:fill="auto"/>
            <w:vAlign w:val="center"/>
            <w:hideMark/>
          </w:tcPr>
          <w:p w:rsidR="001B2CD2" w:rsidRPr="0098446C" w:rsidRDefault="001B2CD2" w:rsidP="001B2CD2">
            <w:pPr>
              <w:ind w:firstLine="0"/>
              <w:jc w:val="center"/>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4.1.4.</w:t>
            </w:r>
          </w:p>
        </w:tc>
        <w:tc>
          <w:tcPr>
            <w:tcW w:w="2923" w:type="dxa"/>
            <w:vMerge w:val="restart"/>
            <w:tcBorders>
              <w:top w:val="nil"/>
              <w:left w:val="single" w:sz="4" w:space="0" w:color="auto"/>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 xml:space="preserve">Мероприятие 4.4. Достижение целевых показателей по плану мероприятий («дорожной карте») «Изменения в сфере образования в Томской области» в части повышения заработной платы педагогических работников муниципальных дошкольных образовательных организаций. </w:t>
            </w:r>
          </w:p>
        </w:tc>
        <w:tc>
          <w:tcPr>
            <w:tcW w:w="1221"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70C0"/>
                <w:sz w:val="20"/>
                <w:szCs w:val="20"/>
                <w:highlight w:val="yellow"/>
                <w:lang w:eastAsia="ru-RU"/>
              </w:rPr>
            </w:pPr>
            <w:r w:rsidRPr="0098446C">
              <w:rPr>
                <w:rFonts w:ascii="Times New Roman" w:eastAsia="Times New Roman" w:hAnsi="Times New Roman" w:cs="Times New Roman"/>
                <w:color w:val="0070C0"/>
                <w:sz w:val="20"/>
                <w:szCs w:val="20"/>
                <w:highlight w:val="yellow"/>
                <w:lang w:eastAsia="ru-RU"/>
              </w:rPr>
              <w:t>Всего*</w:t>
            </w:r>
          </w:p>
        </w:tc>
        <w:tc>
          <w:tcPr>
            <w:tcW w:w="1641"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righ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0,0</w:t>
            </w:r>
          </w:p>
        </w:tc>
        <w:tc>
          <w:tcPr>
            <w:tcW w:w="997"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righ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0,0</w:t>
            </w:r>
          </w:p>
        </w:tc>
        <w:tc>
          <w:tcPr>
            <w:tcW w:w="1478"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righ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0,0</w:t>
            </w:r>
          </w:p>
        </w:tc>
        <w:tc>
          <w:tcPr>
            <w:tcW w:w="1478"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righ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0,0</w:t>
            </w:r>
          </w:p>
        </w:tc>
        <w:tc>
          <w:tcPr>
            <w:tcW w:w="1478"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righ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0,0</w:t>
            </w:r>
          </w:p>
        </w:tc>
        <w:tc>
          <w:tcPr>
            <w:tcW w:w="1515"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righ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0,0</w:t>
            </w:r>
          </w:p>
        </w:tc>
        <w:tc>
          <w:tcPr>
            <w:tcW w:w="1572"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1B2CD2" w:rsidRPr="0098446C" w:rsidRDefault="001B2CD2" w:rsidP="001B2CD2">
            <w:pPr>
              <w:ind w:firstLine="0"/>
              <w:jc w:val="center"/>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 xml:space="preserve">Управление образования </w:t>
            </w:r>
          </w:p>
        </w:tc>
      </w:tr>
      <w:tr w:rsidR="001B2CD2" w:rsidRPr="0098446C" w:rsidTr="00F376F9">
        <w:trPr>
          <w:trHeight w:val="300"/>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p>
        </w:tc>
        <w:tc>
          <w:tcPr>
            <w:tcW w:w="2923" w:type="dxa"/>
            <w:vMerge/>
            <w:tcBorders>
              <w:top w:val="nil"/>
              <w:left w:val="single" w:sz="4" w:space="0" w:color="auto"/>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p>
        </w:tc>
        <w:tc>
          <w:tcPr>
            <w:tcW w:w="1221"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2022</w:t>
            </w:r>
          </w:p>
        </w:tc>
        <w:tc>
          <w:tcPr>
            <w:tcW w:w="1641"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righ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0,0</w:t>
            </w:r>
          </w:p>
        </w:tc>
        <w:tc>
          <w:tcPr>
            <w:tcW w:w="997"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 </w:t>
            </w:r>
          </w:p>
        </w:tc>
        <w:tc>
          <w:tcPr>
            <w:tcW w:w="1478"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 </w:t>
            </w:r>
          </w:p>
        </w:tc>
        <w:tc>
          <w:tcPr>
            <w:tcW w:w="1478"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 </w:t>
            </w:r>
          </w:p>
        </w:tc>
        <w:tc>
          <w:tcPr>
            <w:tcW w:w="1478"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 </w:t>
            </w:r>
          </w:p>
        </w:tc>
        <w:tc>
          <w:tcPr>
            <w:tcW w:w="1515"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 </w:t>
            </w:r>
          </w:p>
        </w:tc>
        <w:tc>
          <w:tcPr>
            <w:tcW w:w="1572" w:type="dxa"/>
            <w:vMerge/>
            <w:tcBorders>
              <w:top w:val="nil"/>
              <w:left w:val="single" w:sz="4" w:space="0" w:color="auto"/>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p>
        </w:tc>
      </w:tr>
      <w:tr w:rsidR="001B2CD2" w:rsidRPr="0098446C" w:rsidTr="00F376F9">
        <w:trPr>
          <w:trHeight w:val="300"/>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p>
        </w:tc>
        <w:tc>
          <w:tcPr>
            <w:tcW w:w="2923" w:type="dxa"/>
            <w:vMerge/>
            <w:tcBorders>
              <w:top w:val="nil"/>
              <w:left w:val="single" w:sz="4" w:space="0" w:color="auto"/>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p>
        </w:tc>
        <w:tc>
          <w:tcPr>
            <w:tcW w:w="1221"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2023</w:t>
            </w:r>
          </w:p>
        </w:tc>
        <w:tc>
          <w:tcPr>
            <w:tcW w:w="1641"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righ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0,0</w:t>
            </w:r>
          </w:p>
        </w:tc>
        <w:tc>
          <w:tcPr>
            <w:tcW w:w="997"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 </w:t>
            </w:r>
          </w:p>
        </w:tc>
        <w:tc>
          <w:tcPr>
            <w:tcW w:w="1478"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 </w:t>
            </w:r>
          </w:p>
        </w:tc>
        <w:tc>
          <w:tcPr>
            <w:tcW w:w="1478"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 </w:t>
            </w:r>
          </w:p>
        </w:tc>
        <w:tc>
          <w:tcPr>
            <w:tcW w:w="1478"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 </w:t>
            </w:r>
          </w:p>
        </w:tc>
        <w:tc>
          <w:tcPr>
            <w:tcW w:w="1515"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 </w:t>
            </w:r>
          </w:p>
        </w:tc>
        <w:tc>
          <w:tcPr>
            <w:tcW w:w="1572" w:type="dxa"/>
            <w:vMerge/>
            <w:tcBorders>
              <w:top w:val="nil"/>
              <w:left w:val="single" w:sz="4" w:space="0" w:color="auto"/>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p>
        </w:tc>
      </w:tr>
      <w:tr w:rsidR="001B2CD2" w:rsidRPr="0098446C" w:rsidTr="00F376F9">
        <w:trPr>
          <w:trHeight w:val="300"/>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p>
        </w:tc>
        <w:tc>
          <w:tcPr>
            <w:tcW w:w="2923" w:type="dxa"/>
            <w:vMerge/>
            <w:tcBorders>
              <w:top w:val="nil"/>
              <w:left w:val="single" w:sz="4" w:space="0" w:color="auto"/>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p>
        </w:tc>
        <w:tc>
          <w:tcPr>
            <w:tcW w:w="1221"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2024</w:t>
            </w:r>
          </w:p>
        </w:tc>
        <w:tc>
          <w:tcPr>
            <w:tcW w:w="1641"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righ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0,0</w:t>
            </w:r>
          </w:p>
        </w:tc>
        <w:tc>
          <w:tcPr>
            <w:tcW w:w="997"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 </w:t>
            </w:r>
          </w:p>
        </w:tc>
        <w:tc>
          <w:tcPr>
            <w:tcW w:w="1478"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 </w:t>
            </w:r>
          </w:p>
        </w:tc>
        <w:tc>
          <w:tcPr>
            <w:tcW w:w="1478"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 </w:t>
            </w:r>
          </w:p>
        </w:tc>
        <w:tc>
          <w:tcPr>
            <w:tcW w:w="1478"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 </w:t>
            </w:r>
          </w:p>
        </w:tc>
        <w:tc>
          <w:tcPr>
            <w:tcW w:w="1515"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 </w:t>
            </w:r>
          </w:p>
        </w:tc>
        <w:tc>
          <w:tcPr>
            <w:tcW w:w="1572" w:type="dxa"/>
            <w:vMerge/>
            <w:tcBorders>
              <w:top w:val="nil"/>
              <w:left w:val="single" w:sz="4" w:space="0" w:color="auto"/>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p>
        </w:tc>
      </w:tr>
      <w:tr w:rsidR="001B2CD2" w:rsidRPr="0098446C" w:rsidTr="00F376F9">
        <w:trPr>
          <w:trHeight w:val="300"/>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p>
        </w:tc>
        <w:tc>
          <w:tcPr>
            <w:tcW w:w="2923" w:type="dxa"/>
            <w:vMerge/>
            <w:tcBorders>
              <w:top w:val="nil"/>
              <w:left w:val="single" w:sz="4" w:space="0" w:color="auto"/>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p>
        </w:tc>
        <w:tc>
          <w:tcPr>
            <w:tcW w:w="1221"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2025</w:t>
            </w:r>
          </w:p>
        </w:tc>
        <w:tc>
          <w:tcPr>
            <w:tcW w:w="1641"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righ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0,0</w:t>
            </w:r>
          </w:p>
        </w:tc>
        <w:tc>
          <w:tcPr>
            <w:tcW w:w="997"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 </w:t>
            </w:r>
          </w:p>
        </w:tc>
        <w:tc>
          <w:tcPr>
            <w:tcW w:w="1478"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 </w:t>
            </w:r>
          </w:p>
        </w:tc>
        <w:tc>
          <w:tcPr>
            <w:tcW w:w="1478"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 </w:t>
            </w:r>
          </w:p>
        </w:tc>
        <w:tc>
          <w:tcPr>
            <w:tcW w:w="1478"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 </w:t>
            </w:r>
          </w:p>
        </w:tc>
        <w:tc>
          <w:tcPr>
            <w:tcW w:w="1515"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 </w:t>
            </w:r>
          </w:p>
        </w:tc>
        <w:tc>
          <w:tcPr>
            <w:tcW w:w="1572" w:type="dxa"/>
            <w:vMerge/>
            <w:tcBorders>
              <w:top w:val="nil"/>
              <w:left w:val="single" w:sz="4" w:space="0" w:color="auto"/>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p>
        </w:tc>
      </w:tr>
      <w:tr w:rsidR="001B2CD2" w:rsidRPr="0098446C" w:rsidTr="00F376F9">
        <w:trPr>
          <w:trHeight w:val="300"/>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p>
        </w:tc>
        <w:tc>
          <w:tcPr>
            <w:tcW w:w="2923" w:type="dxa"/>
            <w:vMerge/>
            <w:tcBorders>
              <w:top w:val="nil"/>
              <w:left w:val="single" w:sz="4" w:space="0" w:color="auto"/>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p>
        </w:tc>
        <w:tc>
          <w:tcPr>
            <w:tcW w:w="1221"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2026</w:t>
            </w:r>
          </w:p>
        </w:tc>
        <w:tc>
          <w:tcPr>
            <w:tcW w:w="1641"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righ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0,0</w:t>
            </w:r>
          </w:p>
        </w:tc>
        <w:tc>
          <w:tcPr>
            <w:tcW w:w="997"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 </w:t>
            </w:r>
          </w:p>
        </w:tc>
        <w:tc>
          <w:tcPr>
            <w:tcW w:w="1478"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 </w:t>
            </w:r>
          </w:p>
        </w:tc>
        <w:tc>
          <w:tcPr>
            <w:tcW w:w="1478"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 </w:t>
            </w:r>
          </w:p>
        </w:tc>
        <w:tc>
          <w:tcPr>
            <w:tcW w:w="1478"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 </w:t>
            </w:r>
          </w:p>
        </w:tc>
        <w:tc>
          <w:tcPr>
            <w:tcW w:w="1515"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 </w:t>
            </w:r>
          </w:p>
        </w:tc>
        <w:tc>
          <w:tcPr>
            <w:tcW w:w="1572" w:type="dxa"/>
            <w:vMerge/>
            <w:tcBorders>
              <w:top w:val="nil"/>
              <w:left w:val="single" w:sz="4" w:space="0" w:color="auto"/>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p>
        </w:tc>
      </w:tr>
      <w:tr w:rsidR="001B2CD2" w:rsidRPr="0098446C" w:rsidTr="00F376F9">
        <w:trPr>
          <w:trHeight w:val="300"/>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p>
        </w:tc>
        <w:tc>
          <w:tcPr>
            <w:tcW w:w="2923" w:type="dxa"/>
            <w:vMerge/>
            <w:tcBorders>
              <w:top w:val="nil"/>
              <w:left w:val="single" w:sz="4" w:space="0" w:color="auto"/>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p>
        </w:tc>
        <w:tc>
          <w:tcPr>
            <w:tcW w:w="1221"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2027</w:t>
            </w:r>
          </w:p>
        </w:tc>
        <w:tc>
          <w:tcPr>
            <w:tcW w:w="1641"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righ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0,0</w:t>
            </w:r>
          </w:p>
        </w:tc>
        <w:tc>
          <w:tcPr>
            <w:tcW w:w="997"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 </w:t>
            </w:r>
          </w:p>
        </w:tc>
        <w:tc>
          <w:tcPr>
            <w:tcW w:w="1478"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 </w:t>
            </w:r>
          </w:p>
        </w:tc>
        <w:tc>
          <w:tcPr>
            <w:tcW w:w="1478"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 </w:t>
            </w:r>
          </w:p>
        </w:tc>
        <w:tc>
          <w:tcPr>
            <w:tcW w:w="1478"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 </w:t>
            </w:r>
          </w:p>
        </w:tc>
        <w:tc>
          <w:tcPr>
            <w:tcW w:w="1515"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 </w:t>
            </w:r>
          </w:p>
        </w:tc>
        <w:tc>
          <w:tcPr>
            <w:tcW w:w="1572" w:type="dxa"/>
            <w:vMerge/>
            <w:tcBorders>
              <w:top w:val="nil"/>
              <w:left w:val="single" w:sz="4" w:space="0" w:color="auto"/>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p>
        </w:tc>
      </w:tr>
      <w:tr w:rsidR="001B2CD2" w:rsidRPr="0098446C" w:rsidTr="00F376F9">
        <w:trPr>
          <w:trHeight w:val="675"/>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p>
        </w:tc>
        <w:tc>
          <w:tcPr>
            <w:tcW w:w="2923" w:type="dxa"/>
            <w:vMerge/>
            <w:tcBorders>
              <w:top w:val="nil"/>
              <w:left w:val="single" w:sz="4" w:space="0" w:color="auto"/>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p>
        </w:tc>
        <w:tc>
          <w:tcPr>
            <w:tcW w:w="1221"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i/>
                <w:iCs/>
                <w:color w:val="000000"/>
                <w:sz w:val="20"/>
                <w:szCs w:val="20"/>
                <w:highlight w:val="yellow"/>
                <w:lang w:eastAsia="ru-RU"/>
              </w:rPr>
            </w:pPr>
            <w:r w:rsidRPr="0098446C">
              <w:rPr>
                <w:rFonts w:ascii="Times New Roman" w:eastAsia="Times New Roman" w:hAnsi="Times New Roman" w:cs="Times New Roman"/>
                <w:i/>
                <w:iCs/>
                <w:color w:val="000000"/>
                <w:sz w:val="20"/>
                <w:szCs w:val="20"/>
                <w:highlight w:val="yellow"/>
                <w:lang w:eastAsia="ru-RU"/>
              </w:rPr>
              <w:t>прогнозный период 2028 год</w:t>
            </w:r>
          </w:p>
        </w:tc>
        <w:tc>
          <w:tcPr>
            <w:tcW w:w="1641"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righ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0,0</w:t>
            </w:r>
          </w:p>
        </w:tc>
        <w:tc>
          <w:tcPr>
            <w:tcW w:w="997" w:type="dxa"/>
            <w:tcBorders>
              <w:top w:val="nil"/>
              <w:left w:val="nil"/>
              <w:bottom w:val="single" w:sz="4" w:space="0" w:color="auto"/>
              <w:right w:val="single" w:sz="4" w:space="0" w:color="auto"/>
            </w:tcBorders>
            <w:shd w:val="clear" w:color="auto" w:fill="auto"/>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 </w:t>
            </w:r>
          </w:p>
        </w:tc>
        <w:tc>
          <w:tcPr>
            <w:tcW w:w="1478" w:type="dxa"/>
            <w:tcBorders>
              <w:top w:val="nil"/>
              <w:left w:val="nil"/>
              <w:bottom w:val="single" w:sz="4" w:space="0" w:color="auto"/>
              <w:right w:val="single" w:sz="4" w:space="0" w:color="auto"/>
            </w:tcBorders>
            <w:shd w:val="clear" w:color="auto" w:fill="auto"/>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 </w:t>
            </w:r>
          </w:p>
        </w:tc>
        <w:tc>
          <w:tcPr>
            <w:tcW w:w="1478" w:type="dxa"/>
            <w:tcBorders>
              <w:top w:val="nil"/>
              <w:left w:val="nil"/>
              <w:bottom w:val="single" w:sz="4" w:space="0" w:color="auto"/>
              <w:right w:val="single" w:sz="4" w:space="0" w:color="auto"/>
            </w:tcBorders>
            <w:shd w:val="clear" w:color="auto" w:fill="auto"/>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 </w:t>
            </w:r>
          </w:p>
        </w:tc>
        <w:tc>
          <w:tcPr>
            <w:tcW w:w="1478" w:type="dxa"/>
            <w:tcBorders>
              <w:top w:val="nil"/>
              <w:left w:val="nil"/>
              <w:bottom w:val="single" w:sz="4" w:space="0" w:color="auto"/>
              <w:right w:val="single" w:sz="4" w:space="0" w:color="auto"/>
            </w:tcBorders>
            <w:shd w:val="clear" w:color="auto" w:fill="auto"/>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 </w:t>
            </w:r>
          </w:p>
        </w:tc>
        <w:tc>
          <w:tcPr>
            <w:tcW w:w="1515" w:type="dxa"/>
            <w:tcBorders>
              <w:top w:val="nil"/>
              <w:left w:val="nil"/>
              <w:bottom w:val="single" w:sz="4" w:space="0" w:color="auto"/>
              <w:right w:val="single" w:sz="4" w:space="0" w:color="auto"/>
            </w:tcBorders>
            <w:shd w:val="clear" w:color="auto" w:fill="auto"/>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 </w:t>
            </w:r>
          </w:p>
        </w:tc>
        <w:tc>
          <w:tcPr>
            <w:tcW w:w="1572" w:type="dxa"/>
            <w:vMerge/>
            <w:tcBorders>
              <w:top w:val="nil"/>
              <w:left w:val="single" w:sz="4" w:space="0" w:color="auto"/>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p>
        </w:tc>
      </w:tr>
      <w:tr w:rsidR="001B2CD2" w:rsidRPr="0098446C" w:rsidTr="00F376F9">
        <w:trPr>
          <w:trHeight w:val="675"/>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p>
        </w:tc>
        <w:tc>
          <w:tcPr>
            <w:tcW w:w="2923" w:type="dxa"/>
            <w:vMerge/>
            <w:tcBorders>
              <w:top w:val="nil"/>
              <w:left w:val="single" w:sz="4" w:space="0" w:color="auto"/>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p>
        </w:tc>
        <w:tc>
          <w:tcPr>
            <w:tcW w:w="1221"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i/>
                <w:iCs/>
                <w:color w:val="000000"/>
                <w:sz w:val="20"/>
                <w:szCs w:val="20"/>
                <w:highlight w:val="yellow"/>
                <w:lang w:eastAsia="ru-RU"/>
              </w:rPr>
            </w:pPr>
            <w:r w:rsidRPr="0098446C">
              <w:rPr>
                <w:rFonts w:ascii="Times New Roman" w:eastAsia="Times New Roman" w:hAnsi="Times New Roman" w:cs="Times New Roman"/>
                <w:i/>
                <w:iCs/>
                <w:color w:val="000000"/>
                <w:sz w:val="20"/>
                <w:szCs w:val="20"/>
                <w:highlight w:val="yellow"/>
                <w:lang w:eastAsia="ru-RU"/>
              </w:rPr>
              <w:t>прогнозный период 2029 год</w:t>
            </w:r>
          </w:p>
        </w:tc>
        <w:tc>
          <w:tcPr>
            <w:tcW w:w="1641"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righ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0,0</w:t>
            </w:r>
          </w:p>
        </w:tc>
        <w:tc>
          <w:tcPr>
            <w:tcW w:w="997" w:type="dxa"/>
            <w:tcBorders>
              <w:top w:val="nil"/>
              <w:left w:val="nil"/>
              <w:bottom w:val="single" w:sz="4" w:space="0" w:color="auto"/>
              <w:right w:val="single" w:sz="4" w:space="0" w:color="auto"/>
            </w:tcBorders>
            <w:shd w:val="clear" w:color="auto" w:fill="auto"/>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 </w:t>
            </w:r>
          </w:p>
        </w:tc>
        <w:tc>
          <w:tcPr>
            <w:tcW w:w="1478" w:type="dxa"/>
            <w:tcBorders>
              <w:top w:val="nil"/>
              <w:left w:val="nil"/>
              <w:bottom w:val="single" w:sz="4" w:space="0" w:color="auto"/>
              <w:right w:val="single" w:sz="4" w:space="0" w:color="auto"/>
            </w:tcBorders>
            <w:shd w:val="clear" w:color="auto" w:fill="auto"/>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 </w:t>
            </w:r>
          </w:p>
        </w:tc>
        <w:tc>
          <w:tcPr>
            <w:tcW w:w="1478" w:type="dxa"/>
            <w:tcBorders>
              <w:top w:val="nil"/>
              <w:left w:val="nil"/>
              <w:bottom w:val="single" w:sz="4" w:space="0" w:color="auto"/>
              <w:right w:val="single" w:sz="4" w:space="0" w:color="auto"/>
            </w:tcBorders>
            <w:shd w:val="clear" w:color="auto" w:fill="auto"/>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 </w:t>
            </w:r>
          </w:p>
        </w:tc>
        <w:tc>
          <w:tcPr>
            <w:tcW w:w="1478" w:type="dxa"/>
            <w:tcBorders>
              <w:top w:val="nil"/>
              <w:left w:val="nil"/>
              <w:bottom w:val="single" w:sz="4" w:space="0" w:color="auto"/>
              <w:right w:val="single" w:sz="4" w:space="0" w:color="auto"/>
            </w:tcBorders>
            <w:shd w:val="clear" w:color="auto" w:fill="auto"/>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 </w:t>
            </w:r>
          </w:p>
        </w:tc>
        <w:tc>
          <w:tcPr>
            <w:tcW w:w="1515" w:type="dxa"/>
            <w:tcBorders>
              <w:top w:val="nil"/>
              <w:left w:val="nil"/>
              <w:bottom w:val="single" w:sz="4" w:space="0" w:color="auto"/>
              <w:right w:val="single" w:sz="4" w:space="0" w:color="auto"/>
            </w:tcBorders>
            <w:shd w:val="clear" w:color="auto" w:fill="auto"/>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 </w:t>
            </w:r>
          </w:p>
        </w:tc>
        <w:tc>
          <w:tcPr>
            <w:tcW w:w="1572" w:type="dxa"/>
            <w:vMerge/>
            <w:tcBorders>
              <w:top w:val="nil"/>
              <w:left w:val="single" w:sz="4" w:space="0" w:color="auto"/>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p>
        </w:tc>
      </w:tr>
      <w:tr w:rsidR="001B2CD2" w:rsidRPr="0098446C" w:rsidTr="00F376F9">
        <w:trPr>
          <w:trHeight w:val="300"/>
        </w:trPr>
        <w:tc>
          <w:tcPr>
            <w:tcW w:w="666" w:type="dxa"/>
            <w:vMerge w:val="restart"/>
            <w:tcBorders>
              <w:top w:val="nil"/>
              <w:left w:val="single" w:sz="4" w:space="0" w:color="auto"/>
              <w:bottom w:val="single" w:sz="4" w:space="0" w:color="auto"/>
              <w:right w:val="single" w:sz="4" w:space="0" w:color="auto"/>
            </w:tcBorders>
            <w:shd w:val="clear" w:color="auto" w:fill="auto"/>
            <w:vAlign w:val="center"/>
            <w:hideMark/>
          </w:tcPr>
          <w:p w:rsidR="001B2CD2" w:rsidRPr="0098446C" w:rsidRDefault="001B2CD2" w:rsidP="001B2CD2">
            <w:pPr>
              <w:ind w:firstLine="0"/>
              <w:jc w:val="center"/>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4.1.5.</w:t>
            </w:r>
          </w:p>
        </w:tc>
        <w:tc>
          <w:tcPr>
            <w:tcW w:w="2923" w:type="dxa"/>
            <w:vMerge w:val="restart"/>
            <w:tcBorders>
              <w:top w:val="nil"/>
              <w:left w:val="single" w:sz="4" w:space="0" w:color="auto"/>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 xml:space="preserve">Мероприятие 4.5. Достижение целевых показателей по плану мероприятий («дорожной карте») «Изменения в сфере образования в Томской области» в части повышения заработной платы педагогических работников муниципальных общеобразовательных организаций Томской области. </w:t>
            </w:r>
          </w:p>
        </w:tc>
        <w:tc>
          <w:tcPr>
            <w:tcW w:w="1221"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70C0"/>
                <w:sz w:val="20"/>
                <w:szCs w:val="20"/>
                <w:highlight w:val="yellow"/>
                <w:lang w:eastAsia="ru-RU"/>
              </w:rPr>
            </w:pPr>
            <w:r w:rsidRPr="0098446C">
              <w:rPr>
                <w:rFonts w:ascii="Times New Roman" w:eastAsia="Times New Roman" w:hAnsi="Times New Roman" w:cs="Times New Roman"/>
                <w:color w:val="0070C0"/>
                <w:sz w:val="20"/>
                <w:szCs w:val="20"/>
                <w:highlight w:val="yellow"/>
                <w:lang w:eastAsia="ru-RU"/>
              </w:rPr>
              <w:t>Всего*</w:t>
            </w:r>
          </w:p>
        </w:tc>
        <w:tc>
          <w:tcPr>
            <w:tcW w:w="1641"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righ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0,0</w:t>
            </w:r>
          </w:p>
        </w:tc>
        <w:tc>
          <w:tcPr>
            <w:tcW w:w="997"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righ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0,0</w:t>
            </w:r>
          </w:p>
        </w:tc>
        <w:tc>
          <w:tcPr>
            <w:tcW w:w="1478"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righ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0,0</w:t>
            </w:r>
          </w:p>
        </w:tc>
        <w:tc>
          <w:tcPr>
            <w:tcW w:w="1478"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righ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0,0</w:t>
            </w:r>
          </w:p>
        </w:tc>
        <w:tc>
          <w:tcPr>
            <w:tcW w:w="1478"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righ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0,0</w:t>
            </w:r>
          </w:p>
        </w:tc>
        <w:tc>
          <w:tcPr>
            <w:tcW w:w="1515"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righ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0,0</w:t>
            </w:r>
          </w:p>
        </w:tc>
        <w:tc>
          <w:tcPr>
            <w:tcW w:w="1572"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1B2CD2" w:rsidRPr="0098446C" w:rsidRDefault="001B2CD2" w:rsidP="001B2CD2">
            <w:pPr>
              <w:ind w:firstLine="0"/>
              <w:jc w:val="center"/>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 xml:space="preserve">Управление образования </w:t>
            </w:r>
          </w:p>
        </w:tc>
      </w:tr>
      <w:tr w:rsidR="001B2CD2" w:rsidRPr="0098446C" w:rsidTr="00F376F9">
        <w:trPr>
          <w:trHeight w:val="300"/>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p>
        </w:tc>
        <w:tc>
          <w:tcPr>
            <w:tcW w:w="2923" w:type="dxa"/>
            <w:vMerge/>
            <w:tcBorders>
              <w:top w:val="nil"/>
              <w:left w:val="single" w:sz="4" w:space="0" w:color="auto"/>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p>
        </w:tc>
        <w:tc>
          <w:tcPr>
            <w:tcW w:w="1221"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2022</w:t>
            </w:r>
          </w:p>
        </w:tc>
        <w:tc>
          <w:tcPr>
            <w:tcW w:w="1641"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righ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0,0</w:t>
            </w:r>
          </w:p>
        </w:tc>
        <w:tc>
          <w:tcPr>
            <w:tcW w:w="997"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 </w:t>
            </w:r>
          </w:p>
        </w:tc>
        <w:tc>
          <w:tcPr>
            <w:tcW w:w="1478"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 </w:t>
            </w:r>
          </w:p>
        </w:tc>
        <w:tc>
          <w:tcPr>
            <w:tcW w:w="1478"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 </w:t>
            </w:r>
          </w:p>
        </w:tc>
        <w:tc>
          <w:tcPr>
            <w:tcW w:w="1478"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 </w:t>
            </w:r>
          </w:p>
        </w:tc>
        <w:tc>
          <w:tcPr>
            <w:tcW w:w="1515"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 </w:t>
            </w:r>
          </w:p>
        </w:tc>
        <w:tc>
          <w:tcPr>
            <w:tcW w:w="1572" w:type="dxa"/>
            <w:vMerge/>
            <w:tcBorders>
              <w:top w:val="nil"/>
              <w:left w:val="single" w:sz="4" w:space="0" w:color="auto"/>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p>
        </w:tc>
      </w:tr>
      <w:tr w:rsidR="001B2CD2" w:rsidRPr="0098446C" w:rsidTr="00F376F9">
        <w:trPr>
          <w:trHeight w:val="300"/>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p>
        </w:tc>
        <w:tc>
          <w:tcPr>
            <w:tcW w:w="2923" w:type="dxa"/>
            <w:vMerge/>
            <w:tcBorders>
              <w:top w:val="nil"/>
              <w:left w:val="single" w:sz="4" w:space="0" w:color="auto"/>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p>
        </w:tc>
        <w:tc>
          <w:tcPr>
            <w:tcW w:w="1221"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2023</w:t>
            </w:r>
          </w:p>
        </w:tc>
        <w:tc>
          <w:tcPr>
            <w:tcW w:w="1641"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righ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0,0</w:t>
            </w:r>
          </w:p>
        </w:tc>
        <w:tc>
          <w:tcPr>
            <w:tcW w:w="997"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 </w:t>
            </w:r>
          </w:p>
        </w:tc>
        <w:tc>
          <w:tcPr>
            <w:tcW w:w="1478"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 </w:t>
            </w:r>
          </w:p>
        </w:tc>
        <w:tc>
          <w:tcPr>
            <w:tcW w:w="1478"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 </w:t>
            </w:r>
          </w:p>
        </w:tc>
        <w:tc>
          <w:tcPr>
            <w:tcW w:w="1478"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 </w:t>
            </w:r>
          </w:p>
        </w:tc>
        <w:tc>
          <w:tcPr>
            <w:tcW w:w="1515"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 </w:t>
            </w:r>
          </w:p>
        </w:tc>
        <w:tc>
          <w:tcPr>
            <w:tcW w:w="1572" w:type="dxa"/>
            <w:vMerge/>
            <w:tcBorders>
              <w:top w:val="nil"/>
              <w:left w:val="single" w:sz="4" w:space="0" w:color="auto"/>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p>
        </w:tc>
      </w:tr>
      <w:tr w:rsidR="001B2CD2" w:rsidRPr="0098446C" w:rsidTr="00F376F9">
        <w:trPr>
          <w:trHeight w:val="300"/>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p>
        </w:tc>
        <w:tc>
          <w:tcPr>
            <w:tcW w:w="2923" w:type="dxa"/>
            <w:vMerge/>
            <w:tcBorders>
              <w:top w:val="nil"/>
              <w:left w:val="single" w:sz="4" w:space="0" w:color="auto"/>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p>
        </w:tc>
        <w:tc>
          <w:tcPr>
            <w:tcW w:w="1221"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2024</w:t>
            </w:r>
          </w:p>
        </w:tc>
        <w:tc>
          <w:tcPr>
            <w:tcW w:w="1641"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righ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0,0</w:t>
            </w:r>
          </w:p>
        </w:tc>
        <w:tc>
          <w:tcPr>
            <w:tcW w:w="997"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 </w:t>
            </w:r>
          </w:p>
        </w:tc>
        <w:tc>
          <w:tcPr>
            <w:tcW w:w="1478"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 </w:t>
            </w:r>
          </w:p>
        </w:tc>
        <w:tc>
          <w:tcPr>
            <w:tcW w:w="1478"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 </w:t>
            </w:r>
          </w:p>
        </w:tc>
        <w:tc>
          <w:tcPr>
            <w:tcW w:w="1478"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 </w:t>
            </w:r>
          </w:p>
        </w:tc>
        <w:tc>
          <w:tcPr>
            <w:tcW w:w="1515"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 </w:t>
            </w:r>
          </w:p>
        </w:tc>
        <w:tc>
          <w:tcPr>
            <w:tcW w:w="1572" w:type="dxa"/>
            <w:vMerge/>
            <w:tcBorders>
              <w:top w:val="nil"/>
              <w:left w:val="single" w:sz="4" w:space="0" w:color="auto"/>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p>
        </w:tc>
      </w:tr>
      <w:tr w:rsidR="001B2CD2" w:rsidRPr="0098446C" w:rsidTr="00F376F9">
        <w:trPr>
          <w:trHeight w:val="300"/>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p>
        </w:tc>
        <w:tc>
          <w:tcPr>
            <w:tcW w:w="2923" w:type="dxa"/>
            <w:vMerge/>
            <w:tcBorders>
              <w:top w:val="nil"/>
              <w:left w:val="single" w:sz="4" w:space="0" w:color="auto"/>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p>
        </w:tc>
        <w:tc>
          <w:tcPr>
            <w:tcW w:w="1221"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2025</w:t>
            </w:r>
          </w:p>
        </w:tc>
        <w:tc>
          <w:tcPr>
            <w:tcW w:w="1641"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righ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0,0</w:t>
            </w:r>
          </w:p>
        </w:tc>
        <w:tc>
          <w:tcPr>
            <w:tcW w:w="997"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 </w:t>
            </w:r>
          </w:p>
        </w:tc>
        <w:tc>
          <w:tcPr>
            <w:tcW w:w="1478"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 </w:t>
            </w:r>
          </w:p>
        </w:tc>
        <w:tc>
          <w:tcPr>
            <w:tcW w:w="1478"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 </w:t>
            </w:r>
          </w:p>
        </w:tc>
        <w:tc>
          <w:tcPr>
            <w:tcW w:w="1478"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 </w:t>
            </w:r>
          </w:p>
        </w:tc>
        <w:tc>
          <w:tcPr>
            <w:tcW w:w="1515"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 </w:t>
            </w:r>
          </w:p>
        </w:tc>
        <w:tc>
          <w:tcPr>
            <w:tcW w:w="1572" w:type="dxa"/>
            <w:vMerge/>
            <w:tcBorders>
              <w:top w:val="nil"/>
              <w:left w:val="single" w:sz="4" w:space="0" w:color="auto"/>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p>
        </w:tc>
      </w:tr>
      <w:tr w:rsidR="001B2CD2" w:rsidRPr="0098446C" w:rsidTr="00F376F9">
        <w:trPr>
          <w:trHeight w:val="300"/>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p>
        </w:tc>
        <w:tc>
          <w:tcPr>
            <w:tcW w:w="2923" w:type="dxa"/>
            <w:vMerge/>
            <w:tcBorders>
              <w:top w:val="nil"/>
              <w:left w:val="single" w:sz="4" w:space="0" w:color="auto"/>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p>
        </w:tc>
        <w:tc>
          <w:tcPr>
            <w:tcW w:w="1221"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2026</w:t>
            </w:r>
          </w:p>
        </w:tc>
        <w:tc>
          <w:tcPr>
            <w:tcW w:w="1641"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righ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0,0</w:t>
            </w:r>
          </w:p>
        </w:tc>
        <w:tc>
          <w:tcPr>
            <w:tcW w:w="997"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 </w:t>
            </w:r>
          </w:p>
        </w:tc>
        <w:tc>
          <w:tcPr>
            <w:tcW w:w="1478"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 </w:t>
            </w:r>
          </w:p>
        </w:tc>
        <w:tc>
          <w:tcPr>
            <w:tcW w:w="1478"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 </w:t>
            </w:r>
          </w:p>
        </w:tc>
        <w:tc>
          <w:tcPr>
            <w:tcW w:w="1478"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 </w:t>
            </w:r>
          </w:p>
        </w:tc>
        <w:tc>
          <w:tcPr>
            <w:tcW w:w="1515"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 </w:t>
            </w:r>
          </w:p>
        </w:tc>
        <w:tc>
          <w:tcPr>
            <w:tcW w:w="1572" w:type="dxa"/>
            <w:vMerge/>
            <w:tcBorders>
              <w:top w:val="nil"/>
              <w:left w:val="single" w:sz="4" w:space="0" w:color="auto"/>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p>
        </w:tc>
      </w:tr>
      <w:tr w:rsidR="001B2CD2" w:rsidRPr="0098446C" w:rsidTr="00F376F9">
        <w:trPr>
          <w:trHeight w:val="300"/>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p>
        </w:tc>
        <w:tc>
          <w:tcPr>
            <w:tcW w:w="2923" w:type="dxa"/>
            <w:vMerge/>
            <w:tcBorders>
              <w:top w:val="nil"/>
              <w:left w:val="single" w:sz="4" w:space="0" w:color="auto"/>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p>
        </w:tc>
        <w:tc>
          <w:tcPr>
            <w:tcW w:w="1221"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2027</w:t>
            </w:r>
          </w:p>
        </w:tc>
        <w:tc>
          <w:tcPr>
            <w:tcW w:w="1641"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righ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0,0</w:t>
            </w:r>
          </w:p>
        </w:tc>
        <w:tc>
          <w:tcPr>
            <w:tcW w:w="997"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 </w:t>
            </w:r>
          </w:p>
        </w:tc>
        <w:tc>
          <w:tcPr>
            <w:tcW w:w="1478"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 </w:t>
            </w:r>
          </w:p>
        </w:tc>
        <w:tc>
          <w:tcPr>
            <w:tcW w:w="1478"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 </w:t>
            </w:r>
          </w:p>
        </w:tc>
        <w:tc>
          <w:tcPr>
            <w:tcW w:w="1478"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 </w:t>
            </w:r>
          </w:p>
        </w:tc>
        <w:tc>
          <w:tcPr>
            <w:tcW w:w="1515"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 </w:t>
            </w:r>
          </w:p>
        </w:tc>
        <w:tc>
          <w:tcPr>
            <w:tcW w:w="1572" w:type="dxa"/>
            <w:vMerge/>
            <w:tcBorders>
              <w:top w:val="nil"/>
              <w:left w:val="single" w:sz="4" w:space="0" w:color="auto"/>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p>
        </w:tc>
      </w:tr>
      <w:tr w:rsidR="001B2CD2" w:rsidRPr="0098446C" w:rsidTr="00F376F9">
        <w:trPr>
          <w:trHeight w:val="675"/>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p>
        </w:tc>
        <w:tc>
          <w:tcPr>
            <w:tcW w:w="2923" w:type="dxa"/>
            <w:vMerge/>
            <w:tcBorders>
              <w:top w:val="nil"/>
              <w:left w:val="single" w:sz="4" w:space="0" w:color="auto"/>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p>
        </w:tc>
        <w:tc>
          <w:tcPr>
            <w:tcW w:w="1221"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i/>
                <w:iCs/>
                <w:color w:val="000000"/>
                <w:sz w:val="20"/>
                <w:szCs w:val="20"/>
                <w:highlight w:val="yellow"/>
                <w:lang w:eastAsia="ru-RU"/>
              </w:rPr>
            </w:pPr>
            <w:r w:rsidRPr="0098446C">
              <w:rPr>
                <w:rFonts w:ascii="Times New Roman" w:eastAsia="Times New Roman" w:hAnsi="Times New Roman" w:cs="Times New Roman"/>
                <w:i/>
                <w:iCs/>
                <w:color w:val="000000"/>
                <w:sz w:val="20"/>
                <w:szCs w:val="20"/>
                <w:highlight w:val="yellow"/>
                <w:lang w:eastAsia="ru-RU"/>
              </w:rPr>
              <w:t>прогнозный период 2028 год</w:t>
            </w:r>
          </w:p>
        </w:tc>
        <w:tc>
          <w:tcPr>
            <w:tcW w:w="1641"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righ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0,0</w:t>
            </w:r>
          </w:p>
        </w:tc>
        <w:tc>
          <w:tcPr>
            <w:tcW w:w="997" w:type="dxa"/>
            <w:tcBorders>
              <w:top w:val="nil"/>
              <w:left w:val="nil"/>
              <w:bottom w:val="single" w:sz="4" w:space="0" w:color="auto"/>
              <w:right w:val="single" w:sz="4" w:space="0" w:color="auto"/>
            </w:tcBorders>
            <w:shd w:val="clear" w:color="auto" w:fill="auto"/>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 </w:t>
            </w:r>
          </w:p>
        </w:tc>
        <w:tc>
          <w:tcPr>
            <w:tcW w:w="1478" w:type="dxa"/>
            <w:tcBorders>
              <w:top w:val="nil"/>
              <w:left w:val="nil"/>
              <w:bottom w:val="single" w:sz="4" w:space="0" w:color="auto"/>
              <w:right w:val="single" w:sz="4" w:space="0" w:color="auto"/>
            </w:tcBorders>
            <w:shd w:val="clear" w:color="auto" w:fill="auto"/>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 </w:t>
            </w:r>
          </w:p>
        </w:tc>
        <w:tc>
          <w:tcPr>
            <w:tcW w:w="1478" w:type="dxa"/>
            <w:tcBorders>
              <w:top w:val="nil"/>
              <w:left w:val="nil"/>
              <w:bottom w:val="single" w:sz="4" w:space="0" w:color="auto"/>
              <w:right w:val="single" w:sz="4" w:space="0" w:color="auto"/>
            </w:tcBorders>
            <w:shd w:val="clear" w:color="auto" w:fill="auto"/>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 </w:t>
            </w:r>
          </w:p>
        </w:tc>
        <w:tc>
          <w:tcPr>
            <w:tcW w:w="1478" w:type="dxa"/>
            <w:tcBorders>
              <w:top w:val="nil"/>
              <w:left w:val="nil"/>
              <w:bottom w:val="single" w:sz="4" w:space="0" w:color="auto"/>
              <w:right w:val="single" w:sz="4" w:space="0" w:color="auto"/>
            </w:tcBorders>
            <w:shd w:val="clear" w:color="auto" w:fill="auto"/>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 </w:t>
            </w:r>
          </w:p>
        </w:tc>
        <w:tc>
          <w:tcPr>
            <w:tcW w:w="1515" w:type="dxa"/>
            <w:tcBorders>
              <w:top w:val="nil"/>
              <w:left w:val="nil"/>
              <w:bottom w:val="single" w:sz="4" w:space="0" w:color="auto"/>
              <w:right w:val="single" w:sz="4" w:space="0" w:color="auto"/>
            </w:tcBorders>
            <w:shd w:val="clear" w:color="auto" w:fill="auto"/>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 </w:t>
            </w:r>
          </w:p>
        </w:tc>
        <w:tc>
          <w:tcPr>
            <w:tcW w:w="1572" w:type="dxa"/>
            <w:vMerge/>
            <w:tcBorders>
              <w:top w:val="nil"/>
              <w:left w:val="single" w:sz="4" w:space="0" w:color="auto"/>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p>
        </w:tc>
      </w:tr>
      <w:tr w:rsidR="001B2CD2" w:rsidRPr="0098446C" w:rsidTr="00F376F9">
        <w:trPr>
          <w:trHeight w:val="675"/>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p>
        </w:tc>
        <w:tc>
          <w:tcPr>
            <w:tcW w:w="2923" w:type="dxa"/>
            <w:vMerge/>
            <w:tcBorders>
              <w:top w:val="nil"/>
              <w:left w:val="single" w:sz="4" w:space="0" w:color="auto"/>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p>
        </w:tc>
        <w:tc>
          <w:tcPr>
            <w:tcW w:w="1221"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i/>
                <w:iCs/>
                <w:color w:val="000000"/>
                <w:sz w:val="20"/>
                <w:szCs w:val="20"/>
                <w:highlight w:val="yellow"/>
                <w:lang w:eastAsia="ru-RU"/>
              </w:rPr>
            </w:pPr>
            <w:r w:rsidRPr="0098446C">
              <w:rPr>
                <w:rFonts w:ascii="Times New Roman" w:eastAsia="Times New Roman" w:hAnsi="Times New Roman" w:cs="Times New Roman"/>
                <w:i/>
                <w:iCs/>
                <w:color w:val="000000"/>
                <w:sz w:val="20"/>
                <w:szCs w:val="20"/>
                <w:highlight w:val="yellow"/>
                <w:lang w:eastAsia="ru-RU"/>
              </w:rPr>
              <w:t>прогнозный период 2029 год</w:t>
            </w:r>
          </w:p>
        </w:tc>
        <w:tc>
          <w:tcPr>
            <w:tcW w:w="1641"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righ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0,0</w:t>
            </w:r>
          </w:p>
        </w:tc>
        <w:tc>
          <w:tcPr>
            <w:tcW w:w="997" w:type="dxa"/>
            <w:tcBorders>
              <w:top w:val="nil"/>
              <w:left w:val="nil"/>
              <w:bottom w:val="single" w:sz="4" w:space="0" w:color="auto"/>
              <w:right w:val="single" w:sz="4" w:space="0" w:color="auto"/>
            </w:tcBorders>
            <w:shd w:val="clear" w:color="auto" w:fill="auto"/>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 </w:t>
            </w:r>
          </w:p>
        </w:tc>
        <w:tc>
          <w:tcPr>
            <w:tcW w:w="1478" w:type="dxa"/>
            <w:tcBorders>
              <w:top w:val="nil"/>
              <w:left w:val="nil"/>
              <w:bottom w:val="single" w:sz="4" w:space="0" w:color="auto"/>
              <w:right w:val="single" w:sz="4" w:space="0" w:color="auto"/>
            </w:tcBorders>
            <w:shd w:val="clear" w:color="auto" w:fill="auto"/>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 </w:t>
            </w:r>
          </w:p>
        </w:tc>
        <w:tc>
          <w:tcPr>
            <w:tcW w:w="1478" w:type="dxa"/>
            <w:tcBorders>
              <w:top w:val="nil"/>
              <w:left w:val="nil"/>
              <w:bottom w:val="single" w:sz="4" w:space="0" w:color="auto"/>
              <w:right w:val="single" w:sz="4" w:space="0" w:color="auto"/>
            </w:tcBorders>
            <w:shd w:val="clear" w:color="auto" w:fill="auto"/>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 </w:t>
            </w:r>
          </w:p>
        </w:tc>
        <w:tc>
          <w:tcPr>
            <w:tcW w:w="1478" w:type="dxa"/>
            <w:tcBorders>
              <w:top w:val="nil"/>
              <w:left w:val="nil"/>
              <w:bottom w:val="single" w:sz="4" w:space="0" w:color="auto"/>
              <w:right w:val="single" w:sz="4" w:space="0" w:color="auto"/>
            </w:tcBorders>
            <w:shd w:val="clear" w:color="auto" w:fill="auto"/>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 </w:t>
            </w:r>
          </w:p>
        </w:tc>
        <w:tc>
          <w:tcPr>
            <w:tcW w:w="1515" w:type="dxa"/>
            <w:tcBorders>
              <w:top w:val="nil"/>
              <w:left w:val="nil"/>
              <w:bottom w:val="single" w:sz="4" w:space="0" w:color="auto"/>
              <w:right w:val="single" w:sz="4" w:space="0" w:color="auto"/>
            </w:tcBorders>
            <w:shd w:val="clear" w:color="auto" w:fill="auto"/>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 </w:t>
            </w:r>
          </w:p>
        </w:tc>
        <w:tc>
          <w:tcPr>
            <w:tcW w:w="1572" w:type="dxa"/>
            <w:vMerge/>
            <w:tcBorders>
              <w:top w:val="nil"/>
              <w:left w:val="single" w:sz="4" w:space="0" w:color="auto"/>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p>
        </w:tc>
      </w:tr>
      <w:tr w:rsidR="001B2CD2" w:rsidRPr="0098446C" w:rsidTr="00F376F9">
        <w:trPr>
          <w:trHeight w:val="750"/>
        </w:trPr>
        <w:tc>
          <w:tcPr>
            <w:tcW w:w="666" w:type="dxa"/>
            <w:vMerge w:val="restart"/>
            <w:tcBorders>
              <w:top w:val="nil"/>
              <w:left w:val="single" w:sz="4" w:space="0" w:color="auto"/>
              <w:bottom w:val="single" w:sz="4" w:space="0" w:color="auto"/>
              <w:right w:val="single" w:sz="4" w:space="0" w:color="auto"/>
            </w:tcBorders>
            <w:shd w:val="clear" w:color="auto" w:fill="auto"/>
            <w:vAlign w:val="center"/>
            <w:hideMark/>
          </w:tcPr>
          <w:p w:rsidR="001B2CD2" w:rsidRPr="0098446C" w:rsidRDefault="001B2CD2" w:rsidP="001B2CD2">
            <w:pPr>
              <w:ind w:firstLine="0"/>
              <w:jc w:val="center"/>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4.1.6.</w:t>
            </w:r>
          </w:p>
        </w:tc>
        <w:tc>
          <w:tcPr>
            <w:tcW w:w="2923" w:type="dxa"/>
            <w:vMerge w:val="restart"/>
            <w:tcBorders>
              <w:top w:val="nil"/>
              <w:left w:val="single" w:sz="4" w:space="0" w:color="auto"/>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Мероприятие 4.6. Достижение целевых показателей по плану мероприятий («дорожной карте») «Изменения в сфере образования в Томской области» в части повышения заработной платы педагогических работников муниципальных организаций дополнительного образования Томской области.</w:t>
            </w:r>
          </w:p>
        </w:tc>
        <w:tc>
          <w:tcPr>
            <w:tcW w:w="1221"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70C0"/>
                <w:sz w:val="20"/>
                <w:szCs w:val="20"/>
                <w:highlight w:val="yellow"/>
                <w:lang w:eastAsia="ru-RU"/>
              </w:rPr>
            </w:pPr>
            <w:r w:rsidRPr="0098446C">
              <w:rPr>
                <w:rFonts w:ascii="Times New Roman" w:eastAsia="Times New Roman" w:hAnsi="Times New Roman" w:cs="Times New Roman"/>
                <w:color w:val="0070C0"/>
                <w:sz w:val="20"/>
                <w:szCs w:val="20"/>
                <w:highlight w:val="yellow"/>
                <w:lang w:eastAsia="ru-RU"/>
              </w:rPr>
              <w:t>Всего*</w:t>
            </w:r>
          </w:p>
        </w:tc>
        <w:tc>
          <w:tcPr>
            <w:tcW w:w="1641"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righ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0,0</w:t>
            </w:r>
          </w:p>
        </w:tc>
        <w:tc>
          <w:tcPr>
            <w:tcW w:w="997"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righ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0,0</w:t>
            </w:r>
          </w:p>
        </w:tc>
        <w:tc>
          <w:tcPr>
            <w:tcW w:w="1478"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righ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0,0</w:t>
            </w:r>
          </w:p>
        </w:tc>
        <w:tc>
          <w:tcPr>
            <w:tcW w:w="1478"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righ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0,0</w:t>
            </w:r>
          </w:p>
        </w:tc>
        <w:tc>
          <w:tcPr>
            <w:tcW w:w="1478"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righ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0,0</w:t>
            </w:r>
          </w:p>
        </w:tc>
        <w:tc>
          <w:tcPr>
            <w:tcW w:w="1515"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righ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0,0</w:t>
            </w:r>
          </w:p>
        </w:tc>
        <w:tc>
          <w:tcPr>
            <w:tcW w:w="1572"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1B2CD2" w:rsidRPr="0098446C" w:rsidRDefault="001B2CD2" w:rsidP="001B2CD2">
            <w:pPr>
              <w:ind w:firstLine="0"/>
              <w:jc w:val="center"/>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 xml:space="preserve">Управление образования </w:t>
            </w:r>
          </w:p>
        </w:tc>
      </w:tr>
      <w:tr w:rsidR="001B2CD2" w:rsidRPr="0098446C" w:rsidTr="00F376F9">
        <w:trPr>
          <w:trHeight w:val="300"/>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p>
        </w:tc>
        <w:tc>
          <w:tcPr>
            <w:tcW w:w="2923" w:type="dxa"/>
            <w:vMerge/>
            <w:tcBorders>
              <w:top w:val="nil"/>
              <w:left w:val="single" w:sz="4" w:space="0" w:color="auto"/>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p>
        </w:tc>
        <w:tc>
          <w:tcPr>
            <w:tcW w:w="1221"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2022</w:t>
            </w:r>
          </w:p>
        </w:tc>
        <w:tc>
          <w:tcPr>
            <w:tcW w:w="1641"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righ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0,0</w:t>
            </w:r>
          </w:p>
        </w:tc>
        <w:tc>
          <w:tcPr>
            <w:tcW w:w="997"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 </w:t>
            </w:r>
          </w:p>
        </w:tc>
        <w:tc>
          <w:tcPr>
            <w:tcW w:w="1478"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 </w:t>
            </w:r>
          </w:p>
        </w:tc>
        <w:tc>
          <w:tcPr>
            <w:tcW w:w="1478"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 </w:t>
            </w:r>
          </w:p>
        </w:tc>
        <w:tc>
          <w:tcPr>
            <w:tcW w:w="1478"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 </w:t>
            </w:r>
          </w:p>
        </w:tc>
        <w:tc>
          <w:tcPr>
            <w:tcW w:w="1515"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 </w:t>
            </w:r>
          </w:p>
        </w:tc>
        <w:tc>
          <w:tcPr>
            <w:tcW w:w="1572" w:type="dxa"/>
            <w:vMerge/>
            <w:tcBorders>
              <w:top w:val="nil"/>
              <w:left w:val="single" w:sz="4" w:space="0" w:color="auto"/>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p>
        </w:tc>
      </w:tr>
      <w:tr w:rsidR="001B2CD2" w:rsidRPr="0098446C" w:rsidTr="00F376F9">
        <w:trPr>
          <w:trHeight w:val="300"/>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p>
        </w:tc>
        <w:tc>
          <w:tcPr>
            <w:tcW w:w="2923" w:type="dxa"/>
            <w:vMerge/>
            <w:tcBorders>
              <w:top w:val="nil"/>
              <w:left w:val="single" w:sz="4" w:space="0" w:color="auto"/>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p>
        </w:tc>
        <w:tc>
          <w:tcPr>
            <w:tcW w:w="1221"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2023</w:t>
            </w:r>
          </w:p>
        </w:tc>
        <w:tc>
          <w:tcPr>
            <w:tcW w:w="1641"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righ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0,0</w:t>
            </w:r>
          </w:p>
        </w:tc>
        <w:tc>
          <w:tcPr>
            <w:tcW w:w="997"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 </w:t>
            </w:r>
          </w:p>
        </w:tc>
        <w:tc>
          <w:tcPr>
            <w:tcW w:w="1478"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 </w:t>
            </w:r>
          </w:p>
        </w:tc>
        <w:tc>
          <w:tcPr>
            <w:tcW w:w="1478"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 </w:t>
            </w:r>
          </w:p>
        </w:tc>
        <w:tc>
          <w:tcPr>
            <w:tcW w:w="1478"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 </w:t>
            </w:r>
          </w:p>
        </w:tc>
        <w:tc>
          <w:tcPr>
            <w:tcW w:w="1515"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 </w:t>
            </w:r>
          </w:p>
        </w:tc>
        <w:tc>
          <w:tcPr>
            <w:tcW w:w="1572" w:type="dxa"/>
            <w:vMerge/>
            <w:tcBorders>
              <w:top w:val="nil"/>
              <w:left w:val="single" w:sz="4" w:space="0" w:color="auto"/>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p>
        </w:tc>
      </w:tr>
      <w:tr w:rsidR="001B2CD2" w:rsidRPr="0098446C" w:rsidTr="00F376F9">
        <w:trPr>
          <w:trHeight w:val="300"/>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p>
        </w:tc>
        <w:tc>
          <w:tcPr>
            <w:tcW w:w="2923" w:type="dxa"/>
            <w:vMerge/>
            <w:tcBorders>
              <w:top w:val="nil"/>
              <w:left w:val="single" w:sz="4" w:space="0" w:color="auto"/>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p>
        </w:tc>
        <w:tc>
          <w:tcPr>
            <w:tcW w:w="1221"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2024</w:t>
            </w:r>
          </w:p>
        </w:tc>
        <w:tc>
          <w:tcPr>
            <w:tcW w:w="1641"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righ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0,0</w:t>
            </w:r>
          </w:p>
        </w:tc>
        <w:tc>
          <w:tcPr>
            <w:tcW w:w="997"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 </w:t>
            </w:r>
          </w:p>
        </w:tc>
        <w:tc>
          <w:tcPr>
            <w:tcW w:w="1478"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 </w:t>
            </w:r>
          </w:p>
        </w:tc>
        <w:tc>
          <w:tcPr>
            <w:tcW w:w="1478"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 </w:t>
            </w:r>
          </w:p>
        </w:tc>
        <w:tc>
          <w:tcPr>
            <w:tcW w:w="1478"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 </w:t>
            </w:r>
          </w:p>
        </w:tc>
        <w:tc>
          <w:tcPr>
            <w:tcW w:w="1515"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 </w:t>
            </w:r>
          </w:p>
        </w:tc>
        <w:tc>
          <w:tcPr>
            <w:tcW w:w="1572" w:type="dxa"/>
            <w:vMerge/>
            <w:tcBorders>
              <w:top w:val="nil"/>
              <w:left w:val="single" w:sz="4" w:space="0" w:color="auto"/>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p>
        </w:tc>
      </w:tr>
      <w:tr w:rsidR="001B2CD2" w:rsidRPr="0098446C" w:rsidTr="00F376F9">
        <w:trPr>
          <w:trHeight w:val="300"/>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p>
        </w:tc>
        <w:tc>
          <w:tcPr>
            <w:tcW w:w="2923" w:type="dxa"/>
            <w:vMerge/>
            <w:tcBorders>
              <w:top w:val="nil"/>
              <w:left w:val="single" w:sz="4" w:space="0" w:color="auto"/>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p>
        </w:tc>
        <w:tc>
          <w:tcPr>
            <w:tcW w:w="1221"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2025</w:t>
            </w:r>
          </w:p>
        </w:tc>
        <w:tc>
          <w:tcPr>
            <w:tcW w:w="1641"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righ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0,0</w:t>
            </w:r>
          </w:p>
        </w:tc>
        <w:tc>
          <w:tcPr>
            <w:tcW w:w="997"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 </w:t>
            </w:r>
          </w:p>
        </w:tc>
        <w:tc>
          <w:tcPr>
            <w:tcW w:w="1478"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 </w:t>
            </w:r>
          </w:p>
        </w:tc>
        <w:tc>
          <w:tcPr>
            <w:tcW w:w="1478"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 </w:t>
            </w:r>
          </w:p>
        </w:tc>
        <w:tc>
          <w:tcPr>
            <w:tcW w:w="1478"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 </w:t>
            </w:r>
          </w:p>
        </w:tc>
        <w:tc>
          <w:tcPr>
            <w:tcW w:w="1515"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 </w:t>
            </w:r>
          </w:p>
        </w:tc>
        <w:tc>
          <w:tcPr>
            <w:tcW w:w="1572" w:type="dxa"/>
            <w:vMerge/>
            <w:tcBorders>
              <w:top w:val="nil"/>
              <w:left w:val="single" w:sz="4" w:space="0" w:color="auto"/>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p>
        </w:tc>
      </w:tr>
      <w:tr w:rsidR="001B2CD2" w:rsidRPr="0098446C" w:rsidTr="00F376F9">
        <w:trPr>
          <w:trHeight w:val="300"/>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p>
        </w:tc>
        <w:tc>
          <w:tcPr>
            <w:tcW w:w="2923" w:type="dxa"/>
            <w:vMerge/>
            <w:tcBorders>
              <w:top w:val="nil"/>
              <w:left w:val="single" w:sz="4" w:space="0" w:color="auto"/>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p>
        </w:tc>
        <w:tc>
          <w:tcPr>
            <w:tcW w:w="1221"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2026</w:t>
            </w:r>
          </w:p>
        </w:tc>
        <w:tc>
          <w:tcPr>
            <w:tcW w:w="1641"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righ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0,0</w:t>
            </w:r>
          </w:p>
        </w:tc>
        <w:tc>
          <w:tcPr>
            <w:tcW w:w="997"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 </w:t>
            </w:r>
          </w:p>
        </w:tc>
        <w:tc>
          <w:tcPr>
            <w:tcW w:w="1478"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 </w:t>
            </w:r>
          </w:p>
        </w:tc>
        <w:tc>
          <w:tcPr>
            <w:tcW w:w="1478"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 </w:t>
            </w:r>
          </w:p>
        </w:tc>
        <w:tc>
          <w:tcPr>
            <w:tcW w:w="1478"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 </w:t>
            </w:r>
          </w:p>
        </w:tc>
        <w:tc>
          <w:tcPr>
            <w:tcW w:w="1515"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 </w:t>
            </w:r>
          </w:p>
        </w:tc>
        <w:tc>
          <w:tcPr>
            <w:tcW w:w="1572" w:type="dxa"/>
            <w:vMerge/>
            <w:tcBorders>
              <w:top w:val="nil"/>
              <w:left w:val="single" w:sz="4" w:space="0" w:color="auto"/>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p>
        </w:tc>
      </w:tr>
      <w:tr w:rsidR="001B2CD2" w:rsidRPr="0098446C" w:rsidTr="00F376F9">
        <w:trPr>
          <w:trHeight w:val="300"/>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p>
        </w:tc>
        <w:tc>
          <w:tcPr>
            <w:tcW w:w="2923" w:type="dxa"/>
            <w:vMerge/>
            <w:tcBorders>
              <w:top w:val="nil"/>
              <w:left w:val="single" w:sz="4" w:space="0" w:color="auto"/>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p>
        </w:tc>
        <w:tc>
          <w:tcPr>
            <w:tcW w:w="1221"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2027</w:t>
            </w:r>
          </w:p>
        </w:tc>
        <w:tc>
          <w:tcPr>
            <w:tcW w:w="1641"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righ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0,0</w:t>
            </w:r>
          </w:p>
        </w:tc>
        <w:tc>
          <w:tcPr>
            <w:tcW w:w="997"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 </w:t>
            </w:r>
          </w:p>
        </w:tc>
        <w:tc>
          <w:tcPr>
            <w:tcW w:w="1478"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 </w:t>
            </w:r>
          </w:p>
        </w:tc>
        <w:tc>
          <w:tcPr>
            <w:tcW w:w="1478"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 </w:t>
            </w:r>
          </w:p>
        </w:tc>
        <w:tc>
          <w:tcPr>
            <w:tcW w:w="1478"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 </w:t>
            </w:r>
          </w:p>
        </w:tc>
        <w:tc>
          <w:tcPr>
            <w:tcW w:w="1515"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 </w:t>
            </w:r>
          </w:p>
        </w:tc>
        <w:tc>
          <w:tcPr>
            <w:tcW w:w="1572" w:type="dxa"/>
            <w:vMerge/>
            <w:tcBorders>
              <w:top w:val="nil"/>
              <w:left w:val="single" w:sz="4" w:space="0" w:color="auto"/>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p>
        </w:tc>
      </w:tr>
      <w:tr w:rsidR="001B2CD2" w:rsidRPr="0098446C" w:rsidTr="00F376F9">
        <w:trPr>
          <w:trHeight w:val="675"/>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p>
        </w:tc>
        <w:tc>
          <w:tcPr>
            <w:tcW w:w="2923" w:type="dxa"/>
            <w:vMerge/>
            <w:tcBorders>
              <w:top w:val="nil"/>
              <w:left w:val="single" w:sz="4" w:space="0" w:color="auto"/>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p>
        </w:tc>
        <w:tc>
          <w:tcPr>
            <w:tcW w:w="1221"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i/>
                <w:iCs/>
                <w:color w:val="000000"/>
                <w:sz w:val="20"/>
                <w:szCs w:val="20"/>
                <w:highlight w:val="yellow"/>
                <w:lang w:eastAsia="ru-RU"/>
              </w:rPr>
            </w:pPr>
            <w:r w:rsidRPr="0098446C">
              <w:rPr>
                <w:rFonts w:ascii="Times New Roman" w:eastAsia="Times New Roman" w:hAnsi="Times New Roman" w:cs="Times New Roman"/>
                <w:i/>
                <w:iCs/>
                <w:color w:val="000000"/>
                <w:sz w:val="20"/>
                <w:szCs w:val="20"/>
                <w:highlight w:val="yellow"/>
                <w:lang w:eastAsia="ru-RU"/>
              </w:rPr>
              <w:t>прогнозный период 2028 год</w:t>
            </w:r>
          </w:p>
        </w:tc>
        <w:tc>
          <w:tcPr>
            <w:tcW w:w="1641"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righ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0,0</w:t>
            </w:r>
          </w:p>
        </w:tc>
        <w:tc>
          <w:tcPr>
            <w:tcW w:w="997" w:type="dxa"/>
            <w:tcBorders>
              <w:top w:val="nil"/>
              <w:left w:val="nil"/>
              <w:bottom w:val="single" w:sz="4" w:space="0" w:color="auto"/>
              <w:right w:val="single" w:sz="4" w:space="0" w:color="auto"/>
            </w:tcBorders>
            <w:shd w:val="clear" w:color="auto" w:fill="auto"/>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 </w:t>
            </w:r>
          </w:p>
        </w:tc>
        <w:tc>
          <w:tcPr>
            <w:tcW w:w="1478" w:type="dxa"/>
            <w:tcBorders>
              <w:top w:val="nil"/>
              <w:left w:val="nil"/>
              <w:bottom w:val="single" w:sz="4" w:space="0" w:color="auto"/>
              <w:right w:val="single" w:sz="4" w:space="0" w:color="auto"/>
            </w:tcBorders>
            <w:shd w:val="clear" w:color="auto" w:fill="auto"/>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 </w:t>
            </w:r>
          </w:p>
        </w:tc>
        <w:tc>
          <w:tcPr>
            <w:tcW w:w="1478" w:type="dxa"/>
            <w:tcBorders>
              <w:top w:val="nil"/>
              <w:left w:val="nil"/>
              <w:bottom w:val="single" w:sz="4" w:space="0" w:color="auto"/>
              <w:right w:val="single" w:sz="4" w:space="0" w:color="auto"/>
            </w:tcBorders>
            <w:shd w:val="clear" w:color="auto" w:fill="auto"/>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 </w:t>
            </w:r>
          </w:p>
        </w:tc>
        <w:tc>
          <w:tcPr>
            <w:tcW w:w="1478" w:type="dxa"/>
            <w:tcBorders>
              <w:top w:val="nil"/>
              <w:left w:val="nil"/>
              <w:bottom w:val="single" w:sz="4" w:space="0" w:color="auto"/>
              <w:right w:val="single" w:sz="4" w:space="0" w:color="auto"/>
            </w:tcBorders>
            <w:shd w:val="clear" w:color="auto" w:fill="auto"/>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 </w:t>
            </w:r>
          </w:p>
        </w:tc>
        <w:tc>
          <w:tcPr>
            <w:tcW w:w="1515" w:type="dxa"/>
            <w:tcBorders>
              <w:top w:val="nil"/>
              <w:left w:val="nil"/>
              <w:bottom w:val="single" w:sz="4" w:space="0" w:color="auto"/>
              <w:right w:val="single" w:sz="4" w:space="0" w:color="auto"/>
            </w:tcBorders>
            <w:shd w:val="clear" w:color="auto" w:fill="auto"/>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 </w:t>
            </w:r>
          </w:p>
        </w:tc>
        <w:tc>
          <w:tcPr>
            <w:tcW w:w="1572" w:type="dxa"/>
            <w:vMerge/>
            <w:tcBorders>
              <w:top w:val="nil"/>
              <w:left w:val="single" w:sz="4" w:space="0" w:color="auto"/>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p>
        </w:tc>
      </w:tr>
      <w:tr w:rsidR="001B2CD2" w:rsidRPr="0098446C" w:rsidTr="00F376F9">
        <w:trPr>
          <w:trHeight w:val="675"/>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p>
        </w:tc>
        <w:tc>
          <w:tcPr>
            <w:tcW w:w="2923" w:type="dxa"/>
            <w:vMerge/>
            <w:tcBorders>
              <w:top w:val="nil"/>
              <w:left w:val="single" w:sz="4" w:space="0" w:color="auto"/>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p>
        </w:tc>
        <w:tc>
          <w:tcPr>
            <w:tcW w:w="1221"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i/>
                <w:iCs/>
                <w:color w:val="000000"/>
                <w:sz w:val="20"/>
                <w:szCs w:val="20"/>
                <w:highlight w:val="yellow"/>
                <w:lang w:eastAsia="ru-RU"/>
              </w:rPr>
            </w:pPr>
            <w:r w:rsidRPr="0098446C">
              <w:rPr>
                <w:rFonts w:ascii="Times New Roman" w:eastAsia="Times New Roman" w:hAnsi="Times New Roman" w:cs="Times New Roman"/>
                <w:i/>
                <w:iCs/>
                <w:color w:val="000000"/>
                <w:sz w:val="20"/>
                <w:szCs w:val="20"/>
                <w:highlight w:val="yellow"/>
                <w:lang w:eastAsia="ru-RU"/>
              </w:rPr>
              <w:t>прогнозный период 2029 год</w:t>
            </w:r>
          </w:p>
        </w:tc>
        <w:tc>
          <w:tcPr>
            <w:tcW w:w="1641"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righ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0,0</w:t>
            </w:r>
          </w:p>
        </w:tc>
        <w:tc>
          <w:tcPr>
            <w:tcW w:w="997" w:type="dxa"/>
            <w:tcBorders>
              <w:top w:val="nil"/>
              <w:left w:val="nil"/>
              <w:bottom w:val="single" w:sz="4" w:space="0" w:color="auto"/>
              <w:right w:val="single" w:sz="4" w:space="0" w:color="auto"/>
            </w:tcBorders>
            <w:shd w:val="clear" w:color="auto" w:fill="auto"/>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 </w:t>
            </w:r>
          </w:p>
        </w:tc>
        <w:tc>
          <w:tcPr>
            <w:tcW w:w="1478" w:type="dxa"/>
            <w:tcBorders>
              <w:top w:val="nil"/>
              <w:left w:val="nil"/>
              <w:bottom w:val="single" w:sz="4" w:space="0" w:color="auto"/>
              <w:right w:val="single" w:sz="4" w:space="0" w:color="auto"/>
            </w:tcBorders>
            <w:shd w:val="clear" w:color="auto" w:fill="auto"/>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 </w:t>
            </w:r>
          </w:p>
        </w:tc>
        <w:tc>
          <w:tcPr>
            <w:tcW w:w="1478" w:type="dxa"/>
            <w:tcBorders>
              <w:top w:val="nil"/>
              <w:left w:val="nil"/>
              <w:bottom w:val="single" w:sz="4" w:space="0" w:color="auto"/>
              <w:right w:val="single" w:sz="4" w:space="0" w:color="auto"/>
            </w:tcBorders>
            <w:shd w:val="clear" w:color="auto" w:fill="auto"/>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 </w:t>
            </w:r>
          </w:p>
        </w:tc>
        <w:tc>
          <w:tcPr>
            <w:tcW w:w="1478" w:type="dxa"/>
            <w:tcBorders>
              <w:top w:val="nil"/>
              <w:left w:val="nil"/>
              <w:bottom w:val="single" w:sz="4" w:space="0" w:color="auto"/>
              <w:right w:val="single" w:sz="4" w:space="0" w:color="auto"/>
            </w:tcBorders>
            <w:shd w:val="clear" w:color="auto" w:fill="auto"/>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 </w:t>
            </w:r>
          </w:p>
        </w:tc>
        <w:tc>
          <w:tcPr>
            <w:tcW w:w="1515" w:type="dxa"/>
            <w:tcBorders>
              <w:top w:val="nil"/>
              <w:left w:val="nil"/>
              <w:bottom w:val="single" w:sz="4" w:space="0" w:color="auto"/>
              <w:right w:val="single" w:sz="4" w:space="0" w:color="auto"/>
            </w:tcBorders>
            <w:shd w:val="clear" w:color="auto" w:fill="auto"/>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 </w:t>
            </w:r>
          </w:p>
        </w:tc>
        <w:tc>
          <w:tcPr>
            <w:tcW w:w="1572" w:type="dxa"/>
            <w:vMerge/>
            <w:tcBorders>
              <w:top w:val="nil"/>
              <w:left w:val="single" w:sz="4" w:space="0" w:color="auto"/>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p>
        </w:tc>
      </w:tr>
      <w:tr w:rsidR="001B2CD2" w:rsidRPr="0098446C" w:rsidTr="00F376F9">
        <w:trPr>
          <w:trHeight w:val="300"/>
        </w:trPr>
        <w:tc>
          <w:tcPr>
            <w:tcW w:w="666" w:type="dxa"/>
            <w:vMerge w:val="restart"/>
            <w:tcBorders>
              <w:top w:val="nil"/>
              <w:left w:val="single" w:sz="4" w:space="0" w:color="auto"/>
              <w:bottom w:val="single" w:sz="4" w:space="0" w:color="auto"/>
              <w:right w:val="single" w:sz="4" w:space="0" w:color="auto"/>
            </w:tcBorders>
            <w:shd w:val="clear" w:color="auto" w:fill="auto"/>
            <w:vAlign w:val="center"/>
            <w:hideMark/>
          </w:tcPr>
          <w:p w:rsidR="001B2CD2" w:rsidRPr="0098446C" w:rsidRDefault="001B2CD2" w:rsidP="001B2CD2">
            <w:pPr>
              <w:ind w:firstLine="0"/>
              <w:jc w:val="center"/>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4.1.7.</w:t>
            </w:r>
          </w:p>
        </w:tc>
        <w:tc>
          <w:tcPr>
            <w:tcW w:w="2923" w:type="dxa"/>
            <w:vMerge w:val="restart"/>
            <w:tcBorders>
              <w:top w:val="nil"/>
              <w:left w:val="single" w:sz="4" w:space="0" w:color="auto"/>
              <w:bottom w:val="single" w:sz="4" w:space="0" w:color="auto"/>
              <w:right w:val="single" w:sz="4" w:space="0" w:color="auto"/>
            </w:tcBorders>
            <w:shd w:val="clear" w:color="auto" w:fill="auto"/>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Мероприятие 4.7.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221"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70C0"/>
                <w:sz w:val="20"/>
                <w:szCs w:val="20"/>
                <w:highlight w:val="yellow"/>
                <w:lang w:eastAsia="ru-RU"/>
              </w:rPr>
            </w:pPr>
            <w:r w:rsidRPr="0098446C">
              <w:rPr>
                <w:rFonts w:ascii="Times New Roman" w:eastAsia="Times New Roman" w:hAnsi="Times New Roman" w:cs="Times New Roman"/>
                <w:color w:val="0070C0"/>
                <w:sz w:val="20"/>
                <w:szCs w:val="20"/>
                <w:highlight w:val="yellow"/>
                <w:lang w:eastAsia="ru-RU"/>
              </w:rPr>
              <w:t>Всего*</w:t>
            </w:r>
          </w:p>
        </w:tc>
        <w:tc>
          <w:tcPr>
            <w:tcW w:w="1641"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righ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84369,60</w:t>
            </w:r>
          </w:p>
        </w:tc>
        <w:tc>
          <w:tcPr>
            <w:tcW w:w="997"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righ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0,00</w:t>
            </w:r>
          </w:p>
        </w:tc>
        <w:tc>
          <w:tcPr>
            <w:tcW w:w="1478"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righ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84369,60</w:t>
            </w:r>
          </w:p>
        </w:tc>
        <w:tc>
          <w:tcPr>
            <w:tcW w:w="1478"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righ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0,00</w:t>
            </w:r>
          </w:p>
        </w:tc>
        <w:tc>
          <w:tcPr>
            <w:tcW w:w="1478"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righ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0,00</w:t>
            </w:r>
          </w:p>
        </w:tc>
        <w:tc>
          <w:tcPr>
            <w:tcW w:w="1515"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righ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0,00</w:t>
            </w:r>
          </w:p>
        </w:tc>
        <w:tc>
          <w:tcPr>
            <w:tcW w:w="1572"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1B2CD2" w:rsidRPr="0098446C" w:rsidRDefault="001B2CD2" w:rsidP="001B2CD2">
            <w:pPr>
              <w:ind w:firstLine="0"/>
              <w:jc w:val="center"/>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 xml:space="preserve">Управление образования </w:t>
            </w:r>
          </w:p>
        </w:tc>
      </w:tr>
      <w:tr w:rsidR="001B2CD2" w:rsidRPr="0098446C" w:rsidTr="00F376F9">
        <w:trPr>
          <w:trHeight w:val="300"/>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p>
        </w:tc>
        <w:tc>
          <w:tcPr>
            <w:tcW w:w="2923" w:type="dxa"/>
            <w:vMerge/>
            <w:tcBorders>
              <w:top w:val="nil"/>
              <w:left w:val="single" w:sz="4" w:space="0" w:color="auto"/>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p>
        </w:tc>
        <w:tc>
          <w:tcPr>
            <w:tcW w:w="1221"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2022</w:t>
            </w:r>
          </w:p>
        </w:tc>
        <w:tc>
          <w:tcPr>
            <w:tcW w:w="1641"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righ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42341,0</w:t>
            </w:r>
          </w:p>
        </w:tc>
        <w:tc>
          <w:tcPr>
            <w:tcW w:w="997"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 </w:t>
            </w:r>
          </w:p>
        </w:tc>
        <w:tc>
          <w:tcPr>
            <w:tcW w:w="1478"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righ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42341,00</w:t>
            </w:r>
          </w:p>
        </w:tc>
        <w:tc>
          <w:tcPr>
            <w:tcW w:w="1478"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 </w:t>
            </w:r>
          </w:p>
        </w:tc>
        <w:tc>
          <w:tcPr>
            <w:tcW w:w="1478"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 </w:t>
            </w:r>
          </w:p>
        </w:tc>
        <w:tc>
          <w:tcPr>
            <w:tcW w:w="1515"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 </w:t>
            </w:r>
          </w:p>
        </w:tc>
        <w:tc>
          <w:tcPr>
            <w:tcW w:w="1572" w:type="dxa"/>
            <w:vMerge/>
            <w:tcBorders>
              <w:top w:val="nil"/>
              <w:left w:val="single" w:sz="4" w:space="0" w:color="auto"/>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p>
        </w:tc>
      </w:tr>
      <w:tr w:rsidR="001B2CD2" w:rsidRPr="0098446C" w:rsidTr="00F376F9">
        <w:trPr>
          <w:trHeight w:val="300"/>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p>
        </w:tc>
        <w:tc>
          <w:tcPr>
            <w:tcW w:w="2923" w:type="dxa"/>
            <w:vMerge/>
            <w:tcBorders>
              <w:top w:val="nil"/>
              <w:left w:val="single" w:sz="4" w:space="0" w:color="auto"/>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p>
        </w:tc>
        <w:tc>
          <w:tcPr>
            <w:tcW w:w="1221"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2023</w:t>
            </w:r>
          </w:p>
        </w:tc>
        <w:tc>
          <w:tcPr>
            <w:tcW w:w="1641"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righ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42028,6</w:t>
            </w:r>
          </w:p>
        </w:tc>
        <w:tc>
          <w:tcPr>
            <w:tcW w:w="997"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 </w:t>
            </w:r>
          </w:p>
        </w:tc>
        <w:tc>
          <w:tcPr>
            <w:tcW w:w="1478"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righ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42028,60</w:t>
            </w:r>
          </w:p>
        </w:tc>
        <w:tc>
          <w:tcPr>
            <w:tcW w:w="1478"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 </w:t>
            </w:r>
          </w:p>
        </w:tc>
        <w:tc>
          <w:tcPr>
            <w:tcW w:w="1478"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 </w:t>
            </w:r>
          </w:p>
        </w:tc>
        <w:tc>
          <w:tcPr>
            <w:tcW w:w="1515"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 </w:t>
            </w:r>
          </w:p>
        </w:tc>
        <w:tc>
          <w:tcPr>
            <w:tcW w:w="1572" w:type="dxa"/>
            <w:vMerge/>
            <w:tcBorders>
              <w:top w:val="nil"/>
              <w:left w:val="single" w:sz="4" w:space="0" w:color="auto"/>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p>
        </w:tc>
      </w:tr>
      <w:tr w:rsidR="001B2CD2" w:rsidRPr="0098446C" w:rsidTr="00F376F9">
        <w:trPr>
          <w:trHeight w:val="300"/>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p>
        </w:tc>
        <w:tc>
          <w:tcPr>
            <w:tcW w:w="2923" w:type="dxa"/>
            <w:vMerge/>
            <w:tcBorders>
              <w:top w:val="nil"/>
              <w:left w:val="single" w:sz="4" w:space="0" w:color="auto"/>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p>
        </w:tc>
        <w:tc>
          <w:tcPr>
            <w:tcW w:w="1221"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2024</w:t>
            </w:r>
          </w:p>
        </w:tc>
        <w:tc>
          <w:tcPr>
            <w:tcW w:w="1641"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righ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0,0</w:t>
            </w:r>
          </w:p>
        </w:tc>
        <w:tc>
          <w:tcPr>
            <w:tcW w:w="997"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 </w:t>
            </w:r>
          </w:p>
        </w:tc>
        <w:tc>
          <w:tcPr>
            <w:tcW w:w="1478"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 </w:t>
            </w:r>
          </w:p>
        </w:tc>
        <w:tc>
          <w:tcPr>
            <w:tcW w:w="1478"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 </w:t>
            </w:r>
          </w:p>
        </w:tc>
        <w:tc>
          <w:tcPr>
            <w:tcW w:w="1478"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 </w:t>
            </w:r>
          </w:p>
        </w:tc>
        <w:tc>
          <w:tcPr>
            <w:tcW w:w="1515"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 </w:t>
            </w:r>
          </w:p>
        </w:tc>
        <w:tc>
          <w:tcPr>
            <w:tcW w:w="1572" w:type="dxa"/>
            <w:vMerge/>
            <w:tcBorders>
              <w:top w:val="nil"/>
              <w:left w:val="single" w:sz="4" w:space="0" w:color="auto"/>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p>
        </w:tc>
      </w:tr>
      <w:tr w:rsidR="001B2CD2" w:rsidRPr="0098446C" w:rsidTr="00F376F9">
        <w:trPr>
          <w:trHeight w:val="300"/>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p>
        </w:tc>
        <w:tc>
          <w:tcPr>
            <w:tcW w:w="2923" w:type="dxa"/>
            <w:vMerge/>
            <w:tcBorders>
              <w:top w:val="nil"/>
              <w:left w:val="single" w:sz="4" w:space="0" w:color="auto"/>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p>
        </w:tc>
        <w:tc>
          <w:tcPr>
            <w:tcW w:w="1221"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2025</w:t>
            </w:r>
          </w:p>
        </w:tc>
        <w:tc>
          <w:tcPr>
            <w:tcW w:w="1641"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righ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0,0</w:t>
            </w:r>
          </w:p>
        </w:tc>
        <w:tc>
          <w:tcPr>
            <w:tcW w:w="997"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 </w:t>
            </w:r>
          </w:p>
        </w:tc>
        <w:tc>
          <w:tcPr>
            <w:tcW w:w="1478"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 </w:t>
            </w:r>
          </w:p>
        </w:tc>
        <w:tc>
          <w:tcPr>
            <w:tcW w:w="1478"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 </w:t>
            </w:r>
          </w:p>
        </w:tc>
        <w:tc>
          <w:tcPr>
            <w:tcW w:w="1478"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 </w:t>
            </w:r>
          </w:p>
        </w:tc>
        <w:tc>
          <w:tcPr>
            <w:tcW w:w="1515"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 </w:t>
            </w:r>
          </w:p>
        </w:tc>
        <w:tc>
          <w:tcPr>
            <w:tcW w:w="1572" w:type="dxa"/>
            <w:vMerge/>
            <w:tcBorders>
              <w:top w:val="nil"/>
              <w:left w:val="single" w:sz="4" w:space="0" w:color="auto"/>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p>
        </w:tc>
      </w:tr>
      <w:tr w:rsidR="001B2CD2" w:rsidRPr="0098446C" w:rsidTr="00F376F9">
        <w:trPr>
          <w:trHeight w:val="300"/>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p>
        </w:tc>
        <w:tc>
          <w:tcPr>
            <w:tcW w:w="2923" w:type="dxa"/>
            <w:vMerge/>
            <w:tcBorders>
              <w:top w:val="nil"/>
              <w:left w:val="single" w:sz="4" w:space="0" w:color="auto"/>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p>
        </w:tc>
        <w:tc>
          <w:tcPr>
            <w:tcW w:w="1221"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2026</w:t>
            </w:r>
          </w:p>
        </w:tc>
        <w:tc>
          <w:tcPr>
            <w:tcW w:w="1641"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righ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0,0</w:t>
            </w:r>
          </w:p>
        </w:tc>
        <w:tc>
          <w:tcPr>
            <w:tcW w:w="997"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 </w:t>
            </w:r>
          </w:p>
        </w:tc>
        <w:tc>
          <w:tcPr>
            <w:tcW w:w="1478"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 </w:t>
            </w:r>
          </w:p>
        </w:tc>
        <w:tc>
          <w:tcPr>
            <w:tcW w:w="1478"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 </w:t>
            </w:r>
          </w:p>
        </w:tc>
        <w:tc>
          <w:tcPr>
            <w:tcW w:w="1478"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 </w:t>
            </w:r>
          </w:p>
        </w:tc>
        <w:tc>
          <w:tcPr>
            <w:tcW w:w="1515"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 </w:t>
            </w:r>
          </w:p>
        </w:tc>
        <w:tc>
          <w:tcPr>
            <w:tcW w:w="1572" w:type="dxa"/>
            <w:vMerge/>
            <w:tcBorders>
              <w:top w:val="nil"/>
              <w:left w:val="single" w:sz="4" w:space="0" w:color="auto"/>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p>
        </w:tc>
      </w:tr>
      <w:tr w:rsidR="001B2CD2" w:rsidRPr="0098446C" w:rsidTr="00F376F9">
        <w:trPr>
          <w:trHeight w:val="300"/>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p>
        </w:tc>
        <w:tc>
          <w:tcPr>
            <w:tcW w:w="2923" w:type="dxa"/>
            <w:vMerge/>
            <w:tcBorders>
              <w:top w:val="nil"/>
              <w:left w:val="single" w:sz="4" w:space="0" w:color="auto"/>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p>
        </w:tc>
        <w:tc>
          <w:tcPr>
            <w:tcW w:w="1221"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2027</w:t>
            </w:r>
          </w:p>
        </w:tc>
        <w:tc>
          <w:tcPr>
            <w:tcW w:w="1641"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righ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0,0</w:t>
            </w:r>
          </w:p>
        </w:tc>
        <w:tc>
          <w:tcPr>
            <w:tcW w:w="997"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 </w:t>
            </w:r>
          </w:p>
        </w:tc>
        <w:tc>
          <w:tcPr>
            <w:tcW w:w="1478"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 </w:t>
            </w:r>
          </w:p>
        </w:tc>
        <w:tc>
          <w:tcPr>
            <w:tcW w:w="1478"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 </w:t>
            </w:r>
          </w:p>
        </w:tc>
        <w:tc>
          <w:tcPr>
            <w:tcW w:w="1478"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 </w:t>
            </w:r>
          </w:p>
        </w:tc>
        <w:tc>
          <w:tcPr>
            <w:tcW w:w="1515"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 </w:t>
            </w:r>
          </w:p>
        </w:tc>
        <w:tc>
          <w:tcPr>
            <w:tcW w:w="1572" w:type="dxa"/>
            <w:vMerge/>
            <w:tcBorders>
              <w:top w:val="nil"/>
              <w:left w:val="single" w:sz="4" w:space="0" w:color="auto"/>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p>
        </w:tc>
      </w:tr>
      <w:tr w:rsidR="001B2CD2" w:rsidRPr="0098446C" w:rsidTr="00F376F9">
        <w:trPr>
          <w:trHeight w:val="675"/>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p>
        </w:tc>
        <w:tc>
          <w:tcPr>
            <w:tcW w:w="2923" w:type="dxa"/>
            <w:vMerge/>
            <w:tcBorders>
              <w:top w:val="nil"/>
              <w:left w:val="single" w:sz="4" w:space="0" w:color="auto"/>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p>
        </w:tc>
        <w:tc>
          <w:tcPr>
            <w:tcW w:w="1221"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i/>
                <w:iCs/>
                <w:color w:val="000000"/>
                <w:sz w:val="20"/>
                <w:szCs w:val="20"/>
                <w:highlight w:val="yellow"/>
                <w:lang w:eastAsia="ru-RU"/>
              </w:rPr>
            </w:pPr>
            <w:r w:rsidRPr="0098446C">
              <w:rPr>
                <w:rFonts w:ascii="Times New Roman" w:eastAsia="Times New Roman" w:hAnsi="Times New Roman" w:cs="Times New Roman"/>
                <w:i/>
                <w:iCs/>
                <w:color w:val="000000"/>
                <w:sz w:val="20"/>
                <w:szCs w:val="20"/>
                <w:highlight w:val="yellow"/>
                <w:lang w:eastAsia="ru-RU"/>
              </w:rPr>
              <w:t>прогнозный период 2028 год</w:t>
            </w:r>
          </w:p>
        </w:tc>
        <w:tc>
          <w:tcPr>
            <w:tcW w:w="1641"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righ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0,0</w:t>
            </w:r>
          </w:p>
        </w:tc>
        <w:tc>
          <w:tcPr>
            <w:tcW w:w="997" w:type="dxa"/>
            <w:tcBorders>
              <w:top w:val="nil"/>
              <w:left w:val="nil"/>
              <w:bottom w:val="single" w:sz="4" w:space="0" w:color="auto"/>
              <w:right w:val="single" w:sz="4" w:space="0" w:color="auto"/>
            </w:tcBorders>
            <w:shd w:val="clear" w:color="auto" w:fill="auto"/>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 </w:t>
            </w:r>
          </w:p>
        </w:tc>
        <w:tc>
          <w:tcPr>
            <w:tcW w:w="1478" w:type="dxa"/>
            <w:tcBorders>
              <w:top w:val="nil"/>
              <w:left w:val="nil"/>
              <w:bottom w:val="single" w:sz="4" w:space="0" w:color="auto"/>
              <w:right w:val="single" w:sz="4" w:space="0" w:color="auto"/>
            </w:tcBorders>
            <w:shd w:val="clear" w:color="auto" w:fill="auto"/>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 </w:t>
            </w:r>
          </w:p>
        </w:tc>
        <w:tc>
          <w:tcPr>
            <w:tcW w:w="1478" w:type="dxa"/>
            <w:tcBorders>
              <w:top w:val="nil"/>
              <w:left w:val="nil"/>
              <w:bottom w:val="single" w:sz="4" w:space="0" w:color="auto"/>
              <w:right w:val="single" w:sz="4" w:space="0" w:color="auto"/>
            </w:tcBorders>
            <w:shd w:val="clear" w:color="auto" w:fill="auto"/>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 </w:t>
            </w:r>
          </w:p>
        </w:tc>
        <w:tc>
          <w:tcPr>
            <w:tcW w:w="1478" w:type="dxa"/>
            <w:tcBorders>
              <w:top w:val="nil"/>
              <w:left w:val="nil"/>
              <w:bottom w:val="single" w:sz="4" w:space="0" w:color="auto"/>
              <w:right w:val="single" w:sz="4" w:space="0" w:color="auto"/>
            </w:tcBorders>
            <w:shd w:val="clear" w:color="auto" w:fill="auto"/>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 </w:t>
            </w:r>
          </w:p>
        </w:tc>
        <w:tc>
          <w:tcPr>
            <w:tcW w:w="1515" w:type="dxa"/>
            <w:tcBorders>
              <w:top w:val="nil"/>
              <w:left w:val="nil"/>
              <w:bottom w:val="single" w:sz="4" w:space="0" w:color="auto"/>
              <w:right w:val="single" w:sz="4" w:space="0" w:color="auto"/>
            </w:tcBorders>
            <w:shd w:val="clear" w:color="auto" w:fill="auto"/>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 </w:t>
            </w:r>
          </w:p>
        </w:tc>
        <w:tc>
          <w:tcPr>
            <w:tcW w:w="1572" w:type="dxa"/>
            <w:vMerge/>
            <w:tcBorders>
              <w:top w:val="nil"/>
              <w:left w:val="single" w:sz="4" w:space="0" w:color="auto"/>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p>
        </w:tc>
      </w:tr>
      <w:tr w:rsidR="001B2CD2" w:rsidRPr="0098446C" w:rsidTr="00F376F9">
        <w:trPr>
          <w:trHeight w:val="675"/>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p>
        </w:tc>
        <w:tc>
          <w:tcPr>
            <w:tcW w:w="2923" w:type="dxa"/>
            <w:vMerge/>
            <w:tcBorders>
              <w:top w:val="nil"/>
              <w:left w:val="single" w:sz="4" w:space="0" w:color="auto"/>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p>
        </w:tc>
        <w:tc>
          <w:tcPr>
            <w:tcW w:w="1221"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i/>
                <w:iCs/>
                <w:color w:val="000000"/>
                <w:sz w:val="20"/>
                <w:szCs w:val="20"/>
                <w:highlight w:val="yellow"/>
                <w:lang w:eastAsia="ru-RU"/>
              </w:rPr>
            </w:pPr>
            <w:r w:rsidRPr="0098446C">
              <w:rPr>
                <w:rFonts w:ascii="Times New Roman" w:eastAsia="Times New Roman" w:hAnsi="Times New Roman" w:cs="Times New Roman"/>
                <w:i/>
                <w:iCs/>
                <w:color w:val="000000"/>
                <w:sz w:val="20"/>
                <w:szCs w:val="20"/>
                <w:highlight w:val="yellow"/>
                <w:lang w:eastAsia="ru-RU"/>
              </w:rPr>
              <w:t>прогнозный период 2029 год</w:t>
            </w:r>
          </w:p>
        </w:tc>
        <w:tc>
          <w:tcPr>
            <w:tcW w:w="1641"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righ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0,0</w:t>
            </w:r>
          </w:p>
        </w:tc>
        <w:tc>
          <w:tcPr>
            <w:tcW w:w="997" w:type="dxa"/>
            <w:tcBorders>
              <w:top w:val="nil"/>
              <w:left w:val="nil"/>
              <w:bottom w:val="single" w:sz="4" w:space="0" w:color="auto"/>
              <w:right w:val="single" w:sz="4" w:space="0" w:color="auto"/>
            </w:tcBorders>
            <w:shd w:val="clear" w:color="auto" w:fill="auto"/>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 </w:t>
            </w:r>
          </w:p>
        </w:tc>
        <w:tc>
          <w:tcPr>
            <w:tcW w:w="1478" w:type="dxa"/>
            <w:tcBorders>
              <w:top w:val="nil"/>
              <w:left w:val="nil"/>
              <w:bottom w:val="single" w:sz="4" w:space="0" w:color="auto"/>
              <w:right w:val="single" w:sz="4" w:space="0" w:color="auto"/>
            </w:tcBorders>
            <w:shd w:val="clear" w:color="auto" w:fill="auto"/>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 </w:t>
            </w:r>
          </w:p>
        </w:tc>
        <w:tc>
          <w:tcPr>
            <w:tcW w:w="1478" w:type="dxa"/>
            <w:tcBorders>
              <w:top w:val="nil"/>
              <w:left w:val="nil"/>
              <w:bottom w:val="single" w:sz="4" w:space="0" w:color="auto"/>
              <w:right w:val="single" w:sz="4" w:space="0" w:color="auto"/>
            </w:tcBorders>
            <w:shd w:val="clear" w:color="auto" w:fill="auto"/>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 </w:t>
            </w:r>
          </w:p>
        </w:tc>
        <w:tc>
          <w:tcPr>
            <w:tcW w:w="1478" w:type="dxa"/>
            <w:tcBorders>
              <w:top w:val="nil"/>
              <w:left w:val="nil"/>
              <w:bottom w:val="single" w:sz="4" w:space="0" w:color="auto"/>
              <w:right w:val="single" w:sz="4" w:space="0" w:color="auto"/>
            </w:tcBorders>
            <w:shd w:val="clear" w:color="auto" w:fill="auto"/>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 </w:t>
            </w:r>
          </w:p>
        </w:tc>
        <w:tc>
          <w:tcPr>
            <w:tcW w:w="1515" w:type="dxa"/>
            <w:tcBorders>
              <w:top w:val="nil"/>
              <w:left w:val="nil"/>
              <w:bottom w:val="single" w:sz="4" w:space="0" w:color="auto"/>
              <w:right w:val="single" w:sz="4" w:space="0" w:color="auto"/>
            </w:tcBorders>
            <w:shd w:val="clear" w:color="auto" w:fill="auto"/>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 </w:t>
            </w:r>
          </w:p>
        </w:tc>
        <w:tc>
          <w:tcPr>
            <w:tcW w:w="1572" w:type="dxa"/>
            <w:vMerge/>
            <w:tcBorders>
              <w:top w:val="nil"/>
              <w:left w:val="single" w:sz="4" w:space="0" w:color="auto"/>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p>
        </w:tc>
      </w:tr>
      <w:tr w:rsidR="001B2CD2" w:rsidRPr="0098446C" w:rsidTr="00F376F9">
        <w:trPr>
          <w:trHeight w:val="300"/>
        </w:trPr>
        <w:tc>
          <w:tcPr>
            <w:tcW w:w="666" w:type="dxa"/>
            <w:vMerge w:val="restart"/>
            <w:tcBorders>
              <w:top w:val="nil"/>
              <w:left w:val="single" w:sz="4" w:space="0" w:color="auto"/>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 </w:t>
            </w:r>
          </w:p>
        </w:tc>
        <w:tc>
          <w:tcPr>
            <w:tcW w:w="2923" w:type="dxa"/>
            <w:vMerge w:val="restart"/>
            <w:tcBorders>
              <w:top w:val="nil"/>
              <w:left w:val="single" w:sz="4" w:space="0" w:color="auto"/>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Всего по муниципальной программе</w:t>
            </w:r>
          </w:p>
        </w:tc>
        <w:tc>
          <w:tcPr>
            <w:tcW w:w="1221"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70C0"/>
                <w:sz w:val="20"/>
                <w:szCs w:val="20"/>
                <w:highlight w:val="yellow"/>
                <w:lang w:eastAsia="ru-RU"/>
              </w:rPr>
            </w:pPr>
            <w:r w:rsidRPr="0098446C">
              <w:rPr>
                <w:rFonts w:ascii="Times New Roman" w:eastAsia="Times New Roman" w:hAnsi="Times New Roman" w:cs="Times New Roman"/>
                <w:color w:val="0070C0"/>
                <w:sz w:val="20"/>
                <w:szCs w:val="20"/>
                <w:highlight w:val="yellow"/>
                <w:lang w:eastAsia="ru-RU"/>
              </w:rPr>
              <w:t>Всего*</w:t>
            </w:r>
          </w:p>
        </w:tc>
        <w:tc>
          <w:tcPr>
            <w:tcW w:w="1641"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right"/>
              <w:rPr>
                <w:rFonts w:ascii="Times New Roman" w:eastAsia="Times New Roman" w:hAnsi="Times New Roman" w:cs="Times New Roman"/>
                <w:sz w:val="20"/>
                <w:szCs w:val="20"/>
                <w:highlight w:val="yellow"/>
                <w:lang w:eastAsia="ru-RU"/>
              </w:rPr>
            </w:pPr>
            <w:r w:rsidRPr="0098446C">
              <w:rPr>
                <w:rFonts w:ascii="Times New Roman" w:eastAsia="Times New Roman" w:hAnsi="Times New Roman" w:cs="Times New Roman"/>
                <w:sz w:val="20"/>
                <w:szCs w:val="20"/>
                <w:highlight w:val="yellow"/>
                <w:lang w:eastAsia="ru-RU"/>
              </w:rPr>
              <w:t>206822,4</w:t>
            </w:r>
          </w:p>
        </w:tc>
        <w:tc>
          <w:tcPr>
            <w:tcW w:w="997"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right"/>
              <w:rPr>
                <w:rFonts w:ascii="Times New Roman" w:eastAsia="Times New Roman" w:hAnsi="Times New Roman" w:cs="Times New Roman"/>
                <w:sz w:val="20"/>
                <w:szCs w:val="20"/>
                <w:highlight w:val="yellow"/>
                <w:lang w:eastAsia="ru-RU"/>
              </w:rPr>
            </w:pPr>
            <w:r w:rsidRPr="0098446C">
              <w:rPr>
                <w:rFonts w:ascii="Times New Roman" w:eastAsia="Times New Roman" w:hAnsi="Times New Roman" w:cs="Times New Roman"/>
                <w:sz w:val="20"/>
                <w:szCs w:val="20"/>
                <w:highlight w:val="yellow"/>
                <w:lang w:eastAsia="ru-RU"/>
              </w:rPr>
              <w:t>47376,3</w:t>
            </w:r>
          </w:p>
        </w:tc>
        <w:tc>
          <w:tcPr>
            <w:tcW w:w="1478"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right"/>
              <w:rPr>
                <w:rFonts w:ascii="Times New Roman" w:eastAsia="Times New Roman" w:hAnsi="Times New Roman" w:cs="Times New Roman"/>
                <w:sz w:val="20"/>
                <w:szCs w:val="20"/>
                <w:highlight w:val="yellow"/>
                <w:lang w:eastAsia="ru-RU"/>
              </w:rPr>
            </w:pPr>
            <w:r w:rsidRPr="0098446C">
              <w:rPr>
                <w:rFonts w:ascii="Times New Roman" w:eastAsia="Times New Roman" w:hAnsi="Times New Roman" w:cs="Times New Roman"/>
                <w:sz w:val="20"/>
                <w:szCs w:val="20"/>
                <w:highlight w:val="yellow"/>
                <w:lang w:eastAsia="ru-RU"/>
              </w:rPr>
              <w:t>123832,6</w:t>
            </w:r>
          </w:p>
        </w:tc>
        <w:tc>
          <w:tcPr>
            <w:tcW w:w="1478"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right"/>
              <w:rPr>
                <w:rFonts w:ascii="Times New Roman" w:eastAsia="Times New Roman" w:hAnsi="Times New Roman" w:cs="Times New Roman"/>
                <w:sz w:val="20"/>
                <w:szCs w:val="20"/>
                <w:highlight w:val="yellow"/>
                <w:lang w:eastAsia="ru-RU"/>
              </w:rPr>
            </w:pPr>
            <w:r w:rsidRPr="0098446C">
              <w:rPr>
                <w:rFonts w:ascii="Times New Roman" w:eastAsia="Times New Roman" w:hAnsi="Times New Roman" w:cs="Times New Roman"/>
                <w:sz w:val="20"/>
                <w:szCs w:val="20"/>
                <w:highlight w:val="yellow"/>
                <w:lang w:eastAsia="ru-RU"/>
              </w:rPr>
              <w:t>35613,5</w:t>
            </w:r>
          </w:p>
        </w:tc>
        <w:tc>
          <w:tcPr>
            <w:tcW w:w="1478"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right"/>
              <w:rPr>
                <w:rFonts w:ascii="Times New Roman" w:eastAsia="Times New Roman" w:hAnsi="Times New Roman" w:cs="Times New Roman"/>
                <w:sz w:val="20"/>
                <w:szCs w:val="20"/>
                <w:highlight w:val="yellow"/>
                <w:lang w:eastAsia="ru-RU"/>
              </w:rPr>
            </w:pPr>
            <w:r w:rsidRPr="0098446C">
              <w:rPr>
                <w:rFonts w:ascii="Times New Roman" w:eastAsia="Times New Roman" w:hAnsi="Times New Roman" w:cs="Times New Roman"/>
                <w:sz w:val="20"/>
                <w:szCs w:val="20"/>
                <w:highlight w:val="yellow"/>
                <w:lang w:eastAsia="ru-RU"/>
              </w:rPr>
              <w:t>0,0</w:t>
            </w:r>
          </w:p>
        </w:tc>
        <w:tc>
          <w:tcPr>
            <w:tcW w:w="1515"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right"/>
              <w:rPr>
                <w:rFonts w:ascii="Times New Roman" w:eastAsia="Times New Roman" w:hAnsi="Times New Roman" w:cs="Times New Roman"/>
                <w:sz w:val="20"/>
                <w:szCs w:val="20"/>
                <w:highlight w:val="yellow"/>
                <w:lang w:eastAsia="ru-RU"/>
              </w:rPr>
            </w:pPr>
            <w:r w:rsidRPr="0098446C">
              <w:rPr>
                <w:rFonts w:ascii="Times New Roman" w:eastAsia="Times New Roman" w:hAnsi="Times New Roman" w:cs="Times New Roman"/>
                <w:sz w:val="20"/>
                <w:szCs w:val="20"/>
                <w:highlight w:val="yellow"/>
                <w:lang w:eastAsia="ru-RU"/>
              </w:rPr>
              <w:t>0,0</w:t>
            </w:r>
          </w:p>
        </w:tc>
        <w:tc>
          <w:tcPr>
            <w:tcW w:w="1572" w:type="dxa"/>
            <w:vMerge w:val="restart"/>
            <w:tcBorders>
              <w:top w:val="nil"/>
              <w:left w:val="single" w:sz="4" w:space="0" w:color="auto"/>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 </w:t>
            </w:r>
          </w:p>
        </w:tc>
      </w:tr>
      <w:tr w:rsidR="001B2CD2" w:rsidRPr="0098446C" w:rsidTr="00F376F9">
        <w:trPr>
          <w:trHeight w:val="300"/>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p>
        </w:tc>
        <w:tc>
          <w:tcPr>
            <w:tcW w:w="2923" w:type="dxa"/>
            <w:vMerge/>
            <w:tcBorders>
              <w:top w:val="nil"/>
              <w:left w:val="single" w:sz="4" w:space="0" w:color="auto"/>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p>
        </w:tc>
        <w:tc>
          <w:tcPr>
            <w:tcW w:w="1221"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2022</w:t>
            </w:r>
          </w:p>
        </w:tc>
        <w:tc>
          <w:tcPr>
            <w:tcW w:w="1641"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right"/>
              <w:rPr>
                <w:rFonts w:ascii="Times New Roman" w:eastAsia="Times New Roman" w:hAnsi="Times New Roman" w:cs="Times New Roman"/>
                <w:sz w:val="20"/>
                <w:szCs w:val="20"/>
                <w:highlight w:val="yellow"/>
                <w:lang w:eastAsia="ru-RU"/>
              </w:rPr>
            </w:pPr>
            <w:r w:rsidRPr="0098446C">
              <w:rPr>
                <w:rFonts w:ascii="Times New Roman" w:eastAsia="Times New Roman" w:hAnsi="Times New Roman" w:cs="Times New Roman"/>
                <w:sz w:val="20"/>
                <w:szCs w:val="20"/>
                <w:highlight w:val="yellow"/>
                <w:lang w:eastAsia="ru-RU"/>
              </w:rPr>
              <w:t>74437,1</w:t>
            </w:r>
          </w:p>
        </w:tc>
        <w:tc>
          <w:tcPr>
            <w:tcW w:w="997"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right"/>
              <w:rPr>
                <w:rFonts w:ascii="Times New Roman" w:eastAsia="Times New Roman" w:hAnsi="Times New Roman" w:cs="Times New Roman"/>
                <w:sz w:val="20"/>
                <w:szCs w:val="20"/>
                <w:highlight w:val="yellow"/>
                <w:lang w:eastAsia="ru-RU"/>
              </w:rPr>
            </w:pPr>
            <w:r w:rsidRPr="0098446C">
              <w:rPr>
                <w:rFonts w:ascii="Times New Roman" w:eastAsia="Times New Roman" w:hAnsi="Times New Roman" w:cs="Times New Roman"/>
                <w:sz w:val="20"/>
                <w:szCs w:val="20"/>
                <w:highlight w:val="yellow"/>
                <w:lang w:eastAsia="ru-RU"/>
              </w:rPr>
              <w:t>6108,2</w:t>
            </w:r>
          </w:p>
        </w:tc>
        <w:tc>
          <w:tcPr>
            <w:tcW w:w="1478"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right"/>
              <w:rPr>
                <w:rFonts w:ascii="Times New Roman" w:eastAsia="Times New Roman" w:hAnsi="Times New Roman" w:cs="Times New Roman"/>
                <w:sz w:val="20"/>
                <w:szCs w:val="20"/>
                <w:highlight w:val="yellow"/>
                <w:lang w:eastAsia="ru-RU"/>
              </w:rPr>
            </w:pPr>
            <w:r w:rsidRPr="0098446C">
              <w:rPr>
                <w:rFonts w:ascii="Times New Roman" w:eastAsia="Times New Roman" w:hAnsi="Times New Roman" w:cs="Times New Roman"/>
                <w:sz w:val="20"/>
                <w:szCs w:val="20"/>
                <w:highlight w:val="yellow"/>
                <w:lang w:eastAsia="ru-RU"/>
              </w:rPr>
              <w:t>61906,9</w:t>
            </w:r>
          </w:p>
        </w:tc>
        <w:tc>
          <w:tcPr>
            <w:tcW w:w="1478"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right"/>
              <w:rPr>
                <w:rFonts w:ascii="Times New Roman" w:eastAsia="Times New Roman" w:hAnsi="Times New Roman" w:cs="Times New Roman"/>
                <w:sz w:val="20"/>
                <w:szCs w:val="20"/>
                <w:highlight w:val="yellow"/>
                <w:lang w:eastAsia="ru-RU"/>
              </w:rPr>
            </w:pPr>
            <w:r w:rsidRPr="0098446C">
              <w:rPr>
                <w:rFonts w:ascii="Times New Roman" w:eastAsia="Times New Roman" w:hAnsi="Times New Roman" w:cs="Times New Roman"/>
                <w:sz w:val="20"/>
                <w:szCs w:val="20"/>
                <w:highlight w:val="yellow"/>
                <w:lang w:eastAsia="ru-RU"/>
              </w:rPr>
              <w:t>6422,0</w:t>
            </w:r>
          </w:p>
        </w:tc>
        <w:tc>
          <w:tcPr>
            <w:tcW w:w="1478"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right"/>
              <w:rPr>
                <w:rFonts w:ascii="Times New Roman" w:eastAsia="Times New Roman" w:hAnsi="Times New Roman" w:cs="Times New Roman"/>
                <w:sz w:val="20"/>
                <w:szCs w:val="20"/>
                <w:highlight w:val="yellow"/>
                <w:lang w:eastAsia="ru-RU"/>
              </w:rPr>
            </w:pPr>
            <w:r w:rsidRPr="0098446C">
              <w:rPr>
                <w:rFonts w:ascii="Times New Roman" w:eastAsia="Times New Roman" w:hAnsi="Times New Roman" w:cs="Times New Roman"/>
                <w:sz w:val="20"/>
                <w:szCs w:val="20"/>
                <w:highlight w:val="yellow"/>
                <w:lang w:eastAsia="ru-RU"/>
              </w:rPr>
              <w:t>0,0</w:t>
            </w:r>
          </w:p>
        </w:tc>
        <w:tc>
          <w:tcPr>
            <w:tcW w:w="1515"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right"/>
              <w:rPr>
                <w:rFonts w:ascii="Times New Roman" w:eastAsia="Times New Roman" w:hAnsi="Times New Roman" w:cs="Times New Roman"/>
                <w:sz w:val="20"/>
                <w:szCs w:val="20"/>
                <w:highlight w:val="yellow"/>
                <w:lang w:eastAsia="ru-RU"/>
              </w:rPr>
            </w:pPr>
            <w:r w:rsidRPr="0098446C">
              <w:rPr>
                <w:rFonts w:ascii="Times New Roman" w:eastAsia="Times New Roman" w:hAnsi="Times New Roman" w:cs="Times New Roman"/>
                <w:sz w:val="20"/>
                <w:szCs w:val="20"/>
                <w:highlight w:val="yellow"/>
                <w:lang w:eastAsia="ru-RU"/>
              </w:rPr>
              <w:t>0,0</w:t>
            </w:r>
          </w:p>
        </w:tc>
        <w:tc>
          <w:tcPr>
            <w:tcW w:w="1572" w:type="dxa"/>
            <w:vMerge/>
            <w:tcBorders>
              <w:top w:val="nil"/>
              <w:left w:val="single" w:sz="4" w:space="0" w:color="auto"/>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p>
        </w:tc>
      </w:tr>
      <w:tr w:rsidR="001B2CD2" w:rsidRPr="0098446C" w:rsidTr="00F376F9">
        <w:trPr>
          <w:trHeight w:val="300"/>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p>
        </w:tc>
        <w:tc>
          <w:tcPr>
            <w:tcW w:w="2923" w:type="dxa"/>
            <w:vMerge/>
            <w:tcBorders>
              <w:top w:val="nil"/>
              <w:left w:val="single" w:sz="4" w:space="0" w:color="auto"/>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p>
        </w:tc>
        <w:tc>
          <w:tcPr>
            <w:tcW w:w="1221"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2023</w:t>
            </w:r>
          </w:p>
        </w:tc>
        <w:tc>
          <w:tcPr>
            <w:tcW w:w="1641"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right"/>
              <w:rPr>
                <w:rFonts w:ascii="Times New Roman" w:eastAsia="Times New Roman" w:hAnsi="Times New Roman" w:cs="Times New Roman"/>
                <w:sz w:val="20"/>
                <w:szCs w:val="20"/>
                <w:highlight w:val="yellow"/>
                <w:lang w:eastAsia="ru-RU"/>
              </w:rPr>
            </w:pPr>
            <w:r w:rsidRPr="0098446C">
              <w:rPr>
                <w:rFonts w:ascii="Times New Roman" w:eastAsia="Times New Roman" w:hAnsi="Times New Roman" w:cs="Times New Roman"/>
                <w:sz w:val="20"/>
                <w:szCs w:val="20"/>
                <w:highlight w:val="yellow"/>
                <w:lang w:eastAsia="ru-RU"/>
              </w:rPr>
              <w:t>81844,4</w:t>
            </w:r>
          </w:p>
        </w:tc>
        <w:tc>
          <w:tcPr>
            <w:tcW w:w="997"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right"/>
              <w:rPr>
                <w:rFonts w:ascii="Times New Roman" w:eastAsia="Times New Roman" w:hAnsi="Times New Roman" w:cs="Times New Roman"/>
                <w:sz w:val="20"/>
                <w:szCs w:val="20"/>
                <w:highlight w:val="yellow"/>
                <w:lang w:eastAsia="ru-RU"/>
              </w:rPr>
            </w:pPr>
            <w:r w:rsidRPr="0098446C">
              <w:rPr>
                <w:rFonts w:ascii="Times New Roman" w:eastAsia="Times New Roman" w:hAnsi="Times New Roman" w:cs="Times New Roman"/>
                <w:sz w:val="20"/>
                <w:szCs w:val="20"/>
                <w:highlight w:val="yellow"/>
                <w:lang w:eastAsia="ru-RU"/>
              </w:rPr>
              <w:t>3433,2</w:t>
            </w:r>
          </w:p>
        </w:tc>
        <w:tc>
          <w:tcPr>
            <w:tcW w:w="1478"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right"/>
              <w:rPr>
                <w:rFonts w:ascii="Times New Roman" w:eastAsia="Times New Roman" w:hAnsi="Times New Roman" w:cs="Times New Roman"/>
                <w:sz w:val="20"/>
                <w:szCs w:val="20"/>
                <w:highlight w:val="yellow"/>
                <w:lang w:eastAsia="ru-RU"/>
              </w:rPr>
            </w:pPr>
            <w:r w:rsidRPr="0098446C">
              <w:rPr>
                <w:rFonts w:ascii="Times New Roman" w:eastAsia="Times New Roman" w:hAnsi="Times New Roman" w:cs="Times New Roman"/>
                <w:sz w:val="20"/>
                <w:szCs w:val="20"/>
                <w:highlight w:val="yellow"/>
                <w:lang w:eastAsia="ru-RU"/>
              </w:rPr>
              <w:t>61925,7</w:t>
            </w:r>
          </w:p>
        </w:tc>
        <w:tc>
          <w:tcPr>
            <w:tcW w:w="1478"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right"/>
              <w:rPr>
                <w:rFonts w:ascii="Times New Roman" w:eastAsia="Times New Roman" w:hAnsi="Times New Roman" w:cs="Times New Roman"/>
                <w:sz w:val="20"/>
                <w:szCs w:val="20"/>
                <w:highlight w:val="yellow"/>
                <w:lang w:eastAsia="ru-RU"/>
              </w:rPr>
            </w:pPr>
            <w:r w:rsidRPr="0098446C">
              <w:rPr>
                <w:rFonts w:ascii="Times New Roman" w:eastAsia="Times New Roman" w:hAnsi="Times New Roman" w:cs="Times New Roman"/>
                <w:sz w:val="20"/>
                <w:szCs w:val="20"/>
                <w:highlight w:val="yellow"/>
                <w:lang w:eastAsia="ru-RU"/>
              </w:rPr>
              <w:t>16485,5</w:t>
            </w:r>
          </w:p>
        </w:tc>
        <w:tc>
          <w:tcPr>
            <w:tcW w:w="1478"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right"/>
              <w:rPr>
                <w:rFonts w:ascii="Times New Roman" w:eastAsia="Times New Roman" w:hAnsi="Times New Roman" w:cs="Times New Roman"/>
                <w:sz w:val="20"/>
                <w:szCs w:val="20"/>
                <w:highlight w:val="yellow"/>
                <w:lang w:eastAsia="ru-RU"/>
              </w:rPr>
            </w:pPr>
            <w:r w:rsidRPr="0098446C">
              <w:rPr>
                <w:rFonts w:ascii="Times New Roman" w:eastAsia="Times New Roman" w:hAnsi="Times New Roman" w:cs="Times New Roman"/>
                <w:sz w:val="20"/>
                <w:szCs w:val="20"/>
                <w:highlight w:val="yellow"/>
                <w:lang w:eastAsia="ru-RU"/>
              </w:rPr>
              <w:t>0,0</w:t>
            </w:r>
          </w:p>
        </w:tc>
        <w:tc>
          <w:tcPr>
            <w:tcW w:w="1515"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right"/>
              <w:rPr>
                <w:rFonts w:ascii="Times New Roman" w:eastAsia="Times New Roman" w:hAnsi="Times New Roman" w:cs="Times New Roman"/>
                <w:sz w:val="20"/>
                <w:szCs w:val="20"/>
                <w:highlight w:val="yellow"/>
                <w:lang w:eastAsia="ru-RU"/>
              </w:rPr>
            </w:pPr>
            <w:r w:rsidRPr="0098446C">
              <w:rPr>
                <w:rFonts w:ascii="Times New Roman" w:eastAsia="Times New Roman" w:hAnsi="Times New Roman" w:cs="Times New Roman"/>
                <w:sz w:val="20"/>
                <w:szCs w:val="20"/>
                <w:highlight w:val="yellow"/>
                <w:lang w:eastAsia="ru-RU"/>
              </w:rPr>
              <w:t>0,0</w:t>
            </w:r>
          </w:p>
        </w:tc>
        <w:tc>
          <w:tcPr>
            <w:tcW w:w="1572" w:type="dxa"/>
            <w:vMerge/>
            <w:tcBorders>
              <w:top w:val="nil"/>
              <w:left w:val="single" w:sz="4" w:space="0" w:color="auto"/>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p>
        </w:tc>
      </w:tr>
      <w:tr w:rsidR="001B2CD2" w:rsidRPr="0098446C" w:rsidTr="00F376F9">
        <w:trPr>
          <w:trHeight w:val="300"/>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p>
        </w:tc>
        <w:tc>
          <w:tcPr>
            <w:tcW w:w="2923" w:type="dxa"/>
            <w:vMerge/>
            <w:tcBorders>
              <w:top w:val="nil"/>
              <w:left w:val="single" w:sz="4" w:space="0" w:color="auto"/>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p>
        </w:tc>
        <w:tc>
          <w:tcPr>
            <w:tcW w:w="1221"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2024</w:t>
            </w:r>
          </w:p>
        </w:tc>
        <w:tc>
          <w:tcPr>
            <w:tcW w:w="1641"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right"/>
              <w:rPr>
                <w:rFonts w:ascii="Times New Roman" w:eastAsia="Times New Roman" w:hAnsi="Times New Roman" w:cs="Times New Roman"/>
                <w:sz w:val="20"/>
                <w:szCs w:val="20"/>
                <w:highlight w:val="yellow"/>
                <w:lang w:eastAsia="ru-RU"/>
              </w:rPr>
            </w:pPr>
            <w:r w:rsidRPr="0098446C">
              <w:rPr>
                <w:rFonts w:ascii="Times New Roman" w:eastAsia="Times New Roman" w:hAnsi="Times New Roman" w:cs="Times New Roman"/>
                <w:sz w:val="20"/>
                <w:szCs w:val="20"/>
                <w:highlight w:val="yellow"/>
                <w:lang w:eastAsia="ru-RU"/>
              </w:rPr>
              <w:t>3433,2</w:t>
            </w:r>
          </w:p>
        </w:tc>
        <w:tc>
          <w:tcPr>
            <w:tcW w:w="997"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right"/>
              <w:rPr>
                <w:rFonts w:ascii="Times New Roman" w:eastAsia="Times New Roman" w:hAnsi="Times New Roman" w:cs="Times New Roman"/>
                <w:sz w:val="20"/>
                <w:szCs w:val="20"/>
                <w:highlight w:val="yellow"/>
                <w:lang w:eastAsia="ru-RU"/>
              </w:rPr>
            </w:pPr>
            <w:r w:rsidRPr="0098446C">
              <w:rPr>
                <w:rFonts w:ascii="Times New Roman" w:eastAsia="Times New Roman" w:hAnsi="Times New Roman" w:cs="Times New Roman"/>
                <w:sz w:val="20"/>
                <w:szCs w:val="20"/>
                <w:highlight w:val="yellow"/>
                <w:lang w:eastAsia="ru-RU"/>
              </w:rPr>
              <w:t>3433,2</w:t>
            </w:r>
          </w:p>
        </w:tc>
        <w:tc>
          <w:tcPr>
            <w:tcW w:w="1478"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right"/>
              <w:rPr>
                <w:rFonts w:ascii="Times New Roman" w:eastAsia="Times New Roman" w:hAnsi="Times New Roman" w:cs="Times New Roman"/>
                <w:sz w:val="20"/>
                <w:szCs w:val="20"/>
                <w:highlight w:val="yellow"/>
                <w:lang w:eastAsia="ru-RU"/>
              </w:rPr>
            </w:pPr>
            <w:r w:rsidRPr="0098446C">
              <w:rPr>
                <w:rFonts w:ascii="Times New Roman" w:eastAsia="Times New Roman" w:hAnsi="Times New Roman" w:cs="Times New Roman"/>
                <w:sz w:val="20"/>
                <w:szCs w:val="20"/>
                <w:highlight w:val="yellow"/>
                <w:lang w:eastAsia="ru-RU"/>
              </w:rPr>
              <w:t>0,0</w:t>
            </w:r>
          </w:p>
        </w:tc>
        <w:tc>
          <w:tcPr>
            <w:tcW w:w="1478"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right"/>
              <w:rPr>
                <w:rFonts w:ascii="Times New Roman" w:eastAsia="Times New Roman" w:hAnsi="Times New Roman" w:cs="Times New Roman"/>
                <w:sz w:val="20"/>
                <w:szCs w:val="20"/>
                <w:highlight w:val="yellow"/>
                <w:lang w:eastAsia="ru-RU"/>
              </w:rPr>
            </w:pPr>
            <w:r w:rsidRPr="0098446C">
              <w:rPr>
                <w:rFonts w:ascii="Times New Roman" w:eastAsia="Times New Roman" w:hAnsi="Times New Roman" w:cs="Times New Roman"/>
                <w:sz w:val="20"/>
                <w:szCs w:val="20"/>
                <w:highlight w:val="yellow"/>
                <w:lang w:eastAsia="ru-RU"/>
              </w:rPr>
              <w:t>0,0</w:t>
            </w:r>
          </w:p>
        </w:tc>
        <w:tc>
          <w:tcPr>
            <w:tcW w:w="1478"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right"/>
              <w:rPr>
                <w:rFonts w:ascii="Times New Roman" w:eastAsia="Times New Roman" w:hAnsi="Times New Roman" w:cs="Times New Roman"/>
                <w:sz w:val="20"/>
                <w:szCs w:val="20"/>
                <w:highlight w:val="yellow"/>
                <w:lang w:eastAsia="ru-RU"/>
              </w:rPr>
            </w:pPr>
            <w:r w:rsidRPr="0098446C">
              <w:rPr>
                <w:rFonts w:ascii="Times New Roman" w:eastAsia="Times New Roman" w:hAnsi="Times New Roman" w:cs="Times New Roman"/>
                <w:sz w:val="20"/>
                <w:szCs w:val="20"/>
                <w:highlight w:val="yellow"/>
                <w:lang w:eastAsia="ru-RU"/>
              </w:rPr>
              <w:t>0,0</w:t>
            </w:r>
          </w:p>
        </w:tc>
        <w:tc>
          <w:tcPr>
            <w:tcW w:w="1515"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right"/>
              <w:rPr>
                <w:rFonts w:ascii="Times New Roman" w:eastAsia="Times New Roman" w:hAnsi="Times New Roman" w:cs="Times New Roman"/>
                <w:sz w:val="20"/>
                <w:szCs w:val="20"/>
                <w:highlight w:val="yellow"/>
                <w:lang w:eastAsia="ru-RU"/>
              </w:rPr>
            </w:pPr>
            <w:r w:rsidRPr="0098446C">
              <w:rPr>
                <w:rFonts w:ascii="Times New Roman" w:eastAsia="Times New Roman" w:hAnsi="Times New Roman" w:cs="Times New Roman"/>
                <w:sz w:val="20"/>
                <w:szCs w:val="20"/>
                <w:highlight w:val="yellow"/>
                <w:lang w:eastAsia="ru-RU"/>
              </w:rPr>
              <w:t>0,0</w:t>
            </w:r>
          </w:p>
        </w:tc>
        <w:tc>
          <w:tcPr>
            <w:tcW w:w="1572" w:type="dxa"/>
            <w:vMerge/>
            <w:tcBorders>
              <w:top w:val="nil"/>
              <w:left w:val="single" w:sz="4" w:space="0" w:color="auto"/>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p>
        </w:tc>
      </w:tr>
      <w:tr w:rsidR="001B2CD2" w:rsidRPr="0098446C" w:rsidTr="00F376F9">
        <w:trPr>
          <w:trHeight w:val="300"/>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p>
        </w:tc>
        <w:tc>
          <w:tcPr>
            <w:tcW w:w="2923" w:type="dxa"/>
            <w:vMerge/>
            <w:tcBorders>
              <w:top w:val="nil"/>
              <w:left w:val="single" w:sz="4" w:space="0" w:color="auto"/>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p>
        </w:tc>
        <w:tc>
          <w:tcPr>
            <w:tcW w:w="1221"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2025</w:t>
            </w:r>
          </w:p>
        </w:tc>
        <w:tc>
          <w:tcPr>
            <w:tcW w:w="1641"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right"/>
              <w:rPr>
                <w:rFonts w:ascii="Times New Roman" w:eastAsia="Times New Roman" w:hAnsi="Times New Roman" w:cs="Times New Roman"/>
                <w:sz w:val="20"/>
                <w:szCs w:val="20"/>
                <w:highlight w:val="yellow"/>
                <w:lang w:eastAsia="ru-RU"/>
              </w:rPr>
            </w:pPr>
            <w:r w:rsidRPr="0098446C">
              <w:rPr>
                <w:rFonts w:ascii="Times New Roman" w:eastAsia="Times New Roman" w:hAnsi="Times New Roman" w:cs="Times New Roman"/>
                <w:sz w:val="20"/>
                <w:szCs w:val="20"/>
                <w:highlight w:val="yellow"/>
                <w:lang w:eastAsia="ru-RU"/>
              </w:rPr>
              <w:t>7703,6</w:t>
            </w:r>
          </w:p>
        </w:tc>
        <w:tc>
          <w:tcPr>
            <w:tcW w:w="997"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right"/>
              <w:rPr>
                <w:rFonts w:ascii="Times New Roman" w:eastAsia="Times New Roman" w:hAnsi="Times New Roman" w:cs="Times New Roman"/>
                <w:sz w:val="20"/>
                <w:szCs w:val="20"/>
                <w:highlight w:val="yellow"/>
                <w:lang w:eastAsia="ru-RU"/>
              </w:rPr>
            </w:pPr>
            <w:r w:rsidRPr="0098446C">
              <w:rPr>
                <w:rFonts w:ascii="Times New Roman" w:eastAsia="Times New Roman" w:hAnsi="Times New Roman" w:cs="Times New Roman"/>
                <w:sz w:val="20"/>
                <w:szCs w:val="20"/>
                <w:highlight w:val="yellow"/>
                <w:lang w:eastAsia="ru-RU"/>
              </w:rPr>
              <w:t>5935,5</w:t>
            </w:r>
          </w:p>
        </w:tc>
        <w:tc>
          <w:tcPr>
            <w:tcW w:w="1478"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right"/>
              <w:rPr>
                <w:rFonts w:ascii="Times New Roman" w:eastAsia="Times New Roman" w:hAnsi="Times New Roman" w:cs="Times New Roman"/>
                <w:sz w:val="20"/>
                <w:szCs w:val="20"/>
                <w:highlight w:val="yellow"/>
                <w:lang w:eastAsia="ru-RU"/>
              </w:rPr>
            </w:pPr>
            <w:r w:rsidRPr="0098446C">
              <w:rPr>
                <w:rFonts w:ascii="Times New Roman" w:eastAsia="Times New Roman" w:hAnsi="Times New Roman" w:cs="Times New Roman"/>
                <w:sz w:val="20"/>
                <w:szCs w:val="20"/>
                <w:highlight w:val="yellow"/>
                <w:lang w:eastAsia="ru-RU"/>
              </w:rPr>
              <w:t>0,0</w:t>
            </w:r>
          </w:p>
        </w:tc>
        <w:tc>
          <w:tcPr>
            <w:tcW w:w="1478"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right"/>
              <w:rPr>
                <w:rFonts w:ascii="Times New Roman" w:eastAsia="Times New Roman" w:hAnsi="Times New Roman" w:cs="Times New Roman"/>
                <w:sz w:val="20"/>
                <w:szCs w:val="20"/>
                <w:highlight w:val="yellow"/>
                <w:lang w:eastAsia="ru-RU"/>
              </w:rPr>
            </w:pPr>
            <w:r w:rsidRPr="0098446C">
              <w:rPr>
                <w:rFonts w:ascii="Times New Roman" w:eastAsia="Times New Roman" w:hAnsi="Times New Roman" w:cs="Times New Roman"/>
                <w:sz w:val="20"/>
                <w:szCs w:val="20"/>
                <w:highlight w:val="yellow"/>
                <w:lang w:eastAsia="ru-RU"/>
              </w:rPr>
              <w:t>1768,1</w:t>
            </w:r>
          </w:p>
        </w:tc>
        <w:tc>
          <w:tcPr>
            <w:tcW w:w="1478"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right"/>
              <w:rPr>
                <w:rFonts w:ascii="Times New Roman" w:eastAsia="Times New Roman" w:hAnsi="Times New Roman" w:cs="Times New Roman"/>
                <w:sz w:val="20"/>
                <w:szCs w:val="20"/>
                <w:highlight w:val="yellow"/>
                <w:lang w:eastAsia="ru-RU"/>
              </w:rPr>
            </w:pPr>
            <w:r w:rsidRPr="0098446C">
              <w:rPr>
                <w:rFonts w:ascii="Times New Roman" w:eastAsia="Times New Roman" w:hAnsi="Times New Roman" w:cs="Times New Roman"/>
                <w:sz w:val="20"/>
                <w:szCs w:val="20"/>
                <w:highlight w:val="yellow"/>
                <w:lang w:eastAsia="ru-RU"/>
              </w:rPr>
              <w:t>0,0</w:t>
            </w:r>
          </w:p>
        </w:tc>
        <w:tc>
          <w:tcPr>
            <w:tcW w:w="1515"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right"/>
              <w:rPr>
                <w:rFonts w:ascii="Times New Roman" w:eastAsia="Times New Roman" w:hAnsi="Times New Roman" w:cs="Times New Roman"/>
                <w:sz w:val="20"/>
                <w:szCs w:val="20"/>
                <w:highlight w:val="yellow"/>
                <w:lang w:eastAsia="ru-RU"/>
              </w:rPr>
            </w:pPr>
            <w:r w:rsidRPr="0098446C">
              <w:rPr>
                <w:rFonts w:ascii="Times New Roman" w:eastAsia="Times New Roman" w:hAnsi="Times New Roman" w:cs="Times New Roman"/>
                <w:sz w:val="20"/>
                <w:szCs w:val="20"/>
                <w:highlight w:val="yellow"/>
                <w:lang w:eastAsia="ru-RU"/>
              </w:rPr>
              <w:t>0,0</w:t>
            </w:r>
          </w:p>
        </w:tc>
        <w:tc>
          <w:tcPr>
            <w:tcW w:w="1572" w:type="dxa"/>
            <w:vMerge/>
            <w:tcBorders>
              <w:top w:val="nil"/>
              <w:left w:val="single" w:sz="4" w:space="0" w:color="auto"/>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p>
        </w:tc>
      </w:tr>
      <w:tr w:rsidR="001B2CD2" w:rsidRPr="0098446C" w:rsidTr="00F376F9">
        <w:trPr>
          <w:trHeight w:val="300"/>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p>
        </w:tc>
        <w:tc>
          <w:tcPr>
            <w:tcW w:w="2923" w:type="dxa"/>
            <w:vMerge/>
            <w:tcBorders>
              <w:top w:val="nil"/>
              <w:left w:val="single" w:sz="4" w:space="0" w:color="auto"/>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p>
        </w:tc>
        <w:tc>
          <w:tcPr>
            <w:tcW w:w="1221"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2026</w:t>
            </w:r>
          </w:p>
        </w:tc>
        <w:tc>
          <w:tcPr>
            <w:tcW w:w="1641"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right"/>
              <w:rPr>
                <w:rFonts w:ascii="Times New Roman" w:eastAsia="Times New Roman" w:hAnsi="Times New Roman" w:cs="Times New Roman"/>
                <w:sz w:val="20"/>
                <w:szCs w:val="20"/>
                <w:highlight w:val="yellow"/>
                <w:lang w:eastAsia="ru-RU"/>
              </w:rPr>
            </w:pPr>
            <w:r w:rsidRPr="0098446C">
              <w:rPr>
                <w:rFonts w:ascii="Times New Roman" w:eastAsia="Times New Roman" w:hAnsi="Times New Roman" w:cs="Times New Roman"/>
                <w:sz w:val="20"/>
                <w:szCs w:val="20"/>
                <w:highlight w:val="yellow"/>
                <w:lang w:eastAsia="ru-RU"/>
              </w:rPr>
              <w:t>10858,7</w:t>
            </w:r>
          </w:p>
        </w:tc>
        <w:tc>
          <w:tcPr>
            <w:tcW w:w="997"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right"/>
              <w:rPr>
                <w:rFonts w:ascii="Times New Roman" w:eastAsia="Times New Roman" w:hAnsi="Times New Roman" w:cs="Times New Roman"/>
                <w:sz w:val="20"/>
                <w:szCs w:val="20"/>
                <w:highlight w:val="yellow"/>
                <w:lang w:eastAsia="ru-RU"/>
              </w:rPr>
            </w:pPr>
            <w:r w:rsidRPr="0098446C">
              <w:rPr>
                <w:rFonts w:ascii="Times New Roman" w:eastAsia="Times New Roman" w:hAnsi="Times New Roman" w:cs="Times New Roman"/>
                <w:sz w:val="20"/>
                <w:szCs w:val="20"/>
                <w:highlight w:val="yellow"/>
                <w:lang w:eastAsia="ru-RU"/>
              </w:rPr>
              <w:t>7670,8</w:t>
            </w:r>
          </w:p>
        </w:tc>
        <w:tc>
          <w:tcPr>
            <w:tcW w:w="1478"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right"/>
              <w:rPr>
                <w:rFonts w:ascii="Times New Roman" w:eastAsia="Times New Roman" w:hAnsi="Times New Roman" w:cs="Times New Roman"/>
                <w:sz w:val="20"/>
                <w:szCs w:val="20"/>
                <w:highlight w:val="yellow"/>
                <w:lang w:eastAsia="ru-RU"/>
              </w:rPr>
            </w:pPr>
            <w:r w:rsidRPr="0098446C">
              <w:rPr>
                <w:rFonts w:ascii="Times New Roman" w:eastAsia="Times New Roman" w:hAnsi="Times New Roman" w:cs="Times New Roman"/>
                <w:sz w:val="20"/>
                <w:szCs w:val="20"/>
                <w:highlight w:val="yellow"/>
                <w:lang w:eastAsia="ru-RU"/>
              </w:rPr>
              <w:t>0,0</w:t>
            </w:r>
          </w:p>
        </w:tc>
        <w:tc>
          <w:tcPr>
            <w:tcW w:w="1478"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right"/>
              <w:rPr>
                <w:rFonts w:ascii="Times New Roman" w:eastAsia="Times New Roman" w:hAnsi="Times New Roman" w:cs="Times New Roman"/>
                <w:sz w:val="20"/>
                <w:szCs w:val="20"/>
                <w:highlight w:val="yellow"/>
                <w:lang w:eastAsia="ru-RU"/>
              </w:rPr>
            </w:pPr>
            <w:r w:rsidRPr="0098446C">
              <w:rPr>
                <w:rFonts w:ascii="Times New Roman" w:eastAsia="Times New Roman" w:hAnsi="Times New Roman" w:cs="Times New Roman"/>
                <w:sz w:val="20"/>
                <w:szCs w:val="20"/>
                <w:highlight w:val="yellow"/>
                <w:lang w:eastAsia="ru-RU"/>
              </w:rPr>
              <w:t>3187,9</w:t>
            </w:r>
          </w:p>
        </w:tc>
        <w:tc>
          <w:tcPr>
            <w:tcW w:w="1478"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right"/>
              <w:rPr>
                <w:rFonts w:ascii="Times New Roman" w:eastAsia="Times New Roman" w:hAnsi="Times New Roman" w:cs="Times New Roman"/>
                <w:sz w:val="20"/>
                <w:szCs w:val="20"/>
                <w:highlight w:val="yellow"/>
                <w:lang w:eastAsia="ru-RU"/>
              </w:rPr>
            </w:pPr>
            <w:r w:rsidRPr="0098446C">
              <w:rPr>
                <w:rFonts w:ascii="Times New Roman" w:eastAsia="Times New Roman" w:hAnsi="Times New Roman" w:cs="Times New Roman"/>
                <w:sz w:val="20"/>
                <w:szCs w:val="20"/>
                <w:highlight w:val="yellow"/>
                <w:lang w:eastAsia="ru-RU"/>
              </w:rPr>
              <w:t>0,0</w:t>
            </w:r>
          </w:p>
        </w:tc>
        <w:tc>
          <w:tcPr>
            <w:tcW w:w="1515"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right"/>
              <w:rPr>
                <w:rFonts w:ascii="Times New Roman" w:eastAsia="Times New Roman" w:hAnsi="Times New Roman" w:cs="Times New Roman"/>
                <w:sz w:val="20"/>
                <w:szCs w:val="20"/>
                <w:highlight w:val="yellow"/>
                <w:lang w:eastAsia="ru-RU"/>
              </w:rPr>
            </w:pPr>
            <w:r w:rsidRPr="0098446C">
              <w:rPr>
                <w:rFonts w:ascii="Times New Roman" w:eastAsia="Times New Roman" w:hAnsi="Times New Roman" w:cs="Times New Roman"/>
                <w:sz w:val="20"/>
                <w:szCs w:val="20"/>
                <w:highlight w:val="yellow"/>
                <w:lang w:eastAsia="ru-RU"/>
              </w:rPr>
              <w:t>0,0</w:t>
            </w:r>
          </w:p>
        </w:tc>
        <w:tc>
          <w:tcPr>
            <w:tcW w:w="1572" w:type="dxa"/>
            <w:vMerge/>
            <w:tcBorders>
              <w:top w:val="nil"/>
              <w:left w:val="single" w:sz="4" w:space="0" w:color="auto"/>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p>
        </w:tc>
      </w:tr>
      <w:tr w:rsidR="001B2CD2" w:rsidRPr="0098446C" w:rsidTr="00F376F9">
        <w:trPr>
          <w:trHeight w:val="300"/>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p>
        </w:tc>
        <w:tc>
          <w:tcPr>
            <w:tcW w:w="2923" w:type="dxa"/>
            <w:vMerge/>
            <w:tcBorders>
              <w:top w:val="nil"/>
              <w:left w:val="single" w:sz="4" w:space="0" w:color="auto"/>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p>
        </w:tc>
        <w:tc>
          <w:tcPr>
            <w:tcW w:w="1221"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r w:rsidRPr="0098446C">
              <w:rPr>
                <w:rFonts w:ascii="Times New Roman" w:eastAsia="Times New Roman" w:hAnsi="Times New Roman" w:cs="Times New Roman"/>
                <w:color w:val="000000"/>
                <w:sz w:val="20"/>
                <w:szCs w:val="20"/>
                <w:highlight w:val="yellow"/>
                <w:lang w:eastAsia="ru-RU"/>
              </w:rPr>
              <w:t>2027</w:t>
            </w:r>
          </w:p>
        </w:tc>
        <w:tc>
          <w:tcPr>
            <w:tcW w:w="1641"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right"/>
              <w:rPr>
                <w:rFonts w:ascii="Times New Roman" w:eastAsia="Times New Roman" w:hAnsi="Times New Roman" w:cs="Times New Roman"/>
                <w:sz w:val="20"/>
                <w:szCs w:val="20"/>
                <w:highlight w:val="yellow"/>
                <w:lang w:eastAsia="ru-RU"/>
              </w:rPr>
            </w:pPr>
            <w:r w:rsidRPr="0098446C">
              <w:rPr>
                <w:rFonts w:ascii="Times New Roman" w:eastAsia="Times New Roman" w:hAnsi="Times New Roman" w:cs="Times New Roman"/>
                <w:sz w:val="20"/>
                <w:szCs w:val="20"/>
                <w:highlight w:val="yellow"/>
                <w:lang w:eastAsia="ru-RU"/>
              </w:rPr>
              <w:t>20996,6</w:t>
            </w:r>
          </w:p>
        </w:tc>
        <w:tc>
          <w:tcPr>
            <w:tcW w:w="997"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right"/>
              <w:rPr>
                <w:rFonts w:ascii="Times New Roman" w:eastAsia="Times New Roman" w:hAnsi="Times New Roman" w:cs="Times New Roman"/>
                <w:sz w:val="20"/>
                <w:szCs w:val="20"/>
                <w:highlight w:val="yellow"/>
                <w:lang w:eastAsia="ru-RU"/>
              </w:rPr>
            </w:pPr>
            <w:r w:rsidRPr="0098446C">
              <w:rPr>
                <w:rFonts w:ascii="Times New Roman" w:eastAsia="Times New Roman" w:hAnsi="Times New Roman" w:cs="Times New Roman"/>
                <w:sz w:val="20"/>
                <w:szCs w:val="20"/>
                <w:highlight w:val="yellow"/>
                <w:lang w:eastAsia="ru-RU"/>
              </w:rPr>
              <w:t>13246,6</w:t>
            </w:r>
          </w:p>
        </w:tc>
        <w:tc>
          <w:tcPr>
            <w:tcW w:w="1478"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right"/>
              <w:rPr>
                <w:rFonts w:ascii="Times New Roman" w:eastAsia="Times New Roman" w:hAnsi="Times New Roman" w:cs="Times New Roman"/>
                <w:sz w:val="20"/>
                <w:szCs w:val="20"/>
                <w:highlight w:val="yellow"/>
                <w:lang w:eastAsia="ru-RU"/>
              </w:rPr>
            </w:pPr>
            <w:r w:rsidRPr="0098446C">
              <w:rPr>
                <w:rFonts w:ascii="Times New Roman" w:eastAsia="Times New Roman" w:hAnsi="Times New Roman" w:cs="Times New Roman"/>
                <w:sz w:val="20"/>
                <w:szCs w:val="20"/>
                <w:highlight w:val="yellow"/>
                <w:lang w:eastAsia="ru-RU"/>
              </w:rPr>
              <w:t>0,0</w:t>
            </w:r>
          </w:p>
        </w:tc>
        <w:tc>
          <w:tcPr>
            <w:tcW w:w="1478"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right"/>
              <w:rPr>
                <w:rFonts w:ascii="Times New Roman" w:eastAsia="Times New Roman" w:hAnsi="Times New Roman" w:cs="Times New Roman"/>
                <w:sz w:val="20"/>
                <w:szCs w:val="20"/>
                <w:highlight w:val="yellow"/>
                <w:lang w:eastAsia="ru-RU"/>
              </w:rPr>
            </w:pPr>
            <w:r w:rsidRPr="0098446C">
              <w:rPr>
                <w:rFonts w:ascii="Times New Roman" w:eastAsia="Times New Roman" w:hAnsi="Times New Roman" w:cs="Times New Roman"/>
                <w:sz w:val="20"/>
                <w:szCs w:val="20"/>
                <w:highlight w:val="yellow"/>
                <w:lang w:eastAsia="ru-RU"/>
              </w:rPr>
              <w:t>7750,0</w:t>
            </w:r>
          </w:p>
        </w:tc>
        <w:tc>
          <w:tcPr>
            <w:tcW w:w="1478"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right"/>
              <w:rPr>
                <w:rFonts w:ascii="Times New Roman" w:eastAsia="Times New Roman" w:hAnsi="Times New Roman" w:cs="Times New Roman"/>
                <w:sz w:val="20"/>
                <w:szCs w:val="20"/>
                <w:highlight w:val="yellow"/>
                <w:lang w:eastAsia="ru-RU"/>
              </w:rPr>
            </w:pPr>
            <w:r w:rsidRPr="0098446C">
              <w:rPr>
                <w:rFonts w:ascii="Times New Roman" w:eastAsia="Times New Roman" w:hAnsi="Times New Roman" w:cs="Times New Roman"/>
                <w:sz w:val="20"/>
                <w:szCs w:val="20"/>
                <w:highlight w:val="yellow"/>
                <w:lang w:eastAsia="ru-RU"/>
              </w:rPr>
              <w:t>0,0</w:t>
            </w:r>
          </w:p>
        </w:tc>
        <w:tc>
          <w:tcPr>
            <w:tcW w:w="1515"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right"/>
              <w:rPr>
                <w:rFonts w:ascii="Times New Roman" w:eastAsia="Times New Roman" w:hAnsi="Times New Roman" w:cs="Times New Roman"/>
                <w:sz w:val="20"/>
                <w:szCs w:val="20"/>
                <w:highlight w:val="yellow"/>
                <w:lang w:eastAsia="ru-RU"/>
              </w:rPr>
            </w:pPr>
            <w:r w:rsidRPr="0098446C">
              <w:rPr>
                <w:rFonts w:ascii="Times New Roman" w:eastAsia="Times New Roman" w:hAnsi="Times New Roman" w:cs="Times New Roman"/>
                <w:sz w:val="20"/>
                <w:szCs w:val="20"/>
                <w:highlight w:val="yellow"/>
                <w:lang w:eastAsia="ru-RU"/>
              </w:rPr>
              <w:t>0,0</w:t>
            </w:r>
          </w:p>
        </w:tc>
        <w:tc>
          <w:tcPr>
            <w:tcW w:w="1572" w:type="dxa"/>
            <w:vMerge/>
            <w:tcBorders>
              <w:top w:val="nil"/>
              <w:left w:val="single" w:sz="4" w:space="0" w:color="auto"/>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p>
        </w:tc>
      </w:tr>
      <w:tr w:rsidR="001B2CD2" w:rsidRPr="0098446C" w:rsidTr="00F376F9">
        <w:trPr>
          <w:trHeight w:val="675"/>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p>
        </w:tc>
        <w:tc>
          <w:tcPr>
            <w:tcW w:w="2923" w:type="dxa"/>
            <w:vMerge/>
            <w:tcBorders>
              <w:top w:val="nil"/>
              <w:left w:val="single" w:sz="4" w:space="0" w:color="auto"/>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p>
        </w:tc>
        <w:tc>
          <w:tcPr>
            <w:tcW w:w="1221"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i/>
                <w:iCs/>
                <w:color w:val="000000"/>
                <w:sz w:val="20"/>
                <w:szCs w:val="20"/>
                <w:highlight w:val="yellow"/>
                <w:lang w:eastAsia="ru-RU"/>
              </w:rPr>
            </w:pPr>
            <w:r w:rsidRPr="0098446C">
              <w:rPr>
                <w:rFonts w:ascii="Times New Roman" w:eastAsia="Times New Roman" w:hAnsi="Times New Roman" w:cs="Times New Roman"/>
                <w:i/>
                <w:iCs/>
                <w:color w:val="000000"/>
                <w:sz w:val="20"/>
                <w:szCs w:val="20"/>
                <w:highlight w:val="yellow"/>
                <w:lang w:eastAsia="ru-RU"/>
              </w:rPr>
              <w:t>прогнозный период 2028 год</w:t>
            </w:r>
          </w:p>
        </w:tc>
        <w:tc>
          <w:tcPr>
            <w:tcW w:w="1641"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right"/>
              <w:rPr>
                <w:rFonts w:ascii="Times New Roman" w:eastAsia="Times New Roman" w:hAnsi="Times New Roman" w:cs="Times New Roman"/>
                <w:sz w:val="20"/>
                <w:szCs w:val="20"/>
                <w:highlight w:val="yellow"/>
                <w:lang w:eastAsia="ru-RU"/>
              </w:rPr>
            </w:pPr>
            <w:r w:rsidRPr="0098446C">
              <w:rPr>
                <w:rFonts w:ascii="Times New Roman" w:eastAsia="Times New Roman" w:hAnsi="Times New Roman" w:cs="Times New Roman"/>
                <w:sz w:val="20"/>
                <w:szCs w:val="20"/>
                <w:highlight w:val="yellow"/>
                <w:lang w:eastAsia="ru-RU"/>
              </w:rPr>
              <w:t>3774,4</w:t>
            </w:r>
          </w:p>
        </w:tc>
        <w:tc>
          <w:tcPr>
            <w:tcW w:w="997"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right"/>
              <w:rPr>
                <w:rFonts w:ascii="Times New Roman" w:eastAsia="Times New Roman" w:hAnsi="Times New Roman" w:cs="Times New Roman"/>
                <w:sz w:val="20"/>
                <w:szCs w:val="20"/>
                <w:highlight w:val="yellow"/>
                <w:lang w:eastAsia="ru-RU"/>
              </w:rPr>
            </w:pPr>
            <w:r w:rsidRPr="0098446C">
              <w:rPr>
                <w:rFonts w:ascii="Times New Roman" w:eastAsia="Times New Roman" w:hAnsi="Times New Roman" w:cs="Times New Roman"/>
                <w:sz w:val="20"/>
                <w:szCs w:val="20"/>
                <w:highlight w:val="yellow"/>
                <w:lang w:eastAsia="ru-RU"/>
              </w:rPr>
              <w:t>3774,4</w:t>
            </w:r>
          </w:p>
        </w:tc>
        <w:tc>
          <w:tcPr>
            <w:tcW w:w="1478"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right"/>
              <w:rPr>
                <w:rFonts w:ascii="Times New Roman" w:eastAsia="Times New Roman" w:hAnsi="Times New Roman" w:cs="Times New Roman"/>
                <w:sz w:val="20"/>
                <w:szCs w:val="20"/>
                <w:highlight w:val="yellow"/>
                <w:lang w:eastAsia="ru-RU"/>
              </w:rPr>
            </w:pPr>
            <w:r w:rsidRPr="0098446C">
              <w:rPr>
                <w:rFonts w:ascii="Times New Roman" w:eastAsia="Times New Roman" w:hAnsi="Times New Roman" w:cs="Times New Roman"/>
                <w:sz w:val="20"/>
                <w:szCs w:val="20"/>
                <w:highlight w:val="yellow"/>
                <w:lang w:eastAsia="ru-RU"/>
              </w:rPr>
              <w:t>0,0</w:t>
            </w:r>
          </w:p>
        </w:tc>
        <w:tc>
          <w:tcPr>
            <w:tcW w:w="1478"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right"/>
              <w:rPr>
                <w:rFonts w:ascii="Times New Roman" w:eastAsia="Times New Roman" w:hAnsi="Times New Roman" w:cs="Times New Roman"/>
                <w:sz w:val="20"/>
                <w:szCs w:val="20"/>
                <w:highlight w:val="yellow"/>
                <w:lang w:eastAsia="ru-RU"/>
              </w:rPr>
            </w:pPr>
            <w:r w:rsidRPr="0098446C">
              <w:rPr>
                <w:rFonts w:ascii="Times New Roman" w:eastAsia="Times New Roman" w:hAnsi="Times New Roman" w:cs="Times New Roman"/>
                <w:sz w:val="20"/>
                <w:szCs w:val="20"/>
                <w:highlight w:val="yellow"/>
                <w:lang w:eastAsia="ru-RU"/>
              </w:rPr>
              <w:t>0,0</w:t>
            </w:r>
          </w:p>
        </w:tc>
        <w:tc>
          <w:tcPr>
            <w:tcW w:w="1478"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right"/>
              <w:rPr>
                <w:rFonts w:ascii="Times New Roman" w:eastAsia="Times New Roman" w:hAnsi="Times New Roman" w:cs="Times New Roman"/>
                <w:sz w:val="20"/>
                <w:szCs w:val="20"/>
                <w:highlight w:val="yellow"/>
                <w:lang w:eastAsia="ru-RU"/>
              </w:rPr>
            </w:pPr>
            <w:r w:rsidRPr="0098446C">
              <w:rPr>
                <w:rFonts w:ascii="Times New Roman" w:eastAsia="Times New Roman" w:hAnsi="Times New Roman" w:cs="Times New Roman"/>
                <w:sz w:val="20"/>
                <w:szCs w:val="20"/>
                <w:highlight w:val="yellow"/>
                <w:lang w:eastAsia="ru-RU"/>
              </w:rPr>
              <w:t>0,0</w:t>
            </w:r>
          </w:p>
        </w:tc>
        <w:tc>
          <w:tcPr>
            <w:tcW w:w="1515"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right"/>
              <w:rPr>
                <w:rFonts w:ascii="Times New Roman" w:eastAsia="Times New Roman" w:hAnsi="Times New Roman" w:cs="Times New Roman"/>
                <w:sz w:val="20"/>
                <w:szCs w:val="20"/>
                <w:highlight w:val="yellow"/>
                <w:lang w:eastAsia="ru-RU"/>
              </w:rPr>
            </w:pPr>
            <w:r w:rsidRPr="0098446C">
              <w:rPr>
                <w:rFonts w:ascii="Times New Roman" w:eastAsia="Times New Roman" w:hAnsi="Times New Roman" w:cs="Times New Roman"/>
                <w:sz w:val="20"/>
                <w:szCs w:val="20"/>
                <w:highlight w:val="yellow"/>
                <w:lang w:eastAsia="ru-RU"/>
              </w:rPr>
              <w:t>0,0</w:t>
            </w:r>
          </w:p>
        </w:tc>
        <w:tc>
          <w:tcPr>
            <w:tcW w:w="1572" w:type="dxa"/>
            <w:vMerge/>
            <w:tcBorders>
              <w:top w:val="nil"/>
              <w:left w:val="single" w:sz="4" w:space="0" w:color="auto"/>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p>
        </w:tc>
      </w:tr>
      <w:tr w:rsidR="001B2CD2" w:rsidRPr="001B2CD2" w:rsidTr="00F376F9">
        <w:trPr>
          <w:trHeight w:val="675"/>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p>
        </w:tc>
        <w:tc>
          <w:tcPr>
            <w:tcW w:w="2923" w:type="dxa"/>
            <w:vMerge/>
            <w:tcBorders>
              <w:top w:val="nil"/>
              <w:left w:val="single" w:sz="4" w:space="0" w:color="auto"/>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color w:val="000000"/>
                <w:sz w:val="20"/>
                <w:szCs w:val="20"/>
                <w:highlight w:val="yellow"/>
                <w:lang w:eastAsia="ru-RU"/>
              </w:rPr>
            </w:pPr>
          </w:p>
        </w:tc>
        <w:tc>
          <w:tcPr>
            <w:tcW w:w="1221"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left"/>
              <w:rPr>
                <w:rFonts w:ascii="Times New Roman" w:eastAsia="Times New Roman" w:hAnsi="Times New Roman" w:cs="Times New Roman"/>
                <w:i/>
                <w:iCs/>
                <w:color w:val="000000"/>
                <w:sz w:val="20"/>
                <w:szCs w:val="20"/>
                <w:highlight w:val="yellow"/>
                <w:lang w:eastAsia="ru-RU"/>
              </w:rPr>
            </w:pPr>
            <w:r w:rsidRPr="0098446C">
              <w:rPr>
                <w:rFonts w:ascii="Times New Roman" w:eastAsia="Times New Roman" w:hAnsi="Times New Roman" w:cs="Times New Roman"/>
                <w:i/>
                <w:iCs/>
                <w:color w:val="000000"/>
                <w:sz w:val="20"/>
                <w:szCs w:val="20"/>
                <w:highlight w:val="yellow"/>
                <w:lang w:eastAsia="ru-RU"/>
              </w:rPr>
              <w:t>прогнозный период 2029 год</w:t>
            </w:r>
          </w:p>
        </w:tc>
        <w:tc>
          <w:tcPr>
            <w:tcW w:w="1641"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right"/>
              <w:rPr>
                <w:rFonts w:ascii="Times New Roman" w:eastAsia="Times New Roman" w:hAnsi="Times New Roman" w:cs="Times New Roman"/>
                <w:sz w:val="20"/>
                <w:szCs w:val="20"/>
                <w:highlight w:val="yellow"/>
                <w:lang w:eastAsia="ru-RU"/>
              </w:rPr>
            </w:pPr>
            <w:r w:rsidRPr="0098446C">
              <w:rPr>
                <w:rFonts w:ascii="Times New Roman" w:eastAsia="Times New Roman" w:hAnsi="Times New Roman" w:cs="Times New Roman"/>
                <w:sz w:val="20"/>
                <w:szCs w:val="20"/>
                <w:highlight w:val="yellow"/>
                <w:lang w:eastAsia="ru-RU"/>
              </w:rPr>
              <w:t>3774,4</w:t>
            </w:r>
          </w:p>
        </w:tc>
        <w:tc>
          <w:tcPr>
            <w:tcW w:w="997"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right"/>
              <w:rPr>
                <w:rFonts w:ascii="Times New Roman" w:eastAsia="Times New Roman" w:hAnsi="Times New Roman" w:cs="Times New Roman"/>
                <w:sz w:val="20"/>
                <w:szCs w:val="20"/>
                <w:highlight w:val="yellow"/>
                <w:lang w:eastAsia="ru-RU"/>
              </w:rPr>
            </w:pPr>
            <w:r w:rsidRPr="0098446C">
              <w:rPr>
                <w:rFonts w:ascii="Times New Roman" w:eastAsia="Times New Roman" w:hAnsi="Times New Roman" w:cs="Times New Roman"/>
                <w:sz w:val="20"/>
                <w:szCs w:val="20"/>
                <w:highlight w:val="yellow"/>
                <w:lang w:eastAsia="ru-RU"/>
              </w:rPr>
              <w:t>3774,4</w:t>
            </w:r>
          </w:p>
        </w:tc>
        <w:tc>
          <w:tcPr>
            <w:tcW w:w="1478"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right"/>
              <w:rPr>
                <w:rFonts w:ascii="Times New Roman" w:eastAsia="Times New Roman" w:hAnsi="Times New Roman" w:cs="Times New Roman"/>
                <w:sz w:val="20"/>
                <w:szCs w:val="20"/>
                <w:highlight w:val="yellow"/>
                <w:lang w:eastAsia="ru-RU"/>
              </w:rPr>
            </w:pPr>
            <w:r w:rsidRPr="0098446C">
              <w:rPr>
                <w:rFonts w:ascii="Times New Roman" w:eastAsia="Times New Roman" w:hAnsi="Times New Roman" w:cs="Times New Roman"/>
                <w:sz w:val="20"/>
                <w:szCs w:val="20"/>
                <w:highlight w:val="yellow"/>
                <w:lang w:eastAsia="ru-RU"/>
              </w:rPr>
              <w:t>0,0</w:t>
            </w:r>
          </w:p>
        </w:tc>
        <w:tc>
          <w:tcPr>
            <w:tcW w:w="1478"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right"/>
              <w:rPr>
                <w:rFonts w:ascii="Times New Roman" w:eastAsia="Times New Roman" w:hAnsi="Times New Roman" w:cs="Times New Roman"/>
                <w:sz w:val="20"/>
                <w:szCs w:val="20"/>
                <w:highlight w:val="yellow"/>
                <w:lang w:eastAsia="ru-RU"/>
              </w:rPr>
            </w:pPr>
            <w:r w:rsidRPr="0098446C">
              <w:rPr>
                <w:rFonts w:ascii="Times New Roman" w:eastAsia="Times New Roman" w:hAnsi="Times New Roman" w:cs="Times New Roman"/>
                <w:sz w:val="20"/>
                <w:szCs w:val="20"/>
                <w:highlight w:val="yellow"/>
                <w:lang w:eastAsia="ru-RU"/>
              </w:rPr>
              <w:t>0,0</w:t>
            </w:r>
          </w:p>
        </w:tc>
        <w:tc>
          <w:tcPr>
            <w:tcW w:w="1478" w:type="dxa"/>
            <w:tcBorders>
              <w:top w:val="nil"/>
              <w:left w:val="nil"/>
              <w:bottom w:val="single" w:sz="4" w:space="0" w:color="auto"/>
              <w:right w:val="single" w:sz="4" w:space="0" w:color="auto"/>
            </w:tcBorders>
            <w:shd w:val="clear" w:color="auto" w:fill="auto"/>
            <w:vAlign w:val="center"/>
            <w:hideMark/>
          </w:tcPr>
          <w:p w:rsidR="001B2CD2" w:rsidRPr="0098446C" w:rsidRDefault="001B2CD2" w:rsidP="001B2CD2">
            <w:pPr>
              <w:ind w:firstLine="0"/>
              <w:jc w:val="right"/>
              <w:rPr>
                <w:rFonts w:ascii="Times New Roman" w:eastAsia="Times New Roman" w:hAnsi="Times New Roman" w:cs="Times New Roman"/>
                <w:sz w:val="20"/>
                <w:szCs w:val="20"/>
                <w:highlight w:val="yellow"/>
                <w:lang w:eastAsia="ru-RU"/>
              </w:rPr>
            </w:pPr>
            <w:r w:rsidRPr="0098446C">
              <w:rPr>
                <w:rFonts w:ascii="Times New Roman" w:eastAsia="Times New Roman" w:hAnsi="Times New Roman" w:cs="Times New Roman"/>
                <w:sz w:val="20"/>
                <w:szCs w:val="20"/>
                <w:highlight w:val="yellow"/>
                <w:lang w:eastAsia="ru-RU"/>
              </w:rPr>
              <w:t>0,0</w:t>
            </w:r>
          </w:p>
        </w:tc>
        <w:tc>
          <w:tcPr>
            <w:tcW w:w="1515" w:type="dxa"/>
            <w:tcBorders>
              <w:top w:val="nil"/>
              <w:left w:val="nil"/>
              <w:bottom w:val="single" w:sz="4" w:space="0" w:color="auto"/>
              <w:right w:val="single" w:sz="4" w:space="0" w:color="auto"/>
            </w:tcBorders>
            <w:shd w:val="clear" w:color="auto" w:fill="auto"/>
            <w:vAlign w:val="center"/>
            <w:hideMark/>
          </w:tcPr>
          <w:p w:rsidR="001B2CD2" w:rsidRPr="001B2CD2" w:rsidRDefault="001B2CD2" w:rsidP="001B2CD2">
            <w:pPr>
              <w:ind w:firstLine="0"/>
              <w:jc w:val="right"/>
              <w:rPr>
                <w:rFonts w:ascii="Times New Roman" w:eastAsia="Times New Roman" w:hAnsi="Times New Roman" w:cs="Times New Roman"/>
                <w:sz w:val="20"/>
                <w:szCs w:val="20"/>
                <w:lang w:eastAsia="ru-RU"/>
              </w:rPr>
            </w:pPr>
            <w:r w:rsidRPr="0098446C">
              <w:rPr>
                <w:rFonts w:ascii="Times New Roman" w:eastAsia="Times New Roman" w:hAnsi="Times New Roman" w:cs="Times New Roman"/>
                <w:sz w:val="20"/>
                <w:szCs w:val="20"/>
                <w:highlight w:val="yellow"/>
                <w:lang w:eastAsia="ru-RU"/>
              </w:rPr>
              <w:t>0,0</w:t>
            </w:r>
          </w:p>
        </w:tc>
        <w:tc>
          <w:tcPr>
            <w:tcW w:w="1572" w:type="dxa"/>
            <w:vMerge/>
            <w:tcBorders>
              <w:top w:val="nil"/>
              <w:left w:val="single" w:sz="4" w:space="0" w:color="auto"/>
              <w:bottom w:val="single" w:sz="4" w:space="0" w:color="auto"/>
              <w:right w:val="single" w:sz="4" w:space="0" w:color="auto"/>
            </w:tcBorders>
            <w:shd w:val="clear" w:color="auto" w:fill="auto"/>
            <w:vAlign w:val="center"/>
            <w:hideMark/>
          </w:tcPr>
          <w:p w:rsidR="001B2CD2" w:rsidRPr="001B2CD2" w:rsidRDefault="001B2CD2" w:rsidP="001B2CD2">
            <w:pPr>
              <w:ind w:firstLine="0"/>
              <w:jc w:val="left"/>
              <w:rPr>
                <w:rFonts w:ascii="Times New Roman" w:eastAsia="Times New Roman" w:hAnsi="Times New Roman" w:cs="Times New Roman"/>
                <w:color w:val="000000"/>
                <w:sz w:val="20"/>
                <w:szCs w:val="20"/>
                <w:lang w:eastAsia="ru-RU"/>
              </w:rPr>
            </w:pPr>
          </w:p>
        </w:tc>
      </w:tr>
    </w:tbl>
    <w:p w:rsidR="00B66419" w:rsidRPr="00A76C78" w:rsidRDefault="00B66419" w:rsidP="00BE3C2D">
      <w:pPr>
        <w:ind w:firstLine="0"/>
        <w:rPr>
          <w:rFonts w:ascii="Times New Roman" w:eastAsia="Times New Roman" w:hAnsi="Times New Roman" w:cs="Times New Roman"/>
          <w:sz w:val="24"/>
          <w:szCs w:val="24"/>
          <w:lang w:eastAsia="ru-RU"/>
        </w:rPr>
      </w:pPr>
    </w:p>
    <w:sectPr w:rsidR="00B66419" w:rsidRPr="00A76C78" w:rsidSect="008335FA">
      <w:footerReference w:type="default" r:id="rId18"/>
      <w:pgSz w:w="16838" w:h="11906" w:orient="landscape"/>
      <w:pgMar w:top="851" w:right="1134" w:bottom="136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3B59" w:rsidRDefault="00013B59" w:rsidP="0020327F">
      <w:r>
        <w:separator/>
      </w:r>
    </w:p>
  </w:endnote>
  <w:endnote w:type="continuationSeparator" w:id="0">
    <w:p w:rsidR="00013B59" w:rsidRDefault="00013B59" w:rsidP="002032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Segoe UI">
    <w:panose1 w:val="020B0502040204020203"/>
    <w:charset w:val="CC"/>
    <w:family w:val="swiss"/>
    <w:pitch w:val="variable"/>
    <w:sig w:usb0="E10022FF" w:usb1="C000E47F" w:usb2="00000029" w:usb3="00000000" w:csb0="000001DF" w:csb1="00000000"/>
  </w:font>
  <w:font w:name="Calibri Light">
    <w:altName w:val="Arial"/>
    <w:charset w:val="CC"/>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31E1" w:rsidRDefault="00E531E1" w:rsidP="00E965DF">
    <w:pPr>
      <w:pStyle w:val="af2"/>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31E1" w:rsidRDefault="00E531E1">
    <w:pPr>
      <w:pStyle w:val="af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31E1" w:rsidRDefault="00E531E1">
    <w:pPr>
      <w:pStyle w:val="af2"/>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31E1" w:rsidRDefault="00E531E1">
    <w:pPr>
      <w:pStyle w:val="af2"/>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2732684"/>
      <w:docPartObj>
        <w:docPartGallery w:val="Page Numbers (Bottom of Page)"/>
        <w:docPartUnique/>
      </w:docPartObj>
    </w:sdtPr>
    <w:sdtEndPr/>
    <w:sdtContent>
      <w:p w:rsidR="00E531E1" w:rsidRDefault="00E531E1">
        <w:pPr>
          <w:pStyle w:val="af2"/>
          <w:jc w:val="right"/>
        </w:pPr>
        <w:r>
          <w:fldChar w:fldCharType="begin"/>
        </w:r>
        <w:r>
          <w:instrText>PAGE   \* MERGEFORMAT</w:instrText>
        </w:r>
        <w:r>
          <w:fldChar w:fldCharType="separate"/>
        </w:r>
        <w:r w:rsidR="007D5EC6">
          <w:rPr>
            <w:noProof/>
          </w:rPr>
          <w:t>44</w:t>
        </w:r>
        <w:r>
          <w:rPr>
            <w:noProof/>
          </w:rPr>
          <w:fldChar w:fldCharType="end"/>
        </w:r>
      </w:p>
    </w:sdtContent>
  </w:sdt>
  <w:p w:rsidR="00E531E1" w:rsidRDefault="00E531E1">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3B59" w:rsidRDefault="00013B59" w:rsidP="0020327F">
      <w:r>
        <w:separator/>
      </w:r>
    </w:p>
  </w:footnote>
  <w:footnote w:type="continuationSeparator" w:id="0">
    <w:p w:rsidR="00013B59" w:rsidRDefault="00013B59" w:rsidP="002032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1610136"/>
      <w:docPartObj>
        <w:docPartGallery w:val="Page Numbers (Top of Page)"/>
        <w:docPartUnique/>
      </w:docPartObj>
    </w:sdtPr>
    <w:sdtEndPr/>
    <w:sdtContent>
      <w:p w:rsidR="00E531E1" w:rsidRDefault="00E531E1">
        <w:pPr>
          <w:pStyle w:val="af0"/>
          <w:jc w:val="center"/>
        </w:pPr>
        <w:r>
          <w:fldChar w:fldCharType="begin"/>
        </w:r>
        <w:r>
          <w:instrText>PAGE   \* MERGEFORMAT</w:instrText>
        </w:r>
        <w:r>
          <w:fldChar w:fldCharType="separate"/>
        </w:r>
        <w:r w:rsidR="00E153CF">
          <w:rPr>
            <w:noProof/>
          </w:rPr>
          <w:t>5</w:t>
        </w:r>
        <w:r>
          <w:fldChar w:fldCharType="end"/>
        </w:r>
      </w:p>
    </w:sdtContent>
  </w:sdt>
  <w:p w:rsidR="00E531E1" w:rsidRDefault="00E531E1">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31E1" w:rsidRDefault="00E531E1">
    <w:pPr>
      <w:pStyle w:val="af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31E1" w:rsidRDefault="00E531E1">
    <w:pPr>
      <w:pStyle w:val="af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31E1" w:rsidRDefault="00E531E1">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EE50224E"/>
    <w:lvl w:ilvl="0">
      <w:numFmt w:val="bullet"/>
      <w:lvlText w:val="*"/>
      <w:lvlJc w:val="left"/>
      <w:pPr>
        <w:ind w:left="0" w:firstLine="709"/>
      </w:pPr>
    </w:lvl>
  </w:abstractNum>
  <w:abstractNum w:abstractNumId="1">
    <w:nsid w:val="012108B8"/>
    <w:multiLevelType w:val="multilevel"/>
    <w:tmpl w:val="6840C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3D06D27"/>
    <w:multiLevelType w:val="hybridMultilevel"/>
    <w:tmpl w:val="3D46F406"/>
    <w:lvl w:ilvl="0" w:tplc="6308861A">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0D1A5370"/>
    <w:multiLevelType w:val="hybridMultilevel"/>
    <w:tmpl w:val="C2E0965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nsid w:val="0DF652E2"/>
    <w:multiLevelType w:val="hybridMultilevel"/>
    <w:tmpl w:val="CCC895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4912004"/>
    <w:multiLevelType w:val="hybridMultilevel"/>
    <w:tmpl w:val="DFA8EE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AC94AA5"/>
    <w:multiLevelType w:val="hybridMultilevel"/>
    <w:tmpl w:val="CA6661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B233842"/>
    <w:multiLevelType w:val="hybridMultilevel"/>
    <w:tmpl w:val="A98E31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00E61DE"/>
    <w:multiLevelType w:val="hybridMultilevel"/>
    <w:tmpl w:val="B088F5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22F2561"/>
    <w:multiLevelType w:val="hybridMultilevel"/>
    <w:tmpl w:val="DAE41A7C"/>
    <w:lvl w:ilvl="0" w:tplc="6B225A0C">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84D4C59"/>
    <w:multiLevelType w:val="hybridMultilevel"/>
    <w:tmpl w:val="BA001DA8"/>
    <w:lvl w:ilvl="0" w:tplc="D528FC4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2E8C7A5C"/>
    <w:multiLevelType w:val="multilevel"/>
    <w:tmpl w:val="7612113E"/>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2">
    <w:nsid w:val="2EAD5FDF"/>
    <w:multiLevelType w:val="multilevel"/>
    <w:tmpl w:val="86749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68A0105"/>
    <w:multiLevelType w:val="hybridMultilevel"/>
    <w:tmpl w:val="DC786A7C"/>
    <w:lvl w:ilvl="0" w:tplc="CFBAD2B4">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
    <w:nsid w:val="37450483"/>
    <w:multiLevelType w:val="hybridMultilevel"/>
    <w:tmpl w:val="872E758A"/>
    <w:lvl w:ilvl="0" w:tplc="9D427EC6">
      <w:start w:val="1"/>
      <w:numFmt w:val="decimal"/>
      <w:lvlText w:val="%1."/>
      <w:lvlJc w:val="left"/>
      <w:pPr>
        <w:ind w:left="568" w:hanging="360"/>
      </w:pPr>
      <w:rPr>
        <w:rFonts w:eastAsia="Calibri" w:hint="default"/>
        <w:color w:val="auto"/>
        <w:sz w:val="20"/>
      </w:rPr>
    </w:lvl>
    <w:lvl w:ilvl="1" w:tplc="04190019" w:tentative="1">
      <w:start w:val="1"/>
      <w:numFmt w:val="lowerLetter"/>
      <w:lvlText w:val="%2."/>
      <w:lvlJc w:val="left"/>
      <w:pPr>
        <w:ind w:left="1288" w:hanging="360"/>
      </w:pPr>
    </w:lvl>
    <w:lvl w:ilvl="2" w:tplc="0419001B" w:tentative="1">
      <w:start w:val="1"/>
      <w:numFmt w:val="lowerRoman"/>
      <w:lvlText w:val="%3."/>
      <w:lvlJc w:val="right"/>
      <w:pPr>
        <w:ind w:left="2008" w:hanging="180"/>
      </w:pPr>
    </w:lvl>
    <w:lvl w:ilvl="3" w:tplc="0419000F" w:tentative="1">
      <w:start w:val="1"/>
      <w:numFmt w:val="decimal"/>
      <w:lvlText w:val="%4."/>
      <w:lvlJc w:val="left"/>
      <w:pPr>
        <w:ind w:left="2728" w:hanging="360"/>
      </w:pPr>
    </w:lvl>
    <w:lvl w:ilvl="4" w:tplc="04190019" w:tentative="1">
      <w:start w:val="1"/>
      <w:numFmt w:val="lowerLetter"/>
      <w:lvlText w:val="%5."/>
      <w:lvlJc w:val="left"/>
      <w:pPr>
        <w:ind w:left="3448" w:hanging="360"/>
      </w:pPr>
    </w:lvl>
    <w:lvl w:ilvl="5" w:tplc="0419001B" w:tentative="1">
      <w:start w:val="1"/>
      <w:numFmt w:val="lowerRoman"/>
      <w:lvlText w:val="%6."/>
      <w:lvlJc w:val="right"/>
      <w:pPr>
        <w:ind w:left="4168" w:hanging="180"/>
      </w:pPr>
    </w:lvl>
    <w:lvl w:ilvl="6" w:tplc="0419000F" w:tentative="1">
      <w:start w:val="1"/>
      <w:numFmt w:val="decimal"/>
      <w:lvlText w:val="%7."/>
      <w:lvlJc w:val="left"/>
      <w:pPr>
        <w:ind w:left="4888" w:hanging="360"/>
      </w:pPr>
    </w:lvl>
    <w:lvl w:ilvl="7" w:tplc="04190019" w:tentative="1">
      <w:start w:val="1"/>
      <w:numFmt w:val="lowerLetter"/>
      <w:lvlText w:val="%8."/>
      <w:lvlJc w:val="left"/>
      <w:pPr>
        <w:ind w:left="5608" w:hanging="360"/>
      </w:pPr>
    </w:lvl>
    <w:lvl w:ilvl="8" w:tplc="0419001B" w:tentative="1">
      <w:start w:val="1"/>
      <w:numFmt w:val="lowerRoman"/>
      <w:lvlText w:val="%9."/>
      <w:lvlJc w:val="right"/>
      <w:pPr>
        <w:ind w:left="6328" w:hanging="180"/>
      </w:pPr>
    </w:lvl>
  </w:abstractNum>
  <w:abstractNum w:abstractNumId="15">
    <w:nsid w:val="4B3F69A1"/>
    <w:multiLevelType w:val="hybridMultilevel"/>
    <w:tmpl w:val="721275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51F6056"/>
    <w:multiLevelType w:val="hybridMultilevel"/>
    <w:tmpl w:val="1BDC243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9F26BE1"/>
    <w:multiLevelType w:val="hybridMultilevel"/>
    <w:tmpl w:val="CD220F2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DDF7C56"/>
    <w:multiLevelType w:val="hybridMultilevel"/>
    <w:tmpl w:val="8FBE198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5F0C1228"/>
    <w:multiLevelType w:val="hybridMultilevel"/>
    <w:tmpl w:val="DEF29160"/>
    <w:lvl w:ilvl="0" w:tplc="BE1839A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0">
    <w:nsid w:val="5FAD29AC"/>
    <w:multiLevelType w:val="hybridMultilevel"/>
    <w:tmpl w:val="0D9EAA48"/>
    <w:lvl w:ilvl="0" w:tplc="0772FDA0">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nsid w:val="5FB32642"/>
    <w:multiLevelType w:val="hybridMultilevel"/>
    <w:tmpl w:val="5086AC22"/>
    <w:lvl w:ilvl="0" w:tplc="806638A4">
      <w:start w:val="1"/>
      <w:numFmt w:val="decimal"/>
      <w:lvlText w:val="%1."/>
      <w:lvlJc w:val="left"/>
      <w:pPr>
        <w:ind w:left="568" w:hanging="360"/>
      </w:pPr>
      <w:rPr>
        <w:rFonts w:eastAsia="Times New Roman" w:hint="default"/>
        <w:color w:val="000000"/>
      </w:rPr>
    </w:lvl>
    <w:lvl w:ilvl="1" w:tplc="04190019" w:tentative="1">
      <w:start w:val="1"/>
      <w:numFmt w:val="lowerLetter"/>
      <w:lvlText w:val="%2."/>
      <w:lvlJc w:val="left"/>
      <w:pPr>
        <w:ind w:left="1288" w:hanging="360"/>
      </w:pPr>
    </w:lvl>
    <w:lvl w:ilvl="2" w:tplc="0419001B" w:tentative="1">
      <w:start w:val="1"/>
      <w:numFmt w:val="lowerRoman"/>
      <w:lvlText w:val="%3."/>
      <w:lvlJc w:val="right"/>
      <w:pPr>
        <w:ind w:left="2008" w:hanging="180"/>
      </w:pPr>
    </w:lvl>
    <w:lvl w:ilvl="3" w:tplc="0419000F" w:tentative="1">
      <w:start w:val="1"/>
      <w:numFmt w:val="decimal"/>
      <w:lvlText w:val="%4."/>
      <w:lvlJc w:val="left"/>
      <w:pPr>
        <w:ind w:left="2728" w:hanging="360"/>
      </w:pPr>
    </w:lvl>
    <w:lvl w:ilvl="4" w:tplc="04190019" w:tentative="1">
      <w:start w:val="1"/>
      <w:numFmt w:val="lowerLetter"/>
      <w:lvlText w:val="%5."/>
      <w:lvlJc w:val="left"/>
      <w:pPr>
        <w:ind w:left="3448" w:hanging="360"/>
      </w:pPr>
    </w:lvl>
    <w:lvl w:ilvl="5" w:tplc="0419001B" w:tentative="1">
      <w:start w:val="1"/>
      <w:numFmt w:val="lowerRoman"/>
      <w:lvlText w:val="%6."/>
      <w:lvlJc w:val="right"/>
      <w:pPr>
        <w:ind w:left="4168" w:hanging="180"/>
      </w:pPr>
    </w:lvl>
    <w:lvl w:ilvl="6" w:tplc="0419000F" w:tentative="1">
      <w:start w:val="1"/>
      <w:numFmt w:val="decimal"/>
      <w:lvlText w:val="%7."/>
      <w:lvlJc w:val="left"/>
      <w:pPr>
        <w:ind w:left="4888" w:hanging="360"/>
      </w:pPr>
    </w:lvl>
    <w:lvl w:ilvl="7" w:tplc="04190019" w:tentative="1">
      <w:start w:val="1"/>
      <w:numFmt w:val="lowerLetter"/>
      <w:lvlText w:val="%8."/>
      <w:lvlJc w:val="left"/>
      <w:pPr>
        <w:ind w:left="5608" w:hanging="360"/>
      </w:pPr>
    </w:lvl>
    <w:lvl w:ilvl="8" w:tplc="0419001B" w:tentative="1">
      <w:start w:val="1"/>
      <w:numFmt w:val="lowerRoman"/>
      <w:lvlText w:val="%9."/>
      <w:lvlJc w:val="right"/>
      <w:pPr>
        <w:ind w:left="6328" w:hanging="180"/>
      </w:pPr>
    </w:lvl>
  </w:abstractNum>
  <w:abstractNum w:abstractNumId="22">
    <w:nsid w:val="60200062"/>
    <w:multiLevelType w:val="hybridMultilevel"/>
    <w:tmpl w:val="9DAA25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FFC5E00"/>
    <w:multiLevelType w:val="hybridMultilevel"/>
    <w:tmpl w:val="063EFB7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7222541A"/>
    <w:multiLevelType w:val="hybridMultilevel"/>
    <w:tmpl w:val="06C28B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6137916"/>
    <w:multiLevelType w:val="hybridMultilevel"/>
    <w:tmpl w:val="C9AEB9B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78A473E7"/>
    <w:multiLevelType w:val="hybridMultilevel"/>
    <w:tmpl w:val="F55670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9B9103D"/>
    <w:multiLevelType w:val="hybridMultilevel"/>
    <w:tmpl w:val="1E60A574"/>
    <w:lvl w:ilvl="0" w:tplc="C0AE5340">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5"/>
  </w:num>
  <w:num w:numId="3">
    <w:abstractNumId w:val="24"/>
  </w:num>
  <w:num w:numId="4">
    <w:abstractNumId w:val="22"/>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4"/>
  </w:num>
  <w:num w:numId="9">
    <w:abstractNumId w:val="18"/>
  </w:num>
  <w:num w:numId="10">
    <w:abstractNumId w:val="20"/>
  </w:num>
  <w:num w:numId="11">
    <w:abstractNumId w:val="13"/>
  </w:num>
  <w:num w:numId="12">
    <w:abstractNumId w:val="27"/>
  </w:num>
  <w:num w:numId="13">
    <w:abstractNumId w:val="16"/>
  </w:num>
  <w:num w:numId="14">
    <w:abstractNumId w:val="2"/>
  </w:num>
  <w:num w:numId="15">
    <w:abstractNumId w:val="9"/>
  </w:num>
  <w:num w:numId="16">
    <w:abstractNumId w:val="19"/>
  </w:num>
  <w:num w:numId="17">
    <w:abstractNumId w:val="0"/>
    <w:lvlOverride w:ilvl="0">
      <w:lvl w:ilvl="0">
        <w:numFmt w:val="bullet"/>
        <w:lvlText w:val="-"/>
        <w:legacy w:legacy="1" w:legacySpace="0" w:legacyIndent="346"/>
        <w:lvlJc w:val="left"/>
        <w:pPr>
          <w:ind w:left="0" w:firstLine="709"/>
        </w:pPr>
        <w:rPr>
          <w:rFonts w:ascii="Times New Roman" w:hAnsi="Times New Roman" w:cs="Times New Roman" w:hint="default"/>
        </w:rPr>
      </w:lvl>
    </w:lvlOverride>
  </w:num>
  <w:num w:numId="18">
    <w:abstractNumId w:val="1"/>
  </w:num>
  <w:num w:numId="19">
    <w:abstractNumId w:val="12"/>
  </w:num>
  <w:num w:numId="20">
    <w:abstractNumId w:val="10"/>
  </w:num>
  <w:num w:numId="21">
    <w:abstractNumId w:val="14"/>
  </w:num>
  <w:num w:numId="22">
    <w:abstractNumId w:val="21"/>
  </w:num>
  <w:num w:numId="23">
    <w:abstractNumId w:val="17"/>
  </w:num>
  <w:num w:numId="24">
    <w:abstractNumId w:val="26"/>
  </w:num>
  <w:num w:numId="25">
    <w:abstractNumId w:val="3"/>
  </w:num>
  <w:num w:numId="26">
    <w:abstractNumId w:val="23"/>
  </w:num>
  <w:num w:numId="27">
    <w:abstractNumId w:val="25"/>
  </w:num>
  <w:num w:numId="28">
    <w:abstractNumId w:val="7"/>
  </w:num>
  <w:num w:numId="29">
    <w:abstractNumId w:val="8"/>
  </w:num>
  <w:num w:numId="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6195"/>
    <w:rsid w:val="000002E1"/>
    <w:rsid w:val="00000317"/>
    <w:rsid w:val="000003E5"/>
    <w:rsid w:val="00001DAF"/>
    <w:rsid w:val="0000250F"/>
    <w:rsid w:val="00002E3D"/>
    <w:rsid w:val="00005473"/>
    <w:rsid w:val="0000640D"/>
    <w:rsid w:val="0000646B"/>
    <w:rsid w:val="00006C86"/>
    <w:rsid w:val="000116C9"/>
    <w:rsid w:val="00013B59"/>
    <w:rsid w:val="00013D07"/>
    <w:rsid w:val="000140B5"/>
    <w:rsid w:val="00014C01"/>
    <w:rsid w:val="00014EF7"/>
    <w:rsid w:val="0001560A"/>
    <w:rsid w:val="00015B1B"/>
    <w:rsid w:val="00016DAB"/>
    <w:rsid w:val="00017144"/>
    <w:rsid w:val="000200DD"/>
    <w:rsid w:val="00020402"/>
    <w:rsid w:val="000213C5"/>
    <w:rsid w:val="00022A86"/>
    <w:rsid w:val="00022BCF"/>
    <w:rsid w:val="0002638F"/>
    <w:rsid w:val="00026BE6"/>
    <w:rsid w:val="000306C1"/>
    <w:rsid w:val="00033366"/>
    <w:rsid w:val="000336E0"/>
    <w:rsid w:val="00034F44"/>
    <w:rsid w:val="0003654E"/>
    <w:rsid w:val="00037381"/>
    <w:rsid w:val="00037D65"/>
    <w:rsid w:val="00040652"/>
    <w:rsid w:val="00040D30"/>
    <w:rsid w:val="00041258"/>
    <w:rsid w:val="0004176E"/>
    <w:rsid w:val="00041B15"/>
    <w:rsid w:val="00042240"/>
    <w:rsid w:val="00042695"/>
    <w:rsid w:val="00042E28"/>
    <w:rsid w:val="00044275"/>
    <w:rsid w:val="0004578F"/>
    <w:rsid w:val="00046B71"/>
    <w:rsid w:val="000472DF"/>
    <w:rsid w:val="000503E4"/>
    <w:rsid w:val="00051344"/>
    <w:rsid w:val="0005136C"/>
    <w:rsid w:val="00051F0F"/>
    <w:rsid w:val="00053191"/>
    <w:rsid w:val="00055BDA"/>
    <w:rsid w:val="0005707B"/>
    <w:rsid w:val="00061EB5"/>
    <w:rsid w:val="000625FA"/>
    <w:rsid w:val="00064E4C"/>
    <w:rsid w:val="00065673"/>
    <w:rsid w:val="000659CC"/>
    <w:rsid w:val="00065A46"/>
    <w:rsid w:val="00065E3E"/>
    <w:rsid w:val="00066261"/>
    <w:rsid w:val="000662C9"/>
    <w:rsid w:val="0006758F"/>
    <w:rsid w:val="00067A6B"/>
    <w:rsid w:val="00067B83"/>
    <w:rsid w:val="00071C55"/>
    <w:rsid w:val="00073BE4"/>
    <w:rsid w:val="00075F7A"/>
    <w:rsid w:val="000767FD"/>
    <w:rsid w:val="00077432"/>
    <w:rsid w:val="00081B3F"/>
    <w:rsid w:val="00082B9E"/>
    <w:rsid w:val="00083AAC"/>
    <w:rsid w:val="00083BA8"/>
    <w:rsid w:val="00084046"/>
    <w:rsid w:val="000841B3"/>
    <w:rsid w:val="00084FD5"/>
    <w:rsid w:val="00086C6F"/>
    <w:rsid w:val="0008703A"/>
    <w:rsid w:val="00087B98"/>
    <w:rsid w:val="00090293"/>
    <w:rsid w:val="000909D9"/>
    <w:rsid w:val="00091032"/>
    <w:rsid w:val="000910D0"/>
    <w:rsid w:val="00092367"/>
    <w:rsid w:val="000946A7"/>
    <w:rsid w:val="000948EF"/>
    <w:rsid w:val="000959E3"/>
    <w:rsid w:val="00095BF9"/>
    <w:rsid w:val="00096532"/>
    <w:rsid w:val="00096C2A"/>
    <w:rsid w:val="0009722A"/>
    <w:rsid w:val="00097419"/>
    <w:rsid w:val="0009762A"/>
    <w:rsid w:val="00097B69"/>
    <w:rsid w:val="00097F31"/>
    <w:rsid w:val="000A06EE"/>
    <w:rsid w:val="000A1D48"/>
    <w:rsid w:val="000A20CB"/>
    <w:rsid w:val="000A24E6"/>
    <w:rsid w:val="000A39B8"/>
    <w:rsid w:val="000A48E5"/>
    <w:rsid w:val="000A4F3D"/>
    <w:rsid w:val="000A6011"/>
    <w:rsid w:val="000A6B47"/>
    <w:rsid w:val="000A753D"/>
    <w:rsid w:val="000B01A1"/>
    <w:rsid w:val="000B0A88"/>
    <w:rsid w:val="000B0CFD"/>
    <w:rsid w:val="000B106E"/>
    <w:rsid w:val="000B2F7B"/>
    <w:rsid w:val="000B49F3"/>
    <w:rsid w:val="000B59F6"/>
    <w:rsid w:val="000B6840"/>
    <w:rsid w:val="000B76DD"/>
    <w:rsid w:val="000B7D55"/>
    <w:rsid w:val="000C1941"/>
    <w:rsid w:val="000C1D82"/>
    <w:rsid w:val="000C3AC1"/>
    <w:rsid w:val="000C4EAB"/>
    <w:rsid w:val="000C5336"/>
    <w:rsid w:val="000C5522"/>
    <w:rsid w:val="000C73F8"/>
    <w:rsid w:val="000D0CEC"/>
    <w:rsid w:val="000D0F88"/>
    <w:rsid w:val="000D15D4"/>
    <w:rsid w:val="000D31CF"/>
    <w:rsid w:val="000D3413"/>
    <w:rsid w:val="000D4B21"/>
    <w:rsid w:val="000D4B2C"/>
    <w:rsid w:val="000D5364"/>
    <w:rsid w:val="000D584E"/>
    <w:rsid w:val="000D6ED7"/>
    <w:rsid w:val="000E08D6"/>
    <w:rsid w:val="000E0B6C"/>
    <w:rsid w:val="000E1013"/>
    <w:rsid w:val="000E4840"/>
    <w:rsid w:val="000E5812"/>
    <w:rsid w:val="000E59A4"/>
    <w:rsid w:val="000E5B29"/>
    <w:rsid w:val="000E6F4D"/>
    <w:rsid w:val="000E722D"/>
    <w:rsid w:val="000E7F11"/>
    <w:rsid w:val="000F0520"/>
    <w:rsid w:val="000F0E88"/>
    <w:rsid w:val="000F10DB"/>
    <w:rsid w:val="000F29BB"/>
    <w:rsid w:val="000F4B5E"/>
    <w:rsid w:val="000F55B6"/>
    <w:rsid w:val="00101214"/>
    <w:rsid w:val="00104772"/>
    <w:rsid w:val="001049F3"/>
    <w:rsid w:val="001054F6"/>
    <w:rsid w:val="0010693C"/>
    <w:rsid w:val="00107757"/>
    <w:rsid w:val="00110094"/>
    <w:rsid w:val="00110BA4"/>
    <w:rsid w:val="00115F8F"/>
    <w:rsid w:val="00116AD6"/>
    <w:rsid w:val="00116E49"/>
    <w:rsid w:val="0012015D"/>
    <w:rsid w:val="0012022F"/>
    <w:rsid w:val="001211EA"/>
    <w:rsid w:val="00122998"/>
    <w:rsid w:val="00122F49"/>
    <w:rsid w:val="001235D6"/>
    <w:rsid w:val="00123C64"/>
    <w:rsid w:val="001240C0"/>
    <w:rsid w:val="00124415"/>
    <w:rsid w:val="00124E89"/>
    <w:rsid w:val="00125036"/>
    <w:rsid w:val="001250C9"/>
    <w:rsid w:val="00125308"/>
    <w:rsid w:val="001253DD"/>
    <w:rsid w:val="00125710"/>
    <w:rsid w:val="00127D91"/>
    <w:rsid w:val="0013190D"/>
    <w:rsid w:val="00133E34"/>
    <w:rsid w:val="00135F42"/>
    <w:rsid w:val="00136089"/>
    <w:rsid w:val="001363E7"/>
    <w:rsid w:val="0013733D"/>
    <w:rsid w:val="001374E8"/>
    <w:rsid w:val="001400E0"/>
    <w:rsid w:val="001423AB"/>
    <w:rsid w:val="00142417"/>
    <w:rsid w:val="00143B28"/>
    <w:rsid w:val="00143E6C"/>
    <w:rsid w:val="001442D5"/>
    <w:rsid w:val="00145546"/>
    <w:rsid w:val="001456A8"/>
    <w:rsid w:val="00147DAB"/>
    <w:rsid w:val="0015188C"/>
    <w:rsid w:val="00151F64"/>
    <w:rsid w:val="001538D4"/>
    <w:rsid w:val="001540A8"/>
    <w:rsid w:val="00154750"/>
    <w:rsid w:val="0015608F"/>
    <w:rsid w:val="0015649F"/>
    <w:rsid w:val="00157D15"/>
    <w:rsid w:val="0016277A"/>
    <w:rsid w:val="001671FA"/>
    <w:rsid w:val="001679A3"/>
    <w:rsid w:val="001711CA"/>
    <w:rsid w:val="0017171E"/>
    <w:rsid w:val="001717BD"/>
    <w:rsid w:val="00172244"/>
    <w:rsid w:val="001728A8"/>
    <w:rsid w:val="0017418F"/>
    <w:rsid w:val="001756B3"/>
    <w:rsid w:val="00176406"/>
    <w:rsid w:val="001765D7"/>
    <w:rsid w:val="0017734D"/>
    <w:rsid w:val="001776D5"/>
    <w:rsid w:val="00177F18"/>
    <w:rsid w:val="00180665"/>
    <w:rsid w:val="00180721"/>
    <w:rsid w:val="00180950"/>
    <w:rsid w:val="00180CE5"/>
    <w:rsid w:val="00182051"/>
    <w:rsid w:val="0018445E"/>
    <w:rsid w:val="00184946"/>
    <w:rsid w:val="001850D8"/>
    <w:rsid w:val="001852FE"/>
    <w:rsid w:val="001853C2"/>
    <w:rsid w:val="00186796"/>
    <w:rsid w:val="00186B09"/>
    <w:rsid w:val="00186DDB"/>
    <w:rsid w:val="00187A04"/>
    <w:rsid w:val="0019015C"/>
    <w:rsid w:val="00190568"/>
    <w:rsid w:val="00191885"/>
    <w:rsid w:val="00193547"/>
    <w:rsid w:val="00194191"/>
    <w:rsid w:val="001949E7"/>
    <w:rsid w:val="00195A01"/>
    <w:rsid w:val="00196206"/>
    <w:rsid w:val="00197559"/>
    <w:rsid w:val="001A0126"/>
    <w:rsid w:val="001A0E5E"/>
    <w:rsid w:val="001A1482"/>
    <w:rsid w:val="001A1C60"/>
    <w:rsid w:val="001A3AB6"/>
    <w:rsid w:val="001A3C51"/>
    <w:rsid w:val="001A4229"/>
    <w:rsid w:val="001A453F"/>
    <w:rsid w:val="001A5CBA"/>
    <w:rsid w:val="001A6CDE"/>
    <w:rsid w:val="001A6E3F"/>
    <w:rsid w:val="001B0C96"/>
    <w:rsid w:val="001B0EB0"/>
    <w:rsid w:val="001B2CD2"/>
    <w:rsid w:val="001B2F9E"/>
    <w:rsid w:val="001B3B1C"/>
    <w:rsid w:val="001B3BEB"/>
    <w:rsid w:val="001B3DF2"/>
    <w:rsid w:val="001B6C59"/>
    <w:rsid w:val="001B6D5E"/>
    <w:rsid w:val="001B73FA"/>
    <w:rsid w:val="001B7ADA"/>
    <w:rsid w:val="001C08A0"/>
    <w:rsid w:val="001C0FCE"/>
    <w:rsid w:val="001C1059"/>
    <w:rsid w:val="001C2019"/>
    <w:rsid w:val="001C2502"/>
    <w:rsid w:val="001C363C"/>
    <w:rsid w:val="001C5379"/>
    <w:rsid w:val="001C6435"/>
    <w:rsid w:val="001C6693"/>
    <w:rsid w:val="001D0C31"/>
    <w:rsid w:val="001D0DA1"/>
    <w:rsid w:val="001D12B5"/>
    <w:rsid w:val="001D2FD2"/>
    <w:rsid w:val="001D30A5"/>
    <w:rsid w:val="001D3E68"/>
    <w:rsid w:val="001D6E68"/>
    <w:rsid w:val="001E06C8"/>
    <w:rsid w:val="001E098E"/>
    <w:rsid w:val="001E246F"/>
    <w:rsid w:val="001E2854"/>
    <w:rsid w:val="001E3C96"/>
    <w:rsid w:val="001E6555"/>
    <w:rsid w:val="001E7E86"/>
    <w:rsid w:val="001F0870"/>
    <w:rsid w:val="001F087C"/>
    <w:rsid w:val="001F0AE3"/>
    <w:rsid w:val="001F1CFA"/>
    <w:rsid w:val="001F38EE"/>
    <w:rsid w:val="001F3E0C"/>
    <w:rsid w:val="001F4E55"/>
    <w:rsid w:val="001F53EA"/>
    <w:rsid w:val="001F798B"/>
    <w:rsid w:val="0020092C"/>
    <w:rsid w:val="00200D46"/>
    <w:rsid w:val="00201F6C"/>
    <w:rsid w:val="00202204"/>
    <w:rsid w:val="0020308A"/>
    <w:rsid w:val="0020327F"/>
    <w:rsid w:val="002058BF"/>
    <w:rsid w:val="0020716A"/>
    <w:rsid w:val="00207761"/>
    <w:rsid w:val="00213B6C"/>
    <w:rsid w:val="00214A91"/>
    <w:rsid w:val="00214BC3"/>
    <w:rsid w:val="00215D3F"/>
    <w:rsid w:val="002163F3"/>
    <w:rsid w:val="00216854"/>
    <w:rsid w:val="00221334"/>
    <w:rsid w:val="00222ADE"/>
    <w:rsid w:val="0022452C"/>
    <w:rsid w:val="00226915"/>
    <w:rsid w:val="00232156"/>
    <w:rsid w:val="002338A4"/>
    <w:rsid w:val="0023394C"/>
    <w:rsid w:val="002341E4"/>
    <w:rsid w:val="00235505"/>
    <w:rsid w:val="00235712"/>
    <w:rsid w:val="0023795B"/>
    <w:rsid w:val="00237CDF"/>
    <w:rsid w:val="00237D95"/>
    <w:rsid w:val="002402EB"/>
    <w:rsid w:val="00240829"/>
    <w:rsid w:val="002414E0"/>
    <w:rsid w:val="00241767"/>
    <w:rsid w:val="00245480"/>
    <w:rsid w:val="00245D24"/>
    <w:rsid w:val="002464BD"/>
    <w:rsid w:val="00247914"/>
    <w:rsid w:val="00247E0B"/>
    <w:rsid w:val="002504E2"/>
    <w:rsid w:val="00250B62"/>
    <w:rsid w:val="00250D15"/>
    <w:rsid w:val="00253702"/>
    <w:rsid w:val="00256D52"/>
    <w:rsid w:val="00257A64"/>
    <w:rsid w:val="00257AA2"/>
    <w:rsid w:val="0026070F"/>
    <w:rsid w:val="0026107D"/>
    <w:rsid w:val="00261211"/>
    <w:rsid w:val="00261653"/>
    <w:rsid w:val="00262465"/>
    <w:rsid w:val="00262767"/>
    <w:rsid w:val="002629A1"/>
    <w:rsid w:val="002647DF"/>
    <w:rsid w:val="002651E0"/>
    <w:rsid w:val="00265CB8"/>
    <w:rsid w:val="0026651C"/>
    <w:rsid w:val="0026674A"/>
    <w:rsid w:val="00266FF6"/>
    <w:rsid w:val="00267CAE"/>
    <w:rsid w:val="00267FA9"/>
    <w:rsid w:val="002702F9"/>
    <w:rsid w:val="00270386"/>
    <w:rsid w:val="0027197B"/>
    <w:rsid w:val="00271996"/>
    <w:rsid w:val="00272293"/>
    <w:rsid w:val="0027756E"/>
    <w:rsid w:val="00282A44"/>
    <w:rsid w:val="00282DB0"/>
    <w:rsid w:val="002830EF"/>
    <w:rsid w:val="00284004"/>
    <w:rsid w:val="002841D4"/>
    <w:rsid w:val="00284982"/>
    <w:rsid w:val="0028528F"/>
    <w:rsid w:val="00286412"/>
    <w:rsid w:val="00287446"/>
    <w:rsid w:val="002877F2"/>
    <w:rsid w:val="00287CCC"/>
    <w:rsid w:val="00287F7F"/>
    <w:rsid w:val="00290878"/>
    <w:rsid w:val="002912A5"/>
    <w:rsid w:val="00291933"/>
    <w:rsid w:val="00291DC4"/>
    <w:rsid w:val="00292A7C"/>
    <w:rsid w:val="00292DE1"/>
    <w:rsid w:val="00293508"/>
    <w:rsid w:val="002935E2"/>
    <w:rsid w:val="00293715"/>
    <w:rsid w:val="00294C00"/>
    <w:rsid w:val="002960E7"/>
    <w:rsid w:val="002962D0"/>
    <w:rsid w:val="0029689E"/>
    <w:rsid w:val="00296C21"/>
    <w:rsid w:val="002971A5"/>
    <w:rsid w:val="002A0BA0"/>
    <w:rsid w:val="002A3390"/>
    <w:rsid w:val="002A466A"/>
    <w:rsid w:val="002A5024"/>
    <w:rsid w:val="002A5F73"/>
    <w:rsid w:val="002A6DB1"/>
    <w:rsid w:val="002A7077"/>
    <w:rsid w:val="002A78A3"/>
    <w:rsid w:val="002B0746"/>
    <w:rsid w:val="002B0BAB"/>
    <w:rsid w:val="002B2B75"/>
    <w:rsid w:val="002B307D"/>
    <w:rsid w:val="002B3518"/>
    <w:rsid w:val="002B3CEF"/>
    <w:rsid w:val="002B53B3"/>
    <w:rsid w:val="002B6DC8"/>
    <w:rsid w:val="002C25B4"/>
    <w:rsid w:val="002C29A8"/>
    <w:rsid w:val="002C3000"/>
    <w:rsid w:val="002C37D9"/>
    <w:rsid w:val="002C3F8B"/>
    <w:rsid w:val="002C415C"/>
    <w:rsid w:val="002C540B"/>
    <w:rsid w:val="002D1455"/>
    <w:rsid w:val="002D14C9"/>
    <w:rsid w:val="002D152C"/>
    <w:rsid w:val="002D1730"/>
    <w:rsid w:val="002D18A2"/>
    <w:rsid w:val="002D2116"/>
    <w:rsid w:val="002D5BDE"/>
    <w:rsid w:val="002D5C2B"/>
    <w:rsid w:val="002D6A8F"/>
    <w:rsid w:val="002D792B"/>
    <w:rsid w:val="002E0A17"/>
    <w:rsid w:val="002E0D48"/>
    <w:rsid w:val="002E0FA6"/>
    <w:rsid w:val="002E10F9"/>
    <w:rsid w:val="002E166F"/>
    <w:rsid w:val="002E1787"/>
    <w:rsid w:val="002E2BCA"/>
    <w:rsid w:val="002E2FC3"/>
    <w:rsid w:val="002E4043"/>
    <w:rsid w:val="002E498A"/>
    <w:rsid w:val="002E50C5"/>
    <w:rsid w:val="002E50FE"/>
    <w:rsid w:val="002E52D2"/>
    <w:rsid w:val="002E6345"/>
    <w:rsid w:val="002F0067"/>
    <w:rsid w:val="002F23C9"/>
    <w:rsid w:val="002F2E89"/>
    <w:rsid w:val="002F38DC"/>
    <w:rsid w:val="002F39D7"/>
    <w:rsid w:val="002F4E2C"/>
    <w:rsid w:val="002F57D4"/>
    <w:rsid w:val="002F5A9F"/>
    <w:rsid w:val="002F707F"/>
    <w:rsid w:val="002F73BC"/>
    <w:rsid w:val="002F7A3B"/>
    <w:rsid w:val="00302B01"/>
    <w:rsid w:val="00303C6C"/>
    <w:rsid w:val="00303D52"/>
    <w:rsid w:val="003068FD"/>
    <w:rsid w:val="00306F0E"/>
    <w:rsid w:val="00307159"/>
    <w:rsid w:val="00307CFE"/>
    <w:rsid w:val="00311A9D"/>
    <w:rsid w:val="003130C2"/>
    <w:rsid w:val="003134B2"/>
    <w:rsid w:val="0031539B"/>
    <w:rsid w:val="00315DD9"/>
    <w:rsid w:val="00316476"/>
    <w:rsid w:val="00316D0C"/>
    <w:rsid w:val="0032029B"/>
    <w:rsid w:val="003202C6"/>
    <w:rsid w:val="003210BF"/>
    <w:rsid w:val="00321382"/>
    <w:rsid w:val="003234E9"/>
    <w:rsid w:val="00325913"/>
    <w:rsid w:val="00326C81"/>
    <w:rsid w:val="00326D22"/>
    <w:rsid w:val="00330443"/>
    <w:rsid w:val="00330F60"/>
    <w:rsid w:val="003313A0"/>
    <w:rsid w:val="00331A3F"/>
    <w:rsid w:val="00331ED4"/>
    <w:rsid w:val="00333394"/>
    <w:rsid w:val="0033339F"/>
    <w:rsid w:val="00334C82"/>
    <w:rsid w:val="00334E19"/>
    <w:rsid w:val="00336F6C"/>
    <w:rsid w:val="0033711B"/>
    <w:rsid w:val="00341208"/>
    <w:rsid w:val="0034236A"/>
    <w:rsid w:val="00342EF1"/>
    <w:rsid w:val="00345891"/>
    <w:rsid w:val="00345CFE"/>
    <w:rsid w:val="0034710B"/>
    <w:rsid w:val="00352CE0"/>
    <w:rsid w:val="003531A4"/>
    <w:rsid w:val="00353D04"/>
    <w:rsid w:val="003547E0"/>
    <w:rsid w:val="00354A34"/>
    <w:rsid w:val="00354A8D"/>
    <w:rsid w:val="00354C5C"/>
    <w:rsid w:val="00362C10"/>
    <w:rsid w:val="00366805"/>
    <w:rsid w:val="003704CD"/>
    <w:rsid w:val="0037084C"/>
    <w:rsid w:val="00371B9C"/>
    <w:rsid w:val="00372050"/>
    <w:rsid w:val="003729EA"/>
    <w:rsid w:val="00372C04"/>
    <w:rsid w:val="00374E80"/>
    <w:rsid w:val="003757C9"/>
    <w:rsid w:val="003758A8"/>
    <w:rsid w:val="0038084C"/>
    <w:rsid w:val="00381E38"/>
    <w:rsid w:val="003822C8"/>
    <w:rsid w:val="00383489"/>
    <w:rsid w:val="00383F40"/>
    <w:rsid w:val="00384B6E"/>
    <w:rsid w:val="003854F0"/>
    <w:rsid w:val="003864FE"/>
    <w:rsid w:val="003878BB"/>
    <w:rsid w:val="00387EA7"/>
    <w:rsid w:val="00390220"/>
    <w:rsid w:val="00390711"/>
    <w:rsid w:val="003922E2"/>
    <w:rsid w:val="003926C6"/>
    <w:rsid w:val="00394BF5"/>
    <w:rsid w:val="00394F8A"/>
    <w:rsid w:val="003951DD"/>
    <w:rsid w:val="003955D6"/>
    <w:rsid w:val="00395867"/>
    <w:rsid w:val="00395FAE"/>
    <w:rsid w:val="003969B7"/>
    <w:rsid w:val="00396A37"/>
    <w:rsid w:val="003A1B39"/>
    <w:rsid w:val="003A3430"/>
    <w:rsid w:val="003A3A2D"/>
    <w:rsid w:val="003A455A"/>
    <w:rsid w:val="003A53F9"/>
    <w:rsid w:val="003A6351"/>
    <w:rsid w:val="003A6AFB"/>
    <w:rsid w:val="003A6AFD"/>
    <w:rsid w:val="003B0328"/>
    <w:rsid w:val="003B11FF"/>
    <w:rsid w:val="003B2AB1"/>
    <w:rsid w:val="003B5BD4"/>
    <w:rsid w:val="003B5D12"/>
    <w:rsid w:val="003B5FC1"/>
    <w:rsid w:val="003B6EFC"/>
    <w:rsid w:val="003B7179"/>
    <w:rsid w:val="003C1774"/>
    <w:rsid w:val="003C2961"/>
    <w:rsid w:val="003C2E95"/>
    <w:rsid w:val="003C47DE"/>
    <w:rsid w:val="003C4B23"/>
    <w:rsid w:val="003C4BF0"/>
    <w:rsid w:val="003C4D15"/>
    <w:rsid w:val="003C4FF3"/>
    <w:rsid w:val="003C5791"/>
    <w:rsid w:val="003C6156"/>
    <w:rsid w:val="003C6EAE"/>
    <w:rsid w:val="003C79EF"/>
    <w:rsid w:val="003D02C1"/>
    <w:rsid w:val="003D0E9C"/>
    <w:rsid w:val="003D2081"/>
    <w:rsid w:val="003D37F0"/>
    <w:rsid w:val="003D4159"/>
    <w:rsid w:val="003D5BAD"/>
    <w:rsid w:val="003E0330"/>
    <w:rsid w:val="003E2C6A"/>
    <w:rsid w:val="003E322B"/>
    <w:rsid w:val="003E42D0"/>
    <w:rsid w:val="003E473F"/>
    <w:rsid w:val="003E5D62"/>
    <w:rsid w:val="003F34AB"/>
    <w:rsid w:val="003F41AA"/>
    <w:rsid w:val="003F433B"/>
    <w:rsid w:val="003F44AE"/>
    <w:rsid w:val="003F4CB2"/>
    <w:rsid w:val="003F5A9F"/>
    <w:rsid w:val="003F650F"/>
    <w:rsid w:val="003F6D7D"/>
    <w:rsid w:val="003F7646"/>
    <w:rsid w:val="004020FB"/>
    <w:rsid w:val="0040280D"/>
    <w:rsid w:val="00402940"/>
    <w:rsid w:val="00403AD5"/>
    <w:rsid w:val="0040446C"/>
    <w:rsid w:val="0040469F"/>
    <w:rsid w:val="004052BC"/>
    <w:rsid w:val="00405BC5"/>
    <w:rsid w:val="004154FD"/>
    <w:rsid w:val="00421255"/>
    <w:rsid w:val="0042134C"/>
    <w:rsid w:val="00421557"/>
    <w:rsid w:val="00421B84"/>
    <w:rsid w:val="00424167"/>
    <w:rsid w:val="0042459A"/>
    <w:rsid w:val="00424A6C"/>
    <w:rsid w:val="00425291"/>
    <w:rsid w:val="004260A7"/>
    <w:rsid w:val="00426F24"/>
    <w:rsid w:val="00427F41"/>
    <w:rsid w:val="0043100C"/>
    <w:rsid w:val="004310F6"/>
    <w:rsid w:val="00431726"/>
    <w:rsid w:val="004325F3"/>
    <w:rsid w:val="004328D7"/>
    <w:rsid w:val="00433638"/>
    <w:rsid w:val="00433EEB"/>
    <w:rsid w:val="0043506C"/>
    <w:rsid w:val="004356F6"/>
    <w:rsid w:val="004361BB"/>
    <w:rsid w:val="00436F84"/>
    <w:rsid w:val="004379CD"/>
    <w:rsid w:val="0044061C"/>
    <w:rsid w:val="00441C43"/>
    <w:rsid w:val="0044252F"/>
    <w:rsid w:val="00442A55"/>
    <w:rsid w:val="00443478"/>
    <w:rsid w:val="00443560"/>
    <w:rsid w:val="004443EA"/>
    <w:rsid w:val="004447EF"/>
    <w:rsid w:val="00444D7B"/>
    <w:rsid w:val="00445B0F"/>
    <w:rsid w:val="00445F35"/>
    <w:rsid w:val="00445F83"/>
    <w:rsid w:val="0044737A"/>
    <w:rsid w:val="00447A1F"/>
    <w:rsid w:val="00447C0B"/>
    <w:rsid w:val="00450AA8"/>
    <w:rsid w:val="00453997"/>
    <w:rsid w:val="00453E7D"/>
    <w:rsid w:val="00454908"/>
    <w:rsid w:val="004549D2"/>
    <w:rsid w:val="004549F7"/>
    <w:rsid w:val="004552DA"/>
    <w:rsid w:val="004555E9"/>
    <w:rsid w:val="004557C7"/>
    <w:rsid w:val="00456611"/>
    <w:rsid w:val="004571FF"/>
    <w:rsid w:val="004576F5"/>
    <w:rsid w:val="00457EB9"/>
    <w:rsid w:val="00460C8F"/>
    <w:rsid w:val="00460CE9"/>
    <w:rsid w:val="00464692"/>
    <w:rsid w:val="004648E6"/>
    <w:rsid w:val="004653B1"/>
    <w:rsid w:val="00465816"/>
    <w:rsid w:val="00465D28"/>
    <w:rsid w:val="0046604C"/>
    <w:rsid w:val="004714A1"/>
    <w:rsid w:val="004716F8"/>
    <w:rsid w:val="00471703"/>
    <w:rsid w:val="00471CB4"/>
    <w:rsid w:val="00472EEC"/>
    <w:rsid w:val="00475EEE"/>
    <w:rsid w:val="00477C76"/>
    <w:rsid w:val="00480F05"/>
    <w:rsid w:val="004820EB"/>
    <w:rsid w:val="00483430"/>
    <w:rsid w:val="00483C9A"/>
    <w:rsid w:val="00484DA4"/>
    <w:rsid w:val="00484E5F"/>
    <w:rsid w:val="00486836"/>
    <w:rsid w:val="004919D2"/>
    <w:rsid w:val="00491FC7"/>
    <w:rsid w:val="00492A50"/>
    <w:rsid w:val="00494634"/>
    <w:rsid w:val="004952FB"/>
    <w:rsid w:val="00495BCF"/>
    <w:rsid w:val="00496473"/>
    <w:rsid w:val="00497985"/>
    <w:rsid w:val="004A0AD9"/>
    <w:rsid w:val="004A1B12"/>
    <w:rsid w:val="004A2C98"/>
    <w:rsid w:val="004A35AB"/>
    <w:rsid w:val="004A362B"/>
    <w:rsid w:val="004A3A53"/>
    <w:rsid w:val="004A3C02"/>
    <w:rsid w:val="004A3D7F"/>
    <w:rsid w:val="004A4591"/>
    <w:rsid w:val="004A7D78"/>
    <w:rsid w:val="004B1415"/>
    <w:rsid w:val="004B1D7F"/>
    <w:rsid w:val="004B3878"/>
    <w:rsid w:val="004B3BC3"/>
    <w:rsid w:val="004B3D23"/>
    <w:rsid w:val="004B42C3"/>
    <w:rsid w:val="004B5C5A"/>
    <w:rsid w:val="004B5E22"/>
    <w:rsid w:val="004B6321"/>
    <w:rsid w:val="004C2DA0"/>
    <w:rsid w:val="004C4DDA"/>
    <w:rsid w:val="004C5A73"/>
    <w:rsid w:val="004C769B"/>
    <w:rsid w:val="004C771B"/>
    <w:rsid w:val="004C7CC5"/>
    <w:rsid w:val="004C7D12"/>
    <w:rsid w:val="004D1767"/>
    <w:rsid w:val="004D1FD4"/>
    <w:rsid w:val="004D239C"/>
    <w:rsid w:val="004D4745"/>
    <w:rsid w:val="004D4A37"/>
    <w:rsid w:val="004D4ED2"/>
    <w:rsid w:val="004D5ADA"/>
    <w:rsid w:val="004D63CD"/>
    <w:rsid w:val="004D71B9"/>
    <w:rsid w:val="004D7628"/>
    <w:rsid w:val="004E0F45"/>
    <w:rsid w:val="004E22D4"/>
    <w:rsid w:val="004E2E25"/>
    <w:rsid w:val="004E4EA8"/>
    <w:rsid w:val="004E4F2A"/>
    <w:rsid w:val="004E5579"/>
    <w:rsid w:val="004E5EAD"/>
    <w:rsid w:val="004E64B3"/>
    <w:rsid w:val="004E6BC7"/>
    <w:rsid w:val="004F1277"/>
    <w:rsid w:val="004F1943"/>
    <w:rsid w:val="004F1A07"/>
    <w:rsid w:val="004F1E68"/>
    <w:rsid w:val="004F354E"/>
    <w:rsid w:val="004F3D2A"/>
    <w:rsid w:val="004F3F61"/>
    <w:rsid w:val="004F4EB5"/>
    <w:rsid w:val="004F67DB"/>
    <w:rsid w:val="004F7AFE"/>
    <w:rsid w:val="004F7F83"/>
    <w:rsid w:val="005026AE"/>
    <w:rsid w:val="00502FA0"/>
    <w:rsid w:val="00506DFA"/>
    <w:rsid w:val="00507F2E"/>
    <w:rsid w:val="00510111"/>
    <w:rsid w:val="00510B94"/>
    <w:rsid w:val="00510DD1"/>
    <w:rsid w:val="00511FAB"/>
    <w:rsid w:val="00512230"/>
    <w:rsid w:val="005127A1"/>
    <w:rsid w:val="00516BE6"/>
    <w:rsid w:val="00517289"/>
    <w:rsid w:val="005172A6"/>
    <w:rsid w:val="005176A8"/>
    <w:rsid w:val="0052004A"/>
    <w:rsid w:val="00520895"/>
    <w:rsid w:val="00522EB1"/>
    <w:rsid w:val="005245CA"/>
    <w:rsid w:val="00525F3F"/>
    <w:rsid w:val="00526F43"/>
    <w:rsid w:val="005313BD"/>
    <w:rsid w:val="005321F8"/>
    <w:rsid w:val="005323FA"/>
    <w:rsid w:val="005337E7"/>
    <w:rsid w:val="0053487D"/>
    <w:rsid w:val="00535219"/>
    <w:rsid w:val="0053557C"/>
    <w:rsid w:val="00535E82"/>
    <w:rsid w:val="00537AC2"/>
    <w:rsid w:val="005409BF"/>
    <w:rsid w:val="00541590"/>
    <w:rsid w:val="00541769"/>
    <w:rsid w:val="00546251"/>
    <w:rsid w:val="00546272"/>
    <w:rsid w:val="00547A10"/>
    <w:rsid w:val="00551279"/>
    <w:rsid w:val="00552AAF"/>
    <w:rsid w:val="005534E5"/>
    <w:rsid w:val="0055445E"/>
    <w:rsid w:val="00554C65"/>
    <w:rsid w:val="005557A0"/>
    <w:rsid w:val="005613CA"/>
    <w:rsid w:val="00561CC6"/>
    <w:rsid w:val="005628EB"/>
    <w:rsid w:val="00563714"/>
    <w:rsid w:val="005663A9"/>
    <w:rsid w:val="00570372"/>
    <w:rsid w:val="00570490"/>
    <w:rsid w:val="00571EE3"/>
    <w:rsid w:val="00572616"/>
    <w:rsid w:val="00572BCB"/>
    <w:rsid w:val="005730FA"/>
    <w:rsid w:val="00574291"/>
    <w:rsid w:val="005746F1"/>
    <w:rsid w:val="00576540"/>
    <w:rsid w:val="00576BD5"/>
    <w:rsid w:val="00580831"/>
    <w:rsid w:val="00580DA1"/>
    <w:rsid w:val="00580DDE"/>
    <w:rsid w:val="00581EEA"/>
    <w:rsid w:val="005820A2"/>
    <w:rsid w:val="00582DEF"/>
    <w:rsid w:val="0058353D"/>
    <w:rsid w:val="00584A56"/>
    <w:rsid w:val="00584EC7"/>
    <w:rsid w:val="005859C2"/>
    <w:rsid w:val="00587658"/>
    <w:rsid w:val="0059041A"/>
    <w:rsid w:val="00590BCE"/>
    <w:rsid w:val="00592802"/>
    <w:rsid w:val="00593B33"/>
    <w:rsid w:val="005953F0"/>
    <w:rsid w:val="00595E85"/>
    <w:rsid w:val="005963BE"/>
    <w:rsid w:val="00597008"/>
    <w:rsid w:val="0059764E"/>
    <w:rsid w:val="00597B87"/>
    <w:rsid w:val="00597DD4"/>
    <w:rsid w:val="005A1136"/>
    <w:rsid w:val="005A2603"/>
    <w:rsid w:val="005A28A0"/>
    <w:rsid w:val="005A294F"/>
    <w:rsid w:val="005A2A69"/>
    <w:rsid w:val="005A2AE2"/>
    <w:rsid w:val="005A39AD"/>
    <w:rsid w:val="005A4385"/>
    <w:rsid w:val="005A4AA6"/>
    <w:rsid w:val="005A572B"/>
    <w:rsid w:val="005A6E7D"/>
    <w:rsid w:val="005B074A"/>
    <w:rsid w:val="005B0CDA"/>
    <w:rsid w:val="005B10EF"/>
    <w:rsid w:val="005B167A"/>
    <w:rsid w:val="005B2C20"/>
    <w:rsid w:val="005B3FF1"/>
    <w:rsid w:val="005B40B9"/>
    <w:rsid w:val="005B4D58"/>
    <w:rsid w:val="005B53CB"/>
    <w:rsid w:val="005B5408"/>
    <w:rsid w:val="005B62B1"/>
    <w:rsid w:val="005B68EA"/>
    <w:rsid w:val="005B6A60"/>
    <w:rsid w:val="005C01B0"/>
    <w:rsid w:val="005C16E0"/>
    <w:rsid w:val="005C241B"/>
    <w:rsid w:val="005C33BC"/>
    <w:rsid w:val="005C4F43"/>
    <w:rsid w:val="005C5752"/>
    <w:rsid w:val="005C614C"/>
    <w:rsid w:val="005C63CC"/>
    <w:rsid w:val="005C6819"/>
    <w:rsid w:val="005C6A06"/>
    <w:rsid w:val="005C713A"/>
    <w:rsid w:val="005D1063"/>
    <w:rsid w:val="005D17B6"/>
    <w:rsid w:val="005D2678"/>
    <w:rsid w:val="005D275F"/>
    <w:rsid w:val="005D2F43"/>
    <w:rsid w:val="005D3429"/>
    <w:rsid w:val="005D389F"/>
    <w:rsid w:val="005D577E"/>
    <w:rsid w:val="005D611A"/>
    <w:rsid w:val="005D6883"/>
    <w:rsid w:val="005E071A"/>
    <w:rsid w:val="005E1627"/>
    <w:rsid w:val="005E1EE8"/>
    <w:rsid w:val="005E252C"/>
    <w:rsid w:val="005E2E0D"/>
    <w:rsid w:val="005E3A57"/>
    <w:rsid w:val="005E5CEE"/>
    <w:rsid w:val="005E6435"/>
    <w:rsid w:val="005E74CE"/>
    <w:rsid w:val="005E7E8F"/>
    <w:rsid w:val="005F1428"/>
    <w:rsid w:val="005F15BE"/>
    <w:rsid w:val="005F2AA7"/>
    <w:rsid w:val="005F2CC6"/>
    <w:rsid w:val="005F31B7"/>
    <w:rsid w:val="005F418C"/>
    <w:rsid w:val="005F4206"/>
    <w:rsid w:val="005F4F00"/>
    <w:rsid w:val="005F5B94"/>
    <w:rsid w:val="005F6B19"/>
    <w:rsid w:val="005F76E2"/>
    <w:rsid w:val="006020C0"/>
    <w:rsid w:val="006028C5"/>
    <w:rsid w:val="0060303A"/>
    <w:rsid w:val="0060399E"/>
    <w:rsid w:val="006107C6"/>
    <w:rsid w:val="00611BB2"/>
    <w:rsid w:val="0061267D"/>
    <w:rsid w:val="00613530"/>
    <w:rsid w:val="00614A0B"/>
    <w:rsid w:val="006150D2"/>
    <w:rsid w:val="0062017B"/>
    <w:rsid w:val="00620E7B"/>
    <w:rsid w:val="006216FB"/>
    <w:rsid w:val="00623F57"/>
    <w:rsid w:val="006241B8"/>
    <w:rsid w:val="00625766"/>
    <w:rsid w:val="006257E4"/>
    <w:rsid w:val="00625C87"/>
    <w:rsid w:val="00626256"/>
    <w:rsid w:val="00626484"/>
    <w:rsid w:val="00626705"/>
    <w:rsid w:val="00626F7F"/>
    <w:rsid w:val="006272DA"/>
    <w:rsid w:val="00630A5C"/>
    <w:rsid w:val="00630EFA"/>
    <w:rsid w:val="00631AAE"/>
    <w:rsid w:val="00632CC5"/>
    <w:rsid w:val="00633664"/>
    <w:rsid w:val="00634563"/>
    <w:rsid w:val="0063529A"/>
    <w:rsid w:val="006352CC"/>
    <w:rsid w:val="00635BD8"/>
    <w:rsid w:val="00635C15"/>
    <w:rsid w:val="0063602F"/>
    <w:rsid w:val="00641E58"/>
    <w:rsid w:val="00643AE4"/>
    <w:rsid w:val="00645634"/>
    <w:rsid w:val="006456B6"/>
    <w:rsid w:val="00645974"/>
    <w:rsid w:val="00646966"/>
    <w:rsid w:val="00646C93"/>
    <w:rsid w:val="00647120"/>
    <w:rsid w:val="00647BE8"/>
    <w:rsid w:val="00647D1A"/>
    <w:rsid w:val="006509FC"/>
    <w:rsid w:val="00651827"/>
    <w:rsid w:val="00651B81"/>
    <w:rsid w:val="00652BB3"/>
    <w:rsid w:val="006531C7"/>
    <w:rsid w:val="00653E61"/>
    <w:rsid w:val="0065446D"/>
    <w:rsid w:val="00656291"/>
    <w:rsid w:val="00657A2B"/>
    <w:rsid w:val="006618EA"/>
    <w:rsid w:val="00662E98"/>
    <w:rsid w:val="00663C8B"/>
    <w:rsid w:val="006663C4"/>
    <w:rsid w:val="00666FE4"/>
    <w:rsid w:val="00667153"/>
    <w:rsid w:val="006707C7"/>
    <w:rsid w:val="00670D6C"/>
    <w:rsid w:val="00671EB2"/>
    <w:rsid w:val="00672E47"/>
    <w:rsid w:val="0067319A"/>
    <w:rsid w:val="0067399C"/>
    <w:rsid w:val="0067411B"/>
    <w:rsid w:val="006756FE"/>
    <w:rsid w:val="0067571D"/>
    <w:rsid w:val="00675CFF"/>
    <w:rsid w:val="00676CC4"/>
    <w:rsid w:val="00676E84"/>
    <w:rsid w:val="00680944"/>
    <w:rsid w:val="00681185"/>
    <w:rsid w:val="0068118D"/>
    <w:rsid w:val="00682511"/>
    <w:rsid w:val="00682596"/>
    <w:rsid w:val="006842F5"/>
    <w:rsid w:val="00686338"/>
    <w:rsid w:val="00686C52"/>
    <w:rsid w:val="00686D7B"/>
    <w:rsid w:val="00687A51"/>
    <w:rsid w:val="00687FEC"/>
    <w:rsid w:val="00692144"/>
    <w:rsid w:val="0069282F"/>
    <w:rsid w:val="00694467"/>
    <w:rsid w:val="00694E57"/>
    <w:rsid w:val="006A176A"/>
    <w:rsid w:val="006A24ED"/>
    <w:rsid w:val="006A326A"/>
    <w:rsid w:val="006A53EE"/>
    <w:rsid w:val="006A5552"/>
    <w:rsid w:val="006A71D7"/>
    <w:rsid w:val="006A7270"/>
    <w:rsid w:val="006A793F"/>
    <w:rsid w:val="006B02F3"/>
    <w:rsid w:val="006B0A8A"/>
    <w:rsid w:val="006B0EE5"/>
    <w:rsid w:val="006B110A"/>
    <w:rsid w:val="006B1D22"/>
    <w:rsid w:val="006B215A"/>
    <w:rsid w:val="006B3FC3"/>
    <w:rsid w:val="006B4105"/>
    <w:rsid w:val="006B4654"/>
    <w:rsid w:val="006B543D"/>
    <w:rsid w:val="006B636E"/>
    <w:rsid w:val="006B6C67"/>
    <w:rsid w:val="006B6F1F"/>
    <w:rsid w:val="006B79F6"/>
    <w:rsid w:val="006B7F5B"/>
    <w:rsid w:val="006C01BA"/>
    <w:rsid w:val="006C0EA0"/>
    <w:rsid w:val="006C1CE1"/>
    <w:rsid w:val="006C5787"/>
    <w:rsid w:val="006C656A"/>
    <w:rsid w:val="006C6996"/>
    <w:rsid w:val="006C6AA6"/>
    <w:rsid w:val="006C6FF5"/>
    <w:rsid w:val="006C733D"/>
    <w:rsid w:val="006D1873"/>
    <w:rsid w:val="006D222D"/>
    <w:rsid w:val="006D2918"/>
    <w:rsid w:val="006D2C5F"/>
    <w:rsid w:val="006D2E5B"/>
    <w:rsid w:val="006D348C"/>
    <w:rsid w:val="006D4477"/>
    <w:rsid w:val="006D4B75"/>
    <w:rsid w:val="006D4B78"/>
    <w:rsid w:val="006D5498"/>
    <w:rsid w:val="006D5B10"/>
    <w:rsid w:val="006D5F7D"/>
    <w:rsid w:val="006D5FEE"/>
    <w:rsid w:val="006E118C"/>
    <w:rsid w:val="006E14DA"/>
    <w:rsid w:val="006E283B"/>
    <w:rsid w:val="006E413A"/>
    <w:rsid w:val="006E5774"/>
    <w:rsid w:val="006E79CF"/>
    <w:rsid w:val="006F0E29"/>
    <w:rsid w:val="006F12F0"/>
    <w:rsid w:val="006F30D5"/>
    <w:rsid w:val="006F3666"/>
    <w:rsid w:val="006F4314"/>
    <w:rsid w:val="006F4447"/>
    <w:rsid w:val="006F48BC"/>
    <w:rsid w:val="006F4E29"/>
    <w:rsid w:val="006F6C18"/>
    <w:rsid w:val="006F7616"/>
    <w:rsid w:val="006F78D8"/>
    <w:rsid w:val="00700183"/>
    <w:rsid w:val="007001D4"/>
    <w:rsid w:val="00700876"/>
    <w:rsid w:val="00700A5A"/>
    <w:rsid w:val="00701CAD"/>
    <w:rsid w:val="00702AF8"/>
    <w:rsid w:val="0070423C"/>
    <w:rsid w:val="007047C4"/>
    <w:rsid w:val="0070699E"/>
    <w:rsid w:val="00707BE3"/>
    <w:rsid w:val="00707CD5"/>
    <w:rsid w:val="00707E2F"/>
    <w:rsid w:val="00710C86"/>
    <w:rsid w:val="007135E5"/>
    <w:rsid w:val="00713711"/>
    <w:rsid w:val="007139A5"/>
    <w:rsid w:val="00713D5E"/>
    <w:rsid w:val="007143CB"/>
    <w:rsid w:val="00716D7E"/>
    <w:rsid w:val="00717A63"/>
    <w:rsid w:val="00717F40"/>
    <w:rsid w:val="007201A4"/>
    <w:rsid w:val="00720BF6"/>
    <w:rsid w:val="00721D02"/>
    <w:rsid w:val="00721DD5"/>
    <w:rsid w:val="00724D23"/>
    <w:rsid w:val="00724DBE"/>
    <w:rsid w:val="0072690A"/>
    <w:rsid w:val="00726962"/>
    <w:rsid w:val="00727C1E"/>
    <w:rsid w:val="00731C27"/>
    <w:rsid w:val="00733692"/>
    <w:rsid w:val="007336DA"/>
    <w:rsid w:val="007337CD"/>
    <w:rsid w:val="00733C32"/>
    <w:rsid w:val="00735AE0"/>
    <w:rsid w:val="00736061"/>
    <w:rsid w:val="00736C88"/>
    <w:rsid w:val="0073782A"/>
    <w:rsid w:val="00740394"/>
    <w:rsid w:val="007419CB"/>
    <w:rsid w:val="00744A74"/>
    <w:rsid w:val="00744D12"/>
    <w:rsid w:val="007472A9"/>
    <w:rsid w:val="00752287"/>
    <w:rsid w:val="00753F3E"/>
    <w:rsid w:val="007553E6"/>
    <w:rsid w:val="007555FB"/>
    <w:rsid w:val="00755995"/>
    <w:rsid w:val="007568C0"/>
    <w:rsid w:val="00762D0D"/>
    <w:rsid w:val="0076321B"/>
    <w:rsid w:val="00764132"/>
    <w:rsid w:val="00766439"/>
    <w:rsid w:val="007701CC"/>
    <w:rsid w:val="00770BF8"/>
    <w:rsid w:val="007734C6"/>
    <w:rsid w:val="00774C52"/>
    <w:rsid w:val="00774E1D"/>
    <w:rsid w:val="0077598C"/>
    <w:rsid w:val="00775BF1"/>
    <w:rsid w:val="00776B5D"/>
    <w:rsid w:val="00780757"/>
    <w:rsid w:val="00781461"/>
    <w:rsid w:val="00781828"/>
    <w:rsid w:val="00781A4F"/>
    <w:rsid w:val="00782210"/>
    <w:rsid w:val="00783277"/>
    <w:rsid w:val="00784B74"/>
    <w:rsid w:val="00785767"/>
    <w:rsid w:val="00786039"/>
    <w:rsid w:val="00786EEF"/>
    <w:rsid w:val="007911EA"/>
    <w:rsid w:val="0079171A"/>
    <w:rsid w:val="00791F71"/>
    <w:rsid w:val="007920F6"/>
    <w:rsid w:val="007932B2"/>
    <w:rsid w:val="00794897"/>
    <w:rsid w:val="00794F5F"/>
    <w:rsid w:val="00795048"/>
    <w:rsid w:val="00795BD2"/>
    <w:rsid w:val="00796F71"/>
    <w:rsid w:val="00797559"/>
    <w:rsid w:val="0079797B"/>
    <w:rsid w:val="007A1738"/>
    <w:rsid w:val="007A33C3"/>
    <w:rsid w:val="007A3B27"/>
    <w:rsid w:val="007A3C26"/>
    <w:rsid w:val="007A418F"/>
    <w:rsid w:val="007A4B1C"/>
    <w:rsid w:val="007A586B"/>
    <w:rsid w:val="007A5D00"/>
    <w:rsid w:val="007A676A"/>
    <w:rsid w:val="007A68AD"/>
    <w:rsid w:val="007A7CE8"/>
    <w:rsid w:val="007B0946"/>
    <w:rsid w:val="007B1428"/>
    <w:rsid w:val="007B152D"/>
    <w:rsid w:val="007B1DA3"/>
    <w:rsid w:val="007B2B31"/>
    <w:rsid w:val="007B413B"/>
    <w:rsid w:val="007B4D4E"/>
    <w:rsid w:val="007B66FC"/>
    <w:rsid w:val="007C0D28"/>
    <w:rsid w:val="007C1321"/>
    <w:rsid w:val="007C14B6"/>
    <w:rsid w:val="007C4B19"/>
    <w:rsid w:val="007C5A8D"/>
    <w:rsid w:val="007C5BD7"/>
    <w:rsid w:val="007C72C5"/>
    <w:rsid w:val="007D3DA2"/>
    <w:rsid w:val="007D474D"/>
    <w:rsid w:val="007D48F0"/>
    <w:rsid w:val="007D4A60"/>
    <w:rsid w:val="007D5EC6"/>
    <w:rsid w:val="007D64F3"/>
    <w:rsid w:val="007D78E7"/>
    <w:rsid w:val="007D7BF6"/>
    <w:rsid w:val="007E1773"/>
    <w:rsid w:val="007E2798"/>
    <w:rsid w:val="007E2D57"/>
    <w:rsid w:val="007E37C7"/>
    <w:rsid w:val="007E46FE"/>
    <w:rsid w:val="007E5053"/>
    <w:rsid w:val="007E5326"/>
    <w:rsid w:val="007E6E1C"/>
    <w:rsid w:val="007E7E42"/>
    <w:rsid w:val="007F0255"/>
    <w:rsid w:val="007F0748"/>
    <w:rsid w:val="007F0959"/>
    <w:rsid w:val="007F16F2"/>
    <w:rsid w:val="007F25CE"/>
    <w:rsid w:val="007F2F1E"/>
    <w:rsid w:val="007F3CBF"/>
    <w:rsid w:val="007F5F54"/>
    <w:rsid w:val="008026BB"/>
    <w:rsid w:val="00803B1A"/>
    <w:rsid w:val="008042C0"/>
    <w:rsid w:val="008047BB"/>
    <w:rsid w:val="00805863"/>
    <w:rsid w:val="00805EE0"/>
    <w:rsid w:val="00806569"/>
    <w:rsid w:val="00806A95"/>
    <w:rsid w:val="00806CF0"/>
    <w:rsid w:val="0080740A"/>
    <w:rsid w:val="00807947"/>
    <w:rsid w:val="00807DF3"/>
    <w:rsid w:val="00810D72"/>
    <w:rsid w:val="00810E95"/>
    <w:rsid w:val="00812104"/>
    <w:rsid w:val="008128A7"/>
    <w:rsid w:val="0081458A"/>
    <w:rsid w:val="0081771B"/>
    <w:rsid w:val="008178A9"/>
    <w:rsid w:val="00817B13"/>
    <w:rsid w:val="008208E9"/>
    <w:rsid w:val="00822012"/>
    <w:rsid w:val="00823F39"/>
    <w:rsid w:val="0082491F"/>
    <w:rsid w:val="00824FAD"/>
    <w:rsid w:val="00825811"/>
    <w:rsid w:val="00826275"/>
    <w:rsid w:val="00826B75"/>
    <w:rsid w:val="00830E8B"/>
    <w:rsid w:val="008328AA"/>
    <w:rsid w:val="008335FA"/>
    <w:rsid w:val="00833E72"/>
    <w:rsid w:val="00835DD4"/>
    <w:rsid w:val="008405DA"/>
    <w:rsid w:val="008412BF"/>
    <w:rsid w:val="0084260F"/>
    <w:rsid w:val="008430DA"/>
    <w:rsid w:val="00843C64"/>
    <w:rsid w:val="008442A8"/>
    <w:rsid w:val="00846536"/>
    <w:rsid w:val="008526EF"/>
    <w:rsid w:val="0085338F"/>
    <w:rsid w:val="0086051C"/>
    <w:rsid w:val="00860EC7"/>
    <w:rsid w:val="00861F42"/>
    <w:rsid w:val="00862753"/>
    <w:rsid w:val="00862EB4"/>
    <w:rsid w:val="00865263"/>
    <w:rsid w:val="0086537A"/>
    <w:rsid w:val="00865B85"/>
    <w:rsid w:val="00865C4D"/>
    <w:rsid w:val="0086643E"/>
    <w:rsid w:val="00867ECC"/>
    <w:rsid w:val="008727C1"/>
    <w:rsid w:val="008736DF"/>
    <w:rsid w:val="00873DAA"/>
    <w:rsid w:val="00874A90"/>
    <w:rsid w:val="00876AD4"/>
    <w:rsid w:val="00877059"/>
    <w:rsid w:val="00877C71"/>
    <w:rsid w:val="00877D97"/>
    <w:rsid w:val="00880671"/>
    <w:rsid w:val="00881356"/>
    <w:rsid w:val="00881735"/>
    <w:rsid w:val="00881DE2"/>
    <w:rsid w:val="0088451B"/>
    <w:rsid w:val="00885495"/>
    <w:rsid w:val="00886097"/>
    <w:rsid w:val="00886154"/>
    <w:rsid w:val="008902BB"/>
    <w:rsid w:val="00890455"/>
    <w:rsid w:val="00890AA8"/>
    <w:rsid w:val="00890BC9"/>
    <w:rsid w:val="00892E4A"/>
    <w:rsid w:val="008932AB"/>
    <w:rsid w:val="00893821"/>
    <w:rsid w:val="00893AEB"/>
    <w:rsid w:val="00893F14"/>
    <w:rsid w:val="00896B1C"/>
    <w:rsid w:val="00897039"/>
    <w:rsid w:val="00897206"/>
    <w:rsid w:val="008A1B20"/>
    <w:rsid w:val="008A1F2C"/>
    <w:rsid w:val="008A21FD"/>
    <w:rsid w:val="008A52E2"/>
    <w:rsid w:val="008A764B"/>
    <w:rsid w:val="008A769F"/>
    <w:rsid w:val="008B01A2"/>
    <w:rsid w:val="008B0CFF"/>
    <w:rsid w:val="008B15DD"/>
    <w:rsid w:val="008B22CB"/>
    <w:rsid w:val="008B2A68"/>
    <w:rsid w:val="008B2F02"/>
    <w:rsid w:val="008B529B"/>
    <w:rsid w:val="008B666C"/>
    <w:rsid w:val="008C030B"/>
    <w:rsid w:val="008C0932"/>
    <w:rsid w:val="008C1880"/>
    <w:rsid w:val="008C252C"/>
    <w:rsid w:val="008C299F"/>
    <w:rsid w:val="008C2C3D"/>
    <w:rsid w:val="008C4E1A"/>
    <w:rsid w:val="008C53CC"/>
    <w:rsid w:val="008C5E7A"/>
    <w:rsid w:val="008C5E87"/>
    <w:rsid w:val="008C7E0F"/>
    <w:rsid w:val="008D11E7"/>
    <w:rsid w:val="008D14D3"/>
    <w:rsid w:val="008D160F"/>
    <w:rsid w:val="008D2B99"/>
    <w:rsid w:val="008D2C0B"/>
    <w:rsid w:val="008D35B9"/>
    <w:rsid w:val="008D3CF4"/>
    <w:rsid w:val="008D50E7"/>
    <w:rsid w:val="008D5ABB"/>
    <w:rsid w:val="008D6B34"/>
    <w:rsid w:val="008E168A"/>
    <w:rsid w:val="008E1F80"/>
    <w:rsid w:val="008E3077"/>
    <w:rsid w:val="008E331B"/>
    <w:rsid w:val="008E34E3"/>
    <w:rsid w:val="008E3888"/>
    <w:rsid w:val="008E4096"/>
    <w:rsid w:val="008E4AF3"/>
    <w:rsid w:val="008E5664"/>
    <w:rsid w:val="008F04A9"/>
    <w:rsid w:val="008F07A3"/>
    <w:rsid w:val="008F14A7"/>
    <w:rsid w:val="008F1550"/>
    <w:rsid w:val="008F239A"/>
    <w:rsid w:val="008F31A0"/>
    <w:rsid w:val="008F3CA4"/>
    <w:rsid w:val="008F562B"/>
    <w:rsid w:val="008F5C92"/>
    <w:rsid w:val="008F5EA2"/>
    <w:rsid w:val="008F672A"/>
    <w:rsid w:val="008F6FDF"/>
    <w:rsid w:val="008F7912"/>
    <w:rsid w:val="0090114D"/>
    <w:rsid w:val="00901354"/>
    <w:rsid w:val="00901A5E"/>
    <w:rsid w:val="009033A4"/>
    <w:rsid w:val="00903472"/>
    <w:rsid w:val="0090358A"/>
    <w:rsid w:val="0090614B"/>
    <w:rsid w:val="009102B8"/>
    <w:rsid w:val="009102DF"/>
    <w:rsid w:val="00913D53"/>
    <w:rsid w:val="00915AF9"/>
    <w:rsid w:val="0092145B"/>
    <w:rsid w:val="009219A8"/>
    <w:rsid w:val="00922BC3"/>
    <w:rsid w:val="00923D31"/>
    <w:rsid w:val="0092499D"/>
    <w:rsid w:val="00925148"/>
    <w:rsid w:val="0092640E"/>
    <w:rsid w:val="00927E06"/>
    <w:rsid w:val="00930A50"/>
    <w:rsid w:val="009312D2"/>
    <w:rsid w:val="0093140F"/>
    <w:rsid w:val="0093181A"/>
    <w:rsid w:val="009333D3"/>
    <w:rsid w:val="009339FF"/>
    <w:rsid w:val="009354C1"/>
    <w:rsid w:val="00935556"/>
    <w:rsid w:val="00936BF4"/>
    <w:rsid w:val="0094043F"/>
    <w:rsid w:val="009406FF"/>
    <w:rsid w:val="00941989"/>
    <w:rsid w:val="009421E8"/>
    <w:rsid w:val="009424A5"/>
    <w:rsid w:val="00942EFE"/>
    <w:rsid w:val="00943A85"/>
    <w:rsid w:val="00944006"/>
    <w:rsid w:val="0094427D"/>
    <w:rsid w:val="00944B10"/>
    <w:rsid w:val="00944BE4"/>
    <w:rsid w:val="009451A6"/>
    <w:rsid w:val="0094535C"/>
    <w:rsid w:val="00945AFE"/>
    <w:rsid w:val="00947642"/>
    <w:rsid w:val="00950259"/>
    <w:rsid w:val="00950887"/>
    <w:rsid w:val="00950F57"/>
    <w:rsid w:val="0095116F"/>
    <w:rsid w:val="00951B65"/>
    <w:rsid w:val="0095299A"/>
    <w:rsid w:val="00952BAD"/>
    <w:rsid w:val="009539A4"/>
    <w:rsid w:val="0095632E"/>
    <w:rsid w:val="00956424"/>
    <w:rsid w:val="00956998"/>
    <w:rsid w:val="0095748D"/>
    <w:rsid w:val="009646FF"/>
    <w:rsid w:val="00965AE9"/>
    <w:rsid w:val="00965D58"/>
    <w:rsid w:val="00965E85"/>
    <w:rsid w:val="00966333"/>
    <w:rsid w:val="00970424"/>
    <w:rsid w:val="0097138A"/>
    <w:rsid w:val="00972D32"/>
    <w:rsid w:val="00973CA4"/>
    <w:rsid w:val="0097404D"/>
    <w:rsid w:val="0097413F"/>
    <w:rsid w:val="00975348"/>
    <w:rsid w:val="0097570D"/>
    <w:rsid w:val="00975BDF"/>
    <w:rsid w:val="00975EE8"/>
    <w:rsid w:val="0097656B"/>
    <w:rsid w:val="00976AC3"/>
    <w:rsid w:val="00977296"/>
    <w:rsid w:val="00977945"/>
    <w:rsid w:val="00980DFA"/>
    <w:rsid w:val="00981071"/>
    <w:rsid w:val="009815F9"/>
    <w:rsid w:val="00981F21"/>
    <w:rsid w:val="00983E27"/>
    <w:rsid w:val="00983F2A"/>
    <w:rsid w:val="0098446C"/>
    <w:rsid w:val="00984B9D"/>
    <w:rsid w:val="0098528D"/>
    <w:rsid w:val="00985F8F"/>
    <w:rsid w:val="0098724B"/>
    <w:rsid w:val="009875A4"/>
    <w:rsid w:val="0098799E"/>
    <w:rsid w:val="00987FEB"/>
    <w:rsid w:val="00991255"/>
    <w:rsid w:val="00991460"/>
    <w:rsid w:val="0099198C"/>
    <w:rsid w:val="00991C41"/>
    <w:rsid w:val="00993BA1"/>
    <w:rsid w:val="00993EA0"/>
    <w:rsid w:val="0099413E"/>
    <w:rsid w:val="00994DFA"/>
    <w:rsid w:val="009958D0"/>
    <w:rsid w:val="00997D2C"/>
    <w:rsid w:val="00997E82"/>
    <w:rsid w:val="009A02AE"/>
    <w:rsid w:val="009A0EED"/>
    <w:rsid w:val="009A23F5"/>
    <w:rsid w:val="009A27E8"/>
    <w:rsid w:val="009A2C08"/>
    <w:rsid w:val="009A3209"/>
    <w:rsid w:val="009A39B4"/>
    <w:rsid w:val="009A39C0"/>
    <w:rsid w:val="009A4468"/>
    <w:rsid w:val="009A5474"/>
    <w:rsid w:val="009A65CF"/>
    <w:rsid w:val="009A69D4"/>
    <w:rsid w:val="009A70CA"/>
    <w:rsid w:val="009B0256"/>
    <w:rsid w:val="009B0EAB"/>
    <w:rsid w:val="009B1773"/>
    <w:rsid w:val="009B23F5"/>
    <w:rsid w:val="009B4898"/>
    <w:rsid w:val="009B490C"/>
    <w:rsid w:val="009B4B90"/>
    <w:rsid w:val="009B5DE4"/>
    <w:rsid w:val="009B71A5"/>
    <w:rsid w:val="009C001B"/>
    <w:rsid w:val="009C040F"/>
    <w:rsid w:val="009C23D3"/>
    <w:rsid w:val="009C28AE"/>
    <w:rsid w:val="009C2ABF"/>
    <w:rsid w:val="009C4664"/>
    <w:rsid w:val="009C55BC"/>
    <w:rsid w:val="009C6A14"/>
    <w:rsid w:val="009C75B1"/>
    <w:rsid w:val="009C7AA3"/>
    <w:rsid w:val="009D49B4"/>
    <w:rsid w:val="009D7AD7"/>
    <w:rsid w:val="009E0333"/>
    <w:rsid w:val="009E05B1"/>
    <w:rsid w:val="009E0C74"/>
    <w:rsid w:val="009E1356"/>
    <w:rsid w:val="009E19CB"/>
    <w:rsid w:val="009E2FFF"/>
    <w:rsid w:val="009E406D"/>
    <w:rsid w:val="009E4CBA"/>
    <w:rsid w:val="009E4CD0"/>
    <w:rsid w:val="009E4E4F"/>
    <w:rsid w:val="009E535B"/>
    <w:rsid w:val="009E782E"/>
    <w:rsid w:val="009F136D"/>
    <w:rsid w:val="009F25E2"/>
    <w:rsid w:val="009F2664"/>
    <w:rsid w:val="009F2DB5"/>
    <w:rsid w:val="009F313C"/>
    <w:rsid w:val="009F626F"/>
    <w:rsid w:val="009F662B"/>
    <w:rsid w:val="009F6E45"/>
    <w:rsid w:val="009F7FA3"/>
    <w:rsid w:val="00A00D55"/>
    <w:rsid w:val="00A00EF0"/>
    <w:rsid w:val="00A025DB"/>
    <w:rsid w:val="00A02DB9"/>
    <w:rsid w:val="00A03E29"/>
    <w:rsid w:val="00A045AF"/>
    <w:rsid w:val="00A059F5"/>
    <w:rsid w:val="00A06C75"/>
    <w:rsid w:val="00A06EA8"/>
    <w:rsid w:val="00A07F8B"/>
    <w:rsid w:val="00A103F4"/>
    <w:rsid w:val="00A10C4D"/>
    <w:rsid w:val="00A11F56"/>
    <w:rsid w:val="00A12BBD"/>
    <w:rsid w:val="00A12CDA"/>
    <w:rsid w:val="00A13944"/>
    <w:rsid w:val="00A13B44"/>
    <w:rsid w:val="00A14524"/>
    <w:rsid w:val="00A15D04"/>
    <w:rsid w:val="00A15FEA"/>
    <w:rsid w:val="00A16DCC"/>
    <w:rsid w:val="00A172E7"/>
    <w:rsid w:val="00A208BE"/>
    <w:rsid w:val="00A210C8"/>
    <w:rsid w:val="00A211E8"/>
    <w:rsid w:val="00A238D1"/>
    <w:rsid w:val="00A23FF0"/>
    <w:rsid w:val="00A2422B"/>
    <w:rsid w:val="00A24A0F"/>
    <w:rsid w:val="00A24B8B"/>
    <w:rsid w:val="00A25F2E"/>
    <w:rsid w:val="00A2619D"/>
    <w:rsid w:val="00A26549"/>
    <w:rsid w:val="00A26E3D"/>
    <w:rsid w:val="00A279F5"/>
    <w:rsid w:val="00A27B71"/>
    <w:rsid w:val="00A30B5A"/>
    <w:rsid w:val="00A31DDF"/>
    <w:rsid w:val="00A336FE"/>
    <w:rsid w:val="00A33962"/>
    <w:rsid w:val="00A33F6F"/>
    <w:rsid w:val="00A342D2"/>
    <w:rsid w:val="00A3480B"/>
    <w:rsid w:val="00A34DAC"/>
    <w:rsid w:val="00A353D7"/>
    <w:rsid w:val="00A3597A"/>
    <w:rsid w:val="00A36441"/>
    <w:rsid w:val="00A37441"/>
    <w:rsid w:val="00A40234"/>
    <w:rsid w:val="00A41020"/>
    <w:rsid w:val="00A41C2C"/>
    <w:rsid w:val="00A41C96"/>
    <w:rsid w:val="00A41CBB"/>
    <w:rsid w:val="00A42A4D"/>
    <w:rsid w:val="00A42BCC"/>
    <w:rsid w:val="00A43447"/>
    <w:rsid w:val="00A43942"/>
    <w:rsid w:val="00A44765"/>
    <w:rsid w:val="00A4490B"/>
    <w:rsid w:val="00A449FF"/>
    <w:rsid w:val="00A44A8E"/>
    <w:rsid w:val="00A44C22"/>
    <w:rsid w:val="00A4544C"/>
    <w:rsid w:val="00A47BE3"/>
    <w:rsid w:val="00A47FF6"/>
    <w:rsid w:val="00A507F7"/>
    <w:rsid w:val="00A50854"/>
    <w:rsid w:val="00A50C18"/>
    <w:rsid w:val="00A515D9"/>
    <w:rsid w:val="00A51DA6"/>
    <w:rsid w:val="00A54816"/>
    <w:rsid w:val="00A55634"/>
    <w:rsid w:val="00A566D5"/>
    <w:rsid w:val="00A56D7A"/>
    <w:rsid w:val="00A577B7"/>
    <w:rsid w:val="00A60139"/>
    <w:rsid w:val="00A60737"/>
    <w:rsid w:val="00A613D7"/>
    <w:rsid w:val="00A6228D"/>
    <w:rsid w:val="00A628E3"/>
    <w:rsid w:val="00A6300E"/>
    <w:rsid w:val="00A641CB"/>
    <w:rsid w:val="00A64DC2"/>
    <w:rsid w:val="00A66E70"/>
    <w:rsid w:val="00A671E1"/>
    <w:rsid w:val="00A678F2"/>
    <w:rsid w:val="00A67B13"/>
    <w:rsid w:val="00A67E61"/>
    <w:rsid w:val="00A67F58"/>
    <w:rsid w:val="00A701E4"/>
    <w:rsid w:val="00A706E4"/>
    <w:rsid w:val="00A70750"/>
    <w:rsid w:val="00A70ECB"/>
    <w:rsid w:val="00A71327"/>
    <w:rsid w:val="00A71E04"/>
    <w:rsid w:val="00A7225E"/>
    <w:rsid w:val="00A72361"/>
    <w:rsid w:val="00A72605"/>
    <w:rsid w:val="00A7300F"/>
    <w:rsid w:val="00A73051"/>
    <w:rsid w:val="00A735A5"/>
    <w:rsid w:val="00A73D15"/>
    <w:rsid w:val="00A758BE"/>
    <w:rsid w:val="00A75D86"/>
    <w:rsid w:val="00A76C78"/>
    <w:rsid w:val="00A821F6"/>
    <w:rsid w:val="00A826CD"/>
    <w:rsid w:val="00A82A56"/>
    <w:rsid w:val="00A82FDF"/>
    <w:rsid w:val="00A835EC"/>
    <w:rsid w:val="00A8463C"/>
    <w:rsid w:val="00A91024"/>
    <w:rsid w:val="00A91328"/>
    <w:rsid w:val="00A93712"/>
    <w:rsid w:val="00A951E6"/>
    <w:rsid w:val="00A9598E"/>
    <w:rsid w:val="00A95EFA"/>
    <w:rsid w:val="00A973A5"/>
    <w:rsid w:val="00A979B5"/>
    <w:rsid w:val="00AA3E1E"/>
    <w:rsid w:val="00AA5397"/>
    <w:rsid w:val="00AA6746"/>
    <w:rsid w:val="00AA6A07"/>
    <w:rsid w:val="00AA6B8E"/>
    <w:rsid w:val="00AA7B77"/>
    <w:rsid w:val="00AB112F"/>
    <w:rsid w:val="00AB31F8"/>
    <w:rsid w:val="00AB3D43"/>
    <w:rsid w:val="00AB4312"/>
    <w:rsid w:val="00AB45DB"/>
    <w:rsid w:val="00AB6ECE"/>
    <w:rsid w:val="00AB7E66"/>
    <w:rsid w:val="00AC0001"/>
    <w:rsid w:val="00AC043E"/>
    <w:rsid w:val="00AC0CEE"/>
    <w:rsid w:val="00AC32F5"/>
    <w:rsid w:val="00AC3C3A"/>
    <w:rsid w:val="00AC4DC5"/>
    <w:rsid w:val="00AC5F86"/>
    <w:rsid w:val="00AC6633"/>
    <w:rsid w:val="00AD14FE"/>
    <w:rsid w:val="00AD2D24"/>
    <w:rsid w:val="00AD3060"/>
    <w:rsid w:val="00AD40D4"/>
    <w:rsid w:val="00AD40D9"/>
    <w:rsid w:val="00AD4B8D"/>
    <w:rsid w:val="00AD4F54"/>
    <w:rsid w:val="00AD764A"/>
    <w:rsid w:val="00AD7819"/>
    <w:rsid w:val="00AE1DBC"/>
    <w:rsid w:val="00AE295C"/>
    <w:rsid w:val="00AE5A8D"/>
    <w:rsid w:val="00AE603F"/>
    <w:rsid w:val="00AE645D"/>
    <w:rsid w:val="00AE6541"/>
    <w:rsid w:val="00AE68ED"/>
    <w:rsid w:val="00AE6D5A"/>
    <w:rsid w:val="00AF034D"/>
    <w:rsid w:val="00AF0CE3"/>
    <w:rsid w:val="00AF1C7C"/>
    <w:rsid w:val="00AF1F7F"/>
    <w:rsid w:val="00AF3F71"/>
    <w:rsid w:val="00AF4B4E"/>
    <w:rsid w:val="00AF613A"/>
    <w:rsid w:val="00AF627E"/>
    <w:rsid w:val="00AF6D73"/>
    <w:rsid w:val="00AF72A5"/>
    <w:rsid w:val="00AF74EC"/>
    <w:rsid w:val="00B01233"/>
    <w:rsid w:val="00B01B9B"/>
    <w:rsid w:val="00B01FC7"/>
    <w:rsid w:val="00B04191"/>
    <w:rsid w:val="00B05201"/>
    <w:rsid w:val="00B072CF"/>
    <w:rsid w:val="00B07EDC"/>
    <w:rsid w:val="00B1017E"/>
    <w:rsid w:val="00B10A3B"/>
    <w:rsid w:val="00B10A82"/>
    <w:rsid w:val="00B10DB3"/>
    <w:rsid w:val="00B1164A"/>
    <w:rsid w:val="00B12512"/>
    <w:rsid w:val="00B127B3"/>
    <w:rsid w:val="00B14851"/>
    <w:rsid w:val="00B14ACD"/>
    <w:rsid w:val="00B159D1"/>
    <w:rsid w:val="00B16C42"/>
    <w:rsid w:val="00B204B0"/>
    <w:rsid w:val="00B20C11"/>
    <w:rsid w:val="00B21506"/>
    <w:rsid w:val="00B23A75"/>
    <w:rsid w:val="00B258BE"/>
    <w:rsid w:val="00B26AAF"/>
    <w:rsid w:val="00B26C77"/>
    <w:rsid w:val="00B27111"/>
    <w:rsid w:val="00B27182"/>
    <w:rsid w:val="00B27417"/>
    <w:rsid w:val="00B27873"/>
    <w:rsid w:val="00B27B63"/>
    <w:rsid w:val="00B31432"/>
    <w:rsid w:val="00B31B6B"/>
    <w:rsid w:val="00B32264"/>
    <w:rsid w:val="00B32C14"/>
    <w:rsid w:val="00B332CD"/>
    <w:rsid w:val="00B349DC"/>
    <w:rsid w:val="00B34EA4"/>
    <w:rsid w:val="00B35487"/>
    <w:rsid w:val="00B36195"/>
    <w:rsid w:val="00B36A42"/>
    <w:rsid w:val="00B36DE8"/>
    <w:rsid w:val="00B408EF"/>
    <w:rsid w:val="00B40B43"/>
    <w:rsid w:val="00B40C71"/>
    <w:rsid w:val="00B43CEB"/>
    <w:rsid w:val="00B44A30"/>
    <w:rsid w:val="00B44B03"/>
    <w:rsid w:val="00B454F9"/>
    <w:rsid w:val="00B46609"/>
    <w:rsid w:val="00B4664C"/>
    <w:rsid w:val="00B477AF"/>
    <w:rsid w:val="00B50295"/>
    <w:rsid w:val="00B520BB"/>
    <w:rsid w:val="00B52477"/>
    <w:rsid w:val="00B527B2"/>
    <w:rsid w:val="00B528E9"/>
    <w:rsid w:val="00B54077"/>
    <w:rsid w:val="00B553D6"/>
    <w:rsid w:val="00B557D4"/>
    <w:rsid w:val="00B55C9E"/>
    <w:rsid w:val="00B569F8"/>
    <w:rsid w:val="00B571FE"/>
    <w:rsid w:val="00B57AA7"/>
    <w:rsid w:val="00B57CAA"/>
    <w:rsid w:val="00B60CF9"/>
    <w:rsid w:val="00B61ACD"/>
    <w:rsid w:val="00B63E67"/>
    <w:rsid w:val="00B6475E"/>
    <w:rsid w:val="00B65835"/>
    <w:rsid w:val="00B65EDF"/>
    <w:rsid w:val="00B66419"/>
    <w:rsid w:val="00B66B5A"/>
    <w:rsid w:val="00B66EE1"/>
    <w:rsid w:val="00B67652"/>
    <w:rsid w:val="00B712F4"/>
    <w:rsid w:val="00B71956"/>
    <w:rsid w:val="00B72553"/>
    <w:rsid w:val="00B72F7F"/>
    <w:rsid w:val="00B757A6"/>
    <w:rsid w:val="00B75ADC"/>
    <w:rsid w:val="00B76929"/>
    <w:rsid w:val="00B76A84"/>
    <w:rsid w:val="00B771F7"/>
    <w:rsid w:val="00B77471"/>
    <w:rsid w:val="00B7780B"/>
    <w:rsid w:val="00B77829"/>
    <w:rsid w:val="00B8167F"/>
    <w:rsid w:val="00B818C4"/>
    <w:rsid w:val="00B82789"/>
    <w:rsid w:val="00B85610"/>
    <w:rsid w:val="00B8608F"/>
    <w:rsid w:val="00B86195"/>
    <w:rsid w:val="00B87DD9"/>
    <w:rsid w:val="00B91853"/>
    <w:rsid w:val="00B92CEF"/>
    <w:rsid w:val="00B93D1C"/>
    <w:rsid w:val="00B9419C"/>
    <w:rsid w:val="00B94FDE"/>
    <w:rsid w:val="00B959DF"/>
    <w:rsid w:val="00B967C4"/>
    <w:rsid w:val="00B96D7B"/>
    <w:rsid w:val="00B97A67"/>
    <w:rsid w:val="00BA1118"/>
    <w:rsid w:val="00BA1631"/>
    <w:rsid w:val="00BA2ACA"/>
    <w:rsid w:val="00BA438D"/>
    <w:rsid w:val="00BA5F06"/>
    <w:rsid w:val="00BA7D48"/>
    <w:rsid w:val="00BA7F72"/>
    <w:rsid w:val="00BB02AD"/>
    <w:rsid w:val="00BB127E"/>
    <w:rsid w:val="00BB1282"/>
    <w:rsid w:val="00BB1A60"/>
    <w:rsid w:val="00BB22FC"/>
    <w:rsid w:val="00BB2CB2"/>
    <w:rsid w:val="00BB3E3F"/>
    <w:rsid w:val="00BB4093"/>
    <w:rsid w:val="00BB498F"/>
    <w:rsid w:val="00BB5CE6"/>
    <w:rsid w:val="00BB64B0"/>
    <w:rsid w:val="00BB663F"/>
    <w:rsid w:val="00BB6E68"/>
    <w:rsid w:val="00BB764E"/>
    <w:rsid w:val="00BB7AAE"/>
    <w:rsid w:val="00BB7AE5"/>
    <w:rsid w:val="00BC0D17"/>
    <w:rsid w:val="00BC0E4F"/>
    <w:rsid w:val="00BC106A"/>
    <w:rsid w:val="00BC2D4F"/>
    <w:rsid w:val="00BC3FC4"/>
    <w:rsid w:val="00BC4ED7"/>
    <w:rsid w:val="00BD0C71"/>
    <w:rsid w:val="00BD1842"/>
    <w:rsid w:val="00BD1DAE"/>
    <w:rsid w:val="00BD3167"/>
    <w:rsid w:val="00BD3535"/>
    <w:rsid w:val="00BD3C2C"/>
    <w:rsid w:val="00BD4DD1"/>
    <w:rsid w:val="00BD5B90"/>
    <w:rsid w:val="00BD7956"/>
    <w:rsid w:val="00BD7BF2"/>
    <w:rsid w:val="00BD7D16"/>
    <w:rsid w:val="00BE0883"/>
    <w:rsid w:val="00BE0ADF"/>
    <w:rsid w:val="00BE19C6"/>
    <w:rsid w:val="00BE2C06"/>
    <w:rsid w:val="00BE3848"/>
    <w:rsid w:val="00BE3C2D"/>
    <w:rsid w:val="00BE4C92"/>
    <w:rsid w:val="00BE54A1"/>
    <w:rsid w:val="00BE5923"/>
    <w:rsid w:val="00BE5DCD"/>
    <w:rsid w:val="00BE6212"/>
    <w:rsid w:val="00BE76F1"/>
    <w:rsid w:val="00BF3863"/>
    <w:rsid w:val="00BF3B19"/>
    <w:rsid w:val="00BF4DE3"/>
    <w:rsid w:val="00BF5569"/>
    <w:rsid w:val="00BF559A"/>
    <w:rsid w:val="00BF6563"/>
    <w:rsid w:val="00BF6B75"/>
    <w:rsid w:val="00BF7BAC"/>
    <w:rsid w:val="00C01AFA"/>
    <w:rsid w:val="00C01F36"/>
    <w:rsid w:val="00C02F14"/>
    <w:rsid w:val="00C0393E"/>
    <w:rsid w:val="00C0423D"/>
    <w:rsid w:val="00C04540"/>
    <w:rsid w:val="00C05260"/>
    <w:rsid w:val="00C05F0D"/>
    <w:rsid w:val="00C0762B"/>
    <w:rsid w:val="00C07666"/>
    <w:rsid w:val="00C07D63"/>
    <w:rsid w:val="00C1062D"/>
    <w:rsid w:val="00C1263A"/>
    <w:rsid w:val="00C12679"/>
    <w:rsid w:val="00C129E1"/>
    <w:rsid w:val="00C12E9D"/>
    <w:rsid w:val="00C135D8"/>
    <w:rsid w:val="00C15F01"/>
    <w:rsid w:val="00C1674D"/>
    <w:rsid w:val="00C16A61"/>
    <w:rsid w:val="00C22F26"/>
    <w:rsid w:val="00C2418D"/>
    <w:rsid w:val="00C242F8"/>
    <w:rsid w:val="00C255E6"/>
    <w:rsid w:val="00C2623C"/>
    <w:rsid w:val="00C30B76"/>
    <w:rsid w:val="00C3109D"/>
    <w:rsid w:val="00C31859"/>
    <w:rsid w:val="00C327DA"/>
    <w:rsid w:val="00C33FF3"/>
    <w:rsid w:val="00C35203"/>
    <w:rsid w:val="00C35E0A"/>
    <w:rsid w:val="00C3714E"/>
    <w:rsid w:val="00C37350"/>
    <w:rsid w:val="00C37DAF"/>
    <w:rsid w:val="00C406E2"/>
    <w:rsid w:val="00C40894"/>
    <w:rsid w:val="00C41049"/>
    <w:rsid w:val="00C41179"/>
    <w:rsid w:val="00C42A09"/>
    <w:rsid w:val="00C447B2"/>
    <w:rsid w:val="00C451AB"/>
    <w:rsid w:val="00C455A7"/>
    <w:rsid w:val="00C45C83"/>
    <w:rsid w:val="00C47339"/>
    <w:rsid w:val="00C474D5"/>
    <w:rsid w:val="00C47F5D"/>
    <w:rsid w:val="00C5063F"/>
    <w:rsid w:val="00C50EE7"/>
    <w:rsid w:val="00C533B8"/>
    <w:rsid w:val="00C53770"/>
    <w:rsid w:val="00C53FA1"/>
    <w:rsid w:val="00C5510A"/>
    <w:rsid w:val="00C559C9"/>
    <w:rsid w:val="00C55E49"/>
    <w:rsid w:val="00C5699F"/>
    <w:rsid w:val="00C6118A"/>
    <w:rsid w:val="00C631C7"/>
    <w:rsid w:val="00C63C6D"/>
    <w:rsid w:val="00C63F45"/>
    <w:rsid w:val="00C64263"/>
    <w:rsid w:val="00C6463B"/>
    <w:rsid w:val="00C64A16"/>
    <w:rsid w:val="00C65FA6"/>
    <w:rsid w:val="00C6632F"/>
    <w:rsid w:val="00C66478"/>
    <w:rsid w:val="00C674A6"/>
    <w:rsid w:val="00C706C6"/>
    <w:rsid w:val="00C70D52"/>
    <w:rsid w:val="00C71B06"/>
    <w:rsid w:val="00C720CD"/>
    <w:rsid w:val="00C729B5"/>
    <w:rsid w:val="00C73631"/>
    <w:rsid w:val="00C73F42"/>
    <w:rsid w:val="00C7478A"/>
    <w:rsid w:val="00C74A61"/>
    <w:rsid w:val="00C74AA5"/>
    <w:rsid w:val="00C7566C"/>
    <w:rsid w:val="00C75F5A"/>
    <w:rsid w:val="00C778E9"/>
    <w:rsid w:val="00C77C8E"/>
    <w:rsid w:val="00C815F7"/>
    <w:rsid w:val="00C82859"/>
    <w:rsid w:val="00C877F1"/>
    <w:rsid w:val="00C9282C"/>
    <w:rsid w:val="00C94311"/>
    <w:rsid w:val="00C947A9"/>
    <w:rsid w:val="00C94C53"/>
    <w:rsid w:val="00C96458"/>
    <w:rsid w:val="00C9696F"/>
    <w:rsid w:val="00C97A77"/>
    <w:rsid w:val="00C97ADB"/>
    <w:rsid w:val="00CA02AE"/>
    <w:rsid w:val="00CA15F4"/>
    <w:rsid w:val="00CA2641"/>
    <w:rsid w:val="00CA4305"/>
    <w:rsid w:val="00CA4CA4"/>
    <w:rsid w:val="00CA4D5B"/>
    <w:rsid w:val="00CA52AB"/>
    <w:rsid w:val="00CA769A"/>
    <w:rsid w:val="00CA7BDD"/>
    <w:rsid w:val="00CB0368"/>
    <w:rsid w:val="00CB53DA"/>
    <w:rsid w:val="00CB59ED"/>
    <w:rsid w:val="00CB5C06"/>
    <w:rsid w:val="00CC008F"/>
    <w:rsid w:val="00CC0A56"/>
    <w:rsid w:val="00CC1CA3"/>
    <w:rsid w:val="00CC2365"/>
    <w:rsid w:val="00CC2AE3"/>
    <w:rsid w:val="00CC2D21"/>
    <w:rsid w:val="00CC3D36"/>
    <w:rsid w:val="00CC45A3"/>
    <w:rsid w:val="00CC4F7F"/>
    <w:rsid w:val="00CC680C"/>
    <w:rsid w:val="00CC7B86"/>
    <w:rsid w:val="00CD03FA"/>
    <w:rsid w:val="00CD0ED5"/>
    <w:rsid w:val="00CD1288"/>
    <w:rsid w:val="00CD19AC"/>
    <w:rsid w:val="00CD1B18"/>
    <w:rsid w:val="00CD265D"/>
    <w:rsid w:val="00CD2FE9"/>
    <w:rsid w:val="00CD3194"/>
    <w:rsid w:val="00CD3E92"/>
    <w:rsid w:val="00CD4088"/>
    <w:rsid w:val="00CD4E29"/>
    <w:rsid w:val="00CD4FDC"/>
    <w:rsid w:val="00CD77C0"/>
    <w:rsid w:val="00CD7AC1"/>
    <w:rsid w:val="00CE2F0F"/>
    <w:rsid w:val="00CE3803"/>
    <w:rsid w:val="00CE59EC"/>
    <w:rsid w:val="00CF0F21"/>
    <w:rsid w:val="00CF192A"/>
    <w:rsid w:val="00CF27C1"/>
    <w:rsid w:val="00CF3A4C"/>
    <w:rsid w:val="00CF5194"/>
    <w:rsid w:val="00CF5D22"/>
    <w:rsid w:val="00D00D4A"/>
    <w:rsid w:val="00D02C7B"/>
    <w:rsid w:val="00D03299"/>
    <w:rsid w:val="00D044A4"/>
    <w:rsid w:val="00D104D4"/>
    <w:rsid w:val="00D1483A"/>
    <w:rsid w:val="00D148F8"/>
    <w:rsid w:val="00D173BD"/>
    <w:rsid w:val="00D17B9A"/>
    <w:rsid w:val="00D20B72"/>
    <w:rsid w:val="00D22883"/>
    <w:rsid w:val="00D23596"/>
    <w:rsid w:val="00D24675"/>
    <w:rsid w:val="00D25E9E"/>
    <w:rsid w:val="00D30336"/>
    <w:rsid w:val="00D3041E"/>
    <w:rsid w:val="00D30878"/>
    <w:rsid w:val="00D309EF"/>
    <w:rsid w:val="00D31603"/>
    <w:rsid w:val="00D31FA6"/>
    <w:rsid w:val="00D32C81"/>
    <w:rsid w:val="00D3304F"/>
    <w:rsid w:val="00D33125"/>
    <w:rsid w:val="00D33B20"/>
    <w:rsid w:val="00D3627F"/>
    <w:rsid w:val="00D36AC0"/>
    <w:rsid w:val="00D37107"/>
    <w:rsid w:val="00D40305"/>
    <w:rsid w:val="00D406E4"/>
    <w:rsid w:val="00D40B8D"/>
    <w:rsid w:val="00D41A48"/>
    <w:rsid w:val="00D4276B"/>
    <w:rsid w:val="00D441BB"/>
    <w:rsid w:val="00D44F41"/>
    <w:rsid w:val="00D45CF2"/>
    <w:rsid w:val="00D46D5F"/>
    <w:rsid w:val="00D478F5"/>
    <w:rsid w:val="00D47952"/>
    <w:rsid w:val="00D47C10"/>
    <w:rsid w:val="00D50B50"/>
    <w:rsid w:val="00D51545"/>
    <w:rsid w:val="00D521D7"/>
    <w:rsid w:val="00D5227B"/>
    <w:rsid w:val="00D52C96"/>
    <w:rsid w:val="00D52CFB"/>
    <w:rsid w:val="00D53BB4"/>
    <w:rsid w:val="00D54687"/>
    <w:rsid w:val="00D550DB"/>
    <w:rsid w:val="00D56077"/>
    <w:rsid w:val="00D60D6D"/>
    <w:rsid w:val="00D62DB8"/>
    <w:rsid w:val="00D63ADE"/>
    <w:rsid w:val="00D6405C"/>
    <w:rsid w:val="00D644A9"/>
    <w:rsid w:val="00D649CC"/>
    <w:rsid w:val="00D65A29"/>
    <w:rsid w:val="00D65AF5"/>
    <w:rsid w:val="00D6617A"/>
    <w:rsid w:val="00D6647D"/>
    <w:rsid w:val="00D70C67"/>
    <w:rsid w:val="00D71147"/>
    <w:rsid w:val="00D71C34"/>
    <w:rsid w:val="00D73682"/>
    <w:rsid w:val="00D737F1"/>
    <w:rsid w:val="00D76905"/>
    <w:rsid w:val="00D81E6A"/>
    <w:rsid w:val="00D82FDD"/>
    <w:rsid w:val="00D83432"/>
    <w:rsid w:val="00D843F1"/>
    <w:rsid w:val="00D8521D"/>
    <w:rsid w:val="00D85627"/>
    <w:rsid w:val="00D86464"/>
    <w:rsid w:val="00D87BAF"/>
    <w:rsid w:val="00D90E7A"/>
    <w:rsid w:val="00D92F5E"/>
    <w:rsid w:val="00D9324E"/>
    <w:rsid w:val="00D9553D"/>
    <w:rsid w:val="00D95672"/>
    <w:rsid w:val="00DA04BA"/>
    <w:rsid w:val="00DA082F"/>
    <w:rsid w:val="00DA0C93"/>
    <w:rsid w:val="00DA1440"/>
    <w:rsid w:val="00DA34B2"/>
    <w:rsid w:val="00DA41C2"/>
    <w:rsid w:val="00DA4CCA"/>
    <w:rsid w:val="00DA5B84"/>
    <w:rsid w:val="00DA6D61"/>
    <w:rsid w:val="00DA7F81"/>
    <w:rsid w:val="00DB024A"/>
    <w:rsid w:val="00DB0E81"/>
    <w:rsid w:val="00DB24A5"/>
    <w:rsid w:val="00DB32F7"/>
    <w:rsid w:val="00DB35F5"/>
    <w:rsid w:val="00DB39D4"/>
    <w:rsid w:val="00DB530B"/>
    <w:rsid w:val="00DB5FAF"/>
    <w:rsid w:val="00DB604C"/>
    <w:rsid w:val="00DC253D"/>
    <w:rsid w:val="00DC2A8F"/>
    <w:rsid w:val="00DC491C"/>
    <w:rsid w:val="00DC4F92"/>
    <w:rsid w:val="00DC5834"/>
    <w:rsid w:val="00DC58FE"/>
    <w:rsid w:val="00DC6A8E"/>
    <w:rsid w:val="00DD1A06"/>
    <w:rsid w:val="00DD2689"/>
    <w:rsid w:val="00DD6D7E"/>
    <w:rsid w:val="00DD6E67"/>
    <w:rsid w:val="00DD716B"/>
    <w:rsid w:val="00DD71F3"/>
    <w:rsid w:val="00DD794C"/>
    <w:rsid w:val="00DD7C0F"/>
    <w:rsid w:val="00DE14ED"/>
    <w:rsid w:val="00DE1544"/>
    <w:rsid w:val="00DE1A60"/>
    <w:rsid w:val="00DE1D80"/>
    <w:rsid w:val="00DE257A"/>
    <w:rsid w:val="00DE25CB"/>
    <w:rsid w:val="00DE2620"/>
    <w:rsid w:val="00DE2CFA"/>
    <w:rsid w:val="00DE38F3"/>
    <w:rsid w:val="00DE3DCF"/>
    <w:rsid w:val="00DE3EEB"/>
    <w:rsid w:val="00DE5053"/>
    <w:rsid w:val="00DE57B0"/>
    <w:rsid w:val="00DE6DE9"/>
    <w:rsid w:val="00DE7D5A"/>
    <w:rsid w:val="00DF10C1"/>
    <w:rsid w:val="00DF12E6"/>
    <w:rsid w:val="00DF21F6"/>
    <w:rsid w:val="00DF2838"/>
    <w:rsid w:val="00DF3D66"/>
    <w:rsid w:val="00DF4201"/>
    <w:rsid w:val="00DF42F1"/>
    <w:rsid w:val="00DF4C37"/>
    <w:rsid w:val="00DF585B"/>
    <w:rsid w:val="00DF5C87"/>
    <w:rsid w:val="00E00820"/>
    <w:rsid w:val="00E03E5C"/>
    <w:rsid w:val="00E04051"/>
    <w:rsid w:val="00E046E0"/>
    <w:rsid w:val="00E05C89"/>
    <w:rsid w:val="00E076D2"/>
    <w:rsid w:val="00E102D3"/>
    <w:rsid w:val="00E11D02"/>
    <w:rsid w:val="00E13B27"/>
    <w:rsid w:val="00E13B29"/>
    <w:rsid w:val="00E13F73"/>
    <w:rsid w:val="00E14509"/>
    <w:rsid w:val="00E14DFC"/>
    <w:rsid w:val="00E153CF"/>
    <w:rsid w:val="00E15FE0"/>
    <w:rsid w:val="00E166C6"/>
    <w:rsid w:val="00E174CF"/>
    <w:rsid w:val="00E17FD9"/>
    <w:rsid w:val="00E20F11"/>
    <w:rsid w:val="00E21444"/>
    <w:rsid w:val="00E2158F"/>
    <w:rsid w:val="00E21931"/>
    <w:rsid w:val="00E21CB0"/>
    <w:rsid w:val="00E21D16"/>
    <w:rsid w:val="00E220E6"/>
    <w:rsid w:val="00E232DF"/>
    <w:rsid w:val="00E25231"/>
    <w:rsid w:val="00E27CD3"/>
    <w:rsid w:val="00E30387"/>
    <w:rsid w:val="00E303AF"/>
    <w:rsid w:val="00E303B4"/>
    <w:rsid w:val="00E32F5C"/>
    <w:rsid w:val="00E3452E"/>
    <w:rsid w:val="00E35953"/>
    <w:rsid w:val="00E370FA"/>
    <w:rsid w:val="00E41371"/>
    <w:rsid w:val="00E4216E"/>
    <w:rsid w:val="00E427B9"/>
    <w:rsid w:val="00E42C86"/>
    <w:rsid w:val="00E43EA9"/>
    <w:rsid w:val="00E45F18"/>
    <w:rsid w:val="00E50892"/>
    <w:rsid w:val="00E50E2E"/>
    <w:rsid w:val="00E51C50"/>
    <w:rsid w:val="00E52CAA"/>
    <w:rsid w:val="00E531E1"/>
    <w:rsid w:val="00E54398"/>
    <w:rsid w:val="00E545ED"/>
    <w:rsid w:val="00E5656B"/>
    <w:rsid w:val="00E57533"/>
    <w:rsid w:val="00E575BB"/>
    <w:rsid w:val="00E601FC"/>
    <w:rsid w:val="00E61A7B"/>
    <w:rsid w:val="00E62C61"/>
    <w:rsid w:val="00E6590B"/>
    <w:rsid w:val="00E65FD0"/>
    <w:rsid w:val="00E662E6"/>
    <w:rsid w:val="00E6642F"/>
    <w:rsid w:val="00E66E9C"/>
    <w:rsid w:val="00E67CDA"/>
    <w:rsid w:val="00E70223"/>
    <w:rsid w:val="00E713B0"/>
    <w:rsid w:val="00E71DE9"/>
    <w:rsid w:val="00E72C7C"/>
    <w:rsid w:val="00E74052"/>
    <w:rsid w:val="00E76D0F"/>
    <w:rsid w:val="00E7707D"/>
    <w:rsid w:val="00E772E8"/>
    <w:rsid w:val="00E77946"/>
    <w:rsid w:val="00E82E91"/>
    <w:rsid w:val="00E83327"/>
    <w:rsid w:val="00E83BE1"/>
    <w:rsid w:val="00E86565"/>
    <w:rsid w:val="00E904BE"/>
    <w:rsid w:val="00E90D9E"/>
    <w:rsid w:val="00E91BC8"/>
    <w:rsid w:val="00E92288"/>
    <w:rsid w:val="00E92E92"/>
    <w:rsid w:val="00E9370A"/>
    <w:rsid w:val="00E965DF"/>
    <w:rsid w:val="00E96922"/>
    <w:rsid w:val="00E97FCC"/>
    <w:rsid w:val="00EA0CFE"/>
    <w:rsid w:val="00EA1184"/>
    <w:rsid w:val="00EA180B"/>
    <w:rsid w:val="00EA3138"/>
    <w:rsid w:val="00EA3C46"/>
    <w:rsid w:val="00EA6A21"/>
    <w:rsid w:val="00EA6D69"/>
    <w:rsid w:val="00EA6F8B"/>
    <w:rsid w:val="00EA76FE"/>
    <w:rsid w:val="00EB1EA4"/>
    <w:rsid w:val="00EB2019"/>
    <w:rsid w:val="00EB2945"/>
    <w:rsid w:val="00EB4AD5"/>
    <w:rsid w:val="00EB4D39"/>
    <w:rsid w:val="00EB643D"/>
    <w:rsid w:val="00EB72AF"/>
    <w:rsid w:val="00EB7422"/>
    <w:rsid w:val="00EB7491"/>
    <w:rsid w:val="00EC034B"/>
    <w:rsid w:val="00EC2D31"/>
    <w:rsid w:val="00EC2DFC"/>
    <w:rsid w:val="00EC3F9D"/>
    <w:rsid w:val="00EC4057"/>
    <w:rsid w:val="00EC40CD"/>
    <w:rsid w:val="00EC40E2"/>
    <w:rsid w:val="00EC4A39"/>
    <w:rsid w:val="00EC726C"/>
    <w:rsid w:val="00ED0347"/>
    <w:rsid w:val="00ED2218"/>
    <w:rsid w:val="00ED26B5"/>
    <w:rsid w:val="00ED38AF"/>
    <w:rsid w:val="00ED4553"/>
    <w:rsid w:val="00ED562B"/>
    <w:rsid w:val="00ED5674"/>
    <w:rsid w:val="00ED6742"/>
    <w:rsid w:val="00ED6A80"/>
    <w:rsid w:val="00ED7BE7"/>
    <w:rsid w:val="00EE1ACE"/>
    <w:rsid w:val="00EE3283"/>
    <w:rsid w:val="00EE3368"/>
    <w:rsid w:val="00EE3B49"/>
    <w:rsid w:val="00EE4131"/>
    <w:rsid w:val="00EE5320"/>
    <w:rsid w:val="00EE6965"/>
    <w:rsid w:val="00EE6E4E"/>
    <w:rsid w:val="00EF097C"/>
    <w:rsid w:val="00EF1BB2"/>
    <w:rsid w:val="00EF3ECB"/>
    <w:rsid w:val="00EF4B28"/>
    <w:rsid w:val="00EF4E6A"/>
    <w:rsid w:val="00EF5014"/>
    <w:rsid w:val="00EF5C8C"/>
    <w:rsid w:val="00EF651A"/>
    <w:rsid w:val="00EF6540"/>
    <w:rsid w:val="00EF6601"/>
    <w:rsid w:val="00EF69E6"/>
    <w:rsid w:val="00EF7291"/>
    <w:rsid w:val="00EF74A6"/>
    <w:rsid w:val="00F00033"/>
    <w:rsid w:val="00F017AA"/>
    <w:rsid w:val="00F019EF"/>
    <w:rsid w:val="00F01B83"/>
    <w:rsid w:val="00F02EE1"/>
    <w:rsid w:val="00F049C3"/>
    <w:rsid w:val="00F04CD8"/>
    <w:rsid w:val="00F05472"/>
    <w:rsid w:val="00F06CD5"/>
    <w:rsid w:val="00F06E0C"/>
    <w:rsid w:val="00F07D91"/>
    <w:rsid w:val="00F1086F"/>
    <w:rsid w:val="00F109E4"/>
    <w:rsid w:val="00F10AC3"/>
    <w:rsid w:val="00F1184B"/>
    <w:rsid w:val="00F1220B"/>
    <w:rsid w:val="00F142C4"/>
    <w:rsid w:val="00F14682"/>
    <w:rsid w:val="00F14DD5"/>
    <w:rsid w:val="00F160EA"/>
    <w:rsid w:val="00F17173"/>
    <w:rsid w:val="00F17B85"/>
    <w:rsid w:val="00F20411"/>
    <w:rsid w:val="00F20526"/>
    <w:rsid w:val="00F21DC0"/>
    <w:rsid w:val="00F21F96"/>
    <w:rsid w:val="00F23318"/>
    <w:rsid w:val="00F23B10"/>
    <w:rsid w:val="00F250DB"/>
    <w:rsid w:val="00F25264"/>
    <w:rsid w:val="00F27047"/>
    <w:rsid w:val="00F27825"/>
    <w:rsid w:val="00F27A39"/>
    <w:rsid w:val="00F3187F"/>
    <w:rsid w:val="00F33216"/>
    <w:rsid w:val="00F375F8"/>
    <w:rsid w:val="00F376F9"/>
    <w:rsid w:val="00F40A4B"/>
    <w:rsid w:val="00F40CB0"/>
    <w:rsid w:val="00F4245F"/>
    <w:rsid w:val="00F43CA3"/>
    <w:rsid w:val="00F44097"/>
    <w:rsid w:val="00F44160"/>
    <w:rsid w:val="00F442F0"/>
    <w:rsid w:val="00F44664"/>
    <w:rsid w:val="00F449A6"/>
    <w:rsid w:val="00F5069F"/>
    <w:rsid w:val="00F507F9"/>
    <w:rsid w:val="00F50F6D"/>
    <w:rsid w:val="00F524CA"/>
    <w:rsid w:val="00F5372E"/>
    <w:rsid w:val="00F555A1"/>
    <w:rsid w:val="00F579E0"/>
    <w:rsid w:val="00F6033D"/>
    <w:rsid w:val="00F6104C"/>
    <w:rsid w:val="00F618C7"/>
    <w:rsid w:val="00F62A0A"/>
    <w:rsid w:val="00F62CD9"/>
    <w:rsid w:val="00F64F87"/>
    <w:rsid w:val="00F6541F"/>
    <w:rsid w:val="00F668FB"/>
    <w:rsid w:val="00F702B7"/>
    <w:rsid w:val="00F72735"/>
    <w:rsid w:val="00F734C8"/>
    <w:rsid w:val="00F75932"/>
    <w:rsid w:val="00F75C0D"/>
    <w:rsid w:val="00F764EE"/>
    <w:rsid w:val="00F77440"/>
    <w:rsid w:val="00F80999"/>
    <w:rsid w:val="00F83807"/>
    <w:rsid w:val="00F857BC"/>
    <w:rsid w:val="00F8679E"/>
    <w:rsid w:val="00F86F29"/>
    <w:rsid w:val="00F87614"/>
    <w:rsid w:val="00F87936"/>
    <w:rsid w:val="00F879F6"/>
    <w:rsid w:val="00F90BE3"/>
    <w:rsid w:val="00F9137C"/>
    <w:rsid w:val="00F927EE"/>
    <w:rsid w:val="00F931A2"/>
    <w:rsid w:val="00F933CA"/>
    <w:rsid w:val="00F9443B"/>
    <w:rsid w:val="00F9449F"/>
    <w:rsid w:val="00F94FAA"/>
    <w:rsid w:val="00F950C4"/>
    <w:rsid w:val="00F95248"/>
    <w:rsid w:val="00F957AA"/>
    <w:rsid w:val="00F95C1C"/>
    <w:rsid w:val="00F969AB"/>
    <w:rsid w:val="00F96A76"/>
    <w:rsid w:val="00F96EA0"/>
    <w:rsid w:val="00FA0437"/>
    <w:rsid w:val="00FA15CF"/>
    <w:rsid w:val="00FA2C21"/>
    <w:rsid w:val="00FA5622"/>
    <w:rsid w:val="00FA59E2"/>
    <w:rsid w:val="00FA5A89"/>
    <w:rsid w:val="00FA5C43"/>
    <w:rsid w:val="00FA5C47"/>
    <w:rsid w:val="00FA6356"/>
    <w:rsid w:val="00FA75B0"/>
    <w:rsid w:val="00FB1BBE"/>
    <w:rsid w:val="00FB2003"/>
    <w:rsid w:val="00FB37EF"/>
    <w:rsid w:val="00FB4975"/>
    <w:rsid w:val="00FB4D2A"/>
    <w:rsid w:val="00FB4E8C"/>
    <w:rsid w:val="00FB6A5B"/>
    <w:rsid w:val="00FB6CED"/>
    <w:rsid w:val="00FB7242"/>
    <w:rsid w:val="00FB72B1"/>
    <w:rsid w:val="00FB76F7"/>
    <w:rsid w:val="00FC372E"/>
    <w:rsid w:val="00FC4992"/>
    <w:rsid w:val="00FC5F2D"/>
    <w:rsid w:val="00FC7537"/>
    <w:rsid w:val="00FC7BA7"/>
    <w:rsid w:val="00FD04A9"/>
    <w:rsid w:val="00FD3943"/>
    <w:rsid w:val="00FD3AA3"/>
    <w:rsid w:val="00FD43D0"/>
    <w:rsid w:val="00FD5AFD"/>
    <w:rsid w:val="00FD683B"/>
    <w:rsid w:val="00FD70F5"/>
    <w:rsid w:val="00FD7F55"/>
    <w:rsid w:val="00FE057C"/>
    <w:rsid w:val="00FE0BF7"/>
    <w:rsid w:val="00FE0CB1"/>
    <w:rsid w:val="00FE1C60"/>
    <w:rsid w:val="00FE2019"/>
    <w:rsid w:val="00FE230A"/>
    <w:rsid w:val="00FE36F7"/>
    <w:rsid w:val="00FE473F"/>
    <w:rsid w:val="00FE5AD6"/>
    <w:rsid w:val="00FE6473"/>
    <w:rsid w:val="00FE682F"/>
    <w:rsid w:val="00FE6B7A"/>
    <w:rsid w:val="00FE73A3"/>
    <w:rsid w:val="00FE779A"/>
    <w:rsid w:val="00FF31CD"/>
    <w:rsid w:val="00FF36CF"/>
    <w:rsid w:val="00FF43F8"/>
    <w:rsid w:val="00FF57F4"/>
    <w:rsid w:val="00FF5842"/>
    <w:rsid w:val="00FF6293"/>
    <w:rsid w:val="00FF6513"/>
    <w:rsid w:val="00FF731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537A"/>
    <w:pPr>
      <w:spacing w:after="0" w:line="240" w:lineRule="auto"/>
      <w:ind w:firstLine="709"/>
      <w:jc w:val="both"/>
    </w:pPr>
  </w:style>
  <w:style w:type="paragraph" w:styleId="1">
    <w:name w:val="heading 1"/>
    <w:basedOn w:val="a"/>
    <w:next w:val="a"/>
    <w:link w:val="10"/>
    <w:uiPriority w:val="99"/>
    <w:qFormat/>
    <w:rsid w:val="007920F6"/>
    <w:pPr>
      <w:widowControl w:val="0"/>
      <w:autoSpaceDE w:val="0"/>
      <w:autoSpaceDN w:val="0"/>
      <w:adjustRightInd w:val="0"/>
      <w:spacing w:before="108" w:after="108"/>
      <w:ind w:firstLine="0"/>
      <w:jc w:val="center"/>
      <w:outlineLvl w:val="0"/>
    </w:pPr>
    <w:rPr>
      <w:rFonts w:ascii="Arial" w:eastAsia="Times New Roman" w:hAnsi="Arial" w:cs="Arial"/>
      <w:b/>
      <w:bCs/>
      <w:color w:val="26282F"/>
      <w:sz w:val="24"/>
      <w:szCs w:val="24"/>
      <w:lang w:eastAsia="ru-RU"/>
    </w:rPr>
  </w:style>
  <w:style w:type="paragraph" w:styleId="2">
    <w:name w:val="heading 2"/>
    <w:basedOn w:val="a"/>
    <w:link w:val="20"/>
    <w:uiPriority w:val="9"/>
    <w:qFormat/>
    <w:rsid w:val="00A2422B"/>
    <w:pPr>
      <w:spacing w:before="100" w:beforeAutospacing="1" w:after="100" w:afterAutospacing="1"/>
      <w:ind w:firstLine="0"/>
      <w:jc w:val="left"/>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7920F6"/>
    <w:rPr>
      <w:rFonts w:ascii="Arial" w:eastAsia="Times New Roman" w:hAnsi="Arial" w:cs="Arial"/>
      <w:b/>
      <w:bCs/>
      <w:color w:val="26282F"/>
      <w:sz w:val="24"/>
      <w:szCs w:val="24"/>
      <w:lang w:eastAsia="ru-RU"/>
    </w:rPr>
  </w:style>
  <w:style w:type="paragraph" w:styleId="a3">
    <w:name w:val="List Paragraph"/>
    <w:basedOn w:val="a"/>
    <w:uiPriority w:val="34"/>
    <w:qFormat/>
    <w:rsid w:val="007920F6"/>
    <w:pPr>
      <w:spacing w:after="200" w:line="276" w:lineRule="auto"/>
      <w:ind w:left="720" w:firstLine="0"/>
      <w:contextualSpacing/>
      <w:jc w:val="left"/>
    </w:pPr>
  </w:style>
  <w:style w:type="paragraph" w:styleId="a4">
    <w:name w:val="Subtitle"/>
    <w:basedOn w:val="a"/>
    <w:link w:val="a5"/>
    <w:qFormat/>
    <w:rsid w:val="007920F6"/>
    <w:pPr>
      <w:ind w:firstLine="0"/>
      <w:jc w:val="center"/>
    </w:pPr>
    <w:rPr>
      <w:rFonts w:ascii="Times New Roman" w:eastAsia="Times New Roman" w:hAnsi="Times New Roman" w:cs="Times New Roman"/>
      <w:b/>
      <w:sz w:val="36"/>
      <w:szCs w:val="20"/>
      <w:lang w:eastAsia="ru-RU"/>
    </w:rPr>
  </w:style>
  <w:style w:type="character" w:customStyle="1" w:styleId="a5">
    <w:name w:val="Подзаголовок Знак"/>
    <w:basedOn w:val="a0"/>
    <w:link w:val="a4"/>
    <w:rsid w:val="007920F6"/>
    <w:rPr>
      <w:rFonts w:ascii="Times New Roman" w:eastAsia="Times New Roman" w:hAnsi="Times New Roman" w:cs="Times New Roman"/>
      <w:b/>
      <w:sz w:val="36"/>
      <w:szCs w:val="20"/>
      <w:lang w:eastAsia="ru-RU"/>
    </w:rPr>
  </w:style>
  <w:style w:type="paragraph" w:styleId="a6">
    <w:name w:val="Body Text"/>
    <w:basedOn w:val="a"/>
    <w:link w:val="a7"/>
    <w:unhideWhenUsed/>
    <w:rsid w:val="007920F6"/>
    <w:pPr>
      <w:ind w:firstLine="0"/>
    </w:pPr>
    <w:rPr>
      <w:rFonts w:ascii="Times New Roman" w:eastAsia="Times New Roman" w:hAnsi="Times New Roman" w:cs="Times New Roman"/>
      <w:sz w:val="24"/>
      <w:szCs w:val="20"/>
      <w:lang w:eastAsia="ru-RU"/>
    </w:rPr>
  </w:style>
  <w:style w:type="character" w:customStyle="1" w:styleId="a7">
    <w:name w:val="Основной текст Знак"/>
    <w:basedOn w:val="a0"/>
    <w:link w:val="a6"/>
    <w:rsid w:val="007920F6"/>
    <w:rPr>
      <w:rFonts w:ascii="Times New Roman" w:eastAsia="Times New Roman" w:hAnsi="Times New Roman" w:cs="Times New Roman"/>
      <w:sz w:val="24"/>
      <w:szCs w:val="20"/>
      <w:lang w:eastAsia="ru-RU"/>
    </w:rPr>
  </w:style>
  <w:style w:type="paragraph" w:styleId="a8">
    <w:name w:val="No Spacing"/>
    <w:qFormat/>
    <w:rsid w:val="007920F6"/>
    <w:pPr>
      <w:spacing w:after="0" w:line="240" w:lineRule="auto"/>
    </w:pPr>
    <w:rPr>
      <w:rFonts w:ascii="Calibri" w:eastAsia="Times New Roman" w:hAnsi="Calibri" w:cs="Times New Roman"/>
      <w:lang w:eastAsia="ru-RU"/>
    </w:rPr>
  </w:style>
  <w:style w:type="paragraph" w:customStyle="1" w:styleId="ConsNormal">
    <w:name w:val="ConsNormal"/>
    <w:uiPriority w:val="99"/>
    <w:rsid w:val="007920F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rmal">
    <w:name w:val="ConsPlusNormal"/>
    <w:uiPriority w:val="99"/>
    <w:rsid w:val="007920F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9">
    <w:name w:val="Прижатый влево"/>
    <w:basedOn w:val="a"/>
    <w:next w:val="a"/>
    <w:uiPriority w:val="99"/>
    <w:rsid w:val="007920F6"/>
    <w:pPr>
      <w:widowControl w:val="0"/>
      <w:autoSpaceDE w:val="0"/>
      <w:autoSpaceDN w:val="0"/>
      <w:adjustRightInd w:val="0"/>
      <w:ind w:firstLine="0"/>
      <w:jc w:val="left"/>
    </w:pPr>
    <w:rPr>
      <w:rFonts w:ascii="Arial" w:eastAsia="Times New Roman" w:hAnsi="Arial" w:cs="Arial"/>
      <w:sz w:val="24"/>
      <w:szCs w:val="24"/>
      <w:lang w:eastAsia="ru-RU"/>
    </w:rPr>
  </w:style>
  <w:style w:type="paragraph" w:customStyle="1" w:styleId="14">
    <w:name w:val="Заголовок №1 (4)"/>
    <w:basedOn w:val="a"/>
    <w:rsid w:val="007920F6"/>
    <w:pPr>
      <w:shd w:val="clear" w:color="auto" w:fill="FFFFFF"/>
      <w:spacing w:after="240" w:line="241" w:lineRule="exact"/>
      <w:ind w:firstLine="0"/>
      <w:jc w:val="center"/>
      <w:outlineLvl w:val="0"/>
    </w:pPr>
    <w:rPr>
      <w:rFonts w:ascii="Microsoft Sans Serif" w:eastAsia="Times New Roman" w:hAnsi="Microsoft Sans Serif" w:cs="Microsoft Sans Serif"/>
      <w:b/>
      <w:bCs/>
      <w:color w:val="000000"/>
      <w:sz w:val="19"/>
      <w:szCs w:val="19"/>
      <w:lang w:eastAsia="ru-RU"/>
    </w:rPr>
  </w:style>
  <w:style w:type="paragraph" w:customStyle="1" w:styleId="aa">
    <w:name w:val="Таблицы (моноширинный)"/>
    <w:basedOn w:val="a"/>
    <w:next w:val="a"/>
    <w:rsid w:val="007920F6"/>
    <w:pPr>
      <w:widowControl w:val="0"/>
      <w:autoSpaceDE w:val="0"/>
      <w:autoSpaceDN w:val="0"/>
      <w:adjustRightInd w:val="0"/>
      <w:ind w:firstLine="0"/>
    </w:pPr>
    <w:rPr>
      <w:rFonts w:ascii="Courier New" w:eastAsia="Times New Roman" w:hAnsi="Courier New" w:cs="Courier New"/>
      <w:sz w:val="28"/>
      <w:szCs w:val="28"/>
      <w:lang w:eastAsia="ru-RU"/>
    </w:rPr>
  </w:style>
  <w:style w:type="paragraph" w:styleId="ab">
    <w:name w:val="Balloon Text"/>
    <w:basedOn w:val="a"/>
    <w:link w:val="ac"/>
    <w:uiPriority w:val="99"/>
    <w:semiHidden/>
    <w:unhideWhenUsed/>
    <w:rsid w:val="00D33B20"/>
    <w:rPr>
      <w:rFonts w:ascii="Segoe UI" w:hAnsi="Segoe UI" w:cs="Segoe UI"/>
      <w:sz w:val="18"/>
      <w:szCs w:val="18"/>
    </w:rPr>
  </w:style>
  <w:style w:type="character" w:customStyle="1" w:styleId="ac">
    <w:name w:val="Текст выноски Знак"/>
    <w:basedOn w:val="a0"/>
    <w:link w:val="ab"/>
    <w:uiPriority w:val="99"/>
    <w:semiHidden/>
    <w:rsid w:val="00D33B20"/>
    <w:rPr>
      <w:rFonts w:ascii="Segoe UI" w:hAnsi="Segoe UI" w:cs="Segoe UI"/>
      <w:sz w:val="18"/>
      <w:szCs w:val="18"/>
    </w:rPr>
  </w:style>
  <w:style w:type="paragraph" w:customStyle="1" w:styleId="ad">
    <w:name w:val="Спиочек"/>
    <w:basedOn w:val="a"/>
    <w:uiPriority w:val="99"/>
    <w:rsid w:val="0013733D"/>
    <w:pPr>
      <w:tabs>
        <w:tab w:val="num" w:pos="720"/>
      </w:tabs>
      <w:spacing w:after="20" w:line="360" w:lineRule="auto"/>
      <w:ind w:left="924" w:hanging="357"/>
    </w:pPr>
    <w:rPr>
      <w:rFonts w:ascii="Times New Roman" w:eastAsia="Times New Roman" w:hAnsi="Times New Roman" w:cs="Times New Roman"/>
      <w:sz w:val="28"/>
      <w:szCs w:val="28"/>
      <w:lang w:eastAsia="ru-RU"/>
    </w:rPr>
  </w:style>
  <w:style w:type="paragraph" w:customStyle="1" w:styleId="Default">
    <w:name w:val="Default"/>
    <w:rsid w:val="0013733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e">
    <w:name w:val="Body Text Indent"/>
    <w:basedOn w:val="a"/>
    <w:link w:val="af"/>
    <w:uiPriority w:val="99"/>
    <w:semiHidden/>
    <w:unhideWhenUsed/>
    <w:rsid w:val="0043100C"/>
    <w:pPr>
      <w:spacing w:after="120"/>
      <w:ind w:left="283"/>
    </w:pPr>
  </w:style>
  <w:style w:type="character" w:customStyle="1" w:styleId="af">
    <w:name w:val="Основной текст с отступом Знак"/>
    <w:basedOn w:val="a0"/>
    <w:link w:val="ae"/>
    <w:uiPriority w:val="99"/>
    <w:semiHidden/>
    <w:rsid w:val="0043100C"/>
  </w:style>
  <w:style w:type="paragraph" w:styleId="af0">
    <w:name w:val="header"/>
    <w:basedOn w:val="a"/>
    <w:link w:val="af1"/>
    <w:uiPriority w:val="99"/>
    <w:unhideWhenUsed/>
    <w:rsid w:val="0020327F"/>
    <w:pPr>
      <w:tabs>
        <w:tab w:val="center" w:pos="4677"/>
        <w:tab w:val="right" w:pos="9355"/>
      </w:tabs>
    </w:pPr>
  </w:style>
  <w:style w:type="character" w:customStyle="1" w:styleId="af1">
    <w:name w:val="Верхний колонтитул Знак"/>
    <w:basedOn w:val="a0"/>
    <w:link w:val="af0"/>
    <w:uiPriority w:val="99"/>
    <w:rsid w:val="0020327F"/>
  </w:style>
  <w:style w:type="paragraph" w:styleId="af2">
    <w:name w:val="footer"/>
    <w:basedOn w:val="a"/>
    <w:link w:val="af3"/>
    <w:uiPriority w:val="99"/>
    <w:unhideWhenUsed/>
    <w:rsid w:val="0020327F"/>
    <w:pPr>
      <w:tabs>
        <w:tab w:val="center" w:pos="4677"/>
        <w:tab w:val="right" w:pos="9355"/>
      </w:tabs>
    </w:pPr>
  </w:style>
  <w:style w:type="character" w:customStyle="1" w:styleId="af3">
    <w:name w:val="Нижний колонтитул Знак"/>
    <w:basedOn w:val="a0"/>
    <w:link w:val="af2"/>
    <w:uiPriority w:val="99"/>
    <w:rsid w:val="0020327F"/>
  </w:style>
  <w:style w:type="character" w:customStyle="1" w:styleId="20">
    <w:name w:val="Заголовок 2 Знак"/>
    <w:basedOn w:val="a0"/>
    <w:link w:val="2"/>
    <w:uiPriority w:val="9"/>
    <w:rsid w:val="00A2422B"/>
    <w:rPr>
      <w:rFonts w:ascii="Times New Roman" w:eastAsia="Times New Roman" w:hAnsi="Times New Roman" w:cs="Times New Roman"/>
      <w:b/>
      <w:bCs/>
      <w:sz w:val="36"/>
      <w:szCs w:val="36"/>
      <w:lang w:eastAsia="ru-RU"/>
    </w:rPr>
  </w:style>
  <w:style w:type="numbering" w:customStyle="1" w:styleId="11">
    <w:name w:val="Нет списка1"/>
    <w:next w:val="a2"/>
    <w:uiPriority w:val="99"/>
    <w:semiHidden/>
    <w:unhideWhenUsed/>
    <w:rsid w:val="00A2422B"/>
  </w:style>
  <w:style w:type="paragraph" w:customStyle="1" w:styleId="ConsPlusTitle">
    <w:name w:val="ConsPlusTitle"/>
    <w:rsid w:val="00A2422B"/>
    <w:pPr>
      <w:widowControl w:val="0"/>
      <w:autoSpaceDE w:val="0"/>
      <w:autoSpaceDN w:val="0"/>
      <w:adjustRightInd w:val="0"/>
      <w:spacing w:after="0" w:line="240" w:lineRule="auto"/>
    </w:pPr>
    <w:rPr>
      <w:rFonts w:ascii="Arial" w:eastAsia="Times New Roman" w:hAnsi="Arial" w:cs="Arial"/>
      <w:b/>
      <w:bCs/>
      <w:sz w:val="20"/>
      <w:szCs w:val="20"/>
      <w:lang w:eastAsia="ru-RU"/>
    </w:rPr>
  </w:style>
  <w:style w:type="table" w:styleId="af4">
    <w:name w:val="Table Grid"/>
    <w:basedOn w:val="a1"/>
    <w:uiPriority w:val="59"/>
    <w:rsid w:val="00A242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Нет списка11"/>
    <w:next w:val="a2"/>
    <w:uiPriority w:val="99"/>
    <w:semiHidden/>
    <w:unhideWhenUsed/>
    <w:rsid w:val="00A2422B"/>
  </w:style>
  <w:style w:type="paragraph" w:styleId="21">
    <w:name w:val="Body Text Indent 2"/>
    <w:basedOn w:val="a"/>
    <w:link w:val="22"/>
    <w:uiPriority w:val="99"/>
    <w:semiHidden/>
    <w:unhideWhenUsed/>
    <w:rsid w:val="00A2422B"/>
    <w:pPr>
      <w:spacing w:after="120" w:line="480" w:lineRule="auto"/>
      <w:ind w:left="283" w:firstLine="0"/>
      <w:jc w:val="left"/>
    </w:pPr>
    <w:rPr>
      <w:rFonts w:ascii="Times New Roman" w:eastAsia="Times New Roman" w:hAnsi="Times New Roman" w:cs="Times New Roman"/>
      <w:sz w:val="20"/>
      <w:szCs w:val="20"/>
      <w:lang w:val="en-US" w:eastAsia="ru-RU"/>
    </w:rPr>
  </w:style>
  <w:style w:type="character" w:customStyle="1" w:styleId="22">
    <w:name w:val="Основной текст с отступом 2 Знак"/>
    <w:basedOn w:val="a0"/>
    <w:link w:val="21"/>
    <w:uiPriority w:val="99"/>
    <w:semiHidden/>
    <w:rsid w:val="00A2422B"/>
    <w:rPr>
      <w:rFonts w:ascii="Times New Roman" w:eastAsia="Times New Roman" w:hAnsi="Times New Roman" w:cs="Times New Roman"/>
      <w:sz w:val="20"/>
      <w:szCs w:val="20"/>
      <w:lang w:val="en-US" w:eastAsia="ru-RU"/>
    </w:rPr>
  </w:style>
  <w:style w:type="paragraph" w:styleId="af5">
    <w:name w:val="Plain Text"/>
    <w:basedOn w:val="a"/>
    <w:link w:val="af6"/>
    <w:semiHidden/>
    <w:unhideWhenUsed/>
    <w:rsid w:val="00A2422B"/>
    <w:pPr>
      <w:ind w:firstLine="454"/>
    </w:pPr>
    <w:rPr>
      <w:rFonts w:ascii="Courier New" w:eastAsia="Times New Roman" w:hAnsi="Courier New" w:cs="Times New Roman"/>
      <w:sz w:val="20"/>
      <w:szCs w:val="20"/>
      <w:lang w:eastAsia="ru-RU"/>
    </w:rPr>
  </w:style>
  <w:style w:type="character" w:customStyle="1" w:styleId="af6">
    <w:name w:val="Текст Знак"/>
    <w:basedOn w:val="a0"/>
    <w:link w:val="af5"/>
    <w:semiHidden/>
    <w:rsid w:val="00A2422B"/>
    <w:rPr>
      <w:rFonts w:ascii="Courier New" w:eastAsia="Times New Roman" w:hAnsi="Courier New" w:cs="Times New Roman"/>
      <w:sz w:val="20"/>
      <w:szCs w:val="20"/>
      <w:lang w:eastAsia="ru-RU"/>
    </w:rPr>
  </w:style>
  <w:style w:type="table" w:customStyle="1" w:styleId="12">
    <w:name w:val="Сетка таблицы1"/>
    <w:basedOn w:val="a1"/>
    <w:next w:val="af4"/>
    <w:uiPriority w:val="39"/>
    <w:rsid w:val="00A242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7">
    <w:name w:val="Normal (Web)"/>
    <w:basedOn w:val="a"/>
    <w:uiPriority w:val="99"/>
    <w:semiHidden/>
    <w:unhideWhenUsed/>
    <w:rsid w:val="00A2422B"/>
    <w:pPr>
      <w:spacing w:before="100" w:beforeAutospacing="1" w:after="100" w:afterAutospacing="1"/>
      <w:ind w:firstLine="0"/>
      <w:jc w:val="left"/>
    </w:pPr>
    <w:rPr>
      <w:rFonts w:ascii="Times New Roman" w:eastAsia="Times New Roman" w:hAnsi="Times New Roman" w:cs="Times New Roman"/>
      <w:sz w:val="24"/>
      <w:szCs w:val="24"/>
      <w:lang w:eastAsia="ru-RU"/>
    </w:rPr>
  </w:style>
  <w:style w:type="character" w:styleId="af8">
    <w:name w:val="Strong"/>
    <w:basedOn w:val="a0"/>
    <w:uiPriority w:val="22"/>
    <w:qFormat/>
    <w:rsid w:val="00A2422B"/>
    <w:rPr>
      <w:b/>
      <w:bCs/>
    </w:rPr>
  </w:style>
  <w:style w:type="character" w:customStyle="1" w:styleId="apple-converted-space">
    <w:name w:val="apple-converted-space"/>
    <w:basedOn w:val="a0"/>
    <w:rsid w:val="00A2422B"/>
  </w:style>
  <w:style w:type="character" w:customStyle="1" w:styleId="b-product-attributesbg-title">
    <w:name w:val="b-product-attributes__bg-title"/>
    <w:basedOn w:val="a0"/>
    <w:rsid w:val="00A2422B"/>
  </w:style>
  <w:style w:type="character" w:customStyle="1" w:styleId="h-nowrap">
    <w:name w:val="h-nowrap"/>
    <w:basedOn w:val="a0"/>
    <w:rsid w:val="00A2422B"/>
  </w:style>
  <w:style w:type="character" w:customStyle="1" w:styleId="icon-help">
    <w:name w:val="icon-help"/>
    <w:basedOn w:val="a0"/>
    <w:rsid w:val="00A2422B"/>
  </w:style>
  <w:style w:type="character" w:customStyle="1" w:styleId="b-product-attributesvalue-text">
    <w:name w:val="b-product-attributes__value-text"/>
    <w:basedOn w:val="a0"/>
    <w:rsid w:val="00A2422B"/>
  </w:style>
  <w:style w:type="character" w:styleId="af9">
    <w:name w:val="Hyperlink"/>
    <w:basedOn w:val="a0"/>
    <w:uiPriority w:val="99"/>
    <w:semiHidden/>
    <w:unhideWhenUsed/>
    <w:rsid w:val="00A2422B"/>
    <w:rPr>
      <w:color w:val="0000FF"/>
      <w:u w:val="single"/>
    </w:rPr>
  </w:style>
  <w:style w:type="character" w:customStyle="1" w:styleId="b-sticker">
    <w:name w:val="b-sticker"/>
    <w:basedOn w:val="a0"/>
    <w:rsid w:val="00A2422B"/>
  </w:style>
  <w:style w:type="character" w:customStyle="1" w:styleId="b-centered-imagealign-fixer">
    <w:name w:val="b-centered-image__align-fixer"/>
    <w:basedOn w:val="a0"/>
    <w:rsid w:val="00A2422B"/>
  </w:style>
  <w:style w:type="character" w:customStyle="1" w:styleId="b-productstate">
    <w:name w:val="b-product__state"/>
    <w:basedOn w:val="a0"/>
    <w:rsid w:val="00A2422B"/>
  </w:style>
  <w:style w:type="character" w:customStyle="1" w:styleId="b-productprice-text">
    <w:name w:val="b-product__price-text"/>
    <w:basedOn w:val="a0"/>
    <w:rsid w:val="00A2422B"/>
  </w:style>
  <w:style w:type="character" w:customStyle="1" w:styleId="b-productprice">
    <w:name w:val="b-product__price"/>
    <w:basedOn w:val="a0"/>
    <w:rsid w:val="00A2422B"/>
  </w:style>
  <w:style w:type="character" w:customStyle="1" w:styleId="b-strip-listtext-name">
    <w:name w:val="b-strip-list__text-name"/>
    <w:basedOn w:val="a0"/>
    <w:rsid w:val="00A2422B"/>
  </w:style>
  <w:style w:type="character" w:customStyle="1" w:styleId="b-strip-listtext-value">
    <w:name w:val="b-strip-list__text-value"/>
    <w:basedOn w:val="a0"/>
    <w:rsid w:val="00A2422B"/>
  </w:style>
  <w:style w:type="character" w:customStyle="1" w:styleId="b-buttonholder">
    <w:name w:val="b-button__holder"/>
    <w:basedOn w:val="a0"/>
    <w:rsid w:val="00A2422B"/>
  </w:style>
  <w:style w:type="character" w:customStyle="1" w:styleId="b-buttontext">
    <w:name w:val="b-button__text"/>
    <w:basedOn w:val="a0"/>
    <w:rsid w:val="00A2422B"/>
  </w:style>
  <w:style w:type="character" w:customStyle="1" w:styleId="b-pseudo-link">
    <w:name w:val="b-pseudo-link"/>
    <w:basedOn w:val="a0"/>
    <w:rsid w:val="00A2422B"/>
  </w:style>
  <w:style w:type="character" w:customStyle="1" w:styleId="b-drop-downvalue">
    <w:name w:val="b-drop-down__value"/>
    <w:basedOn w:val="a0"/>
    <w:rsid w:val="00A2422B"/>
  </w:style>
  <w:style w:type="character" w:customStyle="1" w:styleId="x-deliveryinfosinglelink-1155818">
    <w:name w:val="x-delivery_info_single_link-1155818"/>
    <w:basedOn w:val="a0"/>
    <w:rsid w:val="00A2422B"/>
  </w:style>
  <w:style w:type="character" w:customStyle="1" w:styleId="js-scheduleinfolink-1155818">
    <w:name w:val="js-schedule_info_link-1155818"/>
    <w:basedOn w:val="a0"/>
    <w:rsid w:val="00A2422B"/>
  </w:style>
  <w:style w:type="character" w:customStyle="1" w:styleId="b-blame-listlink">
    <w:name w:val="b-blame-list__link"/>
    <w:basedOn w:val="a0"/>
    <w:rsid w:val="00A2422B"/>
  </w:style>
  <w:style w:type="paragraph" w:customStyle="1" w:styleId="xl65">
    <w:name w:val="xl65"/>
    <w:basedOn w:val="a"/>
    <w:rsid w:val="00A2422B"/>
    <w:pPr>
      <w:spacing w:before="100" w:beforeAutospacing="1" w:after="100" w:afterAutospacing="1"/>
      <w:ind w:firstLine="0"/>
      <w:jc w:val="right"/>
    </w:pPr>
    <w:rPr>
      <w:rFonts w:ascii="Times New Roman" w:eastAsia="Times New Roman" w:hAnsi="Times New Roman" w:cs="Times New Roman"/>
      <w:sz w:val="28"/>
      <w:szCs w:val="28"/>
      <w:lang w:eastAsia="ru-RU"/>
    </w:rPr>
  </w:style>
  <w:style w:type="paragraph" w:customStyle="1" w:styleId="xl66">
    <w:name w:val="xl66"/>
    <w:basedOn w:val="a"/>
    <w:rsid w:val="00A2422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sz w:val="18"/>
      <w:szCs w:val="18"/>
      <w:lang w:eastAsia="ru-RU"/>
    </w:rPr>
  </w:style>
  <w:style w:type="paragraph" w:customStyle="1" w:styleId="xl67">
    <w:name w:val="xl67"/>
    <w:basedOn w:val="a"/>
    <w:rsid w:val="00A2422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sz w:val="18"/>
      <w:szCs w:val="18"/>
      <w:lang w:eastAsia="ru-RU"/>
    </w:rPr>
  </w:style>
  <w:style w:type="paragraph" w:customStyle="1" w:styleId="xl68">
    <w:name w:val="xl68"/>
    <w:basedOn w:val="a"/>
    <w:rsid w:val="00A2422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sz w:val="18"/>
      <w:szCs w:val="18"/>
      <w:lang w:eastAsia="ru-RU"/>
    </w:rPr>
  </w:style>
  <w:style w:type="paragraph" w:customStyle="1" w:styleId="xl69">
    <w:name w:val="xl69"/>
    <w:basedOn w:val="a"/>
    <w:rsid w:val="00A2422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cs="Times New Roman"/>
      <w:sz w:val="18"/>
      <w:szCs w:val="18"/>
      <w:lang w:eastAsia="ru-RU"/>
    </w:rPr>
  </w:style>
  <w:style w:type="paragraph" w:customStyle="1" w:styleId="xl70">
    <w:name w:val="xl70"/>
    <w:basedOn w:val="a"/>
    <w:rsid w:val="00A2422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cs="Times New Roman"/>
      <w:sz w:val="18"/>
      <w:szCs w:val="18"/>
      <w:lang w:eastAsia="ru-RU"/>
    </w:rPr>
  </w:style>
  <w:style w:type="paragraph" w:customStyle="1" w:styleId="xl71">
    <w:name w:val="xl71"/>
    <w:basedOn w:val="a"/>
    <w:rsid w:val="00A2422B"/>
    <w:pPr>
      <w:pBdr>
        <w:left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cs="Times New Roman"/>
      <w:sz w:val="18"/>
      <w:szCs w:val="18"/>
      <w:lang w:eastAsia="ru-RU"/>
    </w:rPr>
  </w:style>
  <w:style w:type="paragraph" w:customStyle="1" w:styleId="xl72">
    <w:name w:val="xl72"/>
    <w:basedOn w:val="a"/>
    <w:rsid w:val="00A2422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sz w:val="18"/>
      <w:szCs w:val="18"/>
      <w:lang w:eastAsia="ru-RU"/>
    </w:rPr>
  </w:style>
  <w:style w:type="paragraph" w:customStyle="1" w:styleId="xl73">
    <w:name w:val="xl73"/>
    <w:basedOn w:val="a"/>
    <w:rsid w:val="00A2422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cs="Times New Roman"/>
      <w:sz w:val="18"/>
      <w:szCs w:val="18"/>
      <w:lang w:eastAsia="ru-RU"/>
    </w:rPr>
  </w:style>
  <w:style w:type="paragraph" w:customStyle="1" w:styleId="xl74">
    <w:name w:val="xl74"/>
    <w:basedOn w:val="a"/>
    <w:rsid w:val="00A2422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cs="Times New Roman"/>
      <w:sz w:val="18"/>
      <w:szCs w:val="18"/>
      <w:lang w:eastAsia="ru-RU"/>
    </w:rPr>
  </w:style>
  <w:style w:type="paragraph" w:customStyle="1" w:styleId="xl75">
    <w:name w:val="xl75"/>
    <w:basedOn w:val="a"/>
    <w:rsid w:val="00A2422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cs="Times New Roman"/>
      <w:sz w:val="18"/>
      <w:szCs w:val="18"/>
      <w:lang w:eastAsia="ru-RU"/>
    </w:rPr>
  </w:style>
  <w:style w:type="paragraph" w:customStyle="1" w:styleId="xl76">
    <w:name w:val="xl76"/>
    <w:basedOn w:val="a"/>
    <w:rsid w:val="00A2422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sz w:val="18"/>
      <w:szCs w:val="18"/>
      <w:lang w:eastAsia="ru-RU"/>
    </w:rPr>
  </w:style>
  <w:style w:type="paragraph" w:customStyle="1" w:styleId="xl77">
    <w:name w:val="xl77"/>
    <w:basedOn w:val="a"/>
    <w:rsid w:val="00A2422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sz w:val="18"/>
      <w:szCs w:val="18"/>
      <w:lang w:eastAsia="ru-RU"/>
    </w:rPr>
  </w:style>
  <w:style w:type="paragraph" w:customStyle="1" w:styleId="xl78">
    <w:name w:val="xl78"/>
    <w:basedOn w:val="a"/>
    <w:rsid w:val="00A2422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ascii="Times New Roman" w:eastAsia="Times New Roman" w:hAnsi="Times New Roman" w:cs="Times New Roman"/>
      <w:sz w:val="18"/>
      <w:szCs w:val="18"/>
      <w:lang w:eastAsia="ru-RU"/>
    </w:rPr>
  </w:style>
  <w:style w:type="paragraph" w:customStyle="1" w:styleId="xl79">
    <w:name w:val="xl79"/>
    <w:basedOn w:val="a"/>
    <w:rsid w:val="00A2422B"/>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ascii="Times New Roman" w:eastAsia="Times New Roman" w:hAnsi="Times New Roman" w:cs="Times New Roman"/>
      <w:sz w:val="24"/>
      <w:szCs w:val="24"/>
      <w:lang w:eastAsia="ru-RU"/>
    </w:rPr>
  </w:style>
  <w:style w:type="paragraph" w:customStyle="1" w:styleId="xl80">
    <w:name w:val="xl80"/>
    <w:basedOn w:val="a"/>
    <w:rsid w:val="00A2422B"/>
    <w:pPr>
      <w:pBdr>
        <w:top w:val="single" w:sz="4" w:space="0" w:color="auto"/>
        <w:bottom w:val="single" w:sz="4" w:space="0" w:color="auto"/>
      </w:pBdr>
      <w:spacing w:before="100" w:beforeAutospacing="1" w:after="100" w:afterAutospacing="1"/>
      <w:ind w:firstLine="0"/>
      <w:jc w:val="left"/>
      <w:textAlignment w:val="center"/>
    </w:pPr>
    <w:rPr>
      <w:rFonts w:ascii="Times New Roman" w:eastAsia="Times New Roman" w:hAnsi="Times New Roman" w:cs="Times New Roman"/>
      <w:sz w:val="24"/>
      <w:szCs w:val="24"/>
      <w:lang w:eastAsia="ru-RU"/>
    </w:rPr>
  </w:style>
  <w:style w:type="paragraph" w:customStyle="1" w:styleId="xl81">
    <w:name w:val="xl81"/>
    <w:basedOn w:val="a"/>
    <w:rsid w:val="00A2422B"/>
    <w:pPr>
      <w:pBdr>
        <w:top w:val="single" w:sz="4" w:space="0" w:color="auto"/>
        <w:bottom w:val="single" w:sz="4" w:space="0" w:color="auto"/>
        <w:right w:val="single" w:sz="4" w:space="0" w:color="auto"/>
      </w:pBdr>
      <w:spacing w:before="100" w:beforeAutospacing="1" w:after="100" w:afterAutospacing="1"/>
      <w:ind w:firstLine="0"/>
      <w:jc w:val="left"/>
      <w:textAlignment w:val="center"/>
    </w:pPr>
    <w:rPr>
      <w:rFonts w:ascii="Times New Roman" w:eastAsia="Times New Roman" w:hAnsi="Times New Roman" w:cs="Times New Roman"/>
      <w:sz w:val="24"/>
      <w:szCs w:val="24"/>
      <w:lang w:eastAsia="ru-RU"/>
    </w:rPr>
  </w:style>
  <w:style w:type="paragraph" w:customStyle="1" w:styleId="xl82">
    <w:name w:val="xl82"/>
    <w:basedOn w:val="a"/>
    <w:rsid w:val="00A2422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ascii="Times New Roman" w:eastAsia="Times New Roman" w:hAnsi="Times New Roman" w:cs="Times New Roman"/>
      <w:sz w:val="24"/>
      <w:szCs w:val="24"/>
      <w:lang w:eastAsia="ru-RU"/>
    </w:rPr>
  </w:style>
  <w:style w:type="paragraph" w:customStyle="1" w:styleId="xl83">
    <w:name w:val="xl83"/>
    <w:basedOn w:val="a"/>
    <w:rsid w:val="00A2422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ascii="Times New Roman" w:eastAsia="Times New Roman" w:hAnsi="Times New Roman" w:cs="Times New Roman"/>
      <w:sz w:val="18"/>
      <w:szCs w:val="18"/>
      <w:lang w:eastAsia="ru-RU"/>
    </w:rPr>
  </w:style>
  <w:style w:type="paragraph" w:customStyle="1" w:styleId="xl84">
    <w:name w:val="xl84"/>
    <w:basedOn w:val="a"/>
    <w:rsid w:val="00A2422B"/>
    <w:pPr>
      <w:pBdr>
        <w:bottom w:val="single" w:sz="4" w:space="0" w:color="auto"/>
      </w:pBdr>
      <w:spacing w:before="100" w:beforeAutospacing="1" w:after="100" w:afterAutospacing="1"/>
      <w:ind w:firstLine="0"/>
      <w:jc w:val="center"/>
      <w:textAlignment w:val="center"/>
    </w:pPr>
    <w:rPr>
      <w:rFonts w:ascii="Times New Roman" w:eastAsia="Times New Roman" w:hAnsi="Times New Roman" w:cs="Times New Roman"/>
      <w:sz w:val="28"/>
      <w:szCs w:val="28"/>
      <w:lang w:eastAsia="ru-RU"/>
    </w:rPr>
  </w:style>
  <w:style w:type="paragraph" w:customStyle="1" w:styleId="xl85">
    <w:name w:val="xl85"/>
    <w:basedOn w:val="a"/>
    <w:rsid w:val="00A2422B"/>
    <w:pPr>
      <w:pBdr>
        <w:top w:val="single" w:sz="4" w:space="0" w:color="auto"/>
        <w:left w:val="single" w:sz="4" w:space="0" w:color="auto"/>
      </w:pBdr>
      <w:spacing w:before="100" w:beforeAutospacing="1" w:after="100" w:afterAutospacing="1"/>
      <w:ind w:firstLine="0"/>
      <w:jc w:val="left"/>
      <w:textAlignment w:val="center"/>
    </w:pPr>
    <w:rPr>
      <w:rFonts w:ascii="Times New Roman" w:eastAsia="Times New Roman" w:hAnsi="Times New Roman" w:cs="Times New Roman"/>
      <w:sz w:val="18"/>
      <w:szCs w:val="18"/>
      <w:lang w:eastAsia="ru-RU"/>
    </w:rPr>
  </w:style>
  <w:style w:type="paragraph" w:customStyle="1" w:styleId="xl86">
    <w:name w:val="xl86"/>
    <w:basedOn w:val="a"/>
    <w:rsid w:val="00A2422B"/>
    <w:pPr>
      <w:pBdr>
        <w:top w:val="single" w:sz="4" w:space="0" w:color="auto"/>
      </w:pBdr>
      <w:spacing w:before="100" w:beforeAutospacing="1" w:after="100" w:afterAutospacing="1"/>
      <w:ind w:firstLine="0"/>
      <w:jc w:val="left"/>
      <w:textAlignment w:val="center"/>
    </w:pPr>
    <w:rPr>
      <w:rFonts w:ascii="Times New Roman" w:eastAsia="Times New Roman" w:hAnsi="Times New Roman" w:cs="Times New Roman"/>
      <w:sz w:val="18"/>
      <w:szCs w:val="18"/>
      <w:lang w:eastAsia="ru-RU"/>
    </w:rPr>
  </w:style>
  <w:style w:type="paragraph" w:customStyle="1" w:styleId="xl87">
    <w:name w:val="xl87"/>
    <w:basedOn w:val="a"/>
    <w:rsid w:val="00A2422B"/>
    <w:pPr>
      <w:pBdr>
        <w:left w:val="single" w:sz="4" w:space="0" w:color="auto"/>
      </w:pBdr>
      <w:spacing w:before="100" w:beforeAutospacing="1" w:after="100" w:afterAutospacing="1"/>
      <w:ind w:firstLine="0"/>
      <w:jc w:val="left"/>
      <w:textAlignment w:val="center"/>
    </w:pPr>
    <w:rPr>
      <w:rFonts w:ascii="Times New Roman" w:eastAsia="Times New Roman" w:hAnsi="Times New Roman" w:cs="Times New Roman"/>
      <w:sz w:val="18"/>
      <w:szCs w:val="18"/>
      <w:lang w:eastAsia="ru-RU"/>
    </w:rPr>
  </w:style>
  <w:style w:type="paragraph" w:customStyle="1" w:styleId="xl88">
    <w:name w:val="xl88"/>
    <w:basedOn w:val="a"/>
    <w:rsid w:val="00A2422B"/>
    <w:pPr>
      <w:spacing w:before="100" w:beforeAutospacing="1" w:after="100" w:afterAutospacing="1"/>
      <w:ind w:firstLine="0"/>
      <w:jc w:val="left"/>
      <w:textAlignment w:val="center"/>
    </w:pPr>
    <w:rPr>
      <w:rFonts w:ascii="Times New Roman" w:eastAsia="Times New Roman" w:hAnsi="Times New Roman" w:cs="Times New Roman"/>
      <w:sz w:val="18"/>
      <w:szCs w:val="18"/>
      <w:lang w:eastAsia="ru-RU"/>
    </w:rPr>
  </w:style>
  <w:style w:type="paragraph" w:customStyle="1" w:styleId="xl89">
    <w:name w:val="xl89"/>
    <w:basedOn w:val="a"/>
    <w:rsid w:val="00A2422B"/>
    <w:pPr>
      <w:pBdr>
        <w:left w:val="single" w:sz="4" w:space="0" w:color="auto"/>
        <w:bottom w:val="single" w:sz="4" w:space="0" w:color="auto"/>
      </w:pBdr>
      <w:spacing w:before="100" w:beforeAutospacing="1" w:after="100" w:afterAutospacing="1"/>
      <w:ind w:firstLine="0"/>
      <w:jc w:val="left"/>
      <w:textAlignment w:val="center"/>
    </w:pPr>
    <w:rPr>
      <w:rFonts w:ascii="Times New Roman" w:eastAsia="Times New Roman" w:hAnsi="Times New Roman" w:cs="Times New Roman"/>
      <w:sz w:val="18"/>
      <w:szCs w:val="18"/>
      <w:lang w:eastAsia="ru-RU"/>
    </w:rPr>
  </w:style>
  <w:style w:type="paragraph" w:customStyle="1" w:styleId="xl90">
    <w:name w:val="xl90"/>
    <w:basedOn w:val="a"/>
    <w:rsid w:val="00A2422B"/>
    <w:pPr>
      <w:pBdr>
        <w:bottom w:val="single" w:sz="4" w:space="0" w:color="auto"/>
      </w:pBdr>
      <w:spacing w:before="100" w:beforeAutospacing="1" w:after="100" w:afterAutospacing="1"/>
      <w:ind w:firstLine="0"/>
      <w:jc w:val="left"/>
      <w:textAlignment w:val="center"/>
    </w:pPr>
    <w:rPr>
      <w:rFonts w:ascii="Times New Roman" w:eastAsia="Times New Roman" w:hAnsi="Times New Roman" w:cs="Times New Roman"/>
      <w:sz w:val="18"/>
      <w:szCs w:val="18"/>
      <w:lang w:eastAsia="ru-RU"/>
    </w:rPr>
  </w:style>
  <w:style w:type="paragraph" w:customStyle="1" w:styleId="xl91">
    <w:name w:val="xl91"/>
    <w:basedOn w:val="a"/>
    <w:rsid w:val="00A2422B"/>
    <w:pPr>
      <w:pBdr>
        <w:top w:val="single" w:sz="4" w:space="0" w:color="auto"/>
        <w:left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sz w:val="18"/>
      <w:szCs w:val="18"/>
      <w:lang w:eastAsia="ru-RU"/>
    </w:rPr>
  </w:style>
  <w:style w:type="paragraph" w:customStyle="1" w:styleId="xl92">
    <w:name w:val="xl92"/>
    <w:basedOn w:val="a"/>
    <w:rsid w:val="00A2422B"/>
    <w:pPr>
      <w:pBdr>
        <w:left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sz w:val="18"/>
      <w:szCs w:val="18"/>
      <w:lang w:eastAsia="ru-RU"/>
    </w:rPr>
  </w:style>
  <w:style w:type="paragraph" w:customStyle="1" w:styleId="xl93">
    <w:name w:val="xl93"/>
    <w:basedOn w:val="a"/>
    <w:rsid w:val="00A2422B"/>
    <w:pPr>
      <w:pBdr>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sz w:val="18"/>
      <w:szCs w:val="18"/>
      <w:lang w:eastAsia="ru-RU"/>
    </w:rPr>
  </w:style>
  <w:style w:type="paragraph" w:customStyle="1" w:styleId="xl94">
    <w:name w:val="xl94"/>
    <w:basedOn w:val="a"/>
    <w:rsid w:val="00A2422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sz w:val="18"/>
      <w:szCs w:val="18"/>
      <w:lang w:eastAsia="ru-RU"/>
    </w:rPr>
  </w:style>
  <w:style w:type="paragraph" w:customStyle="1" w:styleId="xl95">
    <w:name w:val="xl95"/>
    <w:basedOn w:val="a"/>
    <w:rsid w:val="00A2422B"/>
    <w:pPr>
      <w:pBdr>
        <w:left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sz w:val="18"/>
      <w:szCs w:val="18"/>
      <w:lang w:eastAsia="ru-RU"/>
    </w:rPr>
  </w:style>
  <w:style w:type="paragraph" w:customStyle="1" w:styleId="xl96">
    <w:name w:val="xl96"/>
    <w:basedOn w:val="a"/>
    <w:rsid w:val="00A2422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sz w:val="18"/>
      <w:szCs w:val="18"/>
      <w:lang w:eastAsia="ru-RU"/>
    </w:rPr>
  </w:style>
  <w:style w:type="character" w:styleId="afa">
    <w:name w:val="FollowedHyperlink"/>
    <w:basedOn w:val="a0"/>
    <w:uiPriority w:val="99"/>
    <w:semiHidden/>
    <w:unhideWhenUsed/>
    <w:rsid w:val="00A2422B"/>
    <w:rPr>
      <w:color w:val="800080"/>
      <w:u w:val="single"/>
    </w:rPr>
  </w:style>
  <w:style w:type="paragraph" w:customStyle="1" w:styleId="xl63">
    <w:name w:val="xl63"/>
    <w:basedOn w:val="a"/>
    <w:rsid w:val="00A2422B"/>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4">
    <w:name w:val="xl64"/>
    <w:basedOn w:val="a"/>
    <w:rsid w:val="00A2422B"/>
    <w:pPr>
      <w:spacing w:before="100" w:beforeAutospacing="1" w:after="100" w:afterAutospacing="1"/>
      <w:ind w:firstLine="0"/>
      <w:jc w:val="left"/>
    </w:pPr>
    <w:rPr>
      <w:rFonts w:ascii="Times New Roman" w:eastAsia="Times New Roman" w:hAnsi="Times New Roman" w:cs="Times New Roman"/>
      <w:sz w:val="20"/>
      <w:szCs w:val="20"/>
      <w:lang w:eastAsia="ru-RU"/>
    </w:rPr>
  </w:style>
  <w:style w:type="paragraph" w:customStyle="1" w:styleId="xl97">
    <w:name w:val="xl97"/>
    <w:basedOn w:val="a"/>
    <w:rsid w:val="00A2422B"/>
    <w:pPr>
      <w:pBdr>
        <w:bottom w:val="single" w:sz="4" w:space="0" w:color="auto"/>
      </w:pBdr>
      <w:spacing w:before="100" w:beforeAutospacing="1" w:after="100" w:afterAutospacing="1"/>
      <w:ind w:firstLine="0"/>
      <w:jc w:val="center"/>
    </w:pPr>
    <w:rPr>
      <w:rFonts w:ascii="Times New Roman" w:eastAsia="Times New Roman" w:hAnsi="Times New Roman" w:cs="Times New Roman"/>
      <w:sz w:val="24"/>
      <w:szCs w:val="24"/>
      <w:lang w:eastAsia="ru-RU"/>
    </w:rPr>
  </w:style>
  <w:style w:type="paragraph" w:customStyle="1" w:styleId="xl98">
    <w:name w:val="xl98"/>
    <w:basedOn w:val="a"/>
    <w:rsid w:val="00A2422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0"/>
      <w:szCs w:val="20"/>
      <w:lang w:eastAsia="ru-RU"/>
    </w:rPr>
  </w:style>
  <w:style w:type="paragraph" w:customStyle="1" w:styleId="xl99">
    <w:name w:val="xl99"/>
    <w:basedOn w:val="a"/>
    <w:rsid w:val="00A2422B"/>
    <w:pPr>
      <w:pBdr>
        <w:top w:val="single" w:sz="4" w:space="0" w:color="auto"/>
        <w:left w:val="single" w:sz="4" w:space="0" w:color="auto"/>
        <w:bottom w:val="single" w:sz="4" w:space="0" w:color="auto"/>
        <w:right w:val="single" w:sz="4" w:space="0" w:color="auto"/>
      </w:pBdr>
      <w:spacing w:before="100" w:beforeAutospacing="1" w:after="100" w:afterAutospacing="1"/>
      <w:ind w:firstLine="0"/>
      <w:textAlignment w:val="top"/>
    </w:pPr>
    <w:rPr>
      <w:rFonts w:ascii="Times New Roman" w:eastAsia="Times New Roman" w:hAnsi="Times New Roman" w:cs="Times New Roman"/>
      <w:sz w:val="20"/>
      <w:szCs w:val="20"/>
      <w:lang w:eastAsia="ru-RU"/>
    </w:rPr>
  </w:style>
  <w:style w:type="paragraph" w:customStyle="1" w:styleId="xl100">
    <w:name w:val="xl100"/>
    <w:basedOn w:val="a"/>
    <w:rsid w:val="00A2422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ascii="Times New Roman" w:eastAsia="Times New Roman" w:hAnsi="Times New Roman" w:cs="Times New Roman"/>
      <w:color w:val="000000"/>
      <w:sz w:val="20"/>
      <w:szCs w:val="20"/>
      <w:lang w:eastAsia="ru-RU"/>
    </w:rPr>
  </w:style>
  <w:style w:type="paragraph" w:customStyle="1" w:styleId="xl101">
    <w:name w:val="xl101"/>
    <w:basedOn w:val="a"/>
    <w:rsid w:val="00A2422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cs="Times New Roman"/>
      <w:sz w:val="20"/>
      <w:szCs w:val="20"/>
      <w:lang w:eastAsia="ru-RU"/>
    </w:rPr>
  </w:style>
  <w:style w:type="paragraph" w:customStyle="1" w:styleId="font5">
    <w:name w:val="font5"/>
    <w:basedOn w:val="a"/>
    <w:rsid w:val="00A2422B"/>
    <w:pPr>
      <w:spacing w:before="100" w:beforeAutospacing="1" w:after="100" w:afterAutospacing="1"/>
      <w:ind w:firstLine="0"/>
      <w:jc w:val="left"/>
    </w:pPr>
    <w:rPr>
      <w:rFonts w:ascii="Times New Roman" w:eastAsia="Times New Roman" w:hAnsi="Times New Roman" w:cs="Times New Roman"/>
      <w:color w:val="000000"/>
      <w:sz w:val="24"/>
      <w:szCs w:val="24"/>
      <w:lang w:eastAsia="ru-RU"/>
    </w:rPr>
  </w:style>
  <w:style w:type="paragraph" w:customStyle="1" w:styleId="xl102">
    <w:name w:val="xl102"/>
    <w:basedOn w:val="a"/>
    <w:rsid w:val="00A2422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sz w:val="20"/>
      <w:szCs w:val="20"/>
      <w:lang w:eastAsia="ru-RU"/>
    </w:rPr>
  </w:style>
  <w:style w:type="paragraph" w:customStyle="1" w:styleId="xl103">
    <w:name w:val="xl103"/>
    <w:basedOn w:val="a"/>
    <w:rsid w:val="00A2422B"/>
    <w:pPr>
      <w:pBdr>
        <w:top w:val="single" w:sz="4" w:space="0" w:color="auto"/>
        <w:left w:val="single" w:sz="4" w:space="0" w:color="auto"/>
        <w:right w:val="single" w:sz="4" w:space="0" w:color="auto"/>
      </w:pBdr>
      <w:spacing w:before="100" w:beforeAutospacing="1" w:after="100" w:afterAutospacing="1"/>
      <w:ind w:firstLine="0"/>
      <w:jc w:val="left"/>
      <w:textAlignment w:val="top"/>
    </w:pPr>
    <w:rPr>
      <w:rFonts w:ascii="Times New Roman" w:eastAsia="Times New Roman" w:hAnsi="Times New Roman" w:cs="Times New Roman"/>
      <w:sz w:val="24"/>
      <w:szCs w:val="24"/>
      <w:lang w:eastAsia="ru-RU"/>
    </w:rPr>
  </w:style>
  <w:style w:type="paragraph" w:customStyle="1" w:styleId="xl104">
    <w:name w:val="xl104"/>
    <w:basedOn w:val="a"/>
    <w:rsid w:val="00A2422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ascii="Times New Roman" w:eastAsia="Times New Roman" w:hAnsi="Times New Roman" w:cs="Times New Roman"/>
      <w:sz w:val="24"/>
      <w:szCs w:val="24"/>
      <w:lang w:eastAsia="ru-RU"/>
    </w:rPr>
  </w:style>
  <w:style w:type="paragraph" w:customStyle="1" w:styleId="xl105">
    <w:name w:val="xl105"/>
    <w:basedOn w:val="a"/>
    <w:rsid w:val="00A2422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cs="Times New Roman"/>
      <w:sz w:val="24"/>
      <w:szCs w:val="24"/>
      <w:lang w:eastAsia="ru-RU"/>
    </w:rPr>
  </w:style>
  <w:style w:type="paragraph" w:customStyle="1" w:styleId="xl106">
    <w:name w:val="xl106"/>
    <w:basedOn w:val="a"/>
    <w:rsid w:val="00A2422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ascii="Times New Roman" w:eastAsia="Times New Roman" w:hAnsi="Times New Roman" w:cs="Times New Roman"/>
      <w:sz w:val="24"/>
      <w:szCs w:val="24"/>
      <w:lang w:eastAsia="ru-RU"/>
    </w:rPr>
  </w:style>
  <w:style w:type="paragraph" w:customStyle="1" w:styleId="xl107">
    <w:name w:val="xl107"/>
    <w:basedOn w:val="a"/>
    <w:rsid w:val="00A2422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ascii="Times New Roman" w:eastAsia="Times New Roman" w:hAnsi="Times New Roman" w:cs="Times New Roman"/>
      <w:sz w:val="24"/>
      <w:szCs w:val="24"/>
      <w:lang w:eastAsia="ru-RU"/>
    </w:rPr>
  </w:style>
  <w:style w:type="paragraph" w:customStyle="1" w:styleId="xl108">
    <w:name w:val="xl108"/>
    <w:basedOn w:val="a"/>
    <w:rsid w:val="00A2422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09">
    <w:name w:val="xl109"/>
    <w:basedOn w:val="a"/>
    <w:rsid w:val="00A2422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b/>
      <w:bCs/>
      <w:sz w:val="24"/>
      <w:szCs w:val="24"/>
      <w:lang w:eastAsia="ru-RU"/>
    </w:rPr>
  </w:style>
  <w:style w:type="paragraph" w:customStyle="1" w:styleId="xl110">
    <w:name w:val="xl110"/>
    <w:basedOn w:val="a"/>
    <w:rsid w:val="00A2422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sz w:val="20"/>
      <w:szCs w:val="20"/>
      <w:lang w:eastAsia="ru-RU"/>
    </w:rPr>
  </w:style>
  <w:style w:type="paragraph" w:customStyle="1" w:styleId="xl111">
    <w:name w:val="xl111"/>
    <w:basedOn w:val="a"/>
    <w:rsid w:val="00A2422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sz w:val="20"/>
      <w:szCs w:val="20"/>
      <w:lang w:eastAsia="ru-RU"/>
    </w:rPr>
  </w:style>
  <w:style w:type="paragraph" w:customStyle="1" w:styleId="xl112">
    <w:name w:val="xl112"/>
    <w:basedOn w:val="a"/>
    <w:rsid w:val="00A2422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sz w:val="20"/>
      <w:szCs w:val="20"/>
      <w:lang w:eastAsia="ru-RU"/>
    </w:rPr>
  </w:style>
  <w:style w:type="paragraph" w:customStyle="1" w:styleId="xl113">
    <w:name w:val="xl113"/>
    <w:basedOn w:val="a"/>
    <w:rsid w:val="00A2422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0"/>
      <w:szCs w:val="20"/>
      <w:lang w:eastAsia="ru-RU"/>
    </w:rPr>
  </w:style>
  <w:style w:type="paragraph" w:customStyle="1" w:styleId="xl114">
    <w:name w:val="xl114"/>
    <w:basedOn w:val="a"/>
    <w:rsid w:val="00A2422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sz w:val="20"/>
      <w:szCs w:val="20"/>
      <w:lang w:eastAsia="ru-RU"/>
    </w:rPr>
  </w:style>
  <w:style w:type="paragraph" w:customStyle="1" w:styleId="xl115">
    <w:name w:val="xl115"/>
    <w:basedOn w:val="a"/>
    <w:rsid w:val="00A2422B"/>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cs="Times New Roman"/>
      <w:sz w:val="20"/>
      <w:szCs w:val="20"/>
      <w:lang w:eastAsia="ru-RU"/>
    </w:rPr>
  </w:style>
  <w:style w:type="paragraph" w:customStyle="1" w:styleId="xl116">
    <w:name w:val="xl116"/>
    <w:basedOn w:val="a"/>
    <w:rsid w:val="00A2422B"/>
    <w:pPr>
      <w:pBdr>
        <w:top w:val="single" w:sz="4" w:space="0" w:color="auto"/>
        <w:left w:val="single" w:sz="4" w:space="0" w:color="auto"/>
      </w:pBdr>
      <w:spacing w:before="100" w:beforeAutospacing="1" w:after="100" w:afterAutospacing="1"/>
      <w:ind w:firstLine="0"/>
      <w:jc w:val="left"/>
      <w:textAlignment w:val="top"/>
    </w:pPr>
    <w:rPr>
      <w:rFonts w:ascii="Times New Roman" w:eastAsia="Times New Roman" w:hAnsi="Times New Roman" w:cs="Times New Roman"/>
      <w:sz w:val="20"/>
      <w:szCs w:val="20"/>
      <w:lang w:eastAsia="ru-RU"/>
    </w:rPr>
  </w:style>
  <w:style w:type="paragraph" w:customStyle="1" w:styleId="xl117">
    <w:name w:val="xl117"/>
    <w:basedOn w:val="a"/>
    <w:rsid w:val="00A2422B"/>
    <w:pPr>
      <w:pBdr>
        <w:top w:val="single" w:sz="4" w:space="0" w:color="auto"/>
        <w:right w:val="single" w:sz="4" w:space="0" w:color="auto"/>
      </w:pBdr>
      <w:spacing w:before="100" w:beforeAutospacing="1" w:after="100" w:afterAutospacing="1"/>
      <w:ind w:firstLine="0"/>
      <w:jc w:val="left"/>
      <w:textAlignment w:val="top"/>
    </w:pPr>
    <w:rPr>
      <w:rFonts w:ascii="Times New Roman" w:eastAsia="Times New Roman" w:hAnsi="Times New Roman" w:cs="Times New Roman"/>
      <w:sz w:val="20"/>
      <w:szCs w:val="20"/>
      <w:lang w:eastAsia="ru-RU"/>
    </w:rPr>
  </w:style>
  <w:style w:type="paragraph" w:customStyle="1" w:styleId="xl118">
    <w:name w:val="xl118"/>
    <w:basedOn w:val="a"/>
    <w:rsid w:val="00A2422B"/>
    <w:pPr>
      <w:pBdr>
        <w:left w:val="single" w:sz="4" w:space="0" w:color="auto"/>
      </w:pBdr>
      <w:spacing w:before="100" w:beforeAutospacing="1" w:after="100" w:afterAutospacing="1"/>
      <w:ind w:firstLine="0"/>
      <w:jc w:val="left"/>
      <w:textAlignment w:val="top"/>
    </w:pPr>
    <w:rPr>
      <w:rFonts w:ascii="Times New Roman" w:eastAsia="Times New Roman" w:hAnsi="Times New Roman" w:cs="Times New Roman"/>
      <w:sz w:val="20"/>
      <w:szCs w:val="20"/>
      <w:lang w:eastAsia="ru-RU"/>
    </w:rPr>
  </w:style>
  <w:style w:type="paragraph" w:customStyle="1" w:styleId="xl119">
    <w:name w:val="xl119"/>
    <w:basedOn w:val="a"/>
    <w:rsid w:val="00A2422B"/>
    <w:pPr>
      <w:pBdr>
        <w:right w:val="single" w:sz="4" w:space="0" w:color="auto"/>
      </w:pBdr>
      <w:spacing w:before="100" w:beforeAutospacing="1" w:after="100" w:afterAutospacing="1"/>
      <w:ind w:firstLine="0"/>
      <w:jc w:val="left"/>
      <w:textAlignment w:val="top"/>
    </w:pPr>
    <w:rPr>
      <w:rFonts w:ascii="Times New Roman" w:eastAsia="Times New Roman" w:hAnsi="Times New Roman" w:cs="Times New Roman"/>
      <w:sz w:val="20"/>
      <w:szCs w:val="20"/>
      <w:lang w:eastAsia="ru-RU"/>
    </w:rPr>
  </w:style>
  <w:style w:type="paragraph" w:customStyle="1" w:styleId="xl120">
    <w:name w:val="xl120"/>
    <w:basedOn w:val="a"/>
    <w:rsid w:val="00A2422B"/>
    <w:pPr>
      <w:pBdr>
        <w:left w:val="single" w:sz="4" w:space="0" w:color="auto"/>
        <w:bottom w:val="single" w:sz="4" w:space="0" w:color="auto"/>
      </w:pBdr>
      <w:spacing w:before="100" w:beforeAutospacing="1" w:after="100" w:afterAutospacing="1"/>
      <w:ind w:firstLine="0"/>
      <w:jc w:val="left"/>
      <w:textAlignment w:val="top"/>
    </w:pPr>
    <w:rPr>
      <w:rFonts w:ascii="Times New Roman" w:eastAsia="Times New Roman" w:hAnsi="Times New Roman" w:cs="Times New Roman"/>
      <w:sz w:val="20"/>
      <w:szCs w:val="20"/>
      <w:lang w:eastAsia="ru-RU"/>
    </w:rPr>
  </w:style>
  <w:style w:type="paragraph" w:customStyle="1" w:styleId="xl121">
    <w:name w:val="xl121"/>
    <w:basedOn w:val="a"/>
    <w:rsid w:val="00A2422B"/>
    <w:pPr>
      <w:pBdr>
        <w:bottom w:val="single" w:sz="4" w:space="0" w:color="auto"/>
        <w:right w:val="single" w:sz="4" w:space="0" w:color="auto"/>
      </w:pBdr>
      <w:spacing w:before="100" w:beforeAutospacing="1" w:after="100" w:afterAutospacing="1"/>
      <w:ind w:firstLine="0"/>
      <w:jc w:val="left"/>
      <w:textAlignment w:val="top"/>
    </w:pPr>
    <w:rPr>
      <w:rFonts w:ascii="Times New Roman" w:eastAsia="Times New Roman" w:hAnsi="Times New Roman" w:cs="Times New Roman"/>
      <w:sz w:val="20"/>
      <w:szCs w:val="20"/>
      <w:lang w:eastAsia="ru-RU"/>
    </w:rPr>
  </w:style>
  <w:style w:type="paragraph" w:customStyle="1" w:styleId="xl122">
    <w:name w:val="xl122"/>
    <w:basedOn w:val="a"/>
    <w:rsid w:val="00A2422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sz w:val="20"/>
      <w:szCs w:val="20"/>
      <w:lang w:eastAsia="ru-RU"/>
    </w:rPr>
  </w:style>
  <w:style w:type="paragraph" w:customStyle="1" w:styleId="xl123">
    <w:name w:val="xl123"/>
    <w:basedOn w:val="a"/>
    <w:rsid w:val="00A2422B"/>
    <w:pPr>
      <w:pBdr>
        <w:left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sz w:val="20"/>
      <w:szCs w:val="20"/>
      <w:lang w:eastAsia="ru-RU"/>
    </w:rPr>
  </w:style>
  <w:style w:type="paragraph" w:customStyle="1" w:styleId="xl124">
    <w:name w:val="xl124"/>
    <w:basedOn w:val="a"/>
    <w:rsid w:val="00A2422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sz w:val="20"/>
      <w:szCs w:val="20"/>
      <w:lang w:eastAsia="ru-RU"/>
    </w:rPr>
  </w:style>
  <w:style w:type="paragraph" w:customStyle="1" w:styleId="xl125">
    <w:name w:val="xl125"/>
    <w:basedOn w:val="a"/>
    <w:rsid w:val="00A2422B"/>
    <w:pPr>
      <w:pBdr>
        <w:left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cs="Times New Roman"/>
      <w:sz w:val="20"/>
      <w:szCs w:val="20"/>
      <w:lang w:eastAsia="ru-RU"/>
    </w:rPr>
  </w:style>
  <w:style w:type="paragraph" w:customStyle="1" w:styleId="xl126">
    <w:name w:val="xl126"/>
    <w:basedOn w:val="a"/>
    <w:rsid w:val="00A2422B"/>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cs="Times New Roman"/>
      <w:sz w:val="20"/>
      <w:szCs w:val="20"/>
      <w:lang w:eastAsia="ru-RU"/>
    </w:rPr>
  </w:style>
  <w:style w:type="paragraph" w:customStyle="1" w:styleId="xl127">
    <w:name w:val="xl127"/>
    <w:basedOn w:val="a"/>
    <w:rsid w:val="00A2422B"/>
    <w:pPr>
      <w:pBdr>
        <w:top w:val="single" w:sz="4" w:space="0" w:color="auto"/>
        <w:left w:val="single" w:sz="4" w:space="0" w:color="auto"/>
        <w:right w:val="single" w:sz="4" w:space="0" w:color="auto"/>
      </w:pBdr>
      <w:spacing w:before="100" w:beforeAutospacing="1" w:after="100" w:afterAutospacing="1"/>
      <w:ind w:firstLine="0"/>
      <w:jc w:val="left"/>
      <w:textAlignment w:val="top"/>
    </w:pPr>
    <w:rPr>
      <w:rFonts w:ascii="Times New Roman" w:eastAsia="Times New Roman" w:hAnsi="Times New Roman" w:cs="Times New Roman"/>
      <w:sz w:val="20"/>
      <w:szCs w:val="20"/>
      <w:lang w:eastAsia="ru-RU"/>
    </w:rPr>
  </w:style>
  <w:style w:type="paragraph" w:customStyle="1" w:styleId="xl128">
    <w:name w:val="xl128"/>
    <w:basedOn w:val="a"/>
    <w:rsid w:val="00A2422B"/>
    <w:pPr>
      <w:pBdr>
        <w:left w:val="single" w:sz="4" w:space="0" w:color="auto"/>
        <w:bottom w:val="single" w:sz="4" w:space="0" w:color="auto"/>
        <w:right w:val="single" w:sz="4" w:space="0" w:color="auto"/>
      </w:pBdr>
      <w:spacing w:before="100" w:beforeAutospacing="1" w:after="100" w:afterAutospacing="1"/>
      <w:ind w:firstLine="0"/>
      <w:jc w:val="left"/>
      <w:textAlignment w:val="top"/>
    </w:pPr>
    <w:rPr>
      <w:rFonts w:ascii="Times New Roman" w:eastAsia="Times New Roman" w:hAnsi="Times New Roman" w:cs="Times New Roman"/>
      <w:sz w:val="24"/>
      <w:szCs w:val="24"/>
      <w:lang w:eastAsia="ru-RU"/>
    </w:rPr>
  </w:style>
  <w:style w:type="paragraph" w:customStyle="1" w:styleId="xl129">
    <w:name w:val="xl129"/>
    <w:basedOn w:val="a"/>
    <w:rsid w:val="00A2422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ascii="Times New Roman" w:eastAsia="Times New Roman" w:hAnsi="Times New Roman" w:cs="Times New Roman"/>
      <w:sz w:val="24"/>
      <w:szCs w:val="24"/>
      <w:lang w:eastAsia="ru-RU"/>
    </w:rPr>
  </w:style>
  <w:style w:type="paragraph" w:customStyle="1" w:styleId="xl130">
    <w:name w:val="xl130"/>
    <w:basedOn w:val="a"/>
    <w:rsid w:val="00A2422B"/>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cs="Times New Roman"/>
      <w:sz w:val="20"/>
      <w:szCs w:val="20"/>
      <w:lang w:eastAsia="ru-RU"/>
    </w:rPr>
  </w:style>
  <w:style w:type="paragraph" w:customStyle="1" w:styleId="xl131">
    <w:name w:val="xl131"/>
    <w:basedOn w:val="a"/>
    <w:rsid w:val="00A2422B"/>
    <w:pPr>
      <w:pBdr>
        <w:left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cs="Times New Roman"/>
      <w:sz w:val="20"/>
      <w:szCs w:val="20"/>
      <w:lang w:eastAsia="ru-RU"/>
    </w:rPr>
  </w:style>
  <w:style w:type="paragraph" w:customStyle="1" w:styleId="xl132">
    <w:name w:val="xl132"/>
    <w:basedOn w:val="a"/>
    <w:rsid w:val="00A2422B"/>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cs="Times New Roman"/>
      <w:sz w:val="20"/>
      <w:szCs w:val="20"/>
      <w:lang w:eastAsia="ru-RU"/>
    </w:rPr>
  </w:style>
  <w:style w:type="paragraph" w:customStyle="1" w:styleId="xl133">
    <w:name w:val="xl133"/>
    <w:basedOn w:val="a"/>
    <w:rsid w:val="00A2422B"/>
    <w:pPr>
      <w:pBdr>
        <w:top w:val="single" w:sz="4" w:space="0" w:color="auto"/>
        <w:left w:val="single" w:sz="4" w:space="0" w:color="auto"/>
        <w:right w:val="single" w:sz="4" w:space="0" w:color="auto"/>
      </w:pBdr>
      <w:spacing w:before="100" w:beforeAutospacing="1" w:after="100" w:afterAutospacing="1"/>
      <w:ind w:firstLine="0"/>
      <w:jc w:val="left"/>
      <w:textAlignment w:val="top"/>
    </w:pPr>
    <w:rPr>
      <w:rFonts w:ascii="Times New Roman" w:eastAsia="Times New Roman" w:hAnsi="Times New Roman" w:cs="Times New Roman"/>
      <w:sz w:val="20"/>
      <w:szCs w:val="20"/>
      <w:lang w:eastAsia="ru-RU"/>
    </w:rPr>
  </w:style>
  <w:style w:type="paragraph" w:customStyle="1" w:styleId="xl134">
    <w:name w:val="xl134"/>
    <w:basedOn w:val="a"/>
    <w:rsid w:val="00A2422B"/>
    <w:pPr>
      <w:pBdr>
        <w:left w:val="single" w:sz="4" w:space="0" w:color="auto"/>
        <w:right w:val="single" w:sz="4" w:space="0" w:color="auto"/>
      </w:pBdr>
      <w:spacing w:before="100" w:beforeAutospacing="1" w:after="100" w:afterAutospacing="1"/>
      <w:ind w:firstLine="0"/>
      <w:jc w:val="left"/>
      <w:textAlignment w:val="top"/>
    </w:pPr>
    <w:rPr>
      <w:rFonts w:ascii="Times New Roman" w:eastAsia="Times New Roman" w:hAnsi="Times New Roman" w:cs="Times New Roman"/>
      <w:sz w:val="20"/>
      <w:szCs w:val="20"/>
      <w:lang w:eastAsia="ru-RU"/>
    </w:rPr>
  </w:style>
  <w:style w:type="paragraph" w:customStyle="1" w:styleId="xl135">
    <w:name w:val="xl135"/>
    <w:basedOn w:val="a"/>
    <w:rsid w:val="00A2422B"/>
    <w:pPr>
      <w:pBdr>
        <w:left w:val="single" w:sz="4" w:space="0" w:color="auto"/>
        <w:bottom w:val="single" w:sz="4" w:space="0" w:color="auto"/>
        <w:right w:val="single" w:sz="4" w:space="0" w:color="auto"/>
      </w:pBdr>
      <w:spacing w:before="100" w:beforeAutospacing="1" w:after="100" w:afterAutospacing="1"/>
      <w:ind w:firstLine="0"/>
      <w:jc w:val="left"/>
      <w:textAlignment w:val="top"/>
    </w:pPr>
    <w:rPr>
      <w:rFonts w:ascii="Times New Roman" w:eastAsia="Times New Roman" w:hAnsi="Times New Roman" w:cs="Times New Roman"/>
      <w:sz w:val="20"/>
      <w:szCs w:val="20"/>
      <w:lang w:eastAsia="ru-RU"/>
    </w:rPr>
  </w:style>
  <w:style w:type="paragraph" w:customStyle="1" w:styleId="xl136">
    <w:name w:val="xl136"/>
    <w:basedOn w:val="a"/>
    <w:rsid w:val="00A2422B"/>
    <w:pPr>
      <w:pBdr>
        <w:top w:val="single" w:sz="4" w:space="0" w:color="auto"/>
        <w:left w:val="single" w:sz="4" w:space="0" w:color="auto"/>
      </w:pBdr>
      <w:spacing w:before="100" w:beforeAutospacing="1" w:after="100" w:afterAutospacing="1"/>
      <w:ind w:firstLine="0"/>
      <w:jc w:val="left"/>
      <w:textAlignment w:val="top"/>
    </w:pPr>
    <w:rPr>
      <w:rFonts w:ascii="Times New Roman" w:eastAsia="Times New Roman" w:hAnsi="Times New Roman" w:cs="Times New Roman"/>
      <w:sz w:val="20"/>
      <w:szCs w:val="20"/>
      <w:lang w:eastAsia="ru-RU"/>
    </w:rPr>
  </w:style>
  <w:style w:type="paragraph" w:customStyle="1" w:styleId="xl137">
    <w:name w:val="xl137"/>
    <w:basedOn w:val="a"/>
    <w:rsid w:val="00A2422B"/>
    <w:pPr>
      <w:pBdr>
        <w:top w:val="single" w:sz="4" w:space="0" w:color="auto"/>
        <w:right w:val="single" w:sz="4" w:space="0" w:color="auto"/>
      </w:pBdr>
      <w:spacing w:before="100" w:beforeAutospacing="1" w:after="100" w:afterAutospacing="1"/>
      <w:ind w:firstLine="0"/>
      <w:jc w:val="left"/>
      <w:textAlignment w:val="top"/>
    </w:pPr>
    <w:rPr>
      <w:rFonts w:ascii="Times New Roman" w:eastAsia="Times New Roman" w:hAnsi="Times New Roman" w:cs="Times New Roman"/>
      <w:sz w:val="20"/>
      <w:szCs w:val="20"/>
      <w:lang w:eastAsia="ru-RU"/>
    </w:rPr>
  </w:style>
  <w:style w:type="paragraph" w:customStyle="1" w:styleId="xl138">
    <w:name w:val="xl138"/>
    <w:basedOn w:val="a"/>
    <w:rsid w:val="00A2422B"/>
    <w:pPr>
      <w:pBdr>
        <w:left w:val="single" w:sz="4" w:space="0" w:color="auto"/>
      </w:pBdr>
      <w:spacing w:before="100" w:beforeAutospacing="1" w:after="100" w:afterAutospacing="1"/>
      <w:ind w:firstLine="0"/>
      <w:jc w:val="left"/>
      <w:textAlignment w:val="top"/>
    </w:pPr>
    <w:rPr>
      <w:rFonts w:ascii="Times New Roman" w:eastAsia="Times New Roman" w:hAnsi="Times New Roman" w:cs="Times New Roman"/>
      <w:sz w:val="20"/>
      <w:szCs w:val="20"/>
      <w:lang w:eastAsia="ru-RU"/>
    </w:rPr>
  </w:style>
  <w:style w:type="paragraph" w:customStyle="1" w:styleId="xl139">
    <w:name w:val="xl139"/>
    <w:basedOn w:val="a"/>
    <w:rsid w:val="00A2422B"/>
    <w:pPr>
      <w:pBdr>
        <w:right w:val="single" w:sz="4" w:space="0" w:color="auto"/>
      </w:pBdr>
      <w:spacing w:before="100" w:beforeAutospacing="1" w:after="100" w:afterAutospacing="1"/>
      <w:ind w:firstLine="0"/>
      <w:jc w:val="left"/>
      <w:textAlignment w:val="top"/>
    </w:pPr>
    <w:rPr>
      <w:rFonts w:ascii="Times New Roman" w:eastAsia="Times New Roman" w:hAnsi="Times New Roman" w:cs="Times New Roman"/>
      <w:sz w:val="20"/>
      <w:szCs w:val="20"/>
      <w:lang w:eastAsia="ru-RU"/>
    </w:rPr>
  </w:style>
  <w:style w:type="paragraph" w:customStyle="1" w:styleId="xl140">
    <w:name w:val="xl140"/>
    <w:basedOn w:val="a"/>
    <w:rsid w:val="00A2422B"/>
    <w:pPr>
      <w:pBdr>
        <w:left w:val="single" w:sz="4" w:space="0" w:color="auto"/>
        <w:bottom w:val="single" w:sz="4" w:space="0" w:color="auto"/>
      </w:pBdr>
      <w:spacing w:before="100" w:beforeAutospacing="1" w:after="100" w:afterAutospacing="1"/>
      <w:ind w:firstLine="0"/>
      <w:jc w:val="left"/>
      <w:textAlignment w:val="top"/>
    </w:pPr>
    <w:rPr>
      <w:rFonts w:ascii="Times New Roman" w:eastAsia="Times New Roman" w:hAnsi="Times New Roman" w:cs="Times New Roman"/>
      <w:sz w:val="20"/>
      <w:szCs w:val="20"/>
      <w:lang w:eastAsia="ru-RU"/>
    </w:rPr>
  </w:style>
  <w:style w:type="paragraph" w:customStyle="1" w:styleId="xl141">
    <w:name w:val="xl141"/>
    <w:basedOn w:val="a"/>
    <w:rsid w:val="00A2422B"/>
    <w:pPr>
      <w:pBdr>
        <w:bottom w:val="single" w:sz="4" w:space="0" w:color="auto"/>
        <w:right w:val="single" w:sz="4" w:space="0" w:color="auto"/>
      </w:pBdr>
      <w:spacing w:before="100" w:beforeAutospacing="1" w:after="100" w:afterAutospacing="1"/>
      <w:ind w:firstLine="0"/>
      <w:jc w:val="left"/>
      <w:textAlignment w:val="top"/>
    </w:pPr>
    <w:rPr>
      <w:rFonts w:ascii="Times New Roman" w:eastAsia="Times New Roman" w:hAnsi="Times New Roman" w:cs="Times New Roman"/>
      <w:sz w:val="20"/>
      <w:szCs w:val="20"/>
      <w:lang w:eastAsia="ru-RU"/>
    </w:rPr>
  </w:style>
  <w:style w:type="paragraph" w:customStyle="1" w:styleId="xl142">
    <w:name w:val="xl142"/>
    <w:basedOn w:val="a"/>
    <w:rsid w:val="00A2422B"/>
    <w:pPr>
      <w:pBdr>
        <w:top w:val="single" w:sz="4" w:space="0" w:color="auto"/>
        <w:left w:val="single" w:sz="4" w:space="0" w:color="auto"/>
      </w:pBdr>
      <w:spacing w:before="100" w:beforeAutospacing="1" w:after="100" w:afterAutospacing="1"/>
      <w:ind w:firstLine="0"/>
      <w:jc w:val="center"/>
      <w:textAlignment w:val="top"/>
    </w:pPr>
    <w:rPr>
      <w:rFonts w:ascii="Times New Roman" w:eastAsia="Times New Roman" w:hAnsi="Times New Roman" w:cs="Times New Roman"/>
      <w:sz w:val="20"/>
      <w:szCs w:val="20"/>
      <w:lang w:eastAsia="ru-RU"/>
    </w:rPr>
  </w:style>
  <w:style w:type="paragraph" w:customStyle="1" w:styleId="xl143">
    <w:name w:val="xl143"/>
    <w:basedOn w:val="a"/>
    <w:rsid w:val="00A2422B"/>
    <w:pPr>
      <w:pBdr>
        <w:left w:val="single" w:sz="4" w:space="0" w:color="auto"/>
      </w:pBdr>
      <w:spacing w:before="100" w:beforeAutospacing="1" w:after="100" w:afterAutospacing="1"/>
      <w:ind w:firstLine="0"/>
      <w:jc w:val="center"/>
      <w:textAlignment w:val="top"/>
    </w:pPr>
    <w:rPr>
      <w:rFonts w:ascii="Times New Roman" w:eastAsia="Times New Roman" w:hAnsi="Times New Roman" w:cs="Times New Roman"/>
      <w:sz w:val="20"/>
      <w:szCs w:val="20"/>
      <w:lang w:eastAsia="ru-RU"/>
    </w:rPr>
  </w:style>
  <w:style w:type="paragraph" w:customStyle="1" w:styleId="xl144">
    <w:name w:val="xl144"/>
    <w:basedOn w:val="a"/>
    <w:rsid w:val="00A2422B"/>
    <w:pPr>
      <w:pBdr>
        <w:left w:val="single" w:sz="4" w:space="0" w:color="auto"/>
        <w:bottom w:val="single" w:sz="4" w:space="0" w:color="auto"/>
      </w:pBdr>
      <w:spacing w:before="100" w:beforeAutospacing="1" w:after="100" w:afterAutospacing="1"/>
      <w:ind w:firstLine="0"/>
      <w:jc w:val="center"/>
      <w:textAlignment w:val="top"/>
    </w:pPr>
    <w:rPr>
      <w:rFonts w:ascii="Times New Roman" w:eastAsia="Times New Roman" w:hAnsi="Times New Roman" w:cs="Times New Roman"/>
      <w:sz w:val="20"/>
      <w:szCs w:val="20"/>
      <w:lang w:eastAsia="ru-RU"/>
    </w:rPr>
  </w:style>
  <w:style w:type="paragraph" w:customStyle="1" w:styleId="xl145">
    <w:name w:val="xl145"/>
    <w:basedOn w:val="a"/>
    <w:rsid w:val="00A2422B"/>
    <w:pPr>
      <w:pBdr>
        <w:top w:val="single" w:sz="4" w:space="0" w:color="auto"/>
      </w:pBdr>
      <w:spacing w:before="100" w:beforeAutospacing="1" w:after="100" w:afterAutospacing="1"/>
      <w:ind w:firstLine="0"/>
      <w:jc w:val="left"/>
      <w:textAlignment w:val="top"/>
    </w:pPr>
    <w:rPr>
      <w:rFonts w:ascii="Times New Roman" w:eastAsia="Times New Roman" w:hAnsi="Times New Roman" w:cs="Times New Roman"/>
      <w:sz w:val="20"/>
      <w:szCs w:val="20"/>
      <w:lang w:eastAsia="ru-RU"/>
    </w:rPr>
  </w:style>
  <w:style w:type="paragraph" w:customStyle="1" w:styleId="xl146">
    <w:name w:val="xl146"/>
    <w:basedOn w:val="a"/>
    <w:rsid w:val="00A2422B"/>
    <w:pPr>
      <w:spacing w:before="100" w:beforeAutospacing="1" w:after="100" w:afterAutospacing="1"/>
      <w:ind w:firstLine="0"/>
      <w:jc w:val="left"/>
      <w:textAlignment w:val="top"/>
    </w:pPr>
    <w:rPr>
      <w:rFonts w:ascii="Times New Roman" w:eastAsia="Times New Roman" w:hAnsi="Times New Roman" w:cs="Times New Roman"/>
      <w:sz w:val="20"/>
      <w:szCs w:val="20"/>
      <w:lang w:eastAsia="ru-RU"/>
    </w:rPr>
  </w:style>
  <w:style w:type="paragraph" w:customStyle="1" w:styleId="xl147">
    <w:name w:val="xl147"/>
    <w:basedOn w:val="a"/>
    <w:rsid w:val="00A2422B"/>
    <w:pPr>
      <w:pBdr>
        <w:bottom w:val="single" w:sz="4" w:space="0" w:color="auto"/>
      </w:pBdr>
      <w:spacing w:before="100" w:beforeAutospacing="1" w:after="100" w:afterAutospacing="1"/>
      <w:ind w:firstLine="0"/>
      <w:jc w:val="left"/>
      <w:textAlignment w:val="top"/>
    </w:pPr>
    <w:rPr>
      <w:rFonts w:ascii="Times New Roman" w:eastAsia="Times New Roman" w:hAnsi="Times New Roman" w:cs="Times New Roman"/>
      <w:sz w:val="20"/>
      <w:szCs w:val="20"/>
      <w:lang w:eastAsia="ru-RU"/>
    </w:rPr>
  </w:style>
  <w:style w:type="paragraph" w:customStyle="1" w:styleId="xl148">
    <w:name w:val="xl148"/>
    <w:basedOn w:val="a"/>
    <w:rsid w:val="00A2422B"/>
    <w:pPr>
      <w:pBdr>
        <w:top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sz w:val="20"/>
      <w:szCs w:val="20"/>
      <w:lang w:eastAsia="ru-RU"/>
    </w:rPr>
  </w:style>
  <w:style w:type="paragraph" w:customStyle="1" w:styleId="xl149">
    <w:name w:val="xl149"/>
    <w:basedOn w:val="a"/>
    <w:rsid w:val="00A2422B"/>
    <w:pPr>
      <w:pBdr>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sz w:val="20"/>
      <w:szCs w:val="20"/>
      <w:lang w:eastAsia="ru-RU"/>
    </w:rPr>
  </w:style>
  <w:style w:type="paragraph" w:customStyle="1" w:styleId="xl150">
    <w:name w:val="xl150"/>
    <w:basedOn w:val="a"/>
    <w:rsid w:val="00A2422B"/>
    <w:pPr>
      <w:pBdr>
        <w:bottom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sz w:val="20"/>
      <w:szCs w:val="20"/>
      <w:lang w:eastAsia="ru-RU"/>
    </w:rPr>
  </w:style>
  <w:style w:type="paragraph" w:customStyle="1" w:styleId="xl151">
    <w:name w:val="xl151"/>
    <w:basedOn w:val="a"/>
    <w:rsid w:val="00A2422B"/>
    <w:pPr>
      <w:pBdr>
        <w:top w:val="single" w:sz="4" w:space="0" w:color="auto"/>
        <w:left w:val="single" w:sz="4" w:space="0" w:color="auto"/>
        <w:right w:val="single" w:sz="4" w:space="0" w:color="auto"/>
      </w:pBdr>
      <w:spacing w:before="100" w:beforeAutospacing="1" w:after="100" w:afterAutospacing="1"/>
      <w:ind w:firstLine="0"/>
      <w:jc w:val="left"/>
      <w:textAlignment w:val="top"/>
    </w:pPr>
    <w:rPr>
      <w:rFonts w:ascii="Times New Roman" w:eastAsia="Times New Roman" w:hAnsi="Times New Roman" w:cs="Times New Roman"/>
      <w:sz w:val="20"/>
      <w:szCs w:val="20"/>
      <w:lang w:eastAsia="ru-RU"/>
    </w:rPr>
  </w:style>
  <w:style w:type="paragraph" w:customStyle="1" w:styleId="xl152">
    <w:name w:val="xl152"/>
    <w:basedOn w:val="a"/>
    <w:rsid w:val="00A2422B"/>
    <w:pPr>
      <w:pBdr>
        <w:left w:val="single" w:sz="4" w:space="0" w:color="auto"/>
        <w:right w:val="single" w:sz="4" w:space="0" w:color="auto"/>
      </w:pBdr>
      <w:spacing w:before="100" w:beforeAutospacing="1" w:after="100" w:afterAutospacing="1"/>
      <w:ind w:firstLine="0"/>
      <w:jc w:val="left"/>
      <w:textAlignment w:val="top"/>
    </w:pPr>
    <w:rPr>
      <w:rFonts w:ascii="Times New Roman" w:eastAsia="Times New Roman" w:hAnsi="Times New Roman" w:cs="Times New Roman"/>
      <w:sz w:val="20"/>
      <w:szCs w:val="20"/>
      <w:lang w:eastAsia="ru-RU"/>
    </w:rPr>
  </w:style>
  <w:style w:type="paragraph" w:customStyle="1" w:styleId="xl153">
    <w:name w:val="xl153"/>
    <w:basedOn w:val="a"/>
    <w:rsid w:val="00A2422B"/>
    <w:pPr>
      <w:pBdr>
        <w:left w:val="single" w:sz="4" w:space="0" w:color="auto"/>
        <w:bottom w:val="single" w:sz="4" w:space="0" w:color="auto"/>
        <w:right w:val="single" w:sz="4" w:space="0" w:color="auto"/>
      </w:pBdr>
      <w:spacing w:before="100" w:beforeAutospacing="1" w:after="100" w:afterAutospacing="1"/>
      <w:ind w:firstLine="0"/>
      <w:jc w:val="left"/>
      <w:textAlignment w:val="top"/>
    </w:pPr>
    <w:rPr>
      <w:rFonts w:ascii="Times New Roman" w:eastAsia="Times New Roman" w:hAnsi="Times New Roman" w:cs="Times New Roman"/>
      <w:sz w:val="20"/>
      <w:szCs w:val="20"/>
      <w:lang w:eastAsia="ru-RU"/>
    </w:rPr>
  </w:style>
  <w:style w:type="paragraph" w:customStyle="1" w:styleId="xl154">
    <w:name w:val="xl154"/>
    <w:basedOn w:val="a"/>
    <w:rsid w:val="00A2422B"/>
    <w:pPr>
      <w:pBdr>
        <w:top w:val="single" w:sz="4" w:space="0" w:color="auto"/>
        <w:left w:val="single" w:sz="4" w:space="0" w:color="auto"/>
        <w:right w:val="single" w:sz="4" w:space="0" w:color="auto"/>
      </w:pBdr>
      <w:spacing w:before="100" w:beforeAutospacing="1" w:after="100" w:afterAutospacing="1"/>
      <w:ind w:firstLine="0"/>
      <w:jc w:val="left"/>
      <w:textAlignment w:val="top"/>
    </w:pPr>
    <w:rPr>
      <w:rFonts w:ascii="Times New Roman" w:eastAsia="Times New Roman" w:hAnsi="Times New Roman" w:cs="Times New Roman"/>
      <w:color w:val="000000"/>
      <w:sz w:val="20"/>
      <w:szCs w:val="20"/>
      <w:lang w:eastAsia="ru-RU"/>
    </w:rPr>
  </w:style>
  <w:style w:type="paragraph" w:customStyle="1" w:styleId="xl155">
    <w:name w:val="xl155"/>
    <w:basedOn w:val="a"/>
    <w:rsid w:val="00A2422B"/>
    <w:pPr>
      <w:pBdr>
        <w:left w:val="single" w:sz="4" w:space="0" w:color="auto"/>
        <w:right w:val="single" w:sz="4" w:space="0" w:color="auto"/>
      </w:pBdr>
      <w:spacing w:before="100" w:beforeAutospacing="1" w:after="100" w:afterAutospacing="1"/>
      <w:ind w:firstLine="0"/>
      <w:jc w:val="left"/>
      <w:textAlignment w:val="top"/>
    </w:pPr>
    <w:rPr>
      <w:rFonts w:ascii="Times New Roman" w:eastAsia="Times New Roman" w:hAnsi="Times New Roman" w:cs="Times New Roman"/>
      <w:color w:val="000000"/>
      <w:sz w:val="20"/>
      <w:szCs w:val="20"/>
      <w:lang w:eastAsia="ru-RU"/>
    </w:rPr>
  </w:style>
  <w:style w:type="paragraph" w:customStyle="1" w:styleId="xl156">
    <w:name w:val="xl156"/>
    <w:basedOn w:val="a"/>
    <w:rsid w:val="00A2422B"/>
    <w:pPr>
      <w:pBdr>
        <w:left w:val="single" w:sz="4" w:space="0" w:color="auto"/>
        <w:bottom w:val="single" w:sz="4" w:space="0" w:color="auto"/>
        <w:right w:val="single" w:sz="4" w:space="0" w:color="auto"/>
      </w:pBdr>
      <w:spacing w:before="100" w:beforeAutospacing="1" w:after="100" w:afterAutospacing="1"/>
      <w:ind w:firstLine="0"/>
      <w:jc w:val="left"/>
      <w:textAlignment w:val="top"/>
    </w:pPr>
    <w:rPr>
      <w:rFonts w:ascii="Times New Roman" w:eastAsia="Times New Roman" w:hAnsi="Times New Roman" w:cs="Times New Roman"/>
      <w:color w:val="000000"/>
      <w:sz w:val="20"/>
      <w:szCs w:val="20"/>
      <w:lang w:eastAsia="ru-RU"/>
    </w:rPr>
  </w:style>
  <w:style w:type="paragraph" w:customStyle="1" w:styleId="xl157">
    <w:name w:val="xl157"/>
    <w:basedOn w:val="a"/>
    <w:rsid w:val="00A2422B"/>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ascii="Times New Roman" w:eastAsia="Times New Roman" w:hAnsi="Times New Roman" w:cs="Times New Roman"/>
      <w:sz w:val="20"/>
      <w:szCs w:val="20"/>
      <w:lang w:eastAsia="ru-RU"/>
    </w:rPr>
  </w:style>
  <w:style w:type="paragraph" w:customStyle="1" w:styleId="xl158">
    <w:name w:val="xl158"/>
    <w:basedOn w:val="a"/>
    <w:rsid w:val="00A2422B"/>
    <w:pPr>
      <w:pBdr>
        <w:top w:val="single" w:sz="4" w:space="0" w:color="auto"/>
        <w:bottom w:val="single" w:sz="4" w:space="0" w:color="auto"/>
      </w:pBdr>
      <w:spacing w:before="100" w:beforeAutospacing="1" w:after="100" w:afterAutospacing="1"/>
      <w:ind w:firstLine="0"/>
      <w:jc w:val="left"/>
      <w:textAlignment w:val="center"/>
    </w:pPr>
    <w:rPr>
      <w:rFonts w:ascii="Times New Roman" w:eastAsia="Times New Roman" w:hAnsi="Times New Roman" w:cs="Times New Roman"/>
      <w:sz w:val="20"/>
      <w:szCs w:val="20"/>
      <w:lang w:eastAsia="ru-RU"/>
    </w:rPr>
  </w:style>
  <w:style w:type="paragraph" w:customStyle="1" w:styleId="xl159">
    <w:name w:val="xl159"/>
    <w:basedOn w:val="a"/>
    <w:rsid w:val="00A2422B"/>
    <w:pPr>
      <w:pBdr>
        <w:top w:val="single" w:sz="4" w:space="0" w:color="auto"/>
        <w:bottom w:val="single" w:sz="4" w:space="0" w:color="auto"/>
        <w:right w:val="single" w:sz="4" w:space="0" w:color="auto"/>
      </w:pBdr>
      <w:spacing w:before="100" w:beforeAutospacing="1" w:after="100" w:afterAutospacing="1"/>
      <w:ind w:firstLine="0"/>
      <w:jc w:val="left"/>
      <w:textAlignment w:val="center"/>
    </w:pPr>
    <w:rPr>
      <w:rFonts w:ascii="Times New Roman" w:eastAsia="Times New Roman" w:hAnsi="Times New Roman" w:cs="Times New Roman"/>
      <w:sz w:val="20"/>
      <w:szCs w:val="20"/>
      <w:lang w:eastAsia="ru-RU"/>
    </w:rPr>
  </w:style>
  <w:style w:type="paragraph" w:customStyle="1" w:styleId="xl160">
    <w:name w:val="xl160"/>
    <w:basedOn w:val="a"/>
    <w:rsid w:val="00A2422B"/>
    <w:pPr>
      <w:spacing w:before="100" w:beforeAutospacing="1" w:after="100" w:afterAutospacing="1"/>
      <w:ind w:firstLine="0"/>
      <w:jc w:val="center"/>
      <w:textAlignment w:val="center"/>
    </w:pPr>
    <w:rPr>
      <w:rFonts w:ascii="Times New Roman" w:eastAsia="Times New Roman" w:hAnsi="Times New Roman" w:cs="Times New Roman"/>
      <w:sz w:val="20"/>
      <w:szCs w:val="20"/>
      <w:lang w:eastAsia="ru-RU"/>
    </w:rPr>
  </w:style>
  <w:style w:type="paragraph" w:customStyle="1" w:styleId="xl161">
    <w:name w:val="xl161"/>
    <w:basedOn w:val="a"/>
    <w:rsid w:val="00A2422B"/>
    <w:pPr>
      <w:spacing w:before="100" w:beforeAutospacing="1" w:after="100" w:afterAutospacing="1"/>
      <w:ind w:firstLine="0"/>
      <w:jc w:val="left"/>
      <w:textAlignment w:val="top"/>
    </w:pPr>
    <w:rPr>
      <w:rFonts w:ascii="Times New Roman" w:eastAsia="Times New Roman" w:hAnsi="Times New Roman" w:cs="Times New Roman"/>
      <w:sz w:val="24"/>
      <w:szCs w:val="24"/>
      <w:lang w:eastAsia="ru-RU"/>
    </w:rPr>
  </w:style>
  <w:style w:type="paragraph" w:customStyle="1" w:styleId="xl162">
    <w:name w:val="xl162"/>
    <w:basedOn w:val="a"/>
    <w:rsid w:val="00A2422B"/>
    <w:pPr>
      <w:pBdr>
        <w:bottom w:val="single" w:sz="4" w:space="0" w:color="auto"/>
      </w:pBdr>
      <w:spacing w:before="100" w:beforeAutospacing="1" w:after="100" w:afterAutospacing="1"/>
      <w:ind w:firstLine="0"/>
      <w:jc w:val="center"/>
    </w:pPr>
    <w:rPr>
      <w:rFonts w:ascii="Times New Roman" w:eastAsia="Times New Roman" w:hAnsi="Times New Roman" w:cs="Times New Roman"/>
      <w:sz w:val="24"/>
      <w:szCs w:val="24"/>
      <w:lang w:eastAsia="ru-RU"/>
    </w:rPr>
  </w:style>
  <w:style w:type="paragraph" w:customStyle="1" w:styleId="xl163">
    <w:name w:val="xl163"/>
    <w:basedOn w:val="a"/>
    <w:rsid w:val="00A2422B"/>
    <w:pPr>
      <w:pBdr>
        <w:top w:val="single" w:sz="4" w:space="0" w:color="auto"/>
        <w:bottom w:val="single" w:sz="4" w:space="0" w:color="auto"/>
      </w:pBdr>
      <w:spacing w:before="100" w:beforeAutospacing="1" w:after="100" w:afterAutospacing="1"/>
      <w:ind w:firstLine="0"/>
      <w:jc w:val="center"/>
      <w:textAlignment w:val="center"/>
    </w:pPr>
    <w:rPr>
      <w:rFonts w:ascii="Times New Roman" w:eastAsia="Times New Roman" w:hAnsi="Times New Roman" w:cs="Times New Roman"/>
      <w:sz w:val="20"/>
      <w:szCs w:val="20"/>
      <w:lang w:eastAsia="ru-RU"/>
    </w:rPr>
  </w:style>
  <w:style w:type="paragraph" w:customStyle="1" w:styleId="xl164">
    <w:name w:val="xl164"/>
    <w:basedOn w:val="a"/>
    <w:rsid w:val="00A2422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sz w:val="20"/>
      <w:szCs w:val="20"/>
      <w:lang w:eastAsia="ru-RU"/>
    </w:rPr>
  </w:style>
  <w:style w:type="paragraph" w:customStyle="1" w:styleId="xl165">
    <w:name w:val="xl165"/>
    <w:basedOn w:val="a"/>
    <w:rsid w:val="00A2422B"/>
    <w:pPr>
      <w:pBdr>
        <w:top w:val="single" w:sz="4" w:space="0" w:color="auto"/>
        <w:left w:val="single" w:sz="4" w:space="0" w:color="auto"/>
        <w:bottom w:val="single" w:sz="4" w:space="0" w:color="auto"/>
      </w:pBdr>
      <w:spacing w:before="100" w:beforeAutospacing="1" w:after="100" w:afterAutospacing="1"/>
      <w:ind w:firstLine="0"/>
      <w:jc w:val="left"/>
      <w:textAlignment w:val="top"/>
    </w:pPr>
    <w:rPr>
      <w:rFonts w:ascii="Times New Roman" w:eastAsia="Times New Roman" w:hAnsi="Times New Roman" w:cs="Times New Roman"/>
      <w:sz w:val="20"/>
      <w:szCs w:val="20"/>
      <w:lang w:eastAsia="ru-RU"/>
    </w:rPr>
  </w:style>
  <w:style w:type="paragraph" w:customStyle="1" w:styleId="xl166">
    <w:name w:val="xl166"/>
    <w:basedOn w:val="a"/>
    <w:rsid w:val="00A2422B"/>
    <w:pPr>
      <w:pBdr>
        <w:top w:val="single" w:sz="4" w:space="0" w:color="auto"/>
        <w:bottom w:val="single" w:sz="4" w:space="0" w:color="auto"/>
      </w:pBdr>
      <w:spacing w:before="100" w:beforeAutospacing="1" w:after="100" w:afterAutospacing="1"/>
      <w:ind w:firstLine="0"/>
      <w:jc w:val="left"/>
      <w:textAlignment w:val="top"/>
    </w:pPr>
    <w:rPr>
      <w:rFonts w:ascii="Times New Roman" w:eastAsia="Times New Roman" w:hAnsi="Times New Roman" w:cs="Times New Roman"/>
      <w:sz w:val="20"/>
      <w:szCs w:val="20"/>
      <w:lang w:eastAsia="ru-RU"/>
    </w:rPr>
  </w:style>
  <w:style w:type="paragraph" w:customStyle="1" w:styleId="xl167">
    <w:name w:val="xl167"/>
    <w:basedOn w:val="a"/>
    <w:rsid w:val="00A2422B"/>
    <w:pPr>
      <w:pBdr>
        <w:top w:val="single" w:sz="4" w:space="0" w:color="auto"/>
        <w:bottom w:val="single" w:sz="4" w:space="0" w:color="auto"/>
        <w:right w:val="single" w:sz="4" w:space="0" w:color="auto"/>
      </w:pBdr>
      <w:spacing w:before="100" w:beforeAutospacing="1" w:after="100" w:afterAutospacing="1"/>
      <w:ind w:firstLine="0"/>
      <w:jc w:val="left"/>
      <w:textAlignment w:val="top"/>
    </w:pPr>
    <w:rPr>
      <w:rFonts w:ascii="Times New Roman" w:eastAsia="Times New Roman" w:hAnsi="Times New Roman" w:cs="Times New Roman"/>
      <w:sz w:val="20"/>
      <w:szCs w:val="20"/>
      <w:lang w:eastAsia="ru-RU"/>
    </w:rPr>
  </w:style>
  <w:style w:type="paragraph" w:customStyle="1" w:styleId="xl168">
    <w:name w:val="xl168"/>
    <w:basedOn w:val="a"/>
    <w:rsid w:val="00A2422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cs="Times New Roman"/>
      <w:sz w:val="20"/>
      <w:szCs w:val="20"/>
      <w:lang w:eastAsia="ru-RU"/>
    </w:rPr>
  </w:style>
  <w:style w:type="paragraph" w:customStyle="1" w:styleId="xl169">
    <w:name w:val="xl169"/>
    <w:basedOn w:val="a"/>
    <w:rsid w:val="00A2422B"/>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cs="Times New Roman"/>
      <w:sz w:val="20"/>
      <w:szCs w:val="20"/>
      <w:lang w:eastAsia="ru-RU"/>
    </w:rPr>
  </w:style>
  <w:style w:type="paragraph" w:customStyle="1" w:styleId="xl170">
    <w:name w:val="xl170"/>
    <w:basedOn w:val="a"/>
    <w:rsid w:val="00A2422B"/>
    <w:pPr>
      <w:pBdr>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0"/>
      <w:szCs w:val="20"/>
      <w:lang w:eastAsia="ru-RU"/>
    </w:rPr>
  </w:style>
  <w:style w:type="paragraph" w:customStyle="1" w:styleId="xl171">
    <w:name w:val="xl171"/>
    <w:basedOn w:val="a"/>
    <w:rsid w:val="00A2422B"/>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cs="Times New Roman"/>
      <w:sz w:val="20"/>
      <w:szCs w:val="20"/>
      <w:lang w:eastAsia="ru-RU"/>
    </w:rPr>
  </w:style>
  <w:style w:type="paragraph" w:customStyle="1" w:styleId="xl172">
    <w:name w:val="xl172"/>
    <w:basedOn w:val="a"/>
    <w:rsid w:val="00A2422B"/>
    <w:pPr>
      <w:pBdr>
        <w:top w:val="single" w:sz="4" w:space="0" w:color="auto"/>
        <w:left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0"/>
      <w:szCs w:val="20"/>
      <w:lang w:eastAsia="ru-RU"/>
    </w:rPr>
  </w:style>
  <w:style w:type="paragraph" w:customStyle="1" w:styleId="xl173">
    <w:name w:val="xl173"/>
    <w:basedOn w:val="a"/>
    <w:rsid w:val="00A2422B"/>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cs="Times New Roman"/>
      <w:sz w:val="20"/>
      <w:szCs w:val="20"/>
      <w:lang w:eastAsia="ru-RU"/>
    </w:rPr>
  </w:style>
  <w:style w:type="paragraph" w:customStyle="1" w:styleId="xl174">
    <w:name w:val="xl174"/>
    <w:basedOn w:val="a"/>
    <w:rsid w:val="00A2422B"/>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cs="Times New Roman"/>
      <w:sz w:val="20"/>
      <w:szCs w:val="20"/>
      <w:lang w:eastAsia="ru-RU"/>
    </w:rPr>
  </w:style>
  <w:style w:type="paragraph" w:customStyle="1" w:styleId="xl175">
    <w:name w:val="xl175"/>
    <w:basedOn w:val="a"/>
    <w:rsid w:val="00A2422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sz w:val="20"/>
      <w:szCs w:val="20"/>
      <w:lang w:eastAsia="ru-RU"/>
    </w:rPr>
  </w:style>
  <w:style w:type="paragraph" w:customStyle="1" w:styleId="xl176">
    <w:name w:val="xl176"/>
    <w:basedOn w:val="a"/>
    <w:rsid w:val="00A2422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0"/>
      <w:szCs w:val="20"/>
      <w:lang w:eastAsia="ru-RU"/>
    </w:rPr>
  </w:style>
  <w:style w:type="paragraph" w:customStyle="1" w:styleId="xl177">
    <w:name w:val="xl177"/>
    <w:basedOn w:val="a"/>
    <w:rsid w:val="00A2422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eastAsia="Times New Roman" w:hAnsi="Times New Roman" w:cs="Times New Roman"/>
      <w:sz w:val="20"/>
      <w:szCs w:val="20"/>
      <w:lang w:eastAsia="ru-RU"/>
    </w:rPr>
  </w:style>
  <w:style w:type="numbering" w:customStyle="1" w:styleId="23">
    <w:name w:val="Нет списка2"/>
    <w:next w:val="a2"/>
    <w:uiPriority w:val="99"/>
    <w:semiHidden/>
    <w:unhideWhenUsed/>
    <w:rsid w:val="0006758F"/>
  </w:style>
  <w:style w:type="table" w:customStyle="1" w:styleId="120">
    <w:name w:val="Сетка таблицы12"/>
    <w:basedOn w:val="a1"/>
    <w:next w:val="af4"/>
    <w:uiPriority w:val="39"/>
    <w:rsid w:val="00E040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6">
    <w:name w:val="font6"/>
    <w:basedOn w:val="a"/>
    <w:rsid w:val="00D737F1"/>
    <w:pPr>
      <w:spacing w:before="100" w:beforeAutospacing="1" w:after="100" w:afterAutospacing="1"/>
      <w:ind w:firstLine="0"/>
      <w:jc w:val="left"/>
    </w:pPr>
    <w:rPr>
      <w:rFonts w:ascii="Times New Roman" w:eastAsia="Times New Roman" w:hAnsi="Times New Roman" w:cs="Times New Roman"/>
      <w:i/>
      <w:iCs/>
      <w:color w:val="000000"/>
      <w:sz w:val="16"/>
      <w:szCs w:val="16"/>
      <w:lang w:eastAsia="ru-RU"/>
    </w:rPr>
  </w:style>
  <w:style w:type="paragraph" w:styleId="afb">
    <w:name w:val="endnote text"/>
    <w:basedOn w:val="a"/>
    <w:link w:val="afc"/>
    <w:uiPriority w:val="99"/>
    <w:semiHidden/>
    <w:unhideWhenUsed/>
    <w:rsid w:val="00DE38F3"/>
    <w:rPr>
      <w:sz w:val="20"/>
      <w:szCs w:val="20"/>
    </w:rPr>
  </w:style>
  <w:style w:type="character" w:customStyle="1" w:styleId="afc">
    <w:name w:val="Текст концевой сноски Знак"/>
    <w:basedOn w:val="a0"/>
    <w:link w:val="afb"/>
    <w:uiPriority w:val="99"/>
    <w:semiHidden/>
    <w:rsid w:val="00DE38F3"/>
    <w:rPr>
      <w:sz w:val="20"/>
      <w:szCs w:val="20"/>
    </w:rPr>
  </w:style>
  <w:style w:type="character" w:styleId="afd">
    <w:name w:val="endnote reference"/>
    <w:basedOn w:val="a0"/>
    <w:uiPriority w:val="99"/>
    <w:semiHidden/>
    <w:unhideWhenUsed/>
    <w:rsid w:val="00DE38F3"/>
    <w:rPr>
      <w:vertAlign w:val="superscript"/>
    </w:rPr>
  </w:style>
  <w:style w:type="paragraph" w:customStyle="1" w:styleId="font7">
    <w:name w:val="font7"/>
    <w:basedOn w:val="a"/>
    <w:rsid w:val="00C94C53"/>
    <w:pPr>
      <w:spacing w:before="100" w:beforeAutospacing="1" w:after="100" w:afterAutospacing="1"/>
      <w:ind w:firstLine="0"/>
      <w:jc w:val="left"/>
    </w:pPr>
    <w:rPr>
      <w:rFonts w:ascii="Times New Roman" w:eastAsia="Times New Roman" w:hAnsi="Times New Roman" w:cs="Times New Roman"/>
      <w:i/>
      <w:iCs/>
      <w:sz w:val="16"/>
      <w:szCs w:val="16"/>
      <w:lang w:eastAsia="ru-RU"/>
    </w:rPr>
  </w:style>
  <w:style w:type="character" w:styleId="afe">
    <w:name w:val="annotation reference"/>
    <w:basedOn w:val="a0"/>
    <w:uiPriority w:val="99"/>
    <w:semiHidden/>
    <w:unhideWhenUsed/>
    <w:rsid w:val="00214A91"/>
    <w:rPr>
      <w:sz w:val="16"/>
      <w:szCs w:val="16"/>
    </w:rPr>
  </w:style>
  <w:style w:type="paragraph" w:styleId="aff">
    <w:name w:val="annotation text"/>
    <w:basedOn w:val="a"/>
    <w:link w:val="aff0"/>
    <w:uiPriority w:val="99"/>
    <w:semiHidden/>
    <w:unhideWhenUsed/>
    <w:rsid w:val="00214A91"/>
    <w:rPr>
      <w:sz w:val="20"/>
      <w:szCs w:val="20"/>
    </w:rPr>
  </w:style>
  <w:style w:type="character" w:customStyle="1" w:styleId="aff0">
    <w:name w:val="Текст примечания Знак"/>
    <w:basedOn w:val="a0"/>
    <w:link w:val="aff"/>
    <w:uiPriority w:val="99"/>
    <w:semiHidden/>
    <w:rsid w:val="00214A91"/>
    <w:rPr>
      <w:sz w:val="20"/>
      <w:szCs w:val="20"/>
    </w:rPr>
  </w:style>
  <w:style w:type="paragraph" w:styleId="aff1">
    <w:name w:val="annotation subject"/>
    <w:basedOn w:val="aff"/>
    <w:next w:val="aff"/>
    <w:link w:val="aff2"/>
    <w:uiPriority w:val="99"/>
    <w:semiHidden/>
    <w:unhideWhenUsed/>
    <w:rsid w:val="00214A91"/>
    <w:rPr>
      <w:b/>
      <w:bCs/>
    </w:rPr>
  </w:style>
  <w:style w:type="character" w:customStyle="1" w:styleId="aff2">
    <w:name w:val="Тема примечания Знак"/>
    <w:basedOn w:val="aff0"/>
    <w:link w:val="aff1"/>
    <w:uiPriority w:val="99"/>
    <w:semiHidden/>
    <w:rsid w:val="00214A91"/>
    <w:rPr>
      <w:b/>
      <w:bCs/>
      <w:sz w:val="20"/>
      <w:szCs w:val="20"/>
    </w:rPr>
  </w:style>
  <w:style w:type="paragraph" w:styleId="aff3">
    <w:name w:val="Revision"/>
    <w:hidden/>
    <w:uiPriority w:val="99"/>
    <w:semiHidden/>
    <w:rsid w:val="00214A91"/>
    <w:pPr>
      <w:spacing w:after="0" w:line="240" w:lineRule="auto"/>
    </w:pPr>
  </w:style>
  <w:style w:type="paragraph" w:customStyle="1" w:styleId="xl178">
    <w:name w:val="xl178"/>
    <w:basedOn w:val="a"/>
    <w:rsid w:val="00193547"/>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ind w:firstLine="0"/>
      <w:jc w:val="center"/>
      <w:textAlignment w:val="center"/>
    </w:pPr>
    <w:rPr>
      <w:rFonts w:ascii="Times New Roman" w:eastAsia="Times New Roman" w:hAnsi="Times New Roman" w:cs="Times New Roman"/>
      <w:color w:val="0070C0"/>
      <w:sz w:val="16"/>
      <w:szCs w:val="16"/>
      <w:lang w:eastAsia="ru-RU"/>
    </w:rPr>
  </w:style>
  <w:style w:type="paragraph" w:customStyle="1" w:styleId="xl179">
    <w:name w:val="xl179"/>
    <w:basedOn w:val="a"/>
    <w:rsid w:val="00193547"/>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ind w:firstLine="0"/>
      <w:jc w:val="right"/>
      <w:textAlignment w:val="center"/>
    </w:pPr>
    <w:rPr>
      <w:rFonts w:ascii="Times New Roman" w:eastAsia="Times New Roman" w:hAnsi="Times New Roman" w:cs="Times New Roman"/>
      <w:color w:val="0070C0"/>
      <w:sz w:val="16"/>
      <w:szCs w:val="16"/>
      <w:lang w:eastAsia="ru-RU"/>
    </w:rPr>
  </w:style>
  <w:style w:type="paragraph" w:customStyle="1" w:styleId="xl180">
    <w:name w:val="xl180"/>
    <w:basedOn w:val="a"/>
    <w:rsid w:val="00193547"/>
    <w:pPr>
      <w:pBdr>
        <w:left w:val="single" w:sz="4" w:space="0" w:color="auto"/>
        <w:right w:val="single" w:sz="4" w:space="0" w:color="auto"/>
      </w:pBdr>
      <w:shd w:val="clear" w:color="000000" w:fill="CCC0DA"/>
      <w:spacing w:before="100" w:beforeAutospacing="1" w:after="100" w:afterAutospacing="1"/>
      <w:ind w:firstLine="0"/>
      <w:jc w:val="center"/>
      <w:textAlignment w:val="center"/>
    </w:pPr>
    <w:rPr>
      <w:rFonts w:ascii="Times New Roman" w:eastAsia="Times New Roman" w:hAnsi="Times New Roman" w:cs="Times New Roman"/>
      <w:color w:val="0070C0"/>
      <w:sz w:val="16"/>
      <w:szCs w:val="16"/>
      <w:lang w:eastAsia="ru-RU"/>
    </w:rPr>
  </w:style>
  <w:style w:type="paragraph" w:customStyle="1" w:styleId="xl181">
    <w:name w:val="xl181"/>
    <w:basedOn w:val="a"/>
    <w:rsid w:val="00193547"/>
    <w:pPr>
      <w:pBdr>
        <w:left w:val="single" w:sz="4" w:space="0" w:color="auto"/>
        <w:bottom w:val="single" w:sz="4" w:space="0" w:color="auto"/>
        <w:right w:val="single" w:sz="4" w:space="0" w:color="auto"/>
      </w:pBdr>
      <w:shd w:val="clear" w:color="000000" w:fill="CCC0DA"/>
      <w:spacing w:before="100" w:beforeAutospacing="1" w:after="100" w:afterAutospacing="1"/>
      <w:ind w:firstLine="0"/>
      <w:jc w:val="center"/>
      <w:textAlignment w:val="center"/>
    </w:pPr>
    <w:rPr>
      <w:rFonts w:ascii="Times New Roman" w:eastAsia="Times New Roman" w:hAnsi="Times New Roman" w:cs="Times New Roman"/>
      <w:color w:val="0070C0"/>
      <w:sz w:val="16"/>
      <w:szCs w:val="16"/>
      <w:lang w:eastAsia="ru-RU"/>
    </w:rPr>
  </w:style>
  <w:style w:type="paragraph" w:customStyle="1" w:styleId="xl182">
    <w:name w:val="xl182"/>
    <w:basedOn w:val="a"/>
    <w:rsid w:val="00193547"/>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ind w:firstLine="0"/>
      <w:jc w:val="center"/>
      <w:textAlignment w:val="center"/>
    </w:pPr>
    <w:rPr>
      <w:rFonts w:ascii="Times New Roman" w:eastAsia="Times New Roman" w:hAnsi="Times New Roman" w:cs="Times New Roman"/>
      <w:color w:val="0070C0"/>
      <w:sz w:val="16"/>
      <w:szCs w:val="16"/>
      <w:lang w:eastAsia="ru-RU"/>
    </w:rPr>
  </w:style>
  <w:style w:type="paragraph" w:customStyle="1" w:styleId="xl183">
    <w:name w:val="xl183"/>
    <w:basedOn w:val="a"/>
    <w:rsid w:val="00193547"/>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ind w:firstLine="0"/>
      <w:jc w:val="right"/>
      <w:textAlignment w:val="center"/>
    </w:pPr>
    <w:rPr>
      <w:rFonts w:ascii="Times New Roman" w:eastAsia="Times New Roman" w:hAnsi="Times New Roman" w:cs="Times New Roman"/>
      <w:color w:val="0070C0"/>
      <w:sz w:val="16"/>
      <w:szCs w:val="16"/>
      <w:lang w:eastAsia="ru-RU"/>
    </w:rPr>
  </w:style>
  <w:style w:type="paragraph" w:customStyle="1" w:styleId="xl184">
    <w:name w:val="xl184"/>
    <w:basedOn w:val="a"/>
    <w:rsid w:val="00193547"/>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ind w:firstLine="0"/>
      <w:jc w:val="right"/>
      <w:textAlignment w:val="center"/>
    </w:pPr>
    <w:rPr>
      <w:rFonts w:ascii="Times New Roman" w:eastAsia="Times New Roman" w:hAnsi="Times New Roman" w:cs="Times New Roman"/>
      <w:color w:val="0070C0"/>
      <w:sz w:val="16"/>
      <w:szCs w:val="16"/>
      <w:lang w:eastAsia="ru-RU"/>
    </w:rPr>
  </w:style>
  <w:style w:type="paragraph" w:customStyle="1" w:styleId="xl185">
    <w:name w:val="xl185"/>
    <w:basedOn w:val="a"/>
    <w:rsid w:val="00193547"/>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ind w:firstLine="0"/>
      <w:jc w:val="center"/>
      <w:textAlignment w:val="center"/>
    </w:pPr>
    <w:rPr>
      <w:rFonts w:ascii="Times New Roman" w:eastAsia="Times New Roman" w:hAnsi="Times New Roman" w:cs="Times New Roman"/>
      <w:color w:val="0070C0"/>
      <w:sz w:val="16"/>
      <w:szCs w:val="16"/>
      <w:lang w:eastAsia="ru-RU"/>
    </w:rPr>
  </w:style>
  <w:style w:type="paragraph" w:customStyle="1" w:styleId="xl186">
    <w:name w:val="xl186"/>
    <w:basedOn w:val="a"/>
    <w:rsid w:val="00193547"/>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ind w:firstLine="0"/>
      <w:jc w:val="left"/>
      <w:textAlignment w:val="top"/>
    </w:pPr>
    <w:rPr>
      <w:rFonts w:ascii="Times New Roman" w:eastAsia="Times New Roman" w:hAnsi="Times New Roman" w:cs="Times New Roman"/>
      <w:color w:val="0070C0"/>
      <w:sz w:val="16"/>
      <w:szCs w:val="16"/>
      <w:lang w:eastAsia="ru-RU"/>
    </w:rPr>
  </w:style>
  <w:style w:type="paragraph" w:customStyle="1" w:styleId="xl187">
    <w:name w:val="xl187"/>
    <w:basedOn w:val="a"/>
    <w:rsid w:val="00193547"/>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ind w:firstLine="0"/>
      <w:jc w:val="left"/>
      <w:textAlignment w:val="center"/>
    </w:pPr>
    <w:rPr>
      <w:rFonts w:ascii="Times New Roman" w:eastAsia="Times New Roman" w:hAnsi="Times New Roman" w:cs="Times New Roman"/>
      <w:color w:val="0070C0"/>
      <w:sz w:val="16"/>
      <w:szCs w:val="16"/>
      <w:lang w:eastAsia="ru-RU"/>
    </w:rPr>
  </w:style>
  <w:style w:type="paragraph" w:customStyle="1" w:styleId="xl188">
    <w:name w:val="xl188"/>
    <w:basedOn w:val="a"/>
    <w:rsid w:val="00193547"/>
    <w:pPr>
      <w:pBdr>
        <w:top w:val="single" w:sz="4" w:space="0" w:color="auto"/>
        <w:left w:val="single" w:sz="4" w:space="0" w:color="auto"/>
        <w:right w:val="single" w:sz="4" w:space="0" w:color="auto"/>
      </w:pBdr>
      <w:shd w:val="clear" w:color="000000" w:fill="D8E4BC"/>
      <w:spacing w:before="100" w:beforeAutospacing="1" w:after="100" w:afterAutospacing="1"/>
      <w:ind w:firstLine="0"/>
      <w:jc w:val="center"/>
      <w:textAlignment w:val="center"/>
    </w:pPr>
    <w:rPr>
      <w:rFonts w:ascii="Times New Roman" w:eastAsia="Times New Roman" w:hAnsi="Times New Roman" w:cs="Times New Roman"/>
      <w:color w:val="0070C0"/>
      <w:sz w:val="16"/>
      <w:szCs w:val="16"/>
      <w:lang w:eastAsia="ru-RU"/>
    </w:rPr>
  </w:style>
  <w:style w:type="paragraph" w:customStyle="1" w:styleId="xl189">
    <w:name w:val="xl189"/>
    <w:basedOn w:val="a"/>
    <w:rsid w:val="00193547"/>
    <w:pPr>
      <w:pBdr>
        <w:left w:val="single" w:sz="4" w:space="0" w:color="auto"/>
        <w:right w:val="single" w:sz="4" w:space="0" w:color="auto"/>
      </w:pBdr>
      <w:shd w:val="clear" w:color="000000" w:fill="D8E4BC"/>
      <w:spacing w:before="100" w:beforeAutospacing="1" w:after="100" w:afterAutospacing="1"/>
      <w:ind w:firstLine="0"/>
      <w:jc w:val="center"/>
      <w:textAlignment w:val="center"/>
    </w:pPr>
    <w:rPr>
      <w:rFonts w:ascii="Times New Roman" w:eastAsia="Times New Roman" w:hAnsi="Times New Roman" w:cs="Times New Roman"/>
      <w:color w:val="0070C0"/>
      <w:sz w:val="16"/>
      <w:szCs w:val="16"/>
      <w:lang w:eastAsia="ru-RU"/>
    </w:rPr>
  </w:style>
  <w:style w:type="paragraph" w:customStyle="1" w:styleId="xl190">
    <w:name w:val="xl190"/>
    <w:basedOn w:val="a"/>
    <w:rsid w:val="00193547"/>
    <w:pPr>
      <w:pBdr>
        <w:left w:val="single" w:sz="4" w:space="0" w:color="auto"/>
        <w:bottom w:val="single" w:sz="4" w:space="0" w:color="auto"/>
        <w:right w:val="single" w:sz="4" w:space="0" w:color="auto"/>
      </w:pBdr>
      <w:shd w:val="clear" w:color="000000" w:fill="D8E4BC"/>
      <w:spacing w:before="100" w:beforeAutospacing="1" w:after="100" w:afterAutospacing="1"/>
      <w:ind w:firstLine="0"/>
      <w:jc w:val="center"/>
      <w:textAlignment w:val="center"/>
    </w:pPr>
    <w:rPr>
      <w:rFonts w:ascii="Times New Roman" w:eastAsia="Times New Roman" w:hAnsi="Times New Roman" w:cs="Times New Roman"/>
      <w:color w:val="0070C0"/>
      <w:sz w:val="16"/>
      <w:szCs w:val="16"/>
      <w:lang w:eastAsia="ru-RU"/>
    </w:rPr>
  </w:style>
  <w:style w:type="paragraph" w:customStyle="1" w:styleId="xl191">
    <w:name w:val="xl191"/>
    <w:basedOn w:val="a"/>
    <w:rsid w:val="0019354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color w:val="0070C0"/>
      <w:sz w:val="16"/>
      <w:szCs w:val="16"/>
      <w:lang w:eastAsia="ru-RU"/>
    </w:rPr>
  </w:style>
  <w:style w:type="paragraph" w:customStyle="1" w:styleId="xl192">
    <w:name w:val="xl192"/>
    <w:basedOn w:val="a"/>
    <w:rsid w:val="00193547"/>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ascii="Times New Roman" w:eastAsia="Times New Roman" w:hAnsi="Times New Roman" w:cs="Times New Roman"/>
      <w:color w:val="0070C0"/>
      <w:sz w:val="16"/>
      <w:szCs w:val="16"/>
      <w:lang w:eastAsia="ru-RU"/>
    </w:rPr>
  </w:style>
  <w:style w:type="paragraph" w:customStyle="1" w:styleId="xl193">
    <w:name w:val="xl193"/>
    <w:basedOn w:val="a"/>
    <w:rsid w:val="00193547"/>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ascii="Times New Roman" w:eastAsia="Times New Roman" w:hAnsi="Times New Roman" w:cs="Times New Roman"/>
      <w:color w:val="0070C0"/>
      <w:sz w:val="16"/>
      <w:szCs w:val="16"/>
      <w:lang w:eastAsia="ru-RU"/>
    </w:rPr>
  </w:style>
  <w:style w:type="paragraph" w:customStyle="1" w:styleId="xl194">
    <w:name w:val="xl194"/>
    <w:basedOn w:val="a"/>
    <w:rsid w:val="00193547"/>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ind w:firstLine="0"/>
      <w:jc w:val="center"/>
      <w:textAlignment w:val="center"/>
    </w:pPr>
    <w:rPr>
      <w:rFonts w:ascii="Times New Roman" w:eastAsia="Times New Roman" w:hAnsi="Times New Roman" w:cs="Times New Roman"/>
      <w:sz w:val="16"/>
      <w:szCs w:val="16"/>
      <w:lang w:eastAsia="ru-RU"/>
    </w:rPr>
  </w:style>
  <w:style w:type="paragraph" w:customStyle="1" w:styleId="xl195">
    <w:name w:val="xl195"/>
    <w:basedOn w:val="a"/>
    <w:rsid w:val="0019354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color w:val="FF0000"/>
      <w:sz w:val="16"/>
      <w:szCs w:val="16"/>
      <w:lang w:eastAsia="ru-RU"/>
    </w:rPr>
  </w:style>
  <w:style w:type="paragraph" w:customStyle="1" w:styleId="xl196">
    <w:name w:val="xl196"/>
    <w:basedOn w:val="a"/>
    <w:rsid w:val="0019354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color w:val="0070C0"/>
      <w:sz w:val="16"/>
      <w:szCs w:val="16"/>
      <w:lang w:eastAsia="ru-RU"/>
    </w:rPr>
  </w:style>
  <w:style w:type="paragraph" w:customStyle="1" w:styleId="xl197">
    <w:name w:val="xl197"/>
    <w:basedOn w:val="a"/>
    <w:rsid w:val="0019354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ascii="Times New Roman" w:eastAsia="Times New Roman" w:hAnsi="Times New Roman" w:cs="Times New Roman"/>
      <w:color w:val="0070C0"/>
      <w:sz w:val="16"/>
      <w:szCs w:val="16"/>
      <w:lang w:eastAsia="ru-RU"/>
    </w:rPr>
  </w:style>
  <w:style w:type="paragraph" w:customStyle="1" w:styleId="xl198">
    <w:name w:val="xl198"/>
    <w:basedOn w:val="a"/>
    <w:rsid w:val="00193547"/>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ind w:firstLine="0"/>
      <w:jc w:val="center"/>
      <w:textAlignment w:val="center"/>
    </w:pPr>
    <w:rPr>
      <w:rFonts w:ascii="Times New Roman" w:eastAsia="Times New Roman" w:hAnsi="Times New Roman" w:cs="Times New Roman"/>
      <w:sz w:val="16"/>
      <w:szCs w:val="16"/>
      <w:lang w:eastAsia="ru-RU"/>
    </w:rPr>
  </w:style>
  <w:style w:type="paragraph" w:customStyle="1" w:styleId="font8">
    <w:name w:val="font8"/>
    <w:basedOn w:val="a"/>
    <w:rsid w:val="00D9324E"/>
    <w:pPr>
      <w:spacing w:before="100" w:beforeAutospacing="1" w:after="100" w:afterAutospacing="1"/>
      <w:ind w:firstLine="0"/>
      <w:jc w:val="left"/>
    </w:pPr>
    <w:rPr>
      <w:rFonts w:ascii="Calibri" w:eastAsia="Times New Roman" w:hAnsi="Calibri" w:cs="Calibri"/>
      <w:color w:val="000000"/>
      <w:sz w:val="18"/>
      <w:szCs w:val="18"/>
      <w:lang w:eastAsia="ru-RU"/>
    </w:rPr>
  </w:style>
  <w:style w:type="paragraph" w:customStyle="1" w:styleId="font9">
    <w:name w:val="font9"/>
    <w:basedOn w:val="a"/>
    <w:rsid w:val="00D9324E"/>
    <w:pPr>
      <w:spacing w:before="100" w:beforeAutospacing="1" w:after="100" w:afterAutospacing="1"/>
      <w:ind w:firstLine="0"/>
      <w:jc w:val="left"/>
    </w:pPr>
    <w:rPr>
      <w:rFonts w:ascii="Calibri" w:eastAsia="Times New Roman" w:hAnsi="Calibri" w:cs="Calibri"/>
      <w:color w:val="000000"/>
      <w:sz w:val="16"/>
      <w:szCs w:val="16"/>
      <w:lang w:eastAsia="ru-RU"/>
    </w:rPr>
  </w:style>
  <w:style w:type="paragraph" w:customStyle="1" w:styleId="font10">
    <w:name w:val="font10"/>
    <w:basedOn w:val="a"/>
    <w:rsid w:val="00D9324E"/>
    <w:pPr>
      <w:spacing w:before="100" w:beforeAutospacing="1" w:after="100" w:afterAutospacing="1"/>
      <w:ind w:firstLine="0"/>
      <w:jc w:val="left"/>
    </w:pPr>
    <w:rPr>
      <w:rFonts w:ascii="Arial" w:eastAsia="Times New Roman" w:hAnsi="Arial" w:cs="Arial"/>
      <w:color w:val="0070C0"/>
      <w:sz w:val="16"/>
      <w:szCs w:val="16"/>
      <w:lang w:eastAsia="ru-RU"/>
    </w:rPr>
  </w:style>
  <w:style w:type="paragraph" w:customStyle="1" w:styleId="font11">
    <w:name w:val="font11"/>
    <w:basedOn w:val="a"/>
    <w:rsid w:val="00D9324E"/>
    <w:pPr>
      <w:spacing w:before="100" w:beforeAutospacing="1" w:after="100" w:afterAutospacing="1"/>
      <w:ind w:firstLine="0"/>
      <w:jc w:val="left"/>
    </w:pPr>
    <w:rPr>
      <w:rFonts w:ascii="Arial" w:eastAsia="Times New Roman" w:hAnsi="Arial" w:cs="Arial"/>
      <w:color w:val="000000"/>
      <w:sz w:val="16"/>
      <w:szCs w:val="16"/>
      <w:lang w:eastAsia="ru-RU"/>
    </w:rPr>
  </w:style>
  <w:style w:type="paragraph" w:customStyle="1" w:styleId="font12">
    <w:name w:val="font12"/>
    <w:basedOn w:val="a"/>
    <w:rsid w:val="00D9324E"/>
    <w:pPr>
      <w:spacing w:before="100" w:beforeAutospacing="1" w:after="100" w:afterAutospacing="1"/>
      <w:ind w:firstLine="0"/>
      <w:jc w:val="left"/>
    </w:pPr>
    <w:rPr>
      <w:rFonts w:ascii="Arial" w:eastAsia="Times New Roman" w:hAnsi="Arial" w:cs="Arial"/>
      <w:color w:val="0070C0"/>
      <w:sz w:val="16"/>
      <w:szCs w:val="16"/>
      <w:lang w:eastAsia="ru-RU"/>
    </w:rPr>
  </w:style>
  <w:style w:type="paragraph" w:customStyle="1" w:styleId="font13">
    <w:name w:val="font13"/>
    <w:basedOn w:val="a"/>
    <w:rsid w:val="00B66419"/>
    <w:pPr>
      <w:spacing w:before="100" w:beforeAutospacing="1" w:after="100" w:afterAutospacing="1"/>
      <w:ind w:firstLine="0"/>
      <w:jc w:val="left"/>
    </w:pPr>
    <w:rPr>
      <w:rFonts w:ascii="Arial" w:eastAsia="Times New Roman" w:hAnsi="Arial" w:cs="Arial"/>
      <w:color w:val="0070C0"/>
      <w:sz w:val="16"/>
      <w:szCs w:val="16"/>
      <w:lang w:eastAsia="ru-RU"/>
    </w:rPr>
  </w:style>
  <w:style w:type="paragraph" w:styleId="aff4">
    <w:name w:val="Intense Quote"/>
    <w:basedOn w:val="a"/>
    <w:next w:val="a"/>
    <w:link w:val="aff5"/>
    <w:uiPriority w:val="30"/>
    <w:qFormat/>
    <w:rsid w:val="004325F3"/>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aff5">
    <w:name w:val="Выделенная цитата Знак"/>
    <w:basedOn w:val="a0"/>
    <w:link w:val="aff4"/>
    <w:uiPriority w:val="30"/>
    <w:rsid w:val="004325F3"/>
    <w:rPr>
      <w:i/>
      <w:iCs/>
      <w:color w:val="5B9BD5"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537A"/>
    <w:pPr>
      <w:spacing w:after="0" w:line="240" w:lineRule="auto"/>
      <w:ind w:firstLine="709"/>
      <w:jc w:val="both"/>
    </w:pPr>
  </w:style>
  <w:style w:type="paragraph" w:styleId="1">
    <w:name w:val="heading 1"/>
    <w:basedOn w:val="a"/>
    <w:next w:val="a"/>
    <w:link w:val="10"/>
    <w:uiPriority w:val="99"/>
    <w:qFormat/>
    <w:rsid w:val="007920F6"/>
    <w:pPr>
      <w:widowControl w:val="0"/>
      <w:autoSpaceDE w:val="0"/>
      <w:autoSpaceDN w:val="0"/>
      <w:adjustRightInd w:val="0"/>
      <w:spacing w:before="108" w:after="108"/>
      <w:ind w:firstLine="0"/>
      <w:jc w:val="center"/>
      <w:outlineLvl w:val="0"/>
    </w:pPr>
    <w:rPr>
      <w:rFonts w:ascii="Arial" w:eastAsia="Times New Roman" w:hAnsi="Arial" w:cs="Arial"/>
      <w:b/>
      <w:bCs/>
      <w:color w:val="26282F"/>
      <w:sz w:val="24"/>
      <w:szCs w:val="24"/>
      <w:lang w:eastAsia="ru-RU"/>
    </w:rPr>
  </w:style>
  <w:style w:type="paragraph" w:styleId="2">
    <w:name w:val="heading 2"/>
    <w:basedOn w:val="a"/>
    <w:link w:val="20"/>
    <w:uiPriority w:val="9"/>
    <w:qFormat/>
    <w:rsid w:val="00A2422B"/>
    <w:pPr>
      <w:spacing w:before="100" w:beforeAutospacing="1" w:after="100" w:afterAutospacing="1"/>
      <w:ind w:firstLine="0"/>
      <w:jc w:val="left"/>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7920F6"/>
    <w:rPr>
      <w:rFonts w:ascii="Arial" w:eastAsia="Times New Roman" w:hAnsi="Arial" w:cs="Arial"/>
      <w:b/>
      <w:bCs/>
      <w:color w:val="26282F"/>
      <w:sz w:val="24"/>
      <w:szCs w:val="24"/>
      <w:lang w:eastAsia="ru-RU"/>
    </w:rPr>
  </w:style>
  <w:style w:type="paragraph" w:styleId="a3">
    <w:name w:val="List Paragraph"/>
    <w:basedOn w:val="a"/>
    <w:uiPriority w:val="34"/>
    <w:qFormat/>
    <w:rsid w:val="007920F6"/>
    <w:pPr>
      <w:spacing w:after="200" w:line="276" w:lineRule="auto"/>
      <w:ind w:left="720" w:firstLine="0"/>
      <w:contextualSpacing/>
      <w:jc w:val="left"/>
    </w:pPr>
  </w:style>
  <w:style w:type="paragraph" w:styleId="a4">
    <w:name w:val="Subtitle"/>
    <w:basedOn w:val="a"/>
    <w:link w:val="a5"/>
    <w:qFormat/>
    <w:rsid w:val="007920F6"/>
    <w:pPr>
      <w:ind w:firstLine="0"/>
      <w:jc w:val="center"/>
    </w:pPr>
    <w:rPr>
      <w:rFonts w:ascii="Times New Roman" w:eastAsia="Times New Roman" w:hAnsi="Times New Roman" w:cs="Times New Roman"/>
      <w:b/>
      <w:sz w:val="36"/>
      <w:szCs w:val="20"/>
      <w:lang w:eastAsia="ru-RU"/>
    </w:rPr>
  </w:style>
  <w:style w:type="character" w:customStyle="1" w:styleId="a5">
    <w:name w:val="Подзаголовок Знак"/>
    <w:basedOn w:val="a0"/>
    <w:link w:val="a4"/>
    <w:rsid w:val="007920F6"/>
    <w:rPr>
      <w:rFonts w:ascii="Times New Roman" w:eastAsia="Times New Roman" w:hAnsi="Times New Roman" w:cs="Times New Roman"/>
      <w:b/>
      <w:sz w:val="36"/>
      <w:szCs w:val="20"/>
      <w:lang w:eastAsia="ru-RU"/>
    </w:rPr>
  </w:style>
  <w:style w:type="paragraph" w:styleId="a6">
    <w:name w:val="Body Text"/>
    <w:basedOn w:val="a"/>
    <w:link w:val="a7"/>
    <w:unhideWhenUsed/>
    <w:rsid w:val="007920F6"/>
    <w:pPr>
      <w:ind w:firstLine="0"/>
    </w:pPr>
    <w:rPr>
      <w:rFonts w:ascii="Times New Roman" w:eastAsia="Times New Roman" w:hAnsi="Times New Roman" w:cs="Times New Roman"/>
      <w:sz w:val="24"/>
      <w:szCs w:val="20"/>
      <w:lang w:eastAsia="ru-RU"/>
    </w:rPr>
  </w:style>
  <w:style w:type="character" w:customStyle="1" w:styleId="a7">
    <w:name w:val="Основной текст Знак"/>
    <w:basedOn w:val="a0"/>
    <w:link w:val="a6"/>
    <w:rsid w:val="007920F6"/>
    <w:rPr>
      <w:rFonts w:ascii="Times New Roman" w:eastAsia="Times New Roman" w:hAnsi="Times New Roman" w:cs="Times New Roman"/>
      <w:sz w:val="24"/>
      <w:szCs w:val="20"/>
      <w:lang w:eastAsia="ru-RU"/>
    </w:rPr>
  </w:style>
  <w:style w:type="paragraph" w:styleId="a8">
    <w:name w:val="No Spacing"/>
    <w:qFormat/>
    <w:rsid w:val="007920F6"/>
    <w:pPr>
      <w:spacing w:after="0" w:line="240" w:lineRule="auto"/>
    </w:pPr>
    <w:rPr>
      <w:rFonts w:ascii="Calibri" w:eastAsia="Times New Roman" w:hAnsi="Calibri" w:cs="Times New Roman"/>
      <w:lang w:eastAsia="ru-RU"/>
    </w:rPr>
  </w:style>
  <w:style w:type="paragraph" w:customStyle="1" w:styleId="ConsNormal">
    <w:name w:val="ConsNormal"/>
    <w:uiPriority w:val="99"/>
    <w:rsid w:val="007920F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rmal">
    <w:name w:val="ConsPlusNormal"/>
    <w:uiPriority w:val="99"/>
    <w:rsid w:val="007920F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9">
    <w:name w:val="Прижатый влево"/>
    <w:basedOn w:val="a"/>
    <w:next w:val="a"/>
    <w:uiPriority w:val="99"/>
    <w:rsid w:val="007920F6"/>
    <w:pPr>
      <w:widowControl w:val="0"/>
      <w:autoSpaceDE w:val="0"/>
      <w:autoSpaceDN w:val="0"/>
      <w:adjustRightInd w:val="0"/>
      <w:ind w:firstLine="0"/>
      <w:jc w:val="left"/>
    </w:pPr>
    <w:rPr>
      <w:rFonts w:ascii="Arial" w:eastAsia="Times New Roman" w:hAnsi="Arial" w:cs="Arial"/>
      <w:sz w:val="24"/>
      <w:szCs w:val="24"/>
      <w:lang w:eastAsia="ru-RU"/>
    </w:rPr>
  </w:style>
  <w:style w:type="paragraph" w:customStyle="1" w:styleId="14">
    <w:name w:val="Заголовок №1 (4)"/>
    <w:basedOn w:val="a"/>
    <w:rsid w:val="007920F6"/>
    <w:pPr>
      <w:shd w:val="clear" w:color="auto" w:fill="FFFFFF"/>
      <w:spacing w:after="240" w:line="241" w:lineRule="exact"/>
      <w:ind w:firstLine="0"/>
      <w:jc w:val="center"/>
      <w:outlineLvl w:val="0"/>
    </w:pPr>
    <w:rPr>
      <w:rFonts w:ascii="Microsoft Sans Serif" w:eastAsia="Times New Roman" w:hAnsi="Microsoft Sans Serif" w:cs="Microsoft Sans Serif"/>
      <w:b/>
      <w:bCs/>
      <w:color w:val="000000"/>
      <w:sz w:val="19"/>
      <w:szCs w:val="19"/>
      <w:lang w:eastAsia="ru-RU"/>
    </w:rPr>
  </w:style>
  <w:style w:type="paragraph" w:customStyle="1" w:styleId="aa">
    <w:name w:val="Таблицы (моноширинный)"/>
    <w:basedOn w:val="a"/>
    <w:next w:val="a"/>
    <w:rsid w:val="007920F6"/>
    <w:pPr>
      <w:widowControl w:val="0"/>
      <w:autoSpaceDE w:val="0"/>
      <w:autoSpaceDN w:val="0"/>
      <w:adjustRightInd w:val="0"/>
      <w:ind w:firstLine="0"/>
    </w:pPr>
    <w:rPr>
      <w:rFonts w:ascii="Courier New" w:eastAsia="Times New Roman" w:hAnsi="Courier New" w:cs="Courier New"/>
      <w:sz w:val="28"/>
      <w:szCs w:val="28"/>
      <w:lang w:eastAsia="ru-RU"/>
    </w:rPr>
  </w:style>
  <w:style w:type="paragraph" w:styleId="ab">
    <w:name w:val="Balloon Text"/>
    <w:basedOn w:val="a"/>
    <w:link w:val="ac"/>
    <w:uiPriority w:val="99"/>
    <w:semiHidden/>
    <w:unhideWhenUsed/>
    <w:rsid w:val="00D33B20"/>
    <w:rPr>
      <w:rFonts w:ascii="Segoe UI" w:hAnsi="Segoe UI" w:cs="Segoe UI"/>
      <w:sz w:val="18"/>
      <w:szCs w:val="18"/>
    </w:rPr>
  </w:style>
  <w:style w:type="character" w:customStyle="1" w:styleId="ac">
    <w:name w:val="Текст выноски Знак"/>
    <w:basedOn w:val="a0"/>
    <w:link w:val="ab"/>
    <w:uiPriority w:val="99"/>
    <w:semiHidden/>
    <w:rsid w:val="00D33B20"/>
    <w:rPr>
      <w:rFonts w:ascii="Segoe UI" w:hAnsi="Segoe UI" w:cs="Segoe UI"/>
      <w:sz w:val="18"/>
      <w:szCs w:val="18"/>
    </w:rPr>
  </w:style>
  <w:style w:type="paragraph" w:customStyle="1" w:styleId="ad">
    <w:name w:val="Спиочек"/>
    <w:basedOn w:val="a"/>
    <w:uiPriority w:val="99"/>
    <w:rsid w:val="0013733D"/>
    <w:pPr>
      <w:tabs>
        <w:tab w:val="num" w:pos="720"/>
      </w:tabs>
      <w:spacing w:after="20" w:line="360" w:lineRule="auto"/>
      <w:ind w:left="924" w:hanging="357"/>
    </w:pPr>
    <w:rPr>
      <w:rFonts w:ascii="Times New Roman" w:eastAsia="Times New Roman" w:hAnsi="Times New Roman" w:cs="Times New Roman"/>
      <w:sz w:val="28"/>
      <w:szCs w:val="28"/>
      <w:lang w:eastAsia="ru-RU"/>
    </w:rPr>
  </w:style>
  <w:style w:type="paragraph" w:customStyle="1" w:styleId="Default">
    <w:name w:val="Default"/>
    <w:rsid w:val="0013733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e">
    <w:name w:val="Body Text Indent"/>
    <w:basedOn w:val="a"/>
    <w:link w:val="af"/>
    <w:uiPriority w:val="99"/>
    <w:semiHidden/>
    <w:unhideWhenUsed/>
    <w:rsid w:val="0043100C"/>
    <w:pPr>
      <w:spacing w:after="120"/>
      <w:ind w:left="283"/>
    </w:pPr>
  </w:style>
  <w:style w:type="character" w:customStyle="1" w:styleId="af">
    <w:name w:val="Основной текст с отступом Знак"/>
    <w:basedOn w:val="a0"/>
    <w:link w:val="ae"/>
    <w:uiPriority w:val="99"/>
    <w:semiHidden/>
    <w:rsid w:val="0043100C"/>
  </w:style>
  <w:style w:type="paragraph" w:styleId="af0">
    <w:name w:val="header"/>
    <w:basedOn w:val="a"/>
    <w:link w:val="af1"/>
    <w:uiPriority w:val="99"/>
    <w:unhideWhenUsed/>
    <w:rsid w:val="0020327F"/>
    <w:pPr>
      <w:tabs>
        <w:tab w:val="center" w:pos="4677"/>
        <w:tab w:val="right" w:pos="9355"/>
      </w:tabs>
    </w:pPr>
  </w:style>
  <w:style w:type="character" w:customStyle="1" w:styleId="af1">
    <w:name w:val="Верхний колонтитул Знак"/>
    <w:basedOn w:val="a0"/>
    <w:link w:val="af0"/>
    <w:uiPriority w:val="99"/>
    <w:rsid w:val="0020327F"/>
  </w:style>
  <w:style w:type="paragraph" w:styleId="af2">
    <w:name w:val="footer"/>
    <w:basedOn w:val="a"/>
    <w:link w:val="af3"/>
    <w:uiPriority w:val="99"/>
    <w:unhideWhenUsed/>
    <w:rsid w:val="0020327F"/>
    <w:pPr>
      <w:tabs>
        <w:tab w:val="center" w:pos="4677"/>
        <w:tab w:val="right" w:pos="9355"/>
      </w:tabs>
    </w:pPr>
  </w:style>
  <w:style w:type="character" w:customStyle="1" w:styleId="af3">
    <w:name w:val="Нижний колонтитул Знак"/>
    <w:basedOn w:val="a0"/>
    <w:link w:val="af2"/>
    <w:uiPriority w:val="99"/>
    <w:rsid w:val="0020327F"/>
  </w:style>
  <w:style w:type="character" w:customStyle="1" w:styleId="20">
    <w:name w:val="Заголовок 2 Знак"/>
    <w:basedOn w:val="a0"/>
    <w:link w:val="2"/>
    <w:uiPriority w:val="9"/>
    <w:rsid w:val="00A2422B"/>
    <w:rPr>
      <w:rFonts w:ascii="Times New Roman" w:eastAsia="Times New Roman" w:hAnsi="Times New Roman" w:cs="Times New Roman"/>
      <w:b/>
      <w:bCs/>
      <w:sz w:val="36"/>
      <w:szCs w:val="36"/>
      <w:lang w:eastAsia="ru-RU"/>
    </w:rPr>
  </w:style>
  <w:style w:type="numbering" w:customStyle="1" w:styleId="11">
    <w:name w:val="Нет списка1"/>
    <w:next w:val="a2"/>
    <w:uiPriority w:val="99"/>
    <w:semiHidden/>
    <w:unhideWhenUsed/>
    <w:rsid w:val="00A2422B"/>
  </w:style>
  <w:style w:type="paragraph" w:customStyle="1" w:styleId="ConsPlusTitle">
    <w:name w:val="ConsPlusTitle"/>
    <w:rsid w:val="00A2422B"/>
    <w:pPr>
      <w:widowControl w:val="0"/>
      <w:autoSpaceDE w:val="0"/>
      <w:autoSpaceDN w:val="0"/>
      <w:adjustRightInd w:val="0"/>
      <w:spacing w:after="0" w:line="240" w:lineRule="auto"/>
    </w:pPr>
    <w:rPr>
      <w:rFonts w:ascii="Arial" w:eastAsia="Times New Roman" w:hAnsi="Arial" w:cs="Arial"/>
      <w:b/>
      <w:bCs/>
      <w:sz w:val="20"/>
      <w:szCs w:val="20"/>
      <w:lang w:eastAsia="ru-RU"/>
    </w:rPr>
  </w:style>
  <w:style w:type="table" w:styleId="af4">
    <w:name w:val="Table Grid"/>
    <w:basedOn w:val="a1"/>
    <w:uiPriority w:val="59"/>
    <w:rsid w:val="00A242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Нет списка11"/>
    <w:next w:val="a2"/>
    <w:uiPriority w:val="99"/>
    <w:semiHidden/>
    <w:unhideWhenUsed/>
    <w:rsid w:val="00A2422B"/>
  </w:style>
  <w:style w:type="paragraph" w:styleId="21">
    <w:name w:val="Body Text Indent 2"/>
    <w:basedOn w:val="a"/>
    <w:link w:val="22"/>
    <w:uiPriority w:val="99"/>
    <w:semiHidden/>
    <w:unhideWhenUsed/>
    <w:rsid w:val="00A2422B"/>
    <w:pPr>
      <w:spacing w:after="120" w:line="480" w:lineRule="auto"/>
      <w:ind w:left="283" w:firstLine="0"/>
      <w:jc w:val="left"/>
    </w:pPr>
    <w:rPr>
      <w:rFonts w:ascii="Times New Roman" w:eastAsia="Times New Roman" w:hAnsi="Times New Roman" w:cs="Times New Roman"/>
      <w:sz w:val="20"/>
      <w:szCs w:val="20"/>
      <w:lang w:val="en-US" w:eastAsia="ru-RU"/>
    </w:rPr>
  </w:style>
  <w:style w:type="character" w:customStyle="1" w:styleId="22">
    <w:name w:val="Основной текст с отступом 2 Знак"/>
    <w:basedOn w:val="a0"/>
    <w:link w:val="21"/>
    <w:uiPriority w:val="99"/>
    <w:semiHidden/>
    <w:rsid w:val="00A2422B"/>
    <w:rPr>
      <w:rFonts w:ascii="Times New Roman" w:eastAsia="Times New Roman" w:hAnsi="Times New Roman" w:cs="Times New Roman"/>
      <w:sz w:val="20"/>
      <w:szCs w:val="20"/>
      <w:lang w:val="en-US" w:eastAsia="ru-RU"/>
    </w:rPr>
  </w:style>
  <w:style w:type="paragraph" w:styleId="af5">
    <w:name w:val="Plain Text"/>
    <w:basedOn w:val="a"/>
    <w:link w:val="af6"/>
    <w:semiHidden/>
    <w:unhideWhenUsed/>
    <w:rsid w:val="00A2422B"/>
    <w:pPr>
      <w:ind w:firstLine="454"/>
    </w:pPr>
    <w:rPr>
      <w:rFonts w:ascii="Courier New" w:eastAsia="Times New Roman" w:hAnsi="Courier New" w:cs="Times New Roman"/>
      <w:sz w:val="20"/>
      <w:szCs w:val="20"/>
      <w:lang w:eastAsia="ru-RU"/>
    </w:rPr>
  </w:style>
  <w:style w:type="character" w:customStyle="1" w:styleId="af6">
    <w:name w:val="Текст Знак"/>
    <w:basedOn w:val="a0"/>
    <w:link w:val="af5"/>
    <w:semiHidden/>
    <w:rsid w:val="00A2422B"/>
    <w:rPr>
      <w:rFonts w:ascii="Courier New" w:eastAsia="Times New Roman" w:hAnsi="Courier New" w:cs="Times New Roman"/>
      <w:sz w:val="20"/>
      <w:szCs w:val="20"/>
      <w:lang w:eastAsia="ru-RU"/>
    </w:rPr>
  </w:style>
  <w:style w:type="table" w:customStyle="1" w:styleId="12">
    <w:name w:val="Сетка таблицы1"/>
    <w:basedOn w:val="a1"/>
    <w:next w:val="af4"/>
    <w:uiPriority w:val="39"/>
    <w:rsid w:val="00A242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7">
    <w:name w:val="Normal (Web)"/>
    <w:basedOn w:val="a"/>
    <w:uiPriority w:val="99"/>
    <w:semiHidden/>
    <w:unhideWhenUsed/>
    <w:rsid w:val="00A2422B"/>
    <w:pPr>
      <w:spacing w:before="100" w:beforeAutospacing="1" w:after="100" w:afterAutospacing="1"/>
      <w:ind w:firstLine="0"/>
      <w:jc w:val="left"/>
    </w:pPr>
    <w:rPr>
      <w:rFonts w:ascii="Times New Roman" w:eastAsia="Times New Roman" w:hAnsi="Times New Roman" w:cs="Times New Roman"/>
      <w:sz w:val="24"/>
      <w:szCs w:val="24"/>
      <w:lang w:eastAsia="ru-RU"/>
    </w:rPr>
  </w:style>
  <w:style w:type="character" w:styleId="af8">
    <w:name w:val="Strong"/>
    <w:basedOn w:val="a0"/>
    <w:uiPriority w:val="22"/>
    <w:qFormat/>
    <w:rsid w:val="00A2422B"/>
    <w:rPr>
      <w:b/>
      <w:bCs/>
    </w:rPr>
  </w:style>
  <w:style w:type="character" w:customStyle="1" w:styleId="apple-converted-space">
    <w:name w:val="apple-converted-space"/>
    <w:basedOn w:val="a0"/>
    <w:rsid w:val="00A2422B"/>
  </w:style>
  <w:style w:type="character" w:customStyle="1" w:styleId="b-product-attributesbg-title">
    <w:name w:val="b-product-attributes__bg-title"/>
    <w:basedOn w:val="a0"/>
    <w:rsid w:val="00A2422B"/>
  </w:style>
  <w:style w:type="character" w:customStyle="1" w:styleId="h-nowrap">
    <w:name w:val="h-nowrap"/>
    <w:basedOn w:val="a0"/>
    <w:rsid w:val="00A2422B"/>
  </w:style>
  <w:style w:type="character" w:customStyle="1" w:styleId="icon-help">
    <w:name w:val="icon-help"/>
    <w:basedOn w:val="a0"/>
    <w:rsid w:val="00A2422B"/>
  </w:style>
  <w:style w:type="character" w:customStyle="1" w:styleId="b-product-attributesvalue-text">
    <w:name w:val="b-product-attributes__value-text"/>
    <w:basedOn w:val="a0"/>
    <w:rsid w:val="00A2422B"/>
  </w:style>
  <w:style w:type="character" w:styleId="af9">
    <w:name w:val="Hyperlink"/>
    <w:basedOn w:val="a0"/>
    <w:uiPriority w:val="99"/>
    <w:semiHidden/>
    <w:unhideWhenUsed/>
    <w:rsid w:val="00A2422B"/>
    <w:rPr>
      <w:color w:val="0000FF"/>
      <w:u w:val="single"/>
    </w:rPr>
  </w:style>
  <w:style w:type="character" w:customStyle="1" w:styleId="b-sticker">
    <w:name w:val="b-sticker"/>
    <w:basedOn w:val="a0"/>
    <w:rsid w:val="00A2422B"/>
  </w:style>
  <w:style w:type="character" w:customStyle="1" w:styleId="b-centered-imagealign-fixer">
    <w:name w:val="b-centered-image__align-fixer"/>
    <w:basedOn w:val="a0"/>
    <w:rsid w:val="00A2422B"/>
  </w:style>
  <w:style w:type="character" w:customStyle="1" w:styleId="b-productstate">
    <w:name w:val="b-product__state"/>
    <w:basedOn w:val="a0"/>
    <w:rsid w:val="00A2422B"/>
  </w:style>
  <w:style w:type="character" w:customStyle="1" w:styleId="b-productprice-text">
    <w:name w:val="b-product__price-text"/>
    <w:basedOn w:val="a0"/>
    <w:rsid w:val="00A2422B"/>
  </w:style>
  <w:style w:type="character" w:customStyle="1" w:styleId="b-productprice">
    <w:name w:val="b-product__price"/>
    <w:basedOn w:val="a0"/>
    <w:rsid w:val="00A2422B"/>
  </w:style>
  <w:style w:type="character" w:customStyle="1" w:styleId="b-strip-listtext-name">
    <w:name w:val="b-strip-list__text-name"/>
    <w:basedOn w:val="a0"/>
    <w:rsid w:val="00A2422B"/>
  </w:style>
  <w:style w:type="character" w:customStyle="1" w:styleId="b-strip-listtext-value">
    <w:name w:val="b-strip-list__text-value"/>
    <w:basedOn w:val="a0"/>
    <w:rsid w:val="00A2422B"/>
  </w:style>
  <w:style w:type="character" w:customStyle="1" w:styleId="b-buttonholder">
    <w:name w:val="b-button__holder"/>
    <w:basedOn w:val="a0"/>
    <w:rsid w:val="00A2422B"/>
  </w:style>
  <w:style w:type="character" w:customStyle="1" w:styleId="b-buttontext">
    <w:name w:val="b-button__text"/>
    <w:basedOn w:val="a0"/>
    <w:rsid w:val="00A2422B"/>
  </w:style>
  <w:style w:type="character" w:customStyle="1" w:styleId="b-pseudo-link">
    <w:name w:val="b-pseudo-link"/>
    <w:basedOn w:val="a0"/>
    <w:rsid w:val="00A2422B"/>
  </w:style>
  <w:style w:type="character" w:customStyle="1" w:styleId="b-drop-downvalue">
    <w:name w:val="b-drop-down__value"/>
    <w:basedOn w:val="a0"/>
    <w:rsid w:val="00A2422B"/>
  </w:style>
  <w:style w:type="character" w:customStyle="1" w:styleId="x-deliveryinfosinglelink-1155818">
    <w:name w:val="x-delivery_info_single_link-1155818"/>
    <w:basedOn w:val="a0"/>
    <w:rsid w:val="00A2422B"/>
  </w:style>
  <w:style w:type="character" w:customStyle="1" w:styleId="js-scheduleinfolink-1155818">
    <w:name w:val="js-schedule_info_link-1155818"/>
    <w:basedOn w:val="a0"/>
    <w:rsid w:val="00A2422B"/>
  </w:style>
  <w:style w:type="character" w:customStyle="1" w:styleId="b-blame-listlink">
    <w:name w:val="b-blame-list__link"/>
    <w:basedOn w:val="a0"/>
    <w:rsid w:val="00A2422B"/>
  </w:style>
  <w:style w:type="paragraph" w:customStyle="1" w:styleId="xl65">
    <w:name w:val="xl65"/>
    <w:basedOn w:val="a"/>
    <w:rsid w:val="00A2422B"/>
    <w:pPr>
      <w:spacing w:before="100" w:beforeAutospacing="1" w:after="100" w:afterAutospacing="1"/>
      <w:ind w:firstLine="0"/>
      <w:jc w:val="right"/>
    </w:pPr>
    <w:rPr>
      <w:rFonts w:ascii="Times New Roman" w:eastAsia="Times New Roman" w:hAnsi="Times New Roman" w:cs="Times New Roman"/>
      <w:sz w:val="28"/>
      <w:szCs w:val="28"/>
      <w:lang w:eastAsia="ru-RU"/>
    </w:rPr>
  </w:style>
  <w:style w:type="paragraph" w:customStyle="1" w:styleId="xl66">
    <w:name w:val="xl66"/>
    <w:basedOn w:val="a"/>
    <w:rsid w:val="00A2422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sz w:val="18"/>
      <w:szCs w:val="18"/>
      <w:lang w:eastAsia="ru-RU"/>
    </w:rPr>
  </w:style>
  <w:style w:type="paragraph" w:customStyle="1" w:styleId="xl67">
    <w:name w:val="xl67"/>
    <w:basedOn w:val="a"/>
    <w:rsid w:val="00A2422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sz w:val="18"/>
      <w:szCs w:val="18"/>
      <w:lang w:eastAsia="ru-RU"/>
    </w:rPr>
  </w:style>
  <w:style w:type="paragraph" w:customStyle="1" w:styleId="xl68">
    <w:name w:val="xl68"/>
    <w:basedOn w:val="a"/>
    <w:rsid w:val="00A2422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sz w:val="18"/>
      <w:szCs w:val="18"/>
      <w:lang w:eastAsia="ru-RU"/>
    </w:rPr>
  </w:style>
  <w:style w:type="paragraph" w:customStyle="1" w:styleId="xl69">
    <w:name w:val="xl69"/>
    <w:basedOn w:val="a"/>
    <w:rsid w:val="00A2422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cs="Times New Roman"/>
      <w:sz w:val="18"/>
      <w:szCs w:val="18"/>
      <w:lang w:eastAsia="ru-RU"/>
    </w:rPr>
  </w:style>
  <w:style w:type="paragraph" w:customStyle="1" w:styleId="xl70">
    <w:name w:val="xl70"/>
    <w:basedOn w:val="a"/>
    <w:rsid w:val="00A2422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cs="Times New Roman"/>
      <w:sz w:val="18"/>
      <w:szCs w:val="18"/>
      <w:lang w:eastAsia="ru-RU"/>
    </w:rPr>
  </w:style>
  <w:style w:type="paragraph" w:customStyle="1" w:styleId="xl71">
    <w:name w:val="xl71"/>
    <w:basedOn w:val="a"/>
    <w:rsid w:val="00A2422B"/>
    <w:pPr>
      <w:pBdr>
        <w:left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cs="Times New Roman"/>
      <w:sz w:val="18"/>
      <w:szCs w:val="18"/>
      <w:lang w:eastAsia="ru-RU"/>
    </w:rPr>
  </w:style>
  <w:style w:type="paragraph" w:customStyle="1" w:styleId="xl72">
    <w:name w:val="xl72"/>
    <w:basedOn w:val="a"/>
    <w:rsid w:val="00A2422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sz w:val="18"/>
      <w:szCs w:val="18"/>
      <w:lang w:eastAsia="ru-RU"/>
    </w:rPr>
  </w:style>
  <w:style w:type="paragraph" w:customStyle="1" w:styleId="xl73">
    <w:name w:val="xl73"/>
    <w:basedOn w:val="a"/>
    <w:rsid w:val="00A2422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cs="Times New Roman"/>
      <w:sz w:val="18"/>
      <w:szCs w:val="18"/>
      <w:lang w:eastAsia="ru-RU"/>
    </w:rPr>
  </w:style>
  <w:style w:type="paragraph" w:customStyle="1" w:styleId="xl74">
    <w:name w:val="xl74"/>
    <w:basedOn w:val="a"/>
    <w:rsid w:val="00A2422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cs="Times New Roman"/>
      <w:sz w:val="18"/>
      <w:szCs w:val="18"/>
      <w:lang w:eastAsia="ru-RU"/>
    </w:rPr>
  </w:style>
  <w:style w:type="paragraph" w:customStyle="1" w:styleId="xl75">
    <w:name w:val="xl75"/>
    <w:basedOn w:val="a"/>
    <w:rsid w:val="00A2422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cs="Times New Roman"/>
      <w:sz w:val="18"/>
      <w:szCs w:val="18"/>
      <w:lang w:eastAsia="ru-RU"/>
    </w:rPr>
  </w:style>
  <w:style w:type="paragraph" w:customStyle="1" w:styleId="xl76">
    <w:name w:val="xl76"/>
    <w:basedOn w:val="a"/>
    <w:rsid w:val="00A2422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sz w:val="18"/>
      <w:szCs w:val="18"/>
      <w:lang w:eastAsia="ru-RU"/>
    </w:rPr>
  </w:style>
  <w:style w:type="paragraph" w:customStyle="1" w:styleId="xl77">
    <w:name w:val="xl77"/>
    <w:basedOn w:val="a"/>
    <w:rsid w:val="00A2422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sz w:val="18"/>
      <w:szCs w:val="18"/>
      <w:lang w:eastAsia="ru-RU"/>
    </w:rPr>
  </w:style>
  <w:style w:type="paragraph" w:customStyle="1" w:styleId="xl78">
    <w:name w:val="xl78"/>
    <w:basedOn w:val="a"/>
    <w:rsid w:val="00A2422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ascii="Times New Roman" w:eastAsia="Times New Roman" w:hAnsi="Times New Roman" w:cs="Times New Roman"/>
      <w:sz w:val="18"/>
      <w:szCs w:val="18"/>
      <w:lang w:eastAsia="ru-RU"/>
    </w:rPr>
  </w:style>
  <w:style w:type="paragraph" w:customStyle="1" w:styleId="xl79">
    <w:name w:val="xl79"/>
    <w:basedOn w:val="a"/>
    <w:rsid w:val="00A2422B"/>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ascii="Times New Roman" w:eastAsia="Times New Roman" w:hAnsi="Times New Roman" w:cs="Times New Roman"/>
      <w:sz w:val="24"/>
      <w:szCs w:val="24"/>
      <w:lang w:eastAsia="ru-RU"/>
    </w:rPr>
  </w:style>
  <w:style w:type="paragraph" w:customStyle="1" w:styleId="xl80">
    <w:name w:val="xl80"/>
    <w:basedOn w:val="a"/>
    <w:rsid w:val="00A2422B"/>
    <w:pPr>
      <w:pBdr>
        <w:top w:val="single" w:sz="4" w:space="0" w:color="auto"/>
        <w:bottom w:val="single" w:sz="4" w:space="0" w:color="auto"/>
      </w:pBdr>
      <w:spacing w:before="100" w:beforeAutospacing="1" w:after="100" w:afterAutospacing="1"/>
      <w:ind w:firstLine="0"/>
      <w:jc w:val="left"/>
      <w:textAlignment w:val="center"/>
    </w:pPr>
    <w:rPr>
      <w:rFonts w:ascii="Times New Roman" w:eastAsia="Times New Roman" w:hAnsi="Times New Roman" w:cs="Times New Roman"/>
      <w:sz w:val="24"/>
      <w:szCs w:val="24"/>
      <w:lang w:eastAsia="ru-RU"/>
    </w:rPr>
  </w:style>
  <w:style w:type="paragraph" w:customStyle="1" w:styleId="xl81">
    <w:name w:val="xl81"/>
    <w:basedOn w:val="a"/>
    <w:rsid w:val="00A2422B"/>
    <w:pPr>
      <w:pBdr>
        <w:top w:val="single" w:sz="4" w:space="0" w:color="auto"/>
        <w:bottom w:val="single" w:sz="4" w:space="0" w:color="auto"/>
        <w:right w:val="single" w:sz="4" w:space="0" w:color="auto"/>
      </w:pBdr>
      <w:spacing w:before="100" w:beforeAutospacing="1" w:after="100" w:afterAutospacing="1"/>
      <w:ind w:firstLine="0"/>
      <w:jc w:val="left"/>
      <w:textAlignment w:val="center"/>
    </w:pPr>
    <w:rPr>
      <w:rFonts w:ascii="Times New Roman" w:eastAsia="Times New Roman" w:hAnsi="Times New Roman" w:cs="Times New Roman"/>
      <w:sz w:val="24"/>
      <w:szCs w:val="24"/>
      <w:lang w:eastAsia="ru-RU"/>
    </w:rPr>
  </w:style>
  <w:style w:type="paragraph" w:customStyle="1" w:styleId="xl82">
    <w:name w:val="xl82"/>
    <w:basedOn w:val="a"/>
    <w:rsid w:val="00A2422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ascii="Times New Roman" w:eastAsia="Times New Roman" w:hAnsi="Times New Roman" w:cs="Times New Roman"/>
      <w:sz w:val="24"/>
      <w:szCs w:val="24"/>
      <w:lang w:eastAsia="ru-RU"/>
    </w:rPr>
  </w:style>
  <w:style w:type="paragraph" w:customStyle="1" w:styleId="xl83">
    <w:name w:val="xl83"/>
    <w:basedOn w:val="a"/>
    <w:rsid w:val="00A2422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ascii="Times New Roman" w:eastAsia="Times New Roman" w:hAnsi="Times New Roman" w:cs="Times New Roman"/>
      <w:sz w:val="18"/>
      <w:szCs w:val="18"/>
      <w:lang w:eastAsia="ru-RU"/>
    </w:rPr>
  </w:style>
  <w:style w:type="paragraph" w:customStyle="1" w:styleId="xl84">
    <w:name w:val="xl84"/>
    <w:basedOn w:val="a"/>
    <w:rsid w:val="00A2422B"/>
    <w:pPr>
      <w:pBdr>
        <w:bottom w:val="single" w:sz="4" w:space="0" w:color="auto"/>
      </w:pBdr>
      <w:spacing w:before="100" w:beforeAutospacing="1" w:after="100" w:afterAutospacing="1"/>
      <w:ind w:firstLine="0"/>
      <w:jc w:val="center"/>
      <w:textAlignment w:val="center"/>
    </w:pPr>
    <w:rPr>
      <w:rFonts w:ascii="Times New Roman" w:eastAsia="Times New Roman" w:hAnsi="Times New Roman" w:cs="Times New Roman"/>
      <w:sz w:val="28"/>
      <w:szCs w:val="28"/>
      <w:lang w:eastAsia="ru-RU"/>
    </w:rPr>
  </w:style>
  <w:style w:type="paragraph" w:customStyle="1" w:styleId="xl85">
    <w:name w:val="xl85"/>
    <w:basedOn w:val="a"/>
    <w:rsid w:val="00A2422B"/>
    <w:pPr>
      <w:pBdr>
        <w:top w:val="single" w:sz="4" w:space="0" w:color="auto"/>
        <w:left w:val="single" w:sz="4" w:space="0" w:color="auto"/>
      </w:pBdr>
      <w:spacing w:before="100" w:beforeAutospacing="1" w:after="100" w:afterAutospacing="1"/>
      <w:ind w:firstLine="0"/>
      <w:jc w:val="left"/>
      <w:textAlignment w:val="center"/>
    </w:pPr>
    <w:rPr>
      <w:rFonts w:ascii="Times New Roman" w:eastAsia="Times New Roman" w:hAnsi="Times New Roman" w:cs="Times New Roman"/>
      <w:sz w:val="18"/>
      <w:szCs w:val="18"/>
      <w:lang w:eastAsia="ru-RU"/>
    </w:rPr>
  </w:style>
  <w:style w:type="paragraph" w:customStyle="1" w:styleId="xl86">
    <w:name w:val="xl86"/>
    <w:basedOn w:val="a"/>
    <w:rsid w:val="00A2422B"/>
    <w:pPr>
      <w:pBdr>
        <w:top w:val="single" w:sz="4" w:space="0" w:color="auto"/>
      </w:pBdr>
      <w:spacing w:before="100" w:beforeAutospacing="1" w:after="100" w:afterAutospacing="1"/>
      <w:ind w:firstLine="0"/>
      <w:jc w:val="left"/>
      <w:textAlignment w:val="center"/>
    </w:pPr>
    <w:rPr>
      <w:rFonts w:ascii="Times New Roman" w:eastAsia="Times New Roman" w:hAnsi="Times New Roman" w:cs="Times New Roman"/>
      <w:sz w:val="18"/>
      <w:szCs w:val="18"/>
      <w:lang w:eastAsia="ru-RU"/>
    </w:rPr>
  </w:style>
  <w:style w:type="paragraph" w:customStyle="1" w:styleId="xl87">
    <w:name w:val="xl87"/>
    <w:basedOn w:val="a"/>
    <w:rsid w:val="00A2422B"/>
    <w:pPr>
      <w:pBdr>
        <w:left w:val="single" w:sz="4" w:space="0" w:color="auto"/>
      </w:pBdr>
      <w:spacing w:before="100" w:beforeAutospacing="1" w:after="100" w:afterAutospacing="1"/>
      <w:ind w:firstLine="0"/>
      <w:jc w:val="left"/>
      <w:textAlignment w:val="center"/>
    </w:pPr>
    <w:rPr>
      <w:rFonts w:ascii="Times New Roman" w:eastAsia="Times New Roman" w:hAnsi="Times New Roman" w:cs="Times New Roman"/>
      <w:sz w:val="18"/>
      <w:szCs w:val="18"/>
      <w:lang w:eastAsia="ru-RU"/>
    </w:rPr>
  </w:style>
  <w:style w:type="paragraph" w:customStyle="1" w:styleId="xl88">
    <w:name w:val="xl88"/>
    <w:basedOn w:val="a"/>
    <w:rsid w:val="00A2422B"/>
    <w:pPr>
      <w:spacing w:before="100" w:beforeAutospacing="1" w:after="100" w:afterAutospacing="1"/>
      <w:ind w:firstLine="0"/>
      <w:jc w:val="left"/>
      <w:textAlignment w:val="center"/>
    </w:pPr>
    <w:rPr>
      <w:rFonts w:ascii="Times New Roman" w:eastAsia="Times New Roman" w:hAnsi="Times New Roman" w:cs="Times New Roman"/>
      <w:sz w:val="18"/>
      <w:szCs w:val="18"/>
      <w:lang w:eastAsia="ru-RU"/>
    </w:rPr>
  </w:style>
  <w:style w:type="paragraph" w:customStyle="1" w:styleId="xl89">
    <w:name w:val="xl89"/>
    <w:basedOn w:val="a"/>
    <w:rsid w:val="00A2422B"/>
    <w:pPr>
      <w:pBdr>
        <w:left w:val="single" w:sz="4" w:space="0" w:color="auto"/>
        <w:bottom w:val="single" w:sz="4" w:space="0" w:color="auto"/>
      </w:pBdr>
      <w:spacing w:before="100" w:beforeAutospacing="1" w:after="100" w:afterAutospacing="1"/>
      <w:ind w:firstLine="0"/>
      <w:jc w:val="left"/>
      <w:textAlignment w:val="center"/>
    </w:pPr>
    <w:rPr>
      <w:rFonts w:ascii="Times New Roman" w:eastAsia="Times New Roman" w:hAnsi="Times New Roman" w:cs="Times New Roman"/>
      <w:sz w:val="18"/>
      <w:szCs w:val="18"/>
      <w:lang w:eastAsia="ru-RU"/>
    </w:rPr>
  </w:style>
  <w:style w:type="paragraph" w:customStyle="1" w:styleId="xl90">
    <w:name w:val="xl90"/>
    <w:basedOn w:val="a"/>
    <w:rsid w:val="00A2422B"/>
    <w:pPr>
      <w:pBdr>
        <w:bottom w:val="single" w:sz="4" w:space="0" w:color="auto"/>
      </w:pBdr>
      <w:spacing w:before="100" w:beforeAutospacing="1" w:after="100" w:afterAutospacing="1"/>
      <w:ind w:firstLine="0"/>
      <w:jc w:val="left"/>
      <w:textAlignment w:val="center"/>
    </w:pPr>
    <w:rPr>
      <w:rFonts w:ascii="Times New Roman" w:eastAsia="Times New Roman" w:hAnsi="Times New Roman" w:cs="Times New Roman"/>
      <w:sz w:val="18"/>
      <w:szCs w:val="18"/>
      <w:lang w:eastAsia="ru-RU"/>
    </w:rPr>
  </w:style>
  <w:style w:type="paragraph" w:customStyle="1" w:styleId="xl91">
    <w:name w:val="xl91"/>
    <w:basedOn w:val="a"/>
    <w:rsid w:val="00A2422B"/>
    <w:pPr>
      <w:pBdr>
        <w:top w:val="single" w:sz="4" w:space="0" w:color="auto"/>
        <w:left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sz w:val="18"/>
      <w:szCs w:val="18"/>
      <w:lang w:eastAsia="ru-RU"/>
    </w:rPr>
  </w:style>
  <w:style w:type="paragraph" w:customStyle="1" w:styleId="xl92">
    <w:name w:val="xl92"/>
    <w:basedOn w:val="a"/>
    <w:rsid w:val="00A2422B"/>
    <w:pPr>
      <w:pBdr>
        <w:left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sz w:val="18"/>
      <w:szCs w:val="18"/>
      <w:lang w:eastAsia="ru-RU"/>
    </w:rPr>
  </w:style>
  <w:style w:type="paragraph" w:customStyle="1" w:styleId="xl93">
    <w:name w:val="xl93"/>
    <w:basedOn w:val="a"/>
    <w:rsid w:val="00A2422B"/>
    <w:pPr>
      <w:pBdr>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sz w:val="18"/>
      <w:szCs w:val="18"/>
      <w:lang w:eastAsia="ru-RU"/>
    </w:rPr>
  </w:style>
  <w:style w:type="paragraph" w:customStyle="1" w:styleId="xl94">
    <w:name w:val="xl94"/>
    <w:basedOn w:val="a"/>
    <w:rsid w:val="00A2422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sz w:val="18"/>
      <w:szCs w:val="18"/>
      <w:lang w:eastAsia="ru-RU"/>
    </w:rPr>
  </w:style>
  <w:style w:type="paragraph" w:customStyle="1" w:styleId="xl95">
    <w:name w:val="xl95"/>
    <w:basedOn w:val="a"/>
    <w:rsid w:val="00A2422B"/>
    <w:pPr>
      <w:pBdr>
        <w:left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sz w:val="18"/>
      <w:szCs w:val="18"/>
      <w:lang w:eastAsia="ru-RU"/>
    </w:rPr>
  </w:style>
  <w:style w:type="paragraph" w:customStyle="1" w:styleId="xl96">
    <w:name w:val="xl96"/>
    <w:basedOn w:val="a"/>
    <w:rsid w:val="00A2422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sz w:val="18"/>
      <w:szCs w:val="18"/>
      <w:lang w:eastAsia="ru-RU"/>
    </w:rPr>
  </w:style>
  <w:style w:type="character" w:styleId="afa">
    <w:name w:val="FollowedHyperlink"/>
    <w:basedOn w:val="a0"/>
    <w:uiPriority w:val="99"/>
    <w:semiHidden/>
    <w:unhideWhenUsed/>
    <w:rsid w:val="00A2422B"/>
    <w:rPr>
      <w:color w:val="800080"/>
      <w:u w:val="single"/>
    </w:rPr>
  </w:style>
  <w:style w:type="paragraph" w:customStyle="1" w:styleId="xl63">
    <w:name w:val="xl63"/>
    <w:basedOn w:val="a"/>
    <w:rsid w:val="00A2422B"/>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4">
    <w:name w:val="xl64"/>
    <w:basedOn w:val="a"/>
    <w:rsid w:val="00A2422B"/>
    <w:pPr>
      <w:spacing w:before="100" w:beforeAutospacing="1" w:after="100" w:afterAutospacing="1"/>
      <w:ind w:firstLine="0"/>
      <w:jc w:val="left"/>
    </w:pPr>
    <w:rPr>
      <w:rFonts w:ascii="Times New Roman" w:eastAsia="Times New Roman" w:hAnsi="Times New Roman" w:cs="Times New Roman"/>
      <w:sz w:val="20"/>
      <w:szCs w:val="20"/>
      <w:lang w:eastAsia="ru-RU"/>
    </w:rPr>
  </w:style>
  <w:style w:type="paragraph" w:customStyle="1" w:styleId="xl97">
    <w:name w:val="xl97"/>
    <w:basedOn w:val="a"/>
    <w:rsid w:val="00A2422B"/>
    <w:pPr>
      <w:pBdr>
        <w:bottom w:val="single" w:sz="4" w:space="0" w:color="auto"/>
      </w:pBdr>
      <w:spacing w:before="100" w:beforeAutospacing="1" w:after="100" w:afterAutospacing="1"/>
      <w:ind w:firstLine="0"/>
      <w:jc w:val="center"/>
    </w:pPr>
    <w:rPr>
      <w:rFonts w:ascii="Times New Roman" w:eastAsia="Times New Roman" w:hAnsi="Times New Roman" w:cs="Times New Roman"/>
      <w:sz w:val="24"/>
      <w:szCs w:val="24"/>
      <w:lang w:eastAsia="ru-RU"/>
    </w:rPr>
  </w:style>
  <w:style w:type="paragraph" w:customStyle="1" w:styleId="xl98">
    <w:name w:val="xl98"/>
    <w:basedOn w:val="a"/>
    <w:rsid w:val="00A2422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0"/>
      <w:szCs w:val="20"/>
      <w:lang w:eastAsia="ru-RU"/>
    </w:rPr>
  </w:style>
  <w:style w:type="paragraph" w:customStyle="1" w:styleId="xl99">
    <w:name w:val="xl99"/>
    <w:basedOn w:val="a"/>
    <w:rsid w:val="00A2422B"/>
    <w:pPr>
      <w:pBdr>
        <w:top w:val="single" w:sz="4" w:space="0" w:color="auto"/>
        <w:left w:val="single" w:sz="4" w:space="0" w:color="auto"/>
        <w:bottom w:val="single" w:sz="4" w:space="0" w:color="auto"/>
        <w:right w:val="single" w:sz="4" w:space="0" w:color="auto"/>
      </w:pBdr>
      <w:spacing w:before="100" w:beforeAutospacing="1" w:after="100" w:afterAutospacing="1"/>
      <w:ind w:firstLine="0"/>
      <w:textAlignment w:val="top"/>
    </w:pPr>
    <w:rPr>
      <w:rFonts w:ascii="Times New Roman" w:eastAsia="Times New Roman" w:hAnsi="Times New Roman" w:cs="Times New Roman"/>
      <w:sz w:val="20"/>
      <w:szCs w:val="20"/>
      <w:lang w:eastAsia="ru-RU"/>
    </w:rPr>
  </w:style>
  <w:style w:type="paragraph" w:customStyle="1" w:styleId="xl100">
    <w:name w:val="xl100"/>
    <w:basedOn w:val="a"/>
    <w:rsid w:val="00A2422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ascii="Times New Roman" w:eastAsia="Times New Roman" w:hAnsi="Times New Roman" w:cs="Times New Roman"/>
      <w:color w:val="000000"/>
      <w:sz w:val="20"/>
      <w:szCs w:val="20"/>
      <w:lang w:eastAsia="ru-RU"/>
    </w:rPr>
  </w:style>
  <w:style w:type="paragraph" w:customStyle="1" w:styleId="xl101">
    <w:name w:val="xl101"/>
    <w:basedOn w:val="a"/>
    <w:rsid w:val="00A2422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cs="Times New Roman"/>
      <w:sz w:val="20"/>
      <w:szCs w:val="20"/>
      <w:lang w:eastAsia="ru-RU"/>
    </w:rPr>
  </w:style>
  <w:style w:type="paragraph" w:customStyle="1" w:styleId="font5">
    <w:name w:val="font5"/>
    <w:basedOn w:val="a"/>
    <w:rsid w:val="00A2422B"/>
    <w:pPr>
      <w:spacing w:before="100" w:beforeAutospacing="1" w:after="100" w:afterAutospacing="1"/>
      <w:ind w:firstLine="0"/>
      <w:jc w:val="left"/>
    </w:pPr>
    <w:rPr>
      <w:rFonts w:ascii="Times New Roman" w:eastAsia="Times New Roman" w:hAnsi="Times New Roman" w:cs="Times New Roman"/>
      <w:color w:val="000000"/>
      <w:sz w:val="24"/>
      <w:szCs w:val="24"/>
      <w:lang w:eastAsia="ru-RU"/>
    </w:rPr>
  </w:style>
  <w:style w:type="paragraph" w:customStyle="1" w:styleId="xl102">
    <w:name w:val="xl102"/>
    <w:basedOn w:val="a"/>
    <w:rsid w:val="00A2422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sz w:val="20"/>
      <w:szCs w:val="20"/>
      <w:lang w:eastAsia="ru-RU"/>
    </w:rPr>
  </w:style>
  <w:style w:type="paragraph" w:customStyle="1" w:styleId="xl103">
    <w:name w:val="xl103"/>
    <w:basedOn w:val="a"/>
    <w:rsid w:val="00A2422B"/>
    <w:pPr>
      <w:pBdr>
        <w:top w:val="single" w:sz="4" w:space="0" w:color="auto"/>
        <w:left w:val="single" w:sz="4" w:space="0" w:color="auto"/>
        <w:right w:val="single" w:sz="4" w:space="0" w:color="auto"/>
      </w:pBdr>
      <w:spacing w:before="100" w:beforeAutospacing="1" w:after="100" w:afterAutospacing="1"/>
      <w:ind w:firstLine="0"/>
      <w:jc w:val="left"/>
      <w:textAlignment w:val="top"/>
    </w:pPr>
    <w:rPr>
      <w:rFonts w:ascii="Times New Roman" w:eastAsia="Times New Roman" w:hAnsi="Times New Roman" w:cs="Times New Roman"/>
      <w:sz w:val="24"/>
      <w:szCs w:val="24"/>
      <w:lang w:eastAsia="ru-RU"/>
    </w:rPr>
  </w:style>
  <w:style w:type="paragraph" w:customStyle="1" w:styleId="xl104">
    <w:name w:val="xl104"/>
    <w:basedOn w:val="a"/>
    <w:rsid w:val="00A2422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ascii="Times New Roman" w:eastAsia="Times New Roman" w:hAnsi="Times New Roman" w:cs="Times New Roman"/>
      <w:sz w:val="24"/>
      <w:szCs w:val="24"/>
      <w:lang w:eastAsia="ru-RU"/>
    </w:rPr>
  </w:style>
  <w:style w:type="paragraph" w:customStyle="1" w:styleId="xl105">
    <w:name w:val="xl105"/>
    <w:basedOn w:val="a"/>
    <w:rsid w:val="00A2422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cs="Times New Roman"/>
      <w:sz w:val="24"/>
      <w:szCs w:val="24"/>
      <w:lang w:eastAsia="ru-RU"/>
    </w:rPr>
  </w:style>
  <w:style w:type="paragraph" w:customStyle="1" w:styleId="xl106">
    <w:name w:val="xl106"/>
    <w:basedOn w:val="a"/>
    <w:rsid w:val="00A2422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ascii="Times New Roman" w:eastAsia="Times New Roman" w:hAnsi="Times New Roman" w:cs="Times New Roman"/>
      <w:sz w:val="24"/>
      <w:szCs w:val="24"/>
      <w:lang w:eastAsia="ru-RU"/>
    </w:rPr>
  </w:style>
  <w:style w:type="paragraph" w:customStyle="1" w:styleId="xl107">
    <w:name w:val="xl107"/>
    <w:basedOn w:val="a"/>
    <w:rsid w:val="00A2422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ascii="Times New Roman" w:eastAsia="Times New Roman" w:hAnsi="Times New Roman" w:cs="Times New Roman"/>
      <w:sz w:val="24"/>
      <w:szCs w:val="24"/>
      <w:lang w:eastAsia="ru-RU"/>
    </w:rPr>
  </w:style>
  <w:style w:type="paragraph" w:customStyle="1" w:styleId="xl108">
    <w:name w:val="xl108"/>
    <w:basedOn w:val="a"/>
    <w:rsid w:val="00A2422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09">
    <w:name w:val="xl109"/>
    <w:basedOn w:val="a"/>
    <w:rsid w:val="00A2422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b/>
      <w:bCs/>
      <w:sz w:val="24"/>
      <w:szCs w:val="24"/>
      <w:lang w:eastAsia="ru-RU"/>
    </w:rPr>
  </w:style>
  <w:style w:type="paragraph" w:customStyle="1" w:styleId="xl110">
    <w:name w:val="xl110"/>
    <w:basedOn w:val="a"/>
    <w:rsid w:val="00A2422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sz w:val="20"/>
      <w:szCs w:val="20"/>
      <w:lang w:eastAsia="ru-RU"/>
    </w:rPr>
  </w:style>
  <w:style w:type="paragraph" w:customStyle="1" w:styleId="xl111">
    <w:name w:val="xl111"/>
    <w:basedOn w:val="a"/>
    <w:rsid w:val="00A2422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sz w:val="20"/>
      <w:szCs w:val="20"/>
      <w:lang w:eastAsia="ru-RU"/>
    </w:rPr>
  </w:style>
  <w:style w:type="paragraph" w:customStyle="1" w:styleId="xl112">
    <w:name w:val="xl112"/>
    <w:basedOn w:val="a"/>
    <w:rsid w:val="00A2422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sz w:val="20"/>
      <w:szCs w:val="20"/>
      <w:lang w:eastAsia="ru-RU"/>
    </w:rPr>
  </w:style>
  <w:style w:type="paragraph" w:customStyle="1" w:styleId="xl113">
    <w:name w:val="xl113"/>
    <w:basedOn w:val="a"/>
    <w:rsid w:val="00A2422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0"/>
      <w:szCs w:val="20"/>
      <w:lang w:eastAsia="ru-RU"/>
    </w:rPr>
  </w:style>
  <w:style w:type="paragraph" w:customStyle="1" w:styleId="xl114">
    <w:name w:val="xl114"/>
    <w:basedOn w:val="a"/>
    <w:rsid w:val="00A2422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sz w:val="20"/>
      <w:szCs w:val="20"/>
      <w:lang w:eastAsia="ru-RU"/>
    </w:rPr>
  </w:style>
  <w:style w:type="paragraph" w:customStyle="1" w:styleId="xl115">
    <w:name w:val="xl115"/>
    <w:basedOn w:val="a"/>
    <w:rsid w:val="00A2422B"/>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cs="Times New Roman"/>
      <w:sz w:val="20"/>
      <w:szCs w:val="20"/>
      <w:lang w:eastAsia="ru-RU"/>
    </w:rPr>
  </w:style>
  <w:style w:type="paragraph" w:customStyle="1" w:styleId="xl116">
    <w:name w:val="xl116"/>
    <w:basedOn w:val="a"/>
    <w:rsid w:val="00A2422B"/>
    <w:pPr>
      <w:pBdr>
        <w:top w:val="single" w:sz="4" w:space="0" w:color="auto"/>
        <w:left w:val="single" w:sz="4" w:space="0" w:color="auto"/>
      </w:pBdr>
      <w:spacing w:before="100" w:beforeAutospacing="1" w:after="100" w:afterAutospacing="1"/>
      <w:ind w:firstLine="0"/>
      <w:jc w:val="left"/>
      <w:textAlignment w:val="top"/>
    </w:pPr>
    <w:rPr>
      <w:rFonts w:ascii="Times New Roman" w:eastAsia="Times New Roman" w:hAnsi="Times New Roman" w:cs="Times New Roman"/>
      <w:sz w:val="20"/>
      <w:szCs w:val="20"/>
      <w:lang w:eastAsia="ru-RU"/>
    </w:rPr>
  </w:style>
  <w:style w:type="paragraph" w:customStyle="1" w:styleId="xl117">
    <w:name w:val="xl117"/>
    <w:basedOn w:val="a"/>
    <w:rsid w:val="00A2422B"/>
    <w:pPr>
      <w:pBdr>
        <w:top w:val="single" w:sz="4" w:space="0" w:color="auto"/>
        <w:right w:val="single" w:sz="4" w:space="0" w:color="auto"/>
      </w:pBdr>
      <w:spacing w:before="100" w:beforeAutospacing="1" w:after="100" w:afterAutospacing="1"/>
      <w:ind w:firstLine="0"/>
      <w:jc w:val="left"/>
      <w:textAlignment w:val="top"/>
    </w:pPr>
    <w:rPr>
      <w:rFonts w:ascii="Times New Roman" w:eastAsia="Times New Roman" w:hAnsi="Times New Roman" w:cs="Times New Roman"/>
      <w:sz w:val="20"/>
      <w:szCs w:val="20"/>
      <w:lang w:eastAsia="ru-RU"/>
    </w:rPr>
  </w:style>
  <w:style w:type="paragraph" w:customStyle="1" w:styleId="xl118">
    <w:name w:val="xl118"/>
    <w:basedOn w:val="a"/>
    <w:rsid w:val="00A2422B"/>
    <w:pPr>
      <w:pBdr>
        <w:left w:val="single" w:sz="4" w:space="0" w:color="auto"/>
      </w:pBdr>
      <w:spacing w:before="100" w:beforeAutospacing="1" w:after="100" w:afterAutospacing="1"/>
      <w:ind w:firstLine="0"/>
      <w:jc w:val="left"/>
      <w:textAlignment w:val="top"/>
    </w:pPr>
    <w:rPr>
      <w:rFonts w:ascii="Times New Roman" w:eastAsia="Times New Roman" w:hAnsi="Times New Roman" w:cs="Times New Roman"/>
      <w:sz w:val="20"/>
      <w:szCs w:val="20"/>
      <w:lang w:eastAsia="ru-RU"/>
    </w:rPr>
  </w:style>
  <w:style w:type="paragraph" w:customStyle="1" w:styleId="xl119">
    <w:name w:val="xl119"/>
    <w:basedOn w:val="a"/>
    <w:rsid w:val="00A2422B"/>
    <w:pPr>
      <w:pBdr>
        <w:right w:val="single" w:sz="4" w:space="0" w:color="auto"/>
      </w:pBdr>
      <w:spacing w:before="100" w:beforeAutospacing="1" w:after="100" w:afterAutospacing="1"/>
      <w:ind w:firstLine="0"/>
      <w:jc w:val="left"/>
      <w:textAlignment w:val="top"/>
    </w:pPr>
    <w:rPr>
      <w:rFonts w:ascii="Times New Roman" w:eastAsia="Times New Roman" w:hAnsi="Times New Roman" w:cs="Times New Roman"/>
      <w:sz w:val="20"/>
      <w:szCs w:val="20"/>
      <w:lang w:eastAsia="ru-RU"/>
    </w:rPr>
  </w:style>
  <w:style w:type="paragraph" w:customStyle="1" w:styleId="xl120">
    <w:name w:val="xl120"/>
    <w:basedOn w:val="a"/>
    <w:rsid w:val="00A2422B"/>
    <w:pPr>
      <w:pBdr>
        <w:left w:val="single" w:sz="4" w:space="0" w:color="auto"/>
        <w:bottom w:val="single" w:sz="4" w:space="0" w:color="auto"/>
      </w:pBdr>
      <w:spacing w:before="100" w:beforeAutospacing="1" w:after="100" w:afterAutospacing="1"/>
      <w:ind w:firstLine="0"/>
      <w:jc w:val="left"/>
      <w:textAlignment w:val="top"/>
    </w:pPr>
    <w:rPr>
      <w:rFonts w:ascii="Times New Roman" w:eastAsia="Times New Roman" w:hAnsi="Times New Roman" w:cs="Times New Roman"/>
      <w:sz w:val="20"/>
      <w:szCs w:val="20"/>
      <w:lang w:eastAsia="ru-RU"/>
    </w:rPr>
  </w:style>
  <w:style w:type="paragraph" w:customStyle="1" w:styleId="xl121">
    <w:name w:val="xl121"/>
    <w:basedOn w:val="a"/>
    <w:rsid w:val="00A2422B"/>
    <w:pPr>
      <w:pBdr>
        <w:bottom w:val="single" w:sz="4" w:space="0" w:color="auto"/>
        <w:right w:val="single" w:sz="4" w:space="0" w:color="auto"/>
      </w:pBdr>
      <w:spacing w:before="100" w:beforeAutospacing="1" w:after="100" w:afterAutospacing="1"/>
      <w:ind w:firstLine="0"/>
      <w:jc w:val="left"/>
      <w:textAlignment w:val="top"/>
    </w:pPr>
    <w:rPr>
      <w:rFonts w:ascii="Times New Roman" w:eastAsia="Times New Roman" w:hAnsi="Times New Roman" w:cs="Times New Roman"/>
      <w:sz w:val="20"/>
      <w:szCs w:val="20"/>
      <w:lang w:eastAsia="ru-RU"/>
    </w:rPr>
  </w:style>
  <w:style w:type="paragraph" w:customStyle="1" w:styleId="xl122">
    <w:name w:val="xl122"/>
    <w:basedOn w:val="a"/>
    <w:rsid w:val="00A2422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sz w:val="20"/>
      <w:szCs w:val="20"/>
      <w:lang w:eastAsia="ru-RU"/>
    </w:rPr>
  </w:style>
  <w:style w:type="paragraph" w:customStyle="1" w:styleId="xl123">
    <w:name w:val="xl123"/>
    <w:basedOn w:val="a"/>
    <w:rsid w:val="00A2422B"/>
    <w:pPr>
      <w:pBdr>
        <w:left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sz w:val="20"/>
      <w:szCs w:val="20"/>
      <w:lang w:eastAsia="ru-RU"/>
    </w:rPr>
  </w:style>
  <w:style w:type="paragraph" w:customStyle="1" w:styleId="xl124">
    <w:name w:val="xl124"/>
    <w:basedOn w:val="a"/>
    <w:rsid w:val="00A2422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sz w:val="20"/>
      <w:szCs w:val="20"/>
      <w:lang w:eastAsia="ru-RU"/>
    </w:rPr>
  </w:style>
  <w:style w:type="paragraph" w:customStyle="1" w:styleId="xl125">
    <w:name w:val="xl125"/>
    <w:basedOn w:val="a"/>
    <w:rsid w:val="00A2422B"/>
    <w:pPr>
      <w:pBdr>
        <w:left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cs="Times New Roman"/>
      <w:sz w:val="20"/>
      <w:szCs w:val="20"/>
      <w:lang w:eastAsia="ru-RU"/>
    </w:rPr>
  </w:style>
  <w:style w:type="paragraph" w:customStyle="1" w:styleId="xl126">
    <w:name w:val="xl126"/>
    <w:basedOn w:val="a"/>
    <w:rsid w:val="00A2422B"/>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cs="Times New Roman"/>
      <w:sz w:val="20"/>
      <w:szCs w:val="20"/>
      <w:lang w:eastAsia="ru-RU"/>
    </w:rPr>
  </w:style>
  <w:style w:type="paragraph" w:customStyle="1" w:styleId="xl127">
    <w:name w:val="xl127"/>
    <w:basedOn w:val="a"/>
    <w:rsid w:val="00A2422B"/>
    <w:pPr>
      <w:pBdr>
        <w:top w:val="single" w:sz="4" w:space="0" w:color="auto"/>
        <w:left w:val="single" w:sz="4" w:space="0" w:color="auto"/>
        <w:right w:val="single" w:sz="4" w:space="0" w:color="auto"/>
      </w:pBdr>
      <w:spacing w:before="100" w:beforeAutospacing="1" w:after="100" w:afterAutospacing="1"/>
      <w:ind w:firstLine="0"/>
      <w:jc w:val="left"/>
      <w:textAlignment w:val="top"/>
    </w:pPr>
    <w:rPr>
      <w:rFonts w:ascii="Times New Roman" w:eastAsia="Times New Roman" w:hAnsi="Times New Roman" w:cs="Times New Roman"/>
      <w:sz w:val="20"/>
      <w:szCs w:val="20"/>
      <w:lang w:eastAsia="ru-RU"/>
    </w:rPr>
  </w:style>
  <w:style w:type="paragraph" w:customStyle="1" w:styleId="xl128">
    <w:name w:val="xl128"/>
    <w:basedOn w:val="a"/>
    <w:rsid w:val="00A2422B"/>
    <w:pPr>
      <w:pBdr>
        <w:left w:val="single" w:sz="4" w:space="0" w:color="auto"/>
        <w:bottom w:val="single" w:sz="4" w:space="0" w:color="auto"/>
        <w:right w:val="single" w:sz="4" w:space="0" w:color="auto"/>
      </w:pBdr>
      <w:spacing w:before="100" w:beforeAutospacing="1" w:after="100" w:afterAutospacing="1"/>
      <w:ind w:firstLine="0"/>
      <w:jc w:val="left"/>
      <w:textAlignment w:val="top"/>
    </w:pPr>
    <w:rPr>
      <w:rFonts w:ascii="Times New Roman" w:eastAsia="Times New Roman" w:hAnsi="Times New Roman" w:cs="Times New Roman"/>
      <w:sz w:val="24"/>
      <w:szCs w:val="24"/>
      <w:lang w:eastAsia="ru-RU"/>
    </w:rPr>
  </w:style>
  <w:style w:type="paragraph" w:customStyle="1" w:styleId="xl129">
    <w:name w:val="xl129"/>
    <w:basedOn w:val="a"/>
    <w:rsid w:val="00A2422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ascii="Times New Roman" w:eastAsia="Times New Roman" w:hAnsi="Times New Roman" w:cs="Times New Roman"/>
      <w:sz w:val="24"/>
      <w:szCs w:val="24"/>
      <w:lang w:eastAsia="ru-RU"/>
    </w:rPr>
  </w:style>
  <w:style w:type="paragraph" w:customStyle="1" w:styleId="xl130">
    <w:name w:val="xl130"/>
    <w:basedOn w:val="a"/>
    <w:rsid w:val="00A2422B"/>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cs="Times New Roman"/>
      <w:sz w:val="20"/>
      <w:szCs w:val="20"/>
      <w:lang w:eastAsia="ru-RU"/>
    </w:rPr>
  </w:style>
  <w:style w:type="paragraph" w:customStyle="1" w:styleId="xl131">
    <w:name w:val="xl131"/>
    <w:basedOn w:val="a"/>
    <w:rsid w:val="00A2422B"/>
    <w:pPr>
      <w:pBdr>
        <w:left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cs="Times New Roman"/>
      <w:sz w:val="20"/>
      <w:szCs w:val="20"/>
      <w:lang w:eastAsia="ru-RU"/>
    </w:rPr>
  </w:style>
  <w:style w:type="paragraph" w:customStyle="1" w:styleId="xl132">
    <w:name w:val="xl132"/>
    <w:basedOn w:val="a"/>
    <w:rsid w:val="00A2422B"/>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cs="Times New Roman"/>
      <w:sz w:val="20"/>
      <w:szCs w:val="20"/>
      <w:lang w:eastAsia="ru-RU"/>
    </w:rPr>
  </w:style>
  <w:style w:type="paragraph" w:customStyle="1" w:styleId="xl133">
    <w:name w:val="xl133"/>
    <w:basedOn w:val="a"/>
    <w:rsid w:val="00A2422B"/>
    <w:pPr>
      <w:pBdr>
        <w:top w:val="single" w:sz="4" w:space="0" w:color="auto"/>
        <w:left w:val="single" w:sz="4" w:space="0" w:color="auto"/>
        <w:right w:val="single" w:sz="4" w:space="0" w:color="auto"/>
      </w:pBdr>
      <w:spacing w:before="100" w:beforeAutospacing="1" w:after="100" w:afterAutospacing="1"/>
      <w:ind w:firstLine="0"/>
      <w:jc w:val="left"/>
      <w:textAlignment w:val="top"/>
    </w:pPr>
    <w:rPr>
      <w:rFonts w:ascii="Times New Roman" w:eastAsia="Times New Roman" w:hAnsi="Times New Roman" w:cs="Times New Roman"/>
      <w:sz w:val="20"/>
      <w:szCs w:val="20"/>
      <w:lang w:eastAsia="ru-RU"/>
    </w:rPr>
  </w:style>
  <w:style w:type="paragraph" w:customStyle="1" w:styleId="xl134">
    <w:name w:val="xl134"/>
    <w:basedOn w:val="a"/>
    <w:rsid w:val="00A2422B"/>
    <w:pPr>
      <w:pBdr>
        <w:left w:val="single" w:sz="4" w:space="0" w:color="auto"/>
        <w:right w:val="single" w:sz="4" w:space="0" w:color="auto"/>
      </w:pBdr>
      <w:spacing w:before="100" w:beforeAutospacing="1" w:after="100" w:afterAutospacing="1"/>
      <w:ind w:firstLine="0"/>
      <w:jc w:val="left"/>
      <w:textAlignment w:val="top"/>
    </w:pPr>
    <w:rPr>
      <w:rFonts w:ascii="Times New Roman" w:eastAsia="Times New Roman" w:hAnsi="Times New Roman" w:cs="Times New Roman"/>
      <w:sz w:val="20"/>
      <w:szCs w:val="20"/>
      <w:lang w:eastAsia="ru-RU"/>
    </w:rPr>
  </w:style>
  <w:style w:type="paragraph" w:customStyle="1" w:styleId="xl135">
    <w:name w:val="xl135"/>
    <w:basedOn w:val="a"/>
    <w:rsid w:val="00A2422B"/>
    <w:pPr>
      <w:pBdr>
        <w:left w:val="single" w:sz="4" w:space="0" w:color="auto"/>
        <w:bottom w:val="single" w:sz="4" w:space="0" w:color="auto"/>
        <w:right w:val="single" w:sz="4" w:space="0" w:color="auto"/>
      </w:pBdr>
      <w:spacing w:before="100" w:beforeAutospacing="1" w:after="100" w:afterAutospacing="1"/>
      <w:ind w:firstLine="0"/>
      <w:jc w:val="left"/>
      <w:textAlignment w:val="top"/>
    </w:pPr>
    <w:rPr>
      <w:rFonts w:ascii="Times New Roman" w:eastAsia="Times New Roman" w:hAnsi="Times New Roman" w:cs="Times New Roman"/>
      <w:sz w:val="20"/>
      <w:szCs w:val="20"/>
      <w:lang w:eastAsia="ru-RU"/>
    </w:rPr>
  </w:style>
  <w:style w:type="paragraph" w:customStyle="1" w:styleId="xl136">
    <w:name w:val="xl136"/>
    <w:basedOn w:val="a"/>
    <w:rsid w:val="00A2422B"/>
    <w:pPr>
      <w:pBdr>
        <w:top w:val="single" w:sz="4" w:space="0" w:color="auto"/>
        <w:left w:val="single" w:sz="4" w:space="0" w:color="auto"/>
      </w:pBdr>
      <w:spacing w:before="100" w:beforeAutospacing="1" w:after="100" w:afterAutospacing="1"/>
      <w:ind w:firstLine="0"/>
      <w:jc w:val="left"/>
      <w:textAlignment w:val="top"/>
    </w:pPr>
    <w:rPr>
      <w:rFonts w:ascii="Times New Roman" w:eastAsia="Times New Roman" w:hAnsi="Times New Roman" w:cs="Times New Roman"/>
      <w:sz w:val="20"/>
      <w:szCs w:val="20"/>
      <w:lang w:eastAsia="ru-RU"/>
    </w:rPr>
  </w:style>
  <w:style w:type="paragraph" w:customStyle="1" w:styleId="xl137">
    <w:name w:val="xl137"/>
    <w:basedOn w:val="a"/>
    <w:rsid w:val="00A2422B"/>
    <w:pPr>
      <w:pBdr>
        <w:top w:val="single" w:sz="4" w:space="0" w:color="auto"/>
        <w:right w:val="single" w:sz="4" w:space="0" w:color="auto"/>
      </w:pBdr>
      <w:spacing w:before="100" w:beforeAutospacing="1" w:after="100" w:afterAutospacing="1"/>
      <w:ind w:firstLine="0"/>
      <w:jc w:val="left"/>
      <w:textAlignment w:val="top"/>
    </w:pPr>
    <w:rPr>
      <w:rFonts w:ascii="Times New Roman" w:eastAsia="Times New Roman" w:hAnsi="Times New Roman" w:cs="Times New Roman"/>
      <w:sz w:val="20"/>
      <w:szCs w:val="20"/>
      <w:lang w:eastAsia="ru-RU"/>
    </w:rPr>
  </w:style>
  <w:style w:type="paragraph" w:customStyle="1" w:styleId="xl138">
    <w:name w:val="xl138"/>
    <w:basedOn w:val="a"/>
    <w:rsid w:val="00A2422B"/>
    <w:pPr>
      <w:pBdr>
        <w:left w:val="single" w:sz="4" w:space="0" w:color="auto"/>
      </w:pBdr>
      <w:spacing w:before="100" w:beforeAutospacing="1" w:after="100" w:afterAutospacing="1"/>
      <w:ind w:firstLine="0"/>
      <w:jc w:val="left"/>
      <w:textAlignment w:val="top"/>
    </w:pPr>
    <w:rPr>
      <w:rFonts w:ascii="Times New Roman" w:eastAsia="Times New Roman" w:hAnsi="Times New Roman" w:cs="Times New Roman"/>
      <w:sz w:val="20"/>
      <w:szCs w:val="20"/>
      <w:lang w:eastAsia="ru-RU"/>
    </w:rPr>
  </w:style>
  <w:style w:type="paragraph" w:customStyle="1" w:styleId="xl139">
    <w:name w:val="xl139"/>
    <w:basedOn w:val="a"/>
    <w:rsid w:val="00A2422B"/>
    <w:pPr>
      <w:pBdr>
        <w:right w:val="single" w:sz="4" w:space="0" w:color="auto"/>
      </w:pBdr>
      <w:spacing w:before="100" w:beforeAutospacing="1" w:after="100" w:afterAutospacing="1"/>
      <w:ind w:firstLine="0"/>
      <w:jc w:val="left"/>
      <w:textAlignment w:val="top"/>
    </w:pPr>
    <w:rPr>
      <w:rFonts w:ascii="Times New Roman" w:eastAsia="Times New Roman" w:hAnsi="Times New Roman" w:cs="Times New Roman"/>
      <w:sz w:val="20"/>
      <w:szCs w:val="20"/>
      <w:lang w:eastAsia="ru-RU"/>
    </w:rPr>
  </w:style>
  <w:style w:type="paragraph" w:customStyle="1" w:styleId="xl140">
    <w:name w:val="xl140"/>
    <w:basedOn w:val="a"/>
    <w:rsid w:val="00A2422B"/>
    <w:pPr>
      <w:pBdr>
        <w:left w:val="single" w:sz="4" w:space="0" w:color="auto"/>
        <w:bottom w:val="single" w:sz="4" w:space="0" w:color="auto"/>
      </w:pBdr>
      <w:spacing w:before="100" w:beforeAutospacing="1" w:after="100" w:afterAutospacing="1"/>
      <w:ind w:firstLine="0"/>
      <w:jc w:val="left"/>
      <w:textAlignment w:val="top"/>
    </w:pPr>
    <w:rPr>
      <w:rFonts w:ascii="Times New Roman" w:eastAsia="Times New Roman" w:hAnsi="Times New Roman" w:cs="Times New Roman"/>
      <w:sz w:val="20"/>
      <w:szCs w:val="20"/>
      <w:lang w:eastAsia="ru-RU"/>
    </w:rPr>
  </w:style>
  <w:style w:type="paragraph" w:customStyle="1" w:styleId="xl141">
    <w:name w:val="xl141"/>
    <w:basedOn w:val="a"/>
    <w:rsid w:val="00A2422B"/>
    <w:pPr>
      <w:pBdr>
        <w:bottom w:val="single" w:sz="4" w:space="0" w:color="auto"/>
        <w:right w:val="single" w:sz="4" w:space="0" w:color="auto"/>
      </w:pBdr>
      <w:spacing w:before="100" w:beforeAutospacing="1" w:after="100" w:afterAutospacing="1"/>
      <w:ind w:firstLine="0"/>
      <w:jc w:val="left"/>
      <w:textAlignment w:val="top"/>
    </w:pPr>
    <w:rPr>
      <w:rFonts w:ascii="Times New Roman" w:eastAsia="Times New Roman" w:hAnsi="Times New Roman" w:cs="Times New Roman"/>
      <w:sz w:val="20"/>
      <w:szCs w:val="20"/>
      <w:lang w:eastAsia="ru-RU"/>
    </w:rPr>
  </w:style>
  <w:style w:type="paragraph" w:customStyle="1" w:styleId="xl142">
    <w:name w:val="xl142"/>
    <w:basedOn w:val="a"/>
    <w:rsid w:val="00A2422B"/>
    <w:pPr>
      <w:pBdr>
        <w:top w:val="single" w:sz="4" w:space="0" w:color="auto"/>
        <w:left w:val="single" w:sz="4" w:space="0" w:color="auto"/>
      </w:pBdr>
      <w:spacing w:before="100" w:beforeAutospacing="1" w:after="100" w:afterAutospacing="1"/>
      <w:ind w:firstLine="0"/>
      <w:jc w:val="center"/>
      <w:textAlignment w:val="top"/>
    </w:pPr>
    <w:rPr>
      <w:rFonts w:ascii="Times New Roman" w:eastAsia="Times New Roman" w:hAnsi="Times New Roman" w:cs="Times New Roman"/>
      <w:sz w:val="20"/>
      <w:szCs w:val="20"/>
      <w:lang w:eastAsia="ru-RU"/>
    </w:rPr>
  </w:style>
  <w:style w:type="paragraph" w:customStyle="1" w:styleId="xl143">
    <w:name w:val="xl143"/>
    <w:basedOn w:val="a"/>
    <w:rsid w:val="00A2422B"/>
    <w:pPr>
      <w:pBdr>
        <w:left w:val="single" w:sz="4" w:space="0" w:color="auto"/>
      </w:pBdr>
      <w:spacing w:before="100" w:beforeAutospacing="1" w:after="100" w:afterAutospacing="1"/>
      <w:ind w:firstLine="0"/>
      <w:jc w:val="center"/>
      <w:textAlignment w:val="top"/>
    </w:pPr>
    <w:rPr>
      <w:rFonts w:ascii="Times New Roman" w:eastAsia="Times New Roman" w:hAnsi="Times New Roman" w:cs="Times New Roman"/>
      <w:sz w:val="20"/>
      <w:szCs w:val="20"/>
      <w:lang w:eastAsia="ru-RU"/>
    </w:rPr>
  </w:style>
  <w:style w:type="paragraph" w:customStyle="1" w:styleId="xl144">
    <w:name w:val="xl144"/>
    <w:basedOn w:val="a"/>
    <w:rsid w:val="00A2422B"/>
    <w:pPr>
      <w:pBdr>
        <w:left w:val="single" w:sz="4" w:space="0" w:color="auto"/>
        <w:bottom w:val="single" w:sz="4" w:space="0" w:color="auto"/>
      </w:pBdr>
      <w:spacing w:before="100" w:beforeAutospacing="1" w:after="100" w:afterAutospacing="1"/>
      <w:ind w:firstLine="0"/>
      <w:jc w:val="center"/>
      <w:textAlignment w:val="top"/>
    </w:pPr>
    <w:rPr>
      <w:rFonts w:ascii="Times New Roman" w:eastAsia="Times New Roman" w:hAnsi="Times New Roman" w:cs="Times New Roman"/>
      <w:sz w:val="20"/>
      <w:szCs w:val="20"/>
      <w:lang w:eastAsia="ru-RU"/>
    </w:rPr>
  </w:style>
  <w:style w:type="paragraph" w:customStyle="1" w:styleId="xl145">
    <w:name w:val="xl145"/>
    <w:basedOn w:val="a"/>
    <w:rsid w:val="00A2422B"/>
    <w:pPr>
      <w:pBdr>
        <w:top w:val="single" w:sz="4" w:space="0" w:color="auto"/>
      </w:pBdr>
      <w:spacing w:before="100" w:beforeAutospacing="1" w:after="100" w:afterAutospacing="1"/>
      <w:ind w:firstLine="0"/>
      <w:jc w:val="left"/>
      <w:textAlignment w:val="top"/>
    </w:pPr>
    <w:rPr>
      <w:rFonts w:ascii="Times New Roman" w:eastAsia="Times New Roman" w:hAnsi="Times New Roman" w:cs="Times New Roman"/>
      <w:sz w:val="20"/>
      <w:szCs w:val="20"/>
      <w:lang w:eastAsia="ru-RU"/>
    </w:rPr>
  </w:style>
  <w:style w:type="paragraph" w:customStyle="1" w:styleId="xl146">
    <w:name w:val="xl146"/>
    <w:basedOn w:val="a"/>
    <w:rsid w:val="00A2422B"/>
    <w:pPr>
      <w:spacing w:before="100" w:beforeAutospacing="1" w:after="100" w:afterAutospacing="1"/>
      <w:ind w:firstLine="0"/>
      <w:jc w:val="left"/>
      <w:textAlignment w:val="top"/>
    </w:pPr>
    <w:rPr>
      <w:rFonts w:ascii="Times New Roman" w:eastAsia="Times New Roman" w:hAnsi="Times New Roman" w:cs="Times New Roman"/>
      <w:sz w:val="20"/>
      <w:szCs w:val="20"/>
      <w:lang w:eastAsia="ru-RU"/>
    </w:rPr>
  </w:style>
  <w:style w:type="paragraph" w:customStyle="1" w:styleId="xl147">
    <w:name w:val="xl147"/>
    <w:basedOn w:val="a"/>
    <w:rsid w:val="00A2422B"/>
    <w:pPr>
      <w:pBdr>
        <w:bottom w:val="single" w:sz="4" w:space="0" w:color="auto"/>
      </w:pBdr>
      <w:spacing w:before="100" w:beforeAutospacing="1" w:after="100" w:afterAutospacing="1"/>
      <w:ind w:firstLine="0"/>
      <w:jc w:val="left"/>
      <w:textAlignment w:val="top"/>
    </w:pPr>
    <w:rPr>
      <w:rFonts w:ascii="Times New Roman" w:eastAsia="Times New Roman" w:hAnsi="Times New Roman" w:cs="Times New Roman"/>
      <w:sz w:val="20"/>
      <w:szCs w:val="20"/>
      <w:lang w:eastAsia="ru-RU"/>
    </w:rPr>
  </w:style>
  <w:style w:type="paragraph" w:customStyle="1" w:styleId="xl148">
    <w:name w:val="xl148"/>
    <w:basedOn w:val="a"/>
    <w:rsid w:val="00A2422B"/>
    <w:pPr>
      <w:pBdr>
        <w:top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sz w:val="20"/>
      <w:szCs w:val="20"/>
      <w:lang w:eastAsia="ru-RU"/>
    </w:rPr>
  </w:style>
  <w:style w:type="paragraph" w:customStyle="1" w:styleId="xl149">
    <w:name w:val="xl149"/>
    <w:basedOn w:val="a"/>
    <w:rsid w:val="00A2422B"/>
    <w:pPr>
      <w:pBdr>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sz w:val="20"/>
      <w:szCs w:val="20"/>
      <w:lang w:eastAsia="ru-RU"/>
    </w:rPr>
  </w:style>
  <w:style w:type="paragraph" w:customStyle="1" w:styleId="xl150">
    <w:name w:val="xl150"/>
    <w:basedOn w:val="a"/>
    <w:rsid w:val="00A2422B"/>
    <w:pPr>
      <w:pBdr>
        <w:bottom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sz w:val="20"/>
      <w:szCs w:val="20"/>
      <w:lang w:eastAsia="ru-RU"/>
    </w:rPr>
  </w:style>
  <w:style w:type="paragraph" w:customStyle="1" w:styleId="xl151">
    <w:name w:val="xl151"/>
    <w:basedOn w:val="a"/>
    <w:rsid w:val="00A2422B"/>
    <w:pPr>
      <w:pBdr>
        <w:top w:val="single" w:sz="4" w:space="0" w:color="auto"/>
        <w:left w:val="single" w:sz="4" w:space="0" w:color="auto"/>
        <w:right w:val="single" w:sz="4" w:space="0" w:color="auto"/>
      </w:pBdr>
      <w:spacing w:before="100" w:beforeAutospacing="1" w:after="100" w:afterAutospacing="1"/>
      <w:ind w:firstLine="0"/>
      <w:jc w:val="left"/>
      <w:textAlignment w:val="top"/>
    </w:pPr>
    <w:rPr>
      <w:rFonts w:ascii="Times New Roman" w:eastAsia="Times New Roman" w:hAnsi="Times New Roman" w:cs="Times New Roman"/>
      <w:sz w:val="20"/>
      <w:szCs w:val="20"/>
      <w:lang w:eastAsia="ru-RU"/>
    </w:rPr>
  </w:style>
  <w:style w:type="paragraph" w:customStyle="1" w:styleId="xl152">
    <w:name w:val="xl152"/>
    <w:basedOn w:val="a"/>
    <w:rsid w:val="00A2422B"/>
    <w:pPr>
      <w:pBdr>
        <w:left w:val="single" w:sz="4" w:space="0" w:color="auto"/>
        <w:right w:val="single" w:sz="4" w:space="0" w:color="auto"/>
      </w:pBdr>
      <w:spacing w:before="100" w:beforeAutospacing="1" w:after="100" w:afterAutospacing="1"/>
      <w:ind w:firstLine="0"/>
      <w:jc w:val="left"/>
      <w:textAlignment w:val="top"/>
    </w:pPr>
    <w:rPr>
      <w:rFonts w:ascii="Times New Roman" w:eastAsia="Times New Roman" w:hAnsi="Times New Roman" w:cs="Times New Roman"/>
      <w:sz w:val="20"/>
      <w:szCs w:val="20"/>
      <w:lang w:eastAsia="ru-RU"/>
    </w:rPr>
  </w:style>
  <w:style w:type="paragraph" w:customStyle="1" w:styleId="xl153">
    <w:name w:val="xl153"/>
    <w:basedOn w:val="a"/>
    <w:rsid w:val="00A2422B"/>
    <w:pPr>
      <w:pBdr>
        <w:left w:val="single" w:sz="4" w:space="0" w:color="auto"/>
        <w:bottom w:val="single" w:sz="4" w:space="0" w:color="auto"/>
        <w:right w:val="single" w:sz="4" w:space="0" w:color="auto"/>
      </w:pBdr>
      <w:spacing w:before="100" w:beforeAutospacing="1" w:after="100" w:afterAutospacing="1"/>
      <w:ind w:firstLine="0"/>
      <w:jc w:val="left"/>
      <w:textAlignment w:val="top"/>
    </w:pPr>
    <w:rPr>
      <w:rFonts w:ascii="Times New Roman" w:eastAsia="Times New Roman" w:hAnsi="Times New Roman" w:cs="Times New Roman"/>
      <w:sz w:val="20"/>
      <w:szCs w:val="20"/>
      <w:lang w:eastAsia="ru-RU"/>
    </w:rPr>
  </w:style>
  <w:style w:type="paragraph" w:customStyle="1" w:styleId="xl154">
    <w:name w:val="xl154"/>
    <w:basedOn w:val="a"/>
    <w:rsid w:val="00A2422B"/>
    <w:pPr>
      <w:pBdr>
        <w:top w:val="single" w:sz="4" w:space="0" w:color="auto"/>
        <w:left w:val="single" w:sz="4" w:space="0" w:color="auto"/>
        <w:right w:val="single" w:sz="4" w:space="0" w:color="auto"/>
      </w:pBdr>
      <w:spacing w:before="100" w:beforeAutospacing="1" w:after="100" w:afterAutospacing="1"/>
      <w:ind w:firstLine="0"/>
      <w:jc w:val="left"/>
      <w:textAlignment w:val="top"/>
    </w:pPr>
    <w:rPr>
      <w:rFonts w:ascii="Times New Roman" w:eastAsia="Times New Roman" w:hAnsi="Times New Roman" w:cs="Times New Roman"/>
      <w:color w:val="000000"/>
      <w:sz w:val="20"/>
      <w:szCs w:val="20"/>
      <w:lang w:eastAsia="ru-RU"/>
    </w:rPr>
  </w:style>
  <w:style w:type="paragraph" w:customStyle="1" w:styleId="xl155">
    <w:name w:val="xl155"/>
    <w:basedOn w:val="a"/>
    <w:rsid w:val="00A2422B"/>
    <w:pPr>
      <w:pBdr>
        <w:left w:val="single" w:sz="4" w:space="0" w:color="auto"/>
        <w:right w:val="single" w:sz="4" w:space="0" w:color="auto"/>
      </w:pBdr>
      <w:spacing w:before="100" w:beforeAutospacing="1" w:after="100" w:afterAutospacing="1"/>
      <w:ind w:firstLine="0"/>
      <w:jc w:val="left"/>
      <w:textAlignment w:val="top"/>
    </w:pPr>
    <w:rPr>
      <w:rFonts w:ascii="Times New Roman" w:eastAsia="Times New Roman" w:hAnsi="Times New Roman" w:cs="Times New Roman"/>
      <w:color w:val="000000"/>
      <w:sz w:val="20"/>
      <w:szCs w:val="20"/>
      <w:lang w:eastAsia="ru-RU"/>
    </w:rPr>
  </w:style>
  <w:style w:type="paragraph" w:customStyle="1" w:styleId="xl156">
    <w:name w:val="xl156"/>
    <w:basedOn w:val="a"/>
    <w:rsid w:val="00A2422B"/>
    <w:pPr>
      <w:pBdr>
        <w:left w:val="single" w:sz="4" w:space="0" w:color="auto"/>
        <w:bottom w:val="single" w:sz="4" w:space="0" w:color="auto"/>
        <w:right w:val="single" w:sz="4" w:space="0" w:color="auto"/>
      </w:pBdr>
      <w:spacing w:before="100" w:beforeAutospacing="1" w:after="100" w:afterAutospacing="1"/>
      <w:ind w:firstLine="0"/>
      <w:jc w:val="left"/>
      <w:textAlignment w:val="top"/>
    </w:pPr>
    <w:rPr>
      <w:rFonts w:ascii="Times New Roman" w:eastAsia="Times New Roman" w:hAnsi="Times New Roman" w:cs="Times New Roman"/>
      <w:color w:val="000000"/>
      <w:sz w:val="20"/>
      <w:szCs w:val="20"/>
      <w:lang w:eastAsia="ru-RU"/>
    </w:rPr>
  </w:style>
  <w:style w:type="paragraph" w:customStyle="1" w:styleId="xl157">
    <w:name w:val="xl157"/>
    <w:basedOn w:val="a"/>
    <w:rsid w:val="00A2422B"/>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ascii="Times New Roman" w:eastAsia="Times New Roman" w:hAnsi="Times New Roman" w:cs="Times New Roman"/>
      <w:sz w:val="20"/>
      <w:szCs w:val="20"/>
      <w:lang w:eastAsia="ru-RU"/>
    </w:rPr>
  </w:style>
  <w:style w:type="paragraph" w:customStyle="1" w:styleId="xl158">
    <w:name w:val="xl158"/>
    <w:basedOn w:val="a"/>
    <w:rsid w:val="00A2422B"/>
    <w:pPr>
      <w:pBdr>
        <w:top w:val="single" w:sz="4" w:space="0" w:color="auto"/>
        <w:bottom w:val="single" w:sz="4" w:space="0" w:color="auto"/>
      </w:pBdr>
      <w:spacing w:before="100" w:beforeAutospacing="1" w:after="100" w:afterAutospacing="1"/>
      <w:ind w:firstLine="0"/>
      <w:jc w:val="left"/>
      <w:textAlignment w:val="center"/>
    </w:pPr>
    <w:rPr>
      <w:rFonts w:ascii="Times New Roman" w:eastAsia="Times New Roman" w:hAnsi="Times New Roman" w:cs="Times New Roman"/>
      <w:sz w:val="20"/>
      <w:szCs w:val="20"/>
      <w:lang w:eastAsia="ru-RU"/>
    </w:rPr>
  </w:style>
  <w:style w:type="paragraph" w:customStyle="1" w:styleId="xl159">
    <w:name w:val="xl159"/>
    <w:basedOn w:val="a"/>
    <w:rsid w:val="00A2422B"/>
    <w:pPr>
      <w:pBdr>
        <w:top w:val="single" w:sz="4" w:space="0" w:color="auto"/>
        <w:bottom w:val="single" w:sz="4" w:space="0" w:color="auto"/>
        <w:right w:val="single" w:sz="4" w:space="0" w:color="auto"/>
      </w:pBdr>
      <w:spacing w:before="100" w:beforeAutospacing="1" w:after="100" w:afterAutospacing="1"/>
      <w:ind w:firstLine="0"/>
      <w:jc w:val="left"/>
      <w:textAlignment w:val="center"/>
    </w:pPr>
    <w:rPr>
      <w:rFonts w:ascii="Times New Roman" w:eastAsia="Times New Roman" w:hAnsi="Times New Roman" w:cs="Times New Roman"/>
      <w:sz w:val="20"/>
      <w:szCs w:val="20"/>
      <w:lang w:eastAsia="ru-RU"/>
    </w:rPr>
  </w:style>
  <w:style w:type="paragraph" w:customStyle="1" w:styleId="xl160">
    <w:name w:val="xl160"/>
    <w:basedOn w:val="a"/>
    <w:rsid w:val="00A2422B"/>
    <w:pPr>
      <w:spacing w:before="100" w:beforeAutospacing="1" w:after="100" w:afterAutospacing="1"/>
      <w:ind w:firstLine="0"/>
      <w:jc w:val="center"/>
      <w:textAlignment w:val="center"/>
    </w:pPr>
    <w:rPr>
      <w:rFonts w:ascii="Times New Roman" w:eastAsia="Times New Roman" w:hAnsi="Times New Roman" w:cs="Times New Roman"/>
      <w:sz w:val="20"/>
      <w:szCs w:val="20"/>
      <w:lang w:eastAsia="ru-RU"/>
    </w:rPr>
  </w:style>
  <w:style w:type="paragraph" w:customStyle="1" w:styleId="xl161">
    <w:name w:val="xl161"/>
    <w:basedOn w:val="a"/>
    <w:rsid w:val="00A2422B"/>
    <w:pPr>
      <w:spacing w:before="100" w:beforeAutospacing="1" w:after="100" w:afterAutospacing="1"/>
      <w:ind w:firstLine="0"/>
      <w:jc w:val="left"/>
      <w:textAlignment w:val="top"/>
    </w:pPr>
    <w:rPr>
      <w:rFonts w:ascii="Times New Roman" w:eastAsia="Times New Roman" w:hAnsi="Times New Roman" w:cs="Times New Roman"/>
      <w:sz w:val="24"/>
      <w:szCs w:val="24"/>
      <w:lang w:eastAsia="ru-RU"/>
    </w:rPr>
  </w:style>
  <w:style w:type="paragraph" w:customStyle="1" w:styleId="xl162">
    <w:name w:val="xl162"/>
    <w:basedOn w:val="a"/>
    <w:rsid w:val="00A2422B"/>
    <w:pPr>
      <w:pBdr>
        <w:bottom w:val="single" w:sz="4" w:space="0" w:color="auto"/>
      </w:pBdr>
      <w:spacing w:before="100" w:beforeAutospacing="1" w:after="100" w:afterAutospacing="1"/>
      <w:ind w:firstLine="0"/>
      <w:jc w:val="center"/>
    </w:pPr>
    <w:rPr>
      <w:rFonts w:ascii="Times New Roman" w:eastAsia="Times New Roman" w:hAnsi="Times New Roman" w:cs="Times New Roman"/>
      <w:sz w:val="24"/>
      <w:szCs w:val="24"/>
      <w:lang w:eastAsia="ru-RU"/>
    </w:rPr>
  </w:style>
  <w:style w:type="paragraph" w:customStyle="1" w:styleId="xl163">
    <w:name w:val="xl163"/>
    <w:basedOn w:val="a"/>
    <w:rsid w:val="00A2422B"/>
    <w:pPr>
      <w:pBdr>
        <w:top w:val="single" w:sz="4" w:space="0" w:color="auto"/>
        <w:bottom w:val="single" w:sz="4" w:space="0" w:color="auto"/>
      </w:pBdr>
      <w:spacing w:before="100" w:beforeAutospacing="1" w:after="100" w:afterAutospacing="1"/>
      <w:ind w:firstLine="0"/>
      <w:jc w:val="center"/>
      <w:textAlignment w:val="center"/>
    </w:pPr>
    <w:rPr>
      <w:rFonts w:ascii="Times New Roman" w:eastAsia="Times New Roman" w:hAnsi="Times New Roman" w:cs="Times New Roman"/>
      <w:sz w:val="20"/>
      <w:szCs w:val="20"/>
      <w:lang w:eastAsia="ru-RU"/>
    </w:rPr>
  </w:style>
  <w:style w:type="paragraph" w:customStyle="1" w:styleId="xl164">
    <w:name w:val="xl164"/>
    <w:basedOn w:val="a"/>
    <w:rsid w:val="00A2422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sz w:val="20"/>
      <w:szCs w:val="20"/>
      <w:lang w:eastAsia="ru-RU"/>
    </w:rPr>
  </w:style>
  <w:style w:type="paragraph" w:customStyle="1" w:styleId="xl165">
    <w:name w:val="xl165"/>
    <w:basedOn w:val="a"/>
    <w:rsid w:val="00A2422B"/>
    <w:pPr>
      <w:pBdr>
        <w:top w:val="single" w:sz="4" w:space="0" w:color="auto"/>
        <w:left w:val="single" w:sz="4" w:space="0" w:color="auto"/>
        <w:bottom w:val="single" w:sz="4" w:space="0" w:color="auto"/>
      </w:pBdr>
      <w:spacing w:before="100" w:beforeAutospacing="1" w:after="100" w:afterAutospacing="1"/>
      <w:ind w:firstLine="0"/>
      <w:jc w:val="left"/>
      <w:textAlignment w:val="top"/>
    </w:pPr>
    <w:rPr>
      <w:rFonts w:ascii="Times New Roman" w:eastAsia="Times New Roman" w:hAnsi="Times New Roman" w:cs="Times New Roman"/>
      <w:sz w:val="20"/>
      <w:szCs w:val="20"/>
      <w:lang w:eastAsia="ru-RU"/>
    </w:rPr>
  </w:style>
  <w:style w:type="paragraph" w:customStyle="1" w:styleId="xl166">
    <w:name w:val="xl166"/>
    <w:basedOn w:val="a"/>
    <w:rsid w:val="00A2422B"/>
    <w:pPr>
      <w:pBdr>
        <w:top w:val="single" w:sz="4" w:space="0" w:color="auto"/>
        <w:bottom w:val="single" w:sz="4" w:space="0" w:color="auto"/>
      </w:pBdr>
      <w:spacing w:before="100" w:beforeAutospacing="1" w:after="100" w:afterAutospacing="1"/>
      <w:ind w:firstLine="0"/>
      <w:jc w:val="left"/>
      <w:textAlignment w:val="top"/>
    </w:pPr>
    <w:rPr>
      <w:rFonts w:ascii="Times New Roman" w:eastAsia="Times New Roman" w:hAnsi="Times New Roman" w:cs="Times New Roman"/>
      <w:sz w:val="20"/>
      <w:szCs w:val="20"/>
      <w:lang w:eastAsia="ru-RU"/>
    </w:rPr>
  </w:style>
  <w:style w:type="paragraph" w:customStyle="1" w:styleId="xl167">
    <w:name w:val="xl167"/>
    <w:basedOn w:val="a"/>
    <w:rsid w:val="00A2422B"/>
    <w:pPr>
      <w:pBdr>
        <w:top w:val="single" w:sz="4" w:space="0" w:color="auto"/>
        <w:bottom w:val="single" w:sz="4" w:space="0" w:color="auto"/>
        <w:right w:val="single" w:sz="4" w:space="0" w:color="auto"/>
      </w:pBdr>
      <w:spacing w:before="100" w:beforeAutospacing="1" w:after="100" w:afterAutospacing="1"/>
      <w:ind w:firstLine="0"/>
      <w:jc w:val="left"/>
      <w:textAlignment w:val="top"/>
    </w:pPr>
    <w:rPr>
      <w:rFonts w:ascii="Times New Roman" w:eastAsia="Times New Roman" w:hAnsi="Times New Roman" w:cs="Times New Roman"/>
      <w:sz w:val="20"/>
      <w:szCs w:val="20"/>
      <w:lang w:eastAsia="ru-RU"/>
    </w:rPr>
  </w:style>
  <w:style w:type="paragraph" w:customStyle="1" w:styleId="xl168">
    <w:name w:val="xl168"/>
    <w:basedOn w:val="a"/>
    <w:rsid w:val="00A2422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cs="Times New Roman"/>
      <w:sz w:val="20"/>
      <w:szCs w:val="20"/>
      <w:lang w:eastAsia="ru-RU"/>
    </w:rPr>
  </w:style>
  <w:style w:type="paragraph" w:customStyle="1" w:styleId="xl169">
    <w:name w:val="xl169"/>
    <w:basedOn w:val="a"/>
    <w:rsid w:val="00A2422B"/>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cs="Times New Roman"/>
      <w:sz w:val="20"/>
      <w:szCs w:val="20"/>
      <w:lang w:eastAsia="ru-RU"/>
    </w:rPr>
  </w:style>
  <w:style w:type="paragraph" w:customStyle="1" w:styleId="xl170">
    <w:name w:val="xl170"/>
    <w:basedOn w:val="a"/>
    <w:rsid w:val="00A2422B"/>
    <w:pPr>
      <w:pBdr>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0"/>
      <w:szCs w:val="20"/>
      <w:lang w:eastAsia="ru-RU"/>
    </w:rPr>
  </w:style>
  <w:style w:type="paragraph" w:customStyle="1" w:styleId="xl171">
    <w:name w:val="xl171"/>
    <w:basedOn w:val="a"/>
    <w:rsid w:val="00A2422B"/>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cs="Times New Roman"/>
      <w:sz w:val="20"/>
      <w:szCs w:val="20"/>
      <w:lang w:eastAsia="ru-RU"/>
    </w:rPr>
  </w:style>
  <w:style w:type="paragraph" w:customStyle="1" w:styleId="xl172">
    <w:name w:val="xl172"/>
    <w:basedOn w:val="a"/>
    <w:rsid w:val="00A2422B"/>
    <w:pPr>
      <w:pBdr>
        <w:top w:val="single" w:sz="4" w:space="0" w:color="auto"/>
        <w:left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0"/>
      <w:szCs w:val="20"/>
      <w:lang w:eastAsia="ru-RU"/>
    </w:rPr>
  </w:style>
  <w:style w:type="paragraph" w:customStyle="1" w:styleId="xl173">
    <w:name w:val="xl173"/>
    <w:basedOn w:val="a"/>
    <w:rsid w:val="00A2422B"/>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cs="Times New Roman"/>
      <w:sz w:val="20"/>
      <w:szCs w:val="20"/>
      <w:lang w:eastAsia="ru-RU"/>
    </w:rPr>
  </w:style>
  <w:style w:type="paragraph" w:customStyle="1" w:styleId="xl174">
    <w:name w:val="xl174"/>
    <w:basedOn w:val="a"/>
    <w:rsid w:val="00A2422B"/>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cs="Times New Roman"/>
      <w:sz w:val="20"/>
      <w:szCs w:val="20"/>
      <w:lang w:eastAsia="ru-RU"/>
    </w:rPr>
  </w:style>
  <w:style w:type="paragraph" w:customStyle="1" w:styleId="xl175">
    <w:name w:val="xl175"/>
    <w:basedOn w:val="a"/>
    <w:rsid w:val="00A2422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sz w:val="20"/>
      <w:szCs w:val="20"/>
      <w:lang w:eastAsia="ru-RU"/>
    </w:rPr>
  </w:style>
  <w:style w:type="paragraph" w:customStyle="1" w:styleId="xl176">
    <w:name w:val="xl176"/>
    <w:basedOn w:val="a"/>
    <w:rsid w:val="00A2422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0"/>
      <w:szCs w:val="20"/>
      <w:lang w:eastAsia="ru-RU"/>
    </w:rPr>
  </w:style>
  <w:style w:type="paragraph" w:customStyle="1" w:styleId="xl177">
    <w:name w:val="xl177"/>
    <w:basedOn w:val="a"/>
    <w:rsid w:val="00A2422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eastAsia="Times New Roman" w:hAnsi="Times New Roman" w:cs="Times New Roman"/>
      <w:sz w:val="20"/>
      <w:szCs w:val="20"/>
      <w:lang w:eastAsia="ru-RU"/>
    </w:rPr>
  </w:style>
  <w:style w:type="numbering" w:customStyle="1" w:styleId="23">
    <w:name w:val="Нет списка2"/>
    <w:next w:val="a2"/>
    <w:uiPriority w:val="99"/>
    <w:semiHidden/>
    <w:unhideWhenUsed/>
    <w:rsid w:val="0006758F"/>
  </w:style>
  <w:style w:type="table" w:customStyle="1" w:styleId="120">
    <w:name w:val="Сетка таблицы12"/>
    <w:basedOn w:val="a1"/>
    <w:next w:val="af4"/>
    <w:uiPriority w:val="39"/>
    <w:rsid w:val="00E040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6">
    <w:name w:val="font6"/>
    <w:basedOn w:val="a"/>
    <w:rsid w:val="00D737F1"/>
    <w:pPr>
      <w:spacing w:before="100" w:beforeAutospacing="1" w:after="100" w:afterAutospacing="1"/>
      <w:ind w:firstLine="0"/>
      <w:jc w:val="left"/>
    </w:pPr>
    <w:rPr>
      <w:rFonts w:ascii="Times New Roman" w:eastAsia="Times New Roman" w:hAnsi="Times New Roman" w:cs="Times New Roman"/>
      <w:i/>
      <w:iCs/>
      <w:color w:val="000000"/>
      <w:sz w:val="16"/>
      <w:szCs w:val="16"/>
      <w:lang w:eastAsia="ru-RU"/>
    </w:rPr>
  </w:style>
  <w:style w:type="paragraph" w:styleId="afb">
    <w:name w:val="endnote text"/>
    <w:basedOn w:val="a"/>
    <w:link w:val="afc"/>
    <w:uiPriority w:val="99"/>
    <w:semiHidden/>
    <w:unhideWhenUsed/>
    <w:rsid w:val="00DE38F3"/>
    <w:rPr>
      <w:sz w:val="20"/>
      <w:szCs w:val="20"/>
    </w:rPr>
  </w:style>
  <w:style w:type="character" w:customStyle="1" w:styleId="afc">
    <w:name w:val="Текст концевой сноски Знак"/>
    <w:basedOn w:val="a0"/>
    <w:link w:val="afb"/>
    <w:uiPriority w:val="99"/>
    <w:semiHidden/>
    <w:rsid w:val="00DE38F3"/>
    <w:rPr>
      <w:sz w:val="20"/>
      <w:szCs w:val="20"/>
    </w:rPr>
  </w:style>
  <w:style w:type="character" w:styleId="afd">
    <w:name w:val="endnote reference"/>
    <w:basedOn w:val="a0"/>
    <w:uiPriority w:val="99"/>
    <w:semiHidden/>
    <w:unhideWhenUsed/>
    <w:rsid w:val="00DE38F3"/>
    <w:rPr>
      <w:vertAlign w:val="superscript"/>
    </w:rPr>
  </w:style>
  <w:style w:type="paragraph" w:customStyle="1" w:styleId="font7">
    <w:name w:val="font7"/>
    <w:basedOn w:val="a"/>
    <w:rsid w:val="00C94C53"/>
    <w:pPr>
      <w:spacing w:before="100" w:beforeAutospacing="1" w:after="100" w:afterAutospacing="1"/>
      <w:ind w:firstLine="0"/>
      <w:jc w:val="left"/>
    </w:pPr>
    <w:rPr>
      <w:rFonts w:ascii="Times New Roman" w:eastAsia="Times New Roman" w:hAnsi="Times New Roman" w:cs="Times New Roman"/>
      <w:i/>
      <w:iCs/>
      <w:sz w:val="16"/>
      <w:szCs w:val="16"/>
      <w:lang w:eastAsia="ru-RU"/>
    </w:rPr>
  </w:style>
  <w:style w:type="character" w:styleId="afe">
    <w:name w:val="annotation reference"/>
    <w:basedOn w:val="a0"/>
    <w:uiPriority w:val="99"/>
    <w:semiHidden/>
    <w:unhideWhenUsed/>
    <w:rsid w:val="00214A91"/>
    <w:rPr>
      <w:sz w:val="16"/>
      <w:szCs w:val="16"/>
    </w:rPr>
  </w:style>
  <w:style w:type="paragraph" w:styleId="aff">
    <w:name w:val="annotation text"/>
    <w:basedOn w:val="a"/>
    <w:link w:val="aff0"/>
    <w:uiPriority w:val="99"/>
    <w:semiHidden/>
    <w:unhideWhenUsed/>
    <w:rsid w:val="00214A91"/>
    <w:rPr>
      <w:sz w:val="20"/>
      <w:szCs w:val="20"/>
    </w:rPr>
  </w:style>
  <w:style w:type="character" w:customStyle="1" w:styleId="aff0">
    <w:name w:val="Текст примечания Знак"/>
    <w:basedOn w:val="a0"/>
    <w:link w:val="aff"/>
    <w:uiPriority w:val="99"/>
    <w:semiHidden/>
    <w:rsid w:val="00214A91"/>
    <w:rPr>
      <w:sz w:val="20"/>
      <w:szCs w:val="20"/>
    </w:rPr>
  </w:style>
  <w:style w:type="paragraph" w:styleId="aff1">
    <w:name w:val="annotation subject"/>
    <w:basedOn w:val="aff"/>
    <w:next w:val="aff"/>
    <w:link w:val="aff2"/>
    <w:uiPriority w:val="99"/>
    <w:semiHidden/>
    <w:unhideWhenUsed/>
    <w:rsid w:val="00214A91"/>
    <w:rPr>
      <w:b/>
      <w:bCs/>
    </w:rPr>
  </w:style>
  <w:style w:type="character" w:customStyle="1" w:styleId="aff2">
    <w:name w:val="Тема примечания Знак"/>
    <w:basedOn w:val="aff0"/>
    <w:link w:val="aff1"/>
    <w:uiPriority w:val="99"/>
    <w:semiHidden/>
    <w:rsid w:val="00214A91"/>
    <w:rPr>
      <w:b/>
      <w:bCs/>
      <w:sz w:val="20"/>
      <w:szCs w:val="20"/>
    </w:rPr>
  </w:style>
  <w:style w:type="paragraph" w:styleId="aff3">
    <w:name w:val="Revision"/>
    <w:hidden/>
    <w:uiPriority w:val="99"/>
    <w:semiHidden/>
    <w:rsid w:val="00214A91"/>
    <w:pPr>
      <w:spacing w:after="0" w:line="240" w:lineRule="auto"/>
    </w:pPr>
  </w:style>
  <w:style w:type="paragraph" w:customStyle="1" w:styleId="xl178">
    <w:name w:val="xl178"/>
    <w:basedOn w:val="a"/>
    <w:rsid w:val="00193547"/>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ind w:firstLine="0"/>
      <w:jc w:val="center"/>
      <w:textAlignment w:val="center"/>
    </w:pPr>
    <w:rPr>
      <w:rFonts w:ascii="Times New Roman" w:eastAsia="Times New Roman" w:hAnsi="Times New Roman" w:cs="Times New Roman"/>
      <w:color w:val="0070C0"/>
      <w:sz w:val="16"/>
      <w:szCs w:val="16"/>
      <w:lang w:eastAsia="ru-RU"/>
    </w:rPr>
  </w:style>
  <w:style w:type="paragraph" w:customStyle="1" w:styleId="xl179">
    <w:name w:val="xl179"/>
    <w:basedOn w:val="a"/>
    <w:rsid w:val="00193547"/>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ind w:firstLine="0"/>
      <w:jc w:val="right"/>
      <w:textAlignment w:val="center"/>
    </w:pPr>
    <w:rPr>
      <w:rFonts w:ascii="Times New Roman" w:eastAsia="Times New Roman" w:hAnsi="Times New Roman" w:cs="Times New Roman"/>
      <w:color w:val="0070C0"/>
      <w:sz w:val="16"/>
      <w:szCs w:val="16"/>
      <w:lang w:eastAsia="ru-RU"/>
    </w:rPr>
  </w:style>
  <w:style w:type="paragraph" w:customStyle="1" w:styleId="xl180">
    <w:name w:val="xl180"/>
    <w:basedOn w:val="a"/>
    <w:rsid w:val="00193547"/>
    <w:pPr>
      <w:pBdr>
        <w:left w:val="single" w:sz="4" w:space="0" w:color="auto"/>
        <w:right w:val="single" w:sz="4" w:space="0" w:color="auto"/>
      </w:pBdr>
      <w:shd w:val="clear" w:color="000000" w:fill="CCC0DA"/>
      <w:spacing w:before="100" w:beforeAutospacing="1" w:after="100" w:afterAutospacing="1"/>
      <w:ind w:firstLine="0"/>
      <w:jc w:val="center"/>
      <w:textAlignment w:val="center"/>
    </w:pPr>
    <w:rPr>
      <w:rFonts w:ascii="Times New Roman" w:eastAsia="Times New Roman" w:hAnsi="Times New Roman" w:cs="Times New Roman"/>
      <w:color w:val="0070C0"/>
      <w:sz w:val="16"/>
      <w:szCs w:val="16"/>
      <w:lang w:eastAsia="ru-RU"/>
    </w:rPr>
  </w:style>
  <w:style w:type="paragraph" w:customStyle="1" w:styleId="xl181">
    <w:name w:val="xl181"/>
    <w:basedOn w:val="a"/>
    <w:rsid w:val="00193547"/>
    <w:pPr>
      <w:pBdr>
        <w:left w:val="single" w:sz="4" w:space="0" w:color="auto"/>
        <w:bottom w:val="single" w:sz="4" w:space="0" w:color="auto"/>
        <w:right w:val="single" w:sz="4" w:space="0" w:color="auto"/>
      </w:pBdr>
      <w:shd w:val="clear" w:color="000000" w:fill="CCC0DA"/>
      <w:spacing w:before="100" w:beforeAutospacing="1" w:after="100" w:afterAutospacing="1"/>
      <w:ind w:firstLine="0"/>
      <w:jc w:val="center"/>
      <w:textAlignment w:val="center"/>
    </w:pPr>
    <w:rPr>
      <w:rFonts w:ascii="Times New Roman" w:eastAsia="Times New Roman" w:hAnsi="Times New Roman" w:cs="Times New Roman"/>
      <w:color w:val="0070C0"/>
      <w:sz w:val="16"/>
      <w:szCs w:val="16"/>
      <w:lang w:eastAsia="ru-RU"/>
    </w:rPr>
  </w:style>
  <w:style w:type="paragraph" w:customStyle="1" w:styleId="xl182">
    <w:name w:val="xl182"/>
    <w:basedOn w:val="a"/>
    <w:rsid w:val="00193547"/>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ind w:firstLine="0"/>
      <w:jc w:val="center"/>
      <w:textAlignment w:val="center"/>
    </w:pPr>
    <w:rPr>
      <w:rFonts w:ascii="Times New Roman" w:eastAsia="Times New Roman" w:hAnsi="Times New Roman" w:cs="Times New Roman"/>
      <w:color w:val="0070C0"/>
      <w:sz w:val="16"/>
      <w:szCs w:val="16"/>
      <w:lang w:eastAsia="ru-RU"/>
    </w:rPr>
  </w:style>
  <w:style w:type="paragraph" w:customStyle="1" w:styleId="xl183">
    <w:name w:val="xl183"/>
    <w:basedOn w:val="a"/>
    <w:rsid w:val="00193547"/>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ind w:firstLine="0"/>
      <w:jc w:val="right"/>
      <w:textAlignment w:val="center"/>
    </w:pPr>
    <w:rPr>
      <w:rFonts w:ascii="Times New Roman" w:eastAsia="Times New Roman" w:hAnsi="Times New Roman" w:cs="Times New Roman"/>
      <w:color w:val="0070C0"/>
      <w:sz w:val="16"/>
      <w:szCs w:val="16"/>
      <w:lang w:eastAsia="ru-RU"/>
    </w:rPr>
  </w:style>
  <w:style w:type="paragraph" w:customStyle="1" w:styleId="xl184">
    <w:name w:val="xl184"/>
    <w:basedOn w:val="a"/>
    <w:rsid w:val="00193547"/>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ind w:firstLine="0"/>
      <w:jc w:val="right"/>
      <w:textAlignment w:val="center"/>
    </w:pPr>
    <w:rPr>
      <w:rFonts w:ascii="Times New Roman" w:eastAsia="Times New Roman" w:hAnsi="Times New Roman" w:cs="Times New Roman"/>
      <w:color w:val="0070C0"/>
      <w:sz w:val="16"/>
      <w:szCs w:val="16"/>
      <w:lang w:eastAsia="ru-RU"/>
    </w:rPr>
  </w:style>
  <w:style w:type="paragraph" w:customStyle="1" w:styleId="xl185">
    <w:name w:val="xl185"/>
    <w:basedOn w:val="a"/>
    <w:rsid w:val="00193547"/>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ind w:firstLine="0"/>
      <w:jc w:val="center"/>
      <w:textAlignment w:val="center"/>
    </w:pPr>
    <w:rPr>
      <w:rFonts w:ascii="Times New Roman" w:eastAsia="Times New Roman" w:hAnsi="Times New Roman" w:cs="Times New Roman"/>
      <w:color w:val="0070C0"/>
      <w:sz w:val="16"/>
      <w:szCs w:val="16"/>
      <w:lang w:eastAsia="ru-RU"/>
    </w:rPr>
  </w:style>
  <w:style w:type="paragraph" w:customStyle="1" w:styleId="xl186">
    <w:name w:val="xl186"/>
    <w:basedOn w:val="a"/>
    <w:rsid w:val="00193547"/>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ind w:firstLine="0"/>
      <w:jc w:val="left"/>
      <w:textAlignment w:val="top"/>
    </w:pPr>
    <w:rPr>
      <w:rFonts w:ascii="Times New Roman" w:eastAsia="Times New Roman" w:hAnsi="Times New Roman" w:cs="Times New Roman"/>
      <w:color w:val="0070C0"/>
      <w:sz w:val="16"/>
      <w:szCs w:val="16"/>
      <w:lang w:eastAsia="ru-RU"/>
    </w:rPr>
  </w:style>
  <w:style w:type="paragraph" w:customStyle="1" w:styleId="xl187">
    <w:name w:val="xl187"/>
    <w:basedOn w:val="a"/>
    <w:rsid w:val="00193547"/>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ind w:firstLine="0"/>
      <w:jc w:val="left"/>
      <w:textAlignment w:val="center"/>
    </w:pPr>
    <w:rPr>
      <w:rFonts w:ascii="Times New Roman" w:eastAsia="Times New Roman" w:hAnsi="Times New Roman" w:cs="Times New Roman"/>
      <w:color w:val="0070C0"/>
      <w:sz w:val="16"/>
      <w:szCs w:val="16"/>
      <w:lang w:eastAsia="ru-RU"/>
    </w:rPr>
  </w:style>
  <w:style w:type="paragraph" w:customStyle="1" w:styleId="xl188">
    <w:name w:val="xl188"/>
    <w:basedOn w:val="a"/>
    <w:rsid w:val="00193547"/>
    <w:pPr>
      <w:pBdr>
        <w:top w:val="single" w:sz="4" w:space="0" w:color="auto"/>
        <w:left w:val="single" w:sz="4" w:space="0" w:color="auto"/>
        <w:right w:val="single" w:sz="4" w:space="0" w:color="auto"/>
      </w:pBdr>
      <w:shd w:val="clear" w:color="000000" w:fill="D8E4BC"/>
      <w:spacing w:before="100" w:beforeAutospacing="1" w:after="100" w:afterAutospacing="1"/>
      <w:ind w:firstLine="0"/>
      <w:jc w:val="center"/>
      <w:textAlignment w:val="center"/>
    </w:pPr>
    <w:rPr>
      <w:rFonts w:ascii="Times New Roman" w:eastAsia="Times New Roman" w:hAnsi="Times New Roman" w:cs="Times New Roman"/>
      <w:color w:val="0070C0"/>
      <w:sz w:val="16"/>
      <w:szCs w:val="16"/>
      <w:lang w:eastAsia="ru-RU"/>
    </w:rPr>
  </w:style>
  <w:style w:type="paragraph" w:customStyle="1" w:styleId="xl189">
    <w:name w:val="xl189"/>
    <w:basedOn w:val="a"/>
    <w:rsid w:val="00193547"/>
    <w:pPr>
      <w:pBdr>
        <w:left w:val="single" w:sz="4" w:space="0" w:color="auto"/>
        <w:right w:val="single" w:sz="4" w:space="0" w:color="auto"/>
      </w:pBdr>
      <w:shd w:val="clear" w:color="000000" w:fill="D8E4BC"/>
      <w:spacing w:before="100" w:beforeAutospacing="1" w:after="100" w:afterAutospacing="1"/>
      <w:ind w:firstLine="0"/>
      <w:jc w:val="center"/>
      <w:textAlignment w:val="center"/>
    </w:pPr>
    <w:rPr>
      <w:rFonts w:ascii="Times New Roman" w:eastAsia="Times New Roman" w:hAnsi="Times New Roman" w:cs="Times New Roman"/>
      <w:color w:val="0070C0"/>
      <w:sz w:val="16"/>
      <w:szCs w:val="16"/>
      <w:lang w:eastAsia="ru-RU"/>
    </w:rPr>
  </w:style>
  <w:style w:type="paragraph" w:customStyle="1" w:styleId="xl190">
    <w:name w:val="xl190"/>
    <w:basedOn w:val="a"/>
    <w:rsid w:val="00193547"/>
    <w:pPr>
      <w:pBdr>
        <w:left w:val="single" w:sz="4" w:space="0" w:color="auto"/>
        <w:bottom w:val="single" w:sz="4" w:space="0" w:color="auto"/>
        <w:right w:val="single" w:sz="4" w:space="0" w:color="auto"/>
      </w:pBdr>
      <w:shd w:val="clear" w:color="000000" w:fill="D8E4BC"/>
      <w:spacing w:before="100" w:beforeAutospacing="1" w:after="100" w:afterAutospacing="1"/>
      <w:ind w:firstLine="0"/>
      <w:jc w:val="center"/>
      <w:textAlignment w:val="center"/>
    </w:pPr>
    <w:rPr>
      <w:rFonts w:ascii="Times New Roman" w:eastAsia="Times New Roman" w:hAnsi="Times New Roman" w:cs="Times New Roman"/>
      <w:color w:val="0070C0"/>
      <w:sz w:val="16"/>
      <w:szCs w:val="16"/>
      <w:lang w:eastAsia="ru-RU"/>
    </w:rPr>
  </w:style>
  <w:style w:type="paragraph" w:customStyle="1" w:styleId="xl191">
    <w:name w:val="xl191"/>
    <w:basedOn w:val="a"/>
    <w:rsid w:val="0019354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color w:val="0070C0"/>
      <w:sz w:val="16"/>
      <w:szCs w:val="16"/>
      <w:lang w:eastAsia="ru-RU"/>
    </w:rPr>
  </w:style>
  <w:style w:type="paragraph" w:customStyle="1" w:styleId="xl192">
    <w:name w:val="xl192"/>
    <w:basedOn w:val="a"/>
    <w:rsid w:val="00193547"/>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ascii="Times New Roman" w:eastAsia="Times New Roman" w:hAnsi="Times New Roman" w:cs="Times New Roman"/>
      <w:color w:val="0070C0"/>
      <w:sz w:val="16"/>
      <w:szCs w:val="16"/>
      <w:lang w:eastAsia="ru-RU"/>
    </w:rPr>
  </w:style>
  <w:style w:type="paragraph" w:customStyle="1" w:styleId="xl193">
    <w:name w:val="xl193"/>
    <w:basedOn w:val="a"/>
    <w:rsid w:val="00193547"/>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ascii="Times New Roman" w:eastAsia="Times New Roman" w:hAnsi="Times New Roman" w:cs="Times New Roman"/>
      <w:color w:val="0070C0"/>
      <w:sz w:val="16"/>
      <w:szCs w:val="16"/>
      <w:lang w:eastAsia="ru-RU"/>
    </w:rPr>
  </w:style>
  <w:style w:type="paragraph" w:customStyle="1" w:styleId="xl194">
    <w:name w:val="xl194"/>
    <w:basedOn w:val="a"/>
    <w:rsid w:val="00193547"/>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ind w:firstLine="0"/>
      <w:jc w:val="center"/>
      <w:textAlignment w:val="center"/>
    </w:pPr>
    <w:rPr>
      <w:rFonts w:ascii="Times New Roman" w:eastAsia="Times New Roman" w:hAnsi="Times New Roman" w:cs="Times New Roman"/>
      <w:sz w:val="16"/>
      <w:szCs w:val="16"/>
      <w:lang w:eastAsia="ru-RU"/>
    </w:rPr>
  </w:style>
  <w:style w:type="paragraph" w:customStyle="1" w:styleId="xl195">
    <w:name w:val="xl195"/>
    <w:basedOn w:val="a"/>
    <w:rsid w:val="0019354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color w:val="FF0000"/>
      <w:sz w:val="16"/>
      <w:szCs w:val="16"/>
      <w:lang w:eastAsia="ru-RU"/>
    </w:rPr>
  </w:style>
  <w:style w:type="paragraph" w:customStyle="1" w:styleId="xl196">
    <w:name w:val="xl196"/>
    <w:basedOn w:val="a"/>
    <w:rsid w:val="0019354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color w:val="0070C0"/>
      <w:sz w:val="16"/>
      <w:szCs w:val="16"/>
      <w:lang w:eastAsia="ru-RU"/>
    </w:rPr>
  </w:style>
  <w:style w:type="paragraph" w:customStyle="1" w:styleId="xl197">
    <w:name w:val="xl197"/>
    <w:basedOn w:val="a"/>
    <w:rsid w:val="0019354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ascii="Times New Roman" w:eastAsia="Times New Roman" w:hAnsi="Times New Roman" w:cs="Times New Roman"/>
      <w:color w:val="0070C0"/>
      <w:sz w:val="16"/>
      <w:szCs w:val="16"/>
      <w:lang w:eastAsia="ru-RU"/>
    </w:rPr>
  </w:style>
  <w:style w:type="paragraph" w:customStyle="1" w:styleId="xl198">
    <w:name w:val="xl198"/>
    <w:basedOn w:val="a"/>
    <w:rsid w:val="00193547"/>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ind w:firstLine="0"/>
      <w:jc w:val="center"/>
      <w:textAlignment w:val="center"/>
    </w:pPr>
    <w:rPr>
      <w:rFonts w:ascii="Times New Roman" w:eastAsia="Times New Roman" w:hAnsi="Times New Roman" w:cs="Times New Roman"/>
      <w:sz w:val="16"/>
      <w:szCs w:val="16"/>
      <w:lang w:eastAsia="ru-RU"/>
    </w:rPr>
  </w:style>
  <w:style w:type="paragraph" w:customStyle="1" w:styleId="font8">
    <w:name w:val="font8"/>
    <w:basedOn w:val="a"/>
    <w:rsid w:val="00D9324E"/>
    <w:pPr>
      <w:spacing w:before="100" w:beforeAutospacing="1" w:after="100" w:afterAutospacing="1"/>
      <w:ind w:firstLine="0"/>
      <w:jc w:val="left"/>
    </w:pPr>
    <w:rPr>
      <w:rFonts w:ascii="Calibri" w:eastAsia="Times New Roman" w:hAnsi="Calibri" w:cs="Calibri"/>
      <w:color w:val="000000"/>
      <w:sz w:val="18"/>
      <w:szCs w:val="18"/>
      <w:lang w:eastAsia="ru-RU"/>
    </w:rPr>
  </w:style>
  <w:style w:type="paragraph" w:customStyle="1" w:styleId="font9">
    <w:name w:val="font9"/>
    <w:basedOn w:val="a"/>
    <w:rsid w:val="00D9324E"/>
    <w:pPr>
      <w:spacing w:before="100" w:beforeAutospacing="1" w:after="100" w:afterAutospacing="1"/>
      <w:ind w:firstLine="0"/>
      <w:jc w:val="left"/>
    </w:pPr>
    <w:rPr>
      <w:rFonts w:ascii="Calibri" w:eastAsia="Times New Roman" w:hAnsi="Calibri" w:cs="Calibri"/>
      <w:color w:val="000000"/>
      <w:sz w:val="16"/>
      <w:szCs w:val="16"/>
      <w:lang w:eastAsia="ru-RU"/>
    </w:rPr>
  </w:style>
  <w:style w:type="paragraph" w:customStyle="1" w:styleId="font10">
    <w:name w:val="font10"/>
    <w:basedOn w:val="a"/>
    <w:rsid w:val="00D9324E"/>
    <w:pPr>
      <w:spacing w:before="100" w:beforeAutospacing="1" w:after="100" w:afterAutospacing="1"/>
      <w:ind w:firstLine="0"/>
      <w:jc w:val="left"/>
    </w:pPr>
    <w:rPr>
      <w:rFonts w:ascii="Arial" w:eastAsia="Times New Roman" w:hAnsi="Arial" w:cs="Arial"/>
      <w:color w:val="0070C0"/>
      <w:sz w:val="16"/>
      <w:szCs w:val="16"/>
      <w:lang w:eastAsia="ru-RU"/>
    </w:rPr>
  </w:style>
  <w:style w:type="paragraph" w:customStyle="1" w:styleId="font11">
    <w:name w:val="font11"/>
    <w:basedOn w:val="a"/>
    <w:rsid w:val="00D9324E"/>
    <w:pPr>
      <w:spacing w:before="100" w:beforeAutospacing="1" w:after="100" w:afterAutospacing="1"/>
      <w:ind w:firstLine="0"/>
      <w:jc w:val="left"/>
    </w:pPr>
    <w:rPr>
      <w:rFonts w:ascii="Arial" w:eastAsia="Times New Roman" w:hAnsi="Arial" w:cs="Arial"/>
      <w:color w:val="000000"/>
      <w:sz w:val="16"/>
      <w:szCs w:val="16"/>
      <w:lang w:eastAsia="ru-RU"/>
    </w:rPr>
  </w:style>
  <w:style w:type="paragraph" w:customStyle="1" w:styleId="font12">
    <w:name w:val="font12"/>
    <w:basedOn w:val="a"/>
    <w:rsid w:val="00D9324E"/>
    <w:pPr>
      <w:spacing w:before="100" w:beforeAutospacing="1" w:after="100" w:afterAutospacing="1"/>
      <w:ind w:firstLine="0"/>
      <w:jc w:val="left"/>
    </w:pPr>
    <w:rPr>
      <w:rFonts w:ascii="Arial" w:eastAsia="Times New Roman" w:hAnsi="Arial" w:cs="Arial"/>
      <w:color w:val="0070C0"/>
      <w:sz w:val="16"/>
      <w:szCs w:val="16"/>
      <w:lang w:eastAsia="ru-RU"/>
    </w:rPr>
  </w:style>
  <w:style w:type="paragraph" w:customStyle="1" w:styleId="font13">
    <w:name w:val="font13"/>
    <w:basedOn w:val="a"/>
    <w:rsid w:val="00B66419"/>
    <w:pPr>
      <w:spacing w:before="100" w:beforeAutospacing="1" w:after="100" w:afterAutospacing="1"/>
      <w:ind w:firstLine="0"/>
      <w:jc w:val="left"/>
    </w:pPr>
    <w:rPr>
      <w:rFonts w:ascii="Arial" w:eastAsia="Times New Roman" w:hAnsi="Arial" w:cs="Arial"/>
      <w:color w:val="0070C0"/>
      <w:sz w:val="16"/>
      <w:szCs w:val="16"/>
      <w:lang w:eastAsia="ru-RU"/>
    </w:rPr>
  </w:style>
  <w:style w:type="paragraph" w:styleId="aff4">
    <w:name w:val="Intense Quote"/>
    <w:basedOn w:val="a"/>
    <w:next w:val="a"/>
    <w:link w:val="aff5"/>
    <w:uiPriority w:val="30"/>
    <w:qFormat/>
    <w:rsid w:val="004325F3"/>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aff5">
    <w:name w:val="Выделенная цитата Знак"/>
    <w:basedOn w:val="a0"/>
    <w:link w:val="aff4"/>
    <w:uiPriority w:val="30"/>
    <w:rsid w:val="004325F3"/>
    <w:rPr>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55967">
      <w:bodyDiv w:val="1"/>
      <w:marLeft w:val="0"/>
      <w:marRight w:val="0"/>
      <w:marTop w:val="0"/>
      <w:marBottom w:val="0"/>
      <w:divBdr>
        <w:top w:val="none" w:sz="0" w:space="0" w:color="auto"/>
        <w:left w:val="none" w:sz="0" w:space="0" w:color="auto"/>
        <w:bottom w:val="none" w:sz="0" w:space="0" w:color="auto"/>
        <w:right w:val="none" w:sz="0" w:space="0" w:color="auto"/>
      </w:divBdr>
    </w:div>
    <w:div w:id="20978467">
      <w:bodyDiv w:val="1"/>
      <w:marLeft w:val="0"/>
      <w:marRight w:val="0"/>
      <w:marTop w:val="0"/>
      <w:marBottom w:val="0"/>
      <w:divBdr>
        <w:top w:val="none" w:sz="0" w:space="0" w:color="auto"/>
        <w:left w:val="none" w:sz="0" w:space="0" w:color="auto"/>
        <w:bottom w:val="none" w:sz="0" w:space="0" w:color="auto"/>
        <w:right w:val="none" w:sz="0" w:space="0" w:color="auto"/>
      </w:divBdr>
    </w:div>
    <w:div w:id="21172274">
      <w:bodyDiv w:val="1"/>
      <w:marLeft w:val="0"/>
      <w:marRight w:val="0"/>
      <w:marTop w:val="0"/>
      <w:marBottom w:val="0"/>
      <w:divBdr>
        <w:top w:val="none" w:sz="0" w:space="0" w:color="auto"/>
        <w:left w:val="none" w:sz="0" w:space="0" w:color="auto"/>
        <w:bottom w:val="none" w:sz="0" w:space="0" w:color="auto"/>
        <w:right w:val="none" w:sz="0" w:space="0" w:color="auto"/>
      </w:divBdr>
    </w:div>
    <w:div w:id="25833797">
      <w:bodyDiv w:val="1"/>
      <w:marLeft w:val="0"/>
      <w:marRight w:val="0"/>
      <w:marTop w:val="0"/>
      <w:marBottom w:val="0"/>
      <w:divBdr>
        <w:top w:val="none" w:sz="0" w:space="0" w:color="auto"/>
        <w:left w:val="none" w:sz="0" w:space="0" w:color="auto"/>
        <w:bottom w:val="none" w:sz="0" w:space="0" w:color="auto"/>
        <w:right w:val="none" w:sz="0" w:space="0" w:color="auto"/>
      </w:divBdr>
    </w:div>
    <w:div w:id="57896934">
      <w:bodyDiv w:val="1"/>
      <w:marLeft w:val="0"/>
      <w:marRight w:val="0"/>
      <w:marTop w:val="0"/>
      <w:marBottom w:val="0"/>
      <w:divBdr>
        <w:top w:val="none" w:sz="0" w:space="0" w:color="auto"/>
        <w:left w:val="none" w:sz="0" w:space="0" w:color="auto"/>
        <w:bottom w:val="none" w:sz="0" w:space="0" w:color="auto"/>
        <w:right w:val="none" w:sz="0" w:space="0" w:color="auto"/>
      </w:divBdr>
    </w:div>
    <w:div w:id="58139710">
      <w:bodyDiv w:val="1"/>
      <w:marLeft w:val="0"/>
      <w:marRight w:val="0"/>
      <w:marTop w:val="0"/>
      <w:marBottom w:val="0"/>
      <w:divBdr>
        <w:top w:val="none" w:sz="0" w:space="0" w:color="auto"/>
        <w:left w:val="none" w:sz="0" w:space="0" w:color="auto"/>
        <w:bottom w:val="none" w:sz="0" w:space="0" w:color="auto"/>
        <w:right w:val="none" w:sz="0" w:space="0" w:color="auto"/>
      </w:divBdr>
    </w:div>
    <w:div w:id="79568075">
      <w:bodyDiv w:val="1"/>
      <w:marLeft w:val="0"/>
      <w:marRight w:val="0"/>
      <w:marTop w:val="0"/>
      <w:marBottom w:val="0"/>
      <w:divBdr>
        <w:top w:val="none" w:sz="0" w:space="0" w:color="auto"/>
        <w:left w:val="none" w:sz="0" w:space="0" w:color="auto"/>
        <w:bottom w:val="none" w:sz="0" w:space="0" w:color="auto"/>
        <w:right w:val="none" w:sz="0" w:space="0" w:color="auto"/>
      </w:divBdr>
    </w:div>
    <w:div w:id="87774620">
      <w:bodyDiv w:val="1"/>
      <w:marLeft w:val="0"/>
      <w:marRight w:val="0"/>
      <w:marTop w:val="0"/>
      <w:marBottom w:val="0"/>
      <w:divBdr>
        <w:top w:val="none" w:sz="0" w:space="0" w:color="auto"/>
        <w:left w:val="none" w:sz="0" w:space="0" w:color="auto"/>
        <w:bottom w:val="none" w:sz="0" w:space="0" w:color="auto"/>
        <w:right w:val="none" w:sz="0" w:space="0" w:color="auto"/>
      </w:divBdr>
    </w:div>
    <w:div w:id="105589468">
      <w:bodyDiv w:val="1"/>
      <w:marLeft w:val="0"/>
      <w:marRight w:val="0"/>
      <w:marTop w:val="0"/>
      <w:marBottom w:val="0"/>
      <w:divBdr>
        <w:top w:val="none" w:sz="0" w:space="0" w:color="auto"/>
        <w:left w:val="none" w:sz="0" w:space="0" w:color="auto"/>
        <w:bottom w:val="none" w:sz="0" w:space="0" w:color="auto"/>
        <w:right w:val="none" w:sz="0" w:space="0" w:color="auto"/>
      </w:divBdr>
    </w:div>
    <w:div w:id="115610855">
      <w:bodyDiv w:val="1"/>
      <w:marLeft w:val="0"/>
      <w:marRight w:val="0"/>
      <w:marTop w:val="0"/>
      <w:marBottom w:val="0"/>
      <w:divBdr>
        <w:top w:val="none" w:sz="0" w:space="0" w:color="auto"/>
        <w:left w:val="none" w:sz="0" w:space="0" w:color="auto"/>
        <w:bottom w:val="none" w:sz="0" w:space="0" w:color="auto"/>
        <w:right w:val="none" w:sz="0" w:space="0" w:color="auto"/>
      </w:divBdr>
    </w:div>
    <w:div w:id="132409281">
      <w:bodyDiv w:val="1"/>
      <w:marLeft w:val="0"/>
      <w:marRight w:val="0"/>
      <w:marTop w:val="0"/>
      <w:marBottom w:val="0"/>
      <w:divBdr>
        <w:top w:val="none" w:sz="0" w:space="0" w:color="auto"/>
        <w:left w:val="none" w:sz="0" w:space="0" w:color="auto"/>
        <w:bottom w:val="none" w:sz="0" w:space="0" w:color="auto"/>
        <w:right w:val="none" w:sz="0" w:space="0" w:color="auto"/>
      </w:divBdr>
    </w:div>
    <w:div w:id="153378582">
      <w:bodyDiv w:val="1"/>
      <w:marLeft w:val="0"/>
      <w:marRight w:val="0"/>
      <w:marTop w:val="0"/>
      <w:marBottom w:val="0"/>
      <w:divBdr>
        <w:top w:val="none" w:sz="0" w:space="0" w:color="auto"/>
        <w:left w:val="none" w:sz="0" w:space="0" w:color="auto"/>
        <w:bottom w:val="none" w:sz="0" w:space="0" w:color="auto"/>
        <w:right w:val="none" w:sz="0" w:space="0" w:color="auto"/>
      </w:divBdr>
    </w:div>
    <w:div w:id="162672512">
      <w:bodyDiv w:val="1"/>
      <w:marLeft w:val="0"/>
      <w:marRight w:val="0"/>
      <w:marTop w:val="0"/>
      <w:marBottom w:val="0"/>
      <w:divBdr>
        <w:top w:val="none" w:sz="0" w:space="0" w:color="auto"/>
        <w:left w:val="none" w:sz="0" w:space="0" w:color="auto"/>
        <w:bottom w:val="none" w:sz="0" w:space="0" w:color="auto"/>
        <w:right w:val="none" w:sz="0" w:space="0" w:color="auto"/>
      </w:divBdr>
    </w:div>
    <w:div w:id="166796372">
      <w:bodyDiv w:val="1"/>
      <w:marLeft w:val="0"/>
      <w:marRight w:val="0"/>
      <w:marTop w:val="0"/>
      <w:marBottom w:val="0"/>
      <w:divBdr>
        <w:top w:val="none" w:sz="0" w:space="0" w:color="auto"/>
        <w:left w:val="none" w:sz="0" w:space="0" w:color="auto"/>
        <w:bottom w:val="none" w:sz="0" w:space="0" w:color="auto"/>
        <w:right w:val="none" w:sz="0" w:space="0" w:color="auto"/>
      </w:divBdr>
    </w:div>
    <w:div w:id="178661084">
      <w:bodyDiv w:val="1"/>
      <w:marLeft w:val="0"/>
      <w:marRight w:val="0"/>
      <w:marTop w:val="0"/>
      <w:marBottom w:val="0"/>
      <w:divBdr>
        <w:top w:val="none" w:sz="0" w:space="0" w:color="auto"/>
        <w:left w:val="none" w:sz="0" w:space="0" w:color="auto"/>
        <w:bottom w:val="none" w:sz="0" w:space="0" w:color="auto"/>
        <w:right w:val="none" w:sz="0" w:space="0" w:color="auto"/>
      </w:divBdr>
    </w:div>
    <w:div w:id="195775110">
      <w:bodyDiv w:val="1"/>
      <w:marLeft w:val="0"/>
      <w:marRight w:val="0"/>
      <w:marTop w:val="0"/>
      <w:marBottom w:val="0"/>
      <w:divBdr>
        <w:top w:val="none" w:sz="0" w:space="0" w:color="auto"/>
        <w:left w:val="none" w:sz="0" w:space="0" w:color="auto"/>
        <w:bottom w:val="none" w:sz="0" w:space="0" w:color="auto"/>
        <w:right w:val="none" w:sz="0" w:space="0" w:color="auto"/>
      </w:divBdr>
    </w:div>
    <w:div w:id="229310784">
      <w:bodyDiv w:val="1"/>
      <w:marLeft w:val="0"/>
      <w:marRight w:val="0"/>
      <w:marTop w:val="0"/>
      <w:marBottom w:val="0"/>
      <w:divBdr>
        <w:top w:val="none" w:sz="0" w:space="0" w:color="auto"/>
        <w:left w:val="none" w:sz="0" w:space="0" w:color="auto"/>
        <w:bottom w:val="none" w:sz="0" w:space="0" w:color="auto"/>
        <w:right w:val="none" w:sz="0" w:space="0" w:color="auto"/>
      </w:divBdr>
    </w:div>
    <w:div w:id="236130096">
      <w:bodyDiv w:val="1"/>
      <w:marLeft w:val="0"/>
      <w:marRight w:val="0"/>
      <w:marTop w:val="0"/>
      <w:marBottom w:val="0"/>
      <w:divBdr>
        <w:top w:val="none" w:sz="0" w:space="0" w:color="auto"/>
        <w:left w:val="none" w:sz="0" w:space="0" w:color="auto"/>
        <w:bottom w:val="none" w:sz="0" w:space="0" w:color="auto"/>
        <w:right w:val="none" w:sz="0" w:space="0" w:color="auto"/>
      </w:divBdr>
    </w:div>
    <w:div w:id="272636537">
      <w:bodyDiv w:val="1"/>
      <w:marLeft w:val="0"/>
      <w:marRight w:val="0"/>
      <w:marTop w:val="0"/>
      <w:marBottom w:val="0"/>
      <w:divBdr>
        <w:top w:val="none" w:sz="0" w:space="0" w:color="auto"/>
        <w:left w:val="none" w:sz="0" w:space="0" w:color="auto"/>
        <w:bottom w:val="none" w:sz="0" w:space="0" w:color="auto"/>
        <w:right w:val="none" w:sz="0" w:space="0" w:color="auto"/>
      </w:divBdr>
    </w:div>
    <w:div w:id="275331569">
      <w:bodyDiv w:val="1"/>
      <w:marLeft w:val="0"/>
      <w:marRight w:val="0"/>
      <w:marTop w:val="0"/>
      <w:marBottom w:val="0"/>
      <w:divBdr>
        <w:top w:val="none" w:sz="0" w:space="0" w:color="auto"/>
        <w:left w:val="none" w:sz="0" w:space="0" w:color="auto"/>
        <w:bottom w:val="none" w:sz="0" w:space="0" w:color="auto"/>
        <w:right w:val="none" w:sz="0" w:space="0" w:color="auto"/>
      </w:divBdr>
    </w:div>
    <w:div w:id="277219993">
      <w:bodyDiv w:val="1"/>
      <w:marLeft w:val="0"/>
      <w:marRight w:val="0"/>
      <w:marTop w:val="0"/>
      <w:marBottom w:val="0"/>
      <w:divBdr>
        <w:top w:val="none" w:sz="0" w:space="0" w:color="auto"/>
        <w:left w:val="none" w:sz="0" w:space="0" w:color="auto"/>
        <w:bottom w:val="none" w:sz="0" w:space="0" w:color="auto"/>
        <w:right w:val="none" w:sz="0" w:space="0" w:color="auto"/>
      </w:divBdr>
    </w:div>
    <w:div w:id="299306069">
      <w:bodyDiv w:val="1"/>
      <w:marLeft w:val="0"/>
      <w:marRight w:val="0"/>
      <w:marTop w:val="0"/>
      <w:marBottom w:val="0"/>
      <w:divBdr>
        <w:top w:val="none" w:sz="0" w:space="0" w:color="auto"/>
        <w:left w:val="none" w:sz="0" w:space="0" w:color="auto"/>
        <w:bottom w:val="none" w:sz="0" w:space="0" w:color="auto"/>
        <w:right w:val="none" w:sz="0" w:space="0" w:color="auto"/>
      </w:divBdr>
    </w:div>
    <w:div w:id="299503207">
      <w:bodyDiv w:val="1"/>
      <w:marLeft w:val="0"/>
      <w:marRight w:val="0"/>
      <w:marTop w:val="0"/>
      <w:marBottom w:val="0"/>
      <w:divBdr>
        <w:top w:val="none" w:sz="0" w:space="0" w:color="auto"/>
        <w:left w:val="none" w:sz="0" w:space="0" w:color="auto"/>
        <w:bottom w:val="none" w:sz="0" w:space="0" w:color="auto"/>
        <w:right w:val="none" w:sz="0" w:space="0" w:color="auto"/>
      </w:divBdr>
    </w:div>
    <w:div w:id="306057960">
      <w:bodyDiv w:val="1"/>
      <w:marLeft w:val="0"/>
      <w:marRight w:val="0"/>
      <w:marTop w:val="0"/>
      <w:marBottom w:val="0"/>
      <w:divBdr>
        <w:top w:val="none" w:sz="0" w:space="0" w:color="auto"/>
        <w:left w:val="none" w:sz="0" w:space="0" w:color="auto"/>
        <w:bottom w:val="none" w:sz="0" w:space="0" w:color="auto"/>
        <w:right w:val="none" w:sz="0" w:space="0" w:color="auto"/>
      </w:divBdr>
    </w:div>
    <w:div w:id="330530313">
      <w:bodyDiv w:val="1"/>
      <w:marLeft w:val="0"/>
      <w:marRight w:val="0"/>
      <w:marTop w:val="0"/>
      <w:marBottom w:val="0"/>
      <w:divBdr>
        <w:top w:val="none" w:sz="0" w:space="0" w:color="auto"/>
        <w:left w:val="none" w:sz="0" w:space="0" w:color="auto"/>
        <w:bottom w:val="none" w:sz="0" w:space="0" w:color="auto"/>
        <w:right w:val="none" w:sz="0" w:space="0" w:color="auto"/>
      </w:divBdr>
    </w:div>
    <w:div w:id="336425174">
      <w:bodyDiv w:val="1"/>
      <w:marLeft w:val="0"/>
      <w:marRight w:val="0"/>
      <w:marTop w:val="0"/>
      <w:marBottom w:val="0"/>
      <w:divBdr>
        <w:top w:val="none" w:sz="0" w:space="0" w:color="auto"/>
        <w:left w:val="none" w:sz="0" w:space="0" w:color="auto"/>
        <w:bottom w:val="none" w:sz="0" w:space="0" w:color="auto"/>
        <w:right w:val="none" w:sz="0" w:space="0" w:color="auto"/>
      </w:divBdr>
    </w:div>
    <w:div w:id="337317092">
      <w:bodyDiv w:val="1"/>
      <w:marLeft w:val="0"/>
      <w:marRight w:val="0"/>
      <w:marTop w:val="0"/>
      <w:marBottom w:val="0"/>
      <w:divBdr>
        <w:top w:val="none" w:sz="0" w:space="0" w:color="auto"/>
        <w:left w:val="none" w:sz="0" w:space="0" w:color="auto"/>
        <w:bottom w:val="none" w:sz="0" w:space="0" w:color="auto"/>
        <w:right w:val="none" w:sz="0" w:space="0" w:color="auto"/>
      </w:divBdr>
    </w:div>
    <w:div w:id="343243460">
      <w:bodyDiv w:val="1"/>
      <w:marLeft w:val="0"/>
      <w:marRight w:val="0"/>
      <w:marTop w:val="0"/>
      <w:marBottom w:val="0"/>
      <w:divBdr>
        <w:top w:val="none" w:sz="0" w:space="0" w:color="auto"/>
        <w:left w:val="none" w:sz="0" w:space="0" w:color="auto"/>
        <w:bottom w:val="none" w:sz="0" w:space="0" w:color="auto"/>
        <w:right w:val="none" w:sz="0" w:space="0" w:color="auto"/>
      </w:divBdr>
    </w:div>
    <w:div w:id="349138550">
      <w:bodyDiv w:val="1"/>
      <w:marLeft w:val="0"/>
      <w:marRight w:val="0"/>
      <w:marTop w:val="0"/>
      <w:marBottom w:val="0"/>
      <w:divBdr>
        <w:top w:val="none" w:sz="0" w:space="0" w:color="auto"/>
        <w:left w:val="none" w:sz="0" w:space="0" w:color="auto"/>
        <w:bottom w:val="none" w:sz="0" w:space="0" w:color="auto"/>
        <w:right w:val="none" w:sz="0" w:space="0" w:color="auto"/>
      </w:divBdr>
    </w:div>
    <w:div w:id="354505727">
      <w:bodyDiv w:val="1"/>
      <w:marLeft w:val="0"/>
      <w:marRight w:val="0"/>
      <w:marTop w:val="0"/>
      <w:marBottom w:val="0"/>
      <w:divBdr>
        <w:top w:val="none" w:sz="0" w:space="0" w:color="auto"/>
        <w:left w:val="none" w:sz="0" w:space="0" w:color="auto"/>
        <w:bottom w:val="none" w:sz="0" w:space="0" w:color="auto"/>
        <w:right w:val="none" w:sz="0" w:space="0" w:color="auto"/>
      </w:divBdr>
    </w:div>
    <w:div w:id="356740333">
      <w:bodyDiv w:val="1"/>
      <w:marLeft w:val="0"/>
      <w:marRight w:val="0"/>
      <w:marTop w:val="0"/>
      <w:marBottom w:val="0"/>
      <w:divBdr>
        <w:top w:val="none" w:sz="0" w:space="0" w:color="auto"/>
        <w:left w:val="none" w:sz="0" w:space="0" w:color="auto"/>
        <w:bottom w:val="none" w:sz="0" w:space="0" w:color="auto"/>
        <w:right w:val="none" w:sz="0" w:space="0" w:color="auto"/>
      </w:divBdr>
    </w:div>
    <w:div w:id="359474739">
      <w:bodyDiv w:val="1"/>
      <w:marLeft w:val="0"/>
      <w:marRight w:val="0"/>
      <w:marTop w:val="0"/>
      <w:marBottom w:val="0"/>
      <w:divBdr>
        <w:top w:val="none" w:sz="0" w:space="0" w:color="auto"/>
        <w:left w:val="none" w:sz="0" w:space="0" w:color="auto"/>
        <w:bottom w:val="none" w:sz="0" w:space="0" w:color="auto"/>
        <w:right w:val="none" w:sz="0" w:space="0" w:color="auto"/>
      </w:divBdr>
    </w:div>
    <w:div w:id="371198495">
      <w:bodyDiv w:val="1"/>
      <w:marLeft w:val="0"/>
      <w:marRight w:val="0"/>
      <w:marTop w:val="0"/>
      <w:marBottom w:val="0"/>
      <w:divBdr>
        <w:top w:val="none" w:sz="0" w:space="0" w:color="auto"/>
        <w:left w:val="none" w:sz="0" w:space="0" w:color="auto"/>
        <w:bottom w:val="none" w:sz="0" w:space="0" w:color="auto"/>
        <w:right w:val="none" w:sz="0" w:space="0" w:color="auto"/>
      </w:divBdr>
    </w:div>
    <w:div w:id="384259709">
      <w:bodyDiv w:val="1"/>
      <w:marLeft w:val="0"/>
      <w:marRight w:val="0"/>
      <w:marTop w:val="0"/>
      <w:marBottom w:val="0"/>
      <w:divBdr>
        <w:top w:val="none" w:sz="0" w:space="0" w:color="auto"/>
        <w:left w:val="none" w:sz="0" w:space="0" w:color="auto"/>
        <w:bottom w:val="none" w:sz="0" w:space="0" w:color="auto"/>
        <w:right w:val="none" w:sz="0" w:space="0" w:color="auto"/>
      </w:divBdr>
    </w:div>
    <w:div w:id="399408426">
      <w:bodyDiv w:val="1"/>
      <w:marLeft w:val="0"/>
      <w:marRight w:val="0"/>
      <w:marTop w:val="0"/>
      <w:marBottom w:val="0"/>
      <w:divBdr>
        <w:top w:val="none" w:sz="0" w:space="0" w:color="auto"/>
        <w:left w:val="none" w:sz="0" w:space="0" w:color="auto"/>
        <w:bottom w:val="none" w:sz="0" w:space="0" w:color="auto"/>
        <w:right w:val="none" w:sz="0" w:space="0" w:color="auto"/>
      </w:divBdr>
    </w:div>
    <w:div w:id="440538321">
      <w:bodyDiv w:val="1"/>
      <w:marLeft w:val="0"/>
      <w:marRight w:val="0"/>
      <w:marTop w:val="0"/>
      <w:marBottom w:val="0"/>
      <w:divBdr>
        <w:top w:val="none" w:sz="0" w:space="0" w:color="auto"/>
        <w:left w:val="none" w:sz="0" w:space="0" w:color="auto"/>
        <w:bottom w:val="none" w:sz="0" w:space="0" w:color="auto"/>
        <w:right w:val="none" w:sz="0" w:space="0" w:color="auto"/>
      </w:divBdr>
    </w:div>
    <w:div w:id="443430642">
      <w:bodyDiv w:val="1"/>
      <w:marLeft w:val="0"/>
      <w:marRight w:val="0"/>
      <w:marTop w:val="0"/>
      <w:marBottom w:val="0"/>
      <w:divBdr>
        <w:top w:val="none" w:sz="0" w:space="0" w:color="auto"/>
        <w:left w:val="none" w:sz="0" w:space="0" w:color="auto"/>
        <w:bottom w:val="none" w:sz="0" w:space="0" w:color="auto"/>
        <w:right w:val="none" w:sz="0" w:space="0" w:color="auto"/>
      </w:divBdr>
    </w:div>
    <w:div w:id="472212763">
      <w:bodyDiv w:val="1"/>
      <w:marLeft w:val="0"/>
      <w:marRight w:val="0"/>
      <w:marTop w:val="0"/>
      <w:marBottom w:val="0"/>
      <w:divBdr>
        <w:top w:val="none" w:sz="0" w:space="0" w:color="auto"/>
        <w:left w:val="none" w:sz="0" w:space="0" w:color="auto"/>
        <w:bottom w:val="none" w:sz="0" w:space="0" w:color="auto"/>
        <w:right w:val="none" w:sz="0" w:space="0" w:color="auto"/>
      </w:divBdr>
    </w:div>
    <w:div w:id="481237191">
      <w:bodyDiv w:val="1"/>
      <w:marLeft w:val="0"/>
      <w:marRight w:val="0"/>
      <w:marTop w:val="0"/>
      <w:marBottom w:val="0"/>
      <w:divBdr>
        <w:top w:val="none" w:sz="0" w:space="0" w:color="auto"/>
        <w:left w:val="none" w:sz="0" w:space="0" w:color="auto"/>
        <w:bottom w:val="none" w:sz="0" w:space="0" w:color="auto"/>
        <w:right w:val="none" w:sz="0" w:space="0" w:color="auto"/>
      </w:divBdr>
    </w:div>
    <w:div w:id="483930532">
      <w:bodyDiv w:val="1"/>
      <w:marLeft w:val="0"/>
      <w:marRight w:val="0"/>
      <w:marTop w:val="0"/>
      <w:marBottom w:val="0"/>
      <w:divBdr>
        <w:top w:val="none" w:sz="0" w:space="0" w:color="auto"/>
        <w:left w:val="none" w:sz="0" w:space="0" w:color="auto"/>
        <w:bottom w:val="none" w:sz="0" w:space="0" w:color="auto"/>
        <w:right w:val="none" w:sz="0" w:space="0" w:color="auto"/>
      </w:divBdr>
    </w:div>
    <w:div w:id="512456747">
      <w:bodyDiv w:val="1"/>
      <w:marLeft w:val="0"/>
      <w:marRight w:val="0"/>
      <w:marTop w:val="0"/>
      <w:marBottom w:val="0"/>
      <w:divBdr>
        <w:top w:val="none" w:sz="0" w:space="0" w:color="auto"/>
        <w:left w:val="none" w:sz="0" w:space="0" w:color="auto"/>
        <w:bottom w:val="none" w:sz="0" w:space="0" w:color="auto"/>
        <w:right w:val="none" w:sz="0" w:space="0" w:color="auto"/>
      </w:divBdr>
    </w:div>
    <w:div w:id="527522350">
      <w:bodyDiv w:val="1"/>
      <w:marLeft w:val="0"/>
      <w:marRight w:val="0"/>
      <w:marTop w:val="0"/>
      <w:marBottom w:val="0"/>
      <w:divBdr>
        <w:top w:val="none" w:sz="0" w:space="0" w:color="auto"/>
        <w:left w:val="none" w:sz="0" w:space="0" w:color="auto"/>
        <w:bottom w:val="none" w:sz="0" w:space="0" w:color="auto"/>
        <w:right w:val="none" w:sz="0" w:space="0" w:color="auto"/>
      </w:divBdr>
    </w:div>
    <w:div w:id="537936471">
      <w:bodyDiv w:val="1"/>
      <w:marLeft w:val="0"/>
      <w:marRight w:val="0"/>
      <w:marTop w:val="0"/>
      <w:marBottom w:val="0"/>
      <w:divBdr>
        <w:top w:val="none" w:sz="0" w:space="0" w:color="auto"/>
        <w:left w:val="none" w:sz="0" w:space="0" w:color="auto"/>
        <w:bottom w:val="none" w:sz="0" w:space="0" w:color="auto"/>
        <w:right w:val="none" w:sz="0" w:space="0" w:color="auto"/>
      </w:divBdr>
    </w:div>
    <w:div w:id="542643434">
      <w:bodyDiv w:val="1"/>
      <w:marLeft w:val="0"/>
      <w:marRight w:val="0"/>
      <w:marTop w:val="0"/>
      <w:marBottom w:val="0"/>
      <w:divBdr>
        <w:top w:val="none" w:sz="0" w:space="0" w:color="auto"/>
        <w:left w:val="none" w:sz="0" w:space="0" w:color="auto"/>
        <w:bottom w:val="none" w:sz="0" w:space="0" w:color="auto"/>
        <w:right w:val="none" w:sz="0" w:space="0" w:color="auto"/>
      </w:divBdr>
    </w:div>
    <w:div w:id="555046707">
      <w:bodyDiv w:val="1"/>
      <w:marLeft w:val="0"/>
      <w:marRight w:val="0"/>
      <w:marTop w:val="0"/>
      <w:marBottom w:val="0"/>
      <w:divBdr>
        <w:top w:val="none" w:sz="0" w:space="0" w:color="auto"/>
        <w:left w:val="none" w:sz="0" w:space="0" w:color="auto"/>
        <w:bottom w:val="none" w:sz="0" w:space="0" w:color="auto"/>
        <w:right w:val="none" w:sz="0" w:space="0" w:color="auto"/>
      </w:divBdr>
    </w:div>
    <w:div w:id="579560427">
      <w:bodyDiv w:val="1"/>
      <w:marLeft w:val="0"/>
      <w:marRight w:val="0"/>
      <w:marTop w:val="0"/>
      <w:marBottom w:val="0"/>
      <w:divBdr>
        <w:top w:val="none" w:sz="0" w:space="0" w:color="auto"/>
        <w:left w:val="none" w:sz="0" w:space="0" w:color="auto"/>
        <w:bottom w:val="none" w:sz="0" w:space="0" w:color="auto"/>
        <w:right w:val="none" w:sz="0" w:space="0" w:color="auto"/>
      </w:divBdr>
    </w:div>
    <w:div w:id="588004136">
      <w:bodyDiv w:val="1"/>
      <w:marLeft w:val="0"/>
      <w:marRight w:val="0"/>
      <w:marTop w:val="0"/>
      <w:marBottom w:val="0"/>
      <w:divBdr>
        <w:top w:val="none" w:sz="0" w:space="0" w:color="auto"/>
        <w:left w:val="none" w:sz="0" w:space="0" w:color="auto"/>
        <w:bottom w:val="none" w:sz="0" w:space="0" w:color="auto"/>
        <w:right w:val="none" w:sz="0" w:space="0" w:color="auto"/>
      </w:divBdr>
    </w:div>
    <w:div w:id="591091458">
      <w:bodyDiv w:val="1"/>
      <w:marLeft w:val="0"/>
      <w:marRight w:val="0"/>
      <w:marTop w:val="0"/>
      <w:marBottom w:val="0"/>
      <w:divBdr>
        <w:top w:val="none" w:sz="0" w:space="0" w:color="auto"/>
        <w:left w:val="none" w:sz="0" w:space="0" w:color="auto"/>
        <w:bottom w:val="none" w:sz="0" w:space="0" w:color="auto"/>
        <w:right w:val="none" w:sz="0" w:space="0" w:color="auto"/>
      </w:divBdr>
    </w:div>
    <w:div w:id="592327224">
      <w:bodyDiv w:val="1"/>
      <w:marLeft w:val="0"/>
      <w:marRight w:val="0"/>
      <w:marTop w:val="0"/>
      <w:marBottom w:val="0"/>
      <w:divBdr>
        <w:top w:val="none" w:sz="0" w:space="0" w:color="auto"/>
        <w:left w:val="none" w:sz="0" w:space="0" w:color="auto"/>
        <w:bottom w:val="none" w:sz="0" w:space="0" w:color="auto"/>
        <w:right w:val="none" w:sz="0" w:space="0" w:color="auto"/>
      </w:divBdr>
    </w:div>
    <w:div w:id="601492146">
      <w:bodyDiv w:val="1"/>
      <w:marLeft w:val="0"/>
      <w:marRight w:val="0"/>
      <w:marTop w:val="0"/>
      <w:marBottom w:val="0"/>
      <w:divBdr>
        <w:top w:val="none" w:sz="0" w:space="0" w:color="auto"/>
        <w:left w:val="none" w:sz="0" w:space="0" w:color="auto"/>
        <w:bottom w:val="none" w:sz="0" w:space="0" w:color="auto"/>
        <w:right w:val="none" w:sz="0" w:space="0" w:color="auto"/>
      </w:divBdr>
    </w:div>
    <w:div w:id="635839166">
      <w:bodyDiv w:val="1"/>
      <w:marLeft w:val="0"/>
      <w:marRight w:val="0"/>
      <w:marTop w:val="0"/>
      <w:marBottom w:val="0"/>
      <w:divBdr>
        <w:top w:val="none" w:sz="0" w:space="0" w:color="auto"/>
        <w:left w:val="none" w:sz="0" w:space="0" w:color="auto"/>
        <w:bottom w:val="none" w:sz="0" w:space="0" w:color="auto"/>
        <w:right w:val="none" w:sz="0" w:space="0" w:color="auto"/>
      </w:divBdr>
    </w:div>
    <w:div w:id="712190500">
      <w:bodyDiv w:val="1"/>
      <w:marLeft w:val="0"/>
      <w:marRight w:val="0"/>
      <w:marTop w:val="0"/>
      <w:marBottom w:val="0"/>
      <w:divBdr>
        <w:top w:val="none" w:sz="0" w:space="0" w:color="auto"/>
        <w:left w:val="none" w:sz="0" w:space="0" w:color="auto"/>
        <w:bottom w:val="none" w:sz="0" w:space="0" w:color="auto"/>
        <w:right w:val="none" w:sz="0" w:space="0" w:color="auto"/>
      </w:divBdr>
    </w:div>
    <w:div w:id="713119763">
      <w:bodyDiv w:val="1"/>
      <w:marLeft w:val="0"/>
      <w:marRight w:val="0"/>
      <w:marTop w:val="0"/>
      <w:marBottom w:val="0"/>
      <w:divBdr>
        <w:top w:val="none" w:sz="0" w:space="0" w:color="auto"/>
        <w:left w:val="none" w:sz="0" w:space="0" w:color="auto"/>
        <w:bottom w:val="none" w:sz="0" w:space="0" w:color="auto"/>
        <w:right w:val="none" w:sz="0" w:space="0" w:color="auto"/>
      </w:divBdr>
    </w:div>
    <w:div w:id="724376756">
      <w:bodyDiv w:val="1"/>
      <w:marLeft w:val="0"/>
      <w:marRight w:val="0"/>
      <w:marTop w:val="0"/>
      <w:marBottom w:val="0"/>
      <w:divBdr>
        <w:top w:val="none" w:sz="0" w:space="0" w:color="auto"/>
        <w:left w:val="none" w:sz="0" w:space="0" w:color="auto"/>
        <w:bottom w:val="none" w:sz="0" w:space="0" w:color="auto"/>
        <w:right w:val="none" w:sz="0" w:space="0" w:color="auto"/>
      </w:divBdr>
    </w:div>
    <w:div w:id="731854692">
      <w:bodyDiv w:val="1"/>
      <w:marLeft w:val="0"/>
      <w:marRight w:val="0"/>
      <w:marTop w:val="0"/>
      <w:marBottom w:val="0"/>
      <w:divBdr>
        <w:top w:val="none" w:sz="0" w:space="0" w:color="auto"/>
        <w:left w:val="none" w:sz="0" w:space="0" w:color="auto"/>
        <w:bottom w:val="none" w:sz="0" w:space="0" w:color="auto"/>
        <w:right w:val="none" w:sz="0" w:space="0" w:color="auto"/>
      </w:divBdr>
    </w:div>
    <w:div w:id="772090383">
      <w:bodyDiv w:val="1"/>
      <w:marLeft w:val="0"/>
      <w:marRight w:val="0"/>
      <w:marTop w:val="0"/>
      <w:marBottom w:val="0"/>
      <w:divBdr>
        <w:top w:val="none" w:sz="0" w:space="0" w:color="auto"/>
        <w:left w:val="none" w:sz="0" w:space="0" w:color="auto"/>
        <w:bottom w:val="none" w:sz="0" w:space="0" w:color="auto"/>
        <w:right w:val="none" w:sz="0" w:space="0" w:color="auto"/>
      </w:divBdr>
    </w:div>
    <w:div w:id="793013775">
      <w:bodyDiv w:val="1"/>
      <w:marLeft w:val="0"/>
      <w:marRight w:val="0"/>
      <w:marTop w:val="0"/>
      <w:marBottom w:val="0"/>
      <w:divBdr>
        <w:top w:val="none" w:sz="0" w:space="0" w:color="auto"/>
        <w:left w:val="none" w:sz="0" w:space="0" w:color="auto"/>
        <w:bottom w:val="none" w:sz="0" w:space="0" w:color="auto"/>
        <w:right w:val="none" w:sz="0" w:space="0" w:color="auto"/>
      </w:divBdr>
    </w:div>
    <w:div w:id="813988607">
      <w:bodyDiv w:val="1"/>
      <w:marLeft w:val="0"/>
      <w:marRight w:val="0"/>
      <w:marTop w:val="0"/>
      <w:marBottom w:val="0"/>
      <w:divBdr>
        <w:top w:val="none" w:sz="0" w:space="0" w:color="auto"/>
        <w:left w:val="none" w:sz="0" w:space="0" w:color="auto"/>
        <w:bottom w:val="none" w:sz="0" w:space="0" w:color="auto"/>
        <w:right w:val="none" w:sz="0" w:space="0" w:color="auto"/>
      </w:divBdr>
    </w:div>
    <w:div w:id="824735117">
      <w:bodyDiv w:val="1"/>
      <w:marLeft w:val="0"/>
      <w:marRight w:val="0"/>
      <w:marTop w:val="0"/>
      <w:marBottom w:val="0"/>
      <w:divBdr>
        <w:top w:val="none" w:sz="0" w:space="0" w:color="auto"/>
        <w:left w:val="none" w:sz="0" w:space="0" w:color="auto"/>
        <w:bottom w:val="none" w:sz="0" w:space="0" w:color="auto"/>
        <w:right w:val="none" w:sz="0" w:space="0" w:color="auto"/>
      </w:divBdr>
    </w:div>
    <w:div w:id="825053315">
      <w:bodyDiv w:val="1"/>
      <w:marLeft w:val="0"/>
      <w:marRight w:val="0"/>
      <w:marTop w:val="0"/>
      <w:marBottom w:val="0"/>
      <w:divBdr>
        <w:top w:val="none" w:sz="0" w:space="0" w:color="auto"/>
        <w:left w:val="none" w:sz="0" w:space="0" w:color="auto"/>
        <w:bottom w:val="none" w:sz="0" w:space="0" w:color="auto"/>
        <w:right w:val="none" w:sz="0" w:space="0" w:color="auto"/>
      </w:divBdr>
    </w:div>
    <w:div w:id="835070427">
      <w:bodyDiv w:val="1"/>
      <w:marLeft w:val="0"/>
      <w:marRight w:val="0"/>
      <w:marTop w:val="0"/>
      <w:marBottom w:val="0"/>
      <w:divBdr>
        <w:top w:val="none" w:sz="0" w:space="0" w:color="auto"/>
        <w:left w:val="none" w:sz="0" w:space="0" w:color="auto"/>
        <w:bottom w:val="none" w:sz="0" w:space="0" w:color="auto"/>
        <w:right w:val="none" w:sz="0" w:space="0" w:color="auto"/>
      </w:divBdr>
    </w:div>
    <w:div w:id="880941585">
      <w:bodyDiv w:val="1"/>
      <w:marLeft w:val="0"/>
      <w:marRight w:val="0"/>
      <w:marTop w:val="0"/>
      <w:marBottom w:val="0"/>
      <w:divBdr>
        <w:top w:val="none" w:sz="0" w:space="0" w:color="auto"/>
        <w:left w:val="none" w:sz="0" w:space="0" w:color="auto"/>
        <w:bottom w:val="none" w:sz="0" w:space="0" w:color="auto"/>
        <w:right w:val="none" w:sz="0" w:space="0" w:color="auto"/>
      </w:divBdr>
    </w:div>
    <w:div w:id="896625917">
      <w:bodyDiv w:val="1"/>
      <w:marLeft w:val="0"/>
      <w:marRight w:val="0"/>
      <w:marTop w:val="0"/>
      <w:marBottom w:val="0"/>
      <w:divBdr>
        <w:top w:val="none" w:sz="0" w:space="0" w:color="auto"/>
        <w:left w:val="none" w:sz="0" w:space="0" w:color="auto"/>
        <w:bottom w:val="none" w:sz="0" w:space="0" w:color="auto"/>
        <w:right w:val="none" w:sz="0" w:space="0" w:color="auto"/>
      </w:divBdr>
    </w:div>
    <w:div w:id="908661091">
      <w:bodyDiv w:val="1"/>
      <w:marLeft w:val="0"/>
      <w:marRight w:val="0"/>
      <w:marTop w:val="0"/>
      <w:marBottom w:val="0"/>
      <w:divBdr>
        <w:top w:val="none" w:sz="0" w:space="0" w:color="auto"/>
        <w:left w:val="none" w:sz="0" w:space="0" w:color="auto"/>
        <w:bottom w:val="none" w:sz="0" w:space="0" w:color="auto"/>
        <w:right w:val="none" w:sz="0" w:space="0" w:color="auto"/>
      </w:divBdr>
    </w:div>
    <w:div w:id="913509247">
      <w:bodyDiv w:val="1"/>
      <w:marLeft w:val="0"/>
      <w:marRight w:val="0"/>
      <w:marTop w:val="0"/>
      <w:marBottom w:val="0"/>
      <w:divBdr>
        <w:top w:val="none" w:sz="0" w:space="0" w:color="auto"/>
        <w:left w:val="none" w:sz="0" w:space="0" w:color="auto"/>
        <w:bottom w:val="none" w:sz="0" w:space="0" w:color="auto"/>
        <w:right w:val="none" w:sz="0" w:space="0" w:color="auto"/>
      </w:divBdr>
    </w:div>
    <w:div w:id="951282698">
      <w:bodyDiv w:val="1"/>
      <w:marLeft w:val="0"/>
      <w:marRight w:val="0"/>
      <w:marTop w:val="0"/>
      <w:marBottom w:val="0"/>
      <w:divBdr>
        <w:top w:val="none" w:sz="0" w:space="0" w:color="auto"/>
        <w:left w:val="none" w:sz="0" w:space="0" w:color="auto"/>
        <w:bottom w:val="none" w:sz="0" w:space="0" w:color="auto"/>
        <w:right w:val="none" w:sz="0" w:space="0" w:color="auto"/>
      </w:divBdr>
    </w:div>
    <w:div w:id="957374167">
      <w:bodyDiv w:val="1"/>
      <w:marLeft w:val="0"/>
      <w:marRight w:val="0"/>
      <w:marTop w:val="0"/>
      <w:marBottom w:val="0"/>
      <w:divBdr>
        <w:top w:val="none" w:sz="0" w:space="0" w:color="auto"/>
        <w:left w:val="none" w:sz="0" w:space="0" w:color="auto"/>
        <w:bottom w:val="none" w:sz="0" w:space="0" w:color="auto"/>
        <w:right w:val="none" w:sz="0" w:space="0" w:color="auto"/>
      </w:divBdr>
    </w:div>
    <w:div w:id="960383044">
      <w:bodyDiv w:val="1"/>
      <w:marLeft w:val="0"/>
      <w:marRight w:val="0"/>
      <w:marTop w:val="0"/>
      <w:marBottom w:val="0"/>
      <w:divBdr>
        <w:top w:val="none" w:sz="0" w:space="0" w:color="auto"/>
        <w:left w:val="none" w:sz="0" w:space="0" w:color="auto"/>
        <w:bottom w:val="none" w:sz="0" w:space="0" w:color="auto"/>
        <w:right w:val="none" w:sz="0" w:space="0" w:color="auto"/>
      </w:divBdr>
    </w:div>
    <w:div w:id="960964491">
      <w:bodyDiv w:val="1"/>
      <w:marLeft w:val="0"/>
      <w:marRight w:val="0"/>
      <w:marTop w:val="0"/>
      <w:marBottom w:val="0"/>
      <w:divBdr>
        <w:top w:val="none" w:sz="0" w:space="0" w:color="auto"/>
        <w:left w:val="none" w:sz="0" w:space="0" w:color="auto"/>
        <w:bottom w:val="none" w:sz="0" w:space="0" w:color="auto"/>
        <w:right w:val="none" w:sz="0" w:space="0" w:color="auto"/>
      </w:divBdr>
    </w:div>
    <w:div w:id="989015574">
      <w:bodyDiv w:val="1"/>
      <w:marLeft w:val="0"/>
      <w:marRight w:val="0"/>
      <w:marTop w:val="0"/>
      <w:marBottom w:val="0"/>
      <w:divBdr>
        <w:top w:val="none" w:sz="0" w:space="0" w:color="auto"/>
        <w:left w:val="none" w:sz="0" w:space="0" w:color="auto"/>
        <w:bottom w:val="none" w:sz="0" w:space="0" w:color="auto"/>
        <w:right w:val="none" w:sz="0" w:space="0" w:color="auto"/>
      </w:divBdr>
    </w:div>
    <w:div w:id="991786498">
      <w:bodyDiv w:val="1"/>
      <w:marLeft w:val="0"/>
      <w:marRight w:val="0"/>
      <w:marTop w:val="0"/>
      <w:marBottom w:val="0"/>
      <w:divBdr>
        <w:top w:val="none" w:sz="0" w:space="0" w:color="auto"/>
        <w:left w:val="none" w:sz="0" w:space="0" w:color="auto"/>
        <w:bottom w:val="none" w:sz="0" w:space="0" w:color="auto"/>
        <w:right w:val="none" w:sz="0" w:space="0" w:color="auto"/>
      </w:divBdr>
    </w:div>
    <w:div w:id="1007708711">
      <w:bodyDiv w:val="1"/>
      <w:marLeft w:val="0"/>
      <w:marRight w:val="0"/>
      <w:marTop w:val="0"/>
      <w:marBottom w:val="0"/>
      <w:divBdr>
        <w:top w:val="none" w:sz="0" w:space="0" w:color="auto"/>
        <w:left w:val="none" w:sz="0" w:space="0" w:color="auto"/>
        <w:bottom w:val="none" w:sz="0" w:space="0" w:color="auto"/>
        <w:right w:val="none" w:sz="0" w:space="0" w:color="auto"/>
      </w:divBdr>
    </w:div>
    <w:div w:id="1010908134">
      <w:bodyDiv w:val="1"/>
      <w:marLeft w:val="0"/>
      <w:marRight w:val="0"/>
      <w:marTop w:val="0"/>
      <w:marBottom w:val="0"/>
      <w:divBdr>
        <w:top w:val="none" w:sz="0" w:space="0" w:color="auto"/>
        <w:left w:val="none" w:sz="0" w:space="0" w:color="auto"/>
        <w:bottom w:val="none" w:sz="0" w:space="0" w:color="auto"/>
        <w:right w:val="none" w:sz="0" w:space="0" w:color="auto"/>
      </w:divBdr>
    </w:div>
    <w:div w:id="1011564484">
      <w:bodyDiv w:val="1"/>
      <w:marLeft w:val="0"/>
      <w:marRight w:val="0"/>
      <w:marTop w:val="0"/>
      <w:marBottom w:val="0"/>
      <w:divBdr>
        <w:top w:val="none" w:sz="0" w:space="0" w:color="auto"/>
        <w:left w:val="none" w:sz="0" w:space="0" w:color="auto"/>
        <w:bottom w:val="none" w:sz="0" w:space="0" w:color="auto"/>
        <w:right w:val="none" w:sz="0" w:space="0" w:color="auto"/>
      </w:divBdr>
    </w:div>
    <w:div w:id="1047100173">
      <w:bodyDiv w:val="1"/>
      <w:marLeft w:val="0"/>
      <w:marRight w:val="0"/>
      <w:marTop w:val="0"/>
      <w:marBottom w:val="0"/>
      <w:divBdr>
        <w:top w:val="none" w:sz="0" w:space="0" w:color="auto"/>
        <w:left w:val="none" w:sz="0" w:space="0" w:color="auto"/>
        <w:bottom w:val="none" w:sz="0" w:space="0" w:color="auto"/>
        <w:right w:val="none" w:sz="0" w:space="0" w:color="auto"/>
      </w:divBdr>
    </w:div>
    <w:div w:id="1057122107">
      <w:bodyDiv w:val="1"/>
      <w:marLeft w:val="0"/>
      <w:marRight w:val="0"/>
      <w:marTop w:val="0"/>
      <w:marBottom w:val="0"/>
      <w:divBdr>
        <w:top w:val="none" w:sz="0" w:space="0" w:color="auto"/>
        <w:left w:val="none" w:sz="0" w:space="0" w:color="auto"/>
        <w:bottom w:val="none" w:sz="0" w:space="0" w:color="auto"/>
        <w:right w:val="none" w:sz="0" w:space="0" w:color="auto"/>
      </w:divBdr>
    </w:div>
    <w:div w:id="1069226738">
      <w:bodyDiv w:val="1"/>
      <w:marLeft w:val="0"/>
      <w:marRight w:val="0"/>
      <w:marTop w:val="0"/>
      <w:marBottom w:val="0"/>
      <w:divBdr>
        <w:top w:val="none" w:sz="0" w:space="0" w:color="auto"/>
        <w:left w:val="none" w:sz="0" w:space="0" w:color="auto"/>
        <w:bottom w:val="none" w:sz="0" w:space="0" w:color="auto"/>
        <w:right w:val="none" w:sz="0" w:space="0" w:color="auto"/>
      </w:divBdr>
    </w:div>
    <w:div w:id="1107651004">
      <w:bodyDiv w:val="1"/>
      <w:marLeft w:val="0"/>
      <w:marRight w:val="0"/>
      <w:marTop w:val="0"/>
      <w:marBottom w:val="0"/>
      <w:divBdr>
        <w:top w:val="none" w:sz="0" w:space="0" w:color="auto"/>
        <w:left w:val="none" w:sz="0" w:space="0" w:color="auto"/>
        <w:bottom w:val="none" w:sz="0" w:space="0" w:color="auto"/>
        <w:right w:val="none" w:sz="0" w:space="0" w:color="auto"/>
      </w:divBdr>
    </w:div>
    <w:div w:id="1109542436">
      <w:bodyDiv w:val="1"/>
      <w:marLeft w:val="0"/>
      <w:marRight w:val="0"/>
      <w:marTop w:val="0"/>
      <w:marBottom w:val="0"/>
      <w:divBdr>
        <w:top w:val="none" w:sz="0" w:space="0" w:color="auto"/>
        <w:left w:val="none" w:sz="0" w:space="0" w:color="auto"/>
        <w:bottom w:val="none" w:sz="0" w:space="0" w:color="auto"/>
        <w:right w:val="none" w:sz="0" w:space="0" w:color="auto"/>
      </w:divBdr>
    </w:div>
    <w:div w:id="1130781567">
      <w:bodyDiv w:val="1"/>
      <w:marLeft w:val="0"/>
      <w:marRight w:val="0"/>
      <w:marTop w:val="0"/>
      <w:marBottom w:val="0"/>
      <w:divBdr>
        <w:top w:val="none" w:sz="0" w:space="0" w:color="auto"/>
        <w:left w:val="none" w:sz="0" w:space="0" w:color="auto"/>
        <w:bottom w:val="none" w:sz="0" w:space="0" w:color="auto"/>
        <w:right w:val="none" w:sz="0" w:space="0" w:color="auto"/>
      </w:divBdr>
    </w:div>
    <w:div w:id="1144002139">
      <w:bodyDiv w:val="1"/>
      <w:marLeft w:val="0"/>
      <w:marRight w:val="0"/>
      <w:marTop w:val="0"/>
      <w:marBottom w:val="0"/>
      <w:divBdr>
        <w:top w:val="none" w:sz="0" w:space="0" w:color="auto"/>
        <w:left w:val="none" w:sz="0" w:space="0" w:color="auto"/>
        <w:bottom w:val="none" w:sz="0" w:space="0" w:color="auto"/>
        <w:right w:val="none" w:sz="0" w:space="0" w:color="auto"/>
      </w:divBdr>
    </w:div>
    <w:div w:id="1169102018">
      <w:bodyDiv w:val="1"/>
      <w:marLeft w:val="0"/>
      <w:marRight w:val="0"/>
      <w:marTop w:val="0"/>
      <w:marBottom w:val="0"/>
      <w:divBdr>
        <w:top w:val="none" w:sz="0" w:space="0" w:color="auto"/>
        <w:left w:val="none" w:sz="0" w:space="0" w:color="auto"/>
        <w:bottom w:val="none" w:sz="0" w:space="0" w:color="auto"/>
        <w:right w:val="none" w:sz="0" w:space="0" w:color="auto"/>
      </w:divBdr>
    </w:div>
    <w:div w:id="1186138727">
      <w:bodyDiv w:val="1"/>
      <w:marLeft w:val="0"/>
      <w:marRight w:val="0"/>
      <w:marTop w:val="0"/>
      <w:marBottom w:val="0"/>
      <w:divBdr>
        <w:top w:val="none" w:sz="0" w:space="0" w:color="auto"/>
        <w:left w:val="none" w:sz="0" w:space="0" w:color="auto"/>
        <w:bottom w:val="none" w:sz="0" w:space="0" w:color="auto"/>
        <w:right w:val="none" w:sz="0" w:space="0" w:color="auto"/>
      </w:divBdr>
    </w:div>
    <w:div w:id="1213544738">
      <w:bodyDiv w:val="1"/>
      <w:marLeft w:val="0"/>
      <w:marRight w:val="0"/>
      <w:marTop w:val="0"/>
      <w:marBottom w:val="0"/>
      <w:divBdr>
        <w:top w:val="none" w:sz="0" w:space="0" w:color="auto"/>
        <w:left w:val="none" w:sz="0" w:space="0" w:color="auto"/>
        <w:bottom w:val="none" w:sz="0" w:space="0" w:color="auto"/>
        <w:right w:val="none" w:sz="0" w:space="0" w:color="auto"/>
      </w:divBdr>
    </w:div>
    <w:div w:id="1228884972">
      <w:bodyDiv w:val="1"/>
      <w:marLeft w:val="0"/>
      <w:marRight w:val="0"/>
      <w:marTop w:val="0"/>
      <w:marBottom w:val="0"/>
      <w:divBdr>
        <w:top w:val="none" w:sz="0" w:space="0" w:color="auto"/>
        <w:left w:val="none" w:sz="0" w:space="0" w:color="auto"/>
        <w:bottom w:val="none" w:sz="0" w:space="0" w:color="auto"/>
        <w:right w:val="none" w:sz="0" w:space="0" w:color="auto"/>
      </w:divBdr>
    </w:div>
    <w:div w:id="1238443693">
      <w:bodyDiv w:val="1"/>
      <w:marLeft w:val="0"/>
      <w:marRight w:val="0"/>
      <w:marTop w:val="0"/>
      <w:marBottom w:val="0"/>
      <w:divBdr>
        <w:top w:val="none" w:sz="0" w:space="0" w:color="auto"/>
        <w:left w:val="none" w:sz="0" w:space="0" w:color="auto"/>
        <w:bottom w:val="none" w:sz="0" w:space="0" w:color="auto"/>
        <w:right w:val="none" w:sz="0" w:space="0" w:color="auto"/>
      </w:divBdr>
    </w:div>
    <w:div w:id="1253735109">
      <w:bodyDiv w:val="1"/>
      <w:marLeft w:val="0"/>
      <w:marRight w:val="0"/>
      <w:marTop w:val="0"/>
      <w:marBottom w:val="0"/>
      <w:divBdr>
        <w:top w:val="none" w:sz="0" w:space="0" w:color="auto"/>
        <w:left w:val="none" w:sz="0" w:space="0" w:color="auto"/>
        <w:bottom w:val="none" w:sz="0" w:space="0" w:color="auto"/>
        <w:right w:val="none" w:sz="0" w:space="0" w:color="auto"/>
      </w:divBdr>
    </w:div>
    <w:div w:id="1256404323">
      <w:bodyDiv w:val="1"/>
      <w:marLeft w:val="0"/>
      <w:marRight w:val="0"/>
      <w:marTop w:val="0"/>
      <w:marBottom w:val="0"/>
      <w:divBdr>
        <w:top w:val="none" w:sz="0" w:space="0" w:color="auto"/>
        <w:left w:val="none" w:sz="0" w:space="0" w:color="auto"/>
        <w:bottom w:val="none" w:sz="0" w:space="0" w:color="auto"/>
        <w:right w:val="none" w:sz="0" w:space="0" w:color="auto"/>
      </w:divBdr>
    </w:div>
    <w:div w:id="1288241948">
      <w:bodyDiv w:val="1"/>
      <w:marLeft w:val="0"/>
      <w:marRight w:val="0"/>
      <w:marTop w:val="0"/>
      <w:marBottom w:val="0"/>
      <w:divBdr>
        <w:top w:val="none" w:sz="0" w:space="0" w:color="auto"/>
        <w:left w:val="none" w:sz="0" w:space="0" w:color="auto"/>
        <w:bottom w:val="none" w:sz="0" w:space="0" w:color="auto"/>
        <w:right w:val="none" w:sz="0" w:space="0" w:color="auto"/>
      </w:divBdr>
    </w:div>
    <w:div w:id="1308626802">
      <w:bodyDiv w:val="1"/>
      <w:marLeft w:val="0"/>
      <w:marRight w:val="0"/>
      <w:marTop w:val="0"/>
      <w:marBottom w:val="0"/>
      <w:divBdr>
        <w:top w:val="none" w:sz="0" w:space="0" w:color="auto"/>
        <w:left w:val="none" w:sz="0" w:space="0" w:color="auto"/>
        <w:bottom w:val="none" w:sz="0" w:space="0" w:color="auto"/>
        <w:right w:val="none" w:sz="0" w:space="0" w:color="auto"/>
      </w:divBdr>
    </w:div>
    <w:div w:id="1318532933">
      <w:bodyDiv w:val="1"/>
      <w:marLeft w:val="0"/>
      <w:marRight w:val="0"/>
      <w:marTop w:val="0"/>
      <w:marBottom w:val="0"/>
      <w:divBdr>
        <w:top w:val="none" w:sz="0" w:space="0" w:color="auto"/>
        <w:left w:val="none" w:sz="0" w:space="0" w:color="auto"/>
        <w:bottom w:val="none" w:sz="0" w:space="0" w:color="auto"/>
        <w:right w:val="none" w:sz="0" w:space="0" w:color="auto"/>
      </w:divBdr>
    </w:div>
    <w:div w:id="1319074959">
      <w:bodyDiv w:val="1"/>
      <w:marLeft w:val="0"/>
      <w:marRight w:val="0"/>
      <w:marTop w:val="0"/>
      <w:marBottom w:val="0"/>
      <w:divBdr>
        <w:top w:val="none" w:sz="0" w:space="0" w:color="auto"/>
        <w:left w:val="none" w:sz="0" w:space="0" w:color="auto"/>
        <w:bottom w:val="none" w:sz="0" w:space="0" w:color="auto"/>
        <w:right w:val="none" w:sz="0" w:space="0" w:color="auto"/>
      </w:divBdr>
    </w:div>
    <w:div w:id="1352030000">
      <w:bodyDiv w:val="1"/>
      <w:marLeft w:val="0"/>
      <w:marRight w:val="0"/>
      <w:marTop w:val="0"/>
      <w:marBottom w:val="0"/>
      <w:divBdr>
        <w:top w:val="none" w:sz="0" w:space="0" w:color="auto"/>
        <w:left w:val="none" w:sz="0" w:space="0" w:color="auto"/>
        <w:bottom w:val="none" w:sz="0" w:space="0" w:color="auto"/>
        <w:right w:val="none" w:sz="0" w:space="0" w:color="auto"/>
      </w:divBdr>
    </w:div>
    <w:div w:id="1358236129">
      <w:bodyDiv w:val="1"/>
      <w:marLeft w:val="0"/>
      <w:marRight w:val="0"/>
      <w:marTop w:val="0"/>
      <w:marBottom w:val="0"/>
      <w:divBdr>
        <w:top w:val="none" w:sz="0" w:space="0" w:color="auto"/>
        <w:left w:val="none" w:sz="0" w:space="0" w:color="auto"/>
        <w:bottom w:val="none" w:sz="0" w:space="0" w:color="auto"/>
        <w:right w:val="none" w:sz="0" w:space="0" w:color="auto"/>
      </w:divBdr>
    </w:div>
    <w:div w:id="1362197834">
      <w:bodyDiv w:val="1"/>
      <w:marLeft w:val="0"/>
      <w:marRight w:val="0"/>
      <w:marTop w:val="0"/>
      <w:marBottom w:val="0"/>
      <w:divBdr>
        <w:top w:val="none" w:sz="0" w:space="0" w:color="auto"/>
        <w:left w:val="none" w:sz="0" w:space="0" w:color="auto"/>
        <w:bottom w:val="none" w:sz="0" w:space="0" w:color="auto"/>
        <w:right w:val="none" w:sz="0" w:space="0" w:color="auto"/>
      </w:divBdr>
    </w:div>
    <w:div w:id="1376543121">
      <w:bodyDiv w:val="1"/>
      <w:marLeft w:val="0"/>
      <w:marRight w:val="0"/>
      <w:marTop w:val="0"/>
      <w:marBottom w:val="0"/>
      <w:divBdr>
        <w:top w:val="none" w:sz="0" w:space="0" w:color="auto"/>
        <w:left w:val="none" w:sz="0" w:space="0" w:color="auto"/>
        <w:bottom w:val="none" w:sz="0" w:space="0" w:color="auto"/>
        <w:right w:val="none" w:sz="0" w:space="0" w:color="auto"/>
      </w:divBdr>
    </w:div>
    <w:div w:id="1384014044">
      <w:bodyDiv w:val="1"/>
      <w:marLeft w:val="0"/>
      <w:marRight w:val="0"/>
      <w:marTop w:val="0"/>
      <w:marBottom w:val="0"/>
      <w:divBdr>
        <w:top w:val="none" w:sz="0" w:space="0" w:color="auto"/>
        <w:left w:val="none" w:sz="0" w:space="0" w:color="auto"/>
        <w:bottom w:val="none" w:sz="0" w:space="0" w:color="auto"/>
        <w:right w:val="none" w:sz="0" w:space="0" w:color="auto"/>
      </w:divBdr>
    </w:div>
    <w:div w:id="1398284778">
      <w:bodyDiv w:val="1"/>
      <w:marLeft w:val="0"/>
      <w:marRight w:val="0"/>
      <w:marTop w:val="0"/>
      <w:marBottom w:val="0"/>
      <w:divBdr>
        <w:top w:val="none" w:sz="0" w:space="0" w:color="auto"/>
        <w:left w:val="none" w:sz="0" w:space="0" w:color="auto"/>
        <w:bottom w:val="none" w:sz="0" w:space="0" w:color="auto"/>
        <w:right w:val="none" w:sz="0" w:space="0" w:color="auto"/>
      </w:divBdr>
    </w:div>
    <w:div w:id="1407537743">
      <w:bodyDiv w:val="1"/>
      <w:marLeft w:val="0"/>
      <w:marRight w:val="0"/>
      <w:marTop w:val="0"/>
      <w:marBottom w:val="0"/>
      <w:divBdr>
        <w:top w:val="none" w:sz="0" w:space="0" w:color="auto"/>
        <w:left w:val="none" w:sz="0" w:space="0" w:color="auto"/>
        <w:bottom w:val="none" w:sz="0" w:space="0" w:color="auto"/>
        <w:right w:val="none" w:sz="0" w:space="0" w:color="auto"/>
      </w:divBdr>
    </w:div>
    <w:div w:id="1420174304">
      <w:bodyDiv w:val="1"/>
      <w:marLeft w:val="0"/>
      <w:marRight w:val="0"/>
      <w:marTop w:val="0"/>
      <w:marBottom w:val="0"/>
      <w:divBdr>
        <w:top w:val="none" w:sz="0" w:space="0" w:color="auto"/>
        <w:left w:val="none" w:sz="0" w:space="0" w:color="auto"/>
        <w:bottom w:val="none" w:sz="0" w:space="0" w:color="auto"/>
        <w:right w:val="none" w:sz="0" w:space="0" w:color="auto"/>
      </w:divBdr>
    </w:div>
    <w:div w:id="1428424210">
      <w:bodyDiv w:val="1"/>
      <w:marLeft w:val="0"/>
      <w:marRight w:val="0"/>
      <w:marTop w:val="0"/>
      <w:marBottom w:val="0"/>
      <w:divBdr>
        <w:top w:val="none" w:sz="0" w:space="0" w:color="auto"/>
        <w:left w:val="none" w:sz="0" w:space="0" w:color="auto"/>
        <w:bottom w:val="none" w:sz="0" w:space="0" w:color="auto"/>
        <w:right w:val="none" w:sz="0" w:space="0" w:color="auto"/>
      </w:divBdr>
    </w:div>
    <w:div w:id="1434740345">
      <w:bodyDiv w:val="1"/>
      <w:marLeft w:val="0"/>
      <w:marRight w:val="0"/>
      <w:marTop w:val="0"/>
      <w:marBottom w:val="0"/>
      <w:divBdr>
        <w:top w:val="none" w:sz="0" w:space="0" w:color="auto"/>
        <w:left w:val="none" w:sz="0" w:space="0" w:color="auto"/>
        <w:bottom w:val="none" w:sz="0" w:space="0" w:color="auto"/>
        <w:right w:val="none" w:sz="0" w:space="0" w:color="auto"/>
      </w:divBdr>
    </w:div>
    <w:div w:id="1444685980">
      <w:bodyDiv w:val="1"/>
      <w:marLeft w:val="0"/>
      <w:marRight w:val="0"/>
      <w:marTop w:val="0"/>
      <w:marBottom w:val="0"/>
      <w:divBdr>
        <w:top w:val="none" w:sz="0" w:space="0" w:color="auto"/>
        <w:left w:val="none" w:sz="0" w:space="0" w:color="auto"/>
        <w:bottom w:val="none" w:sz="0" w:space="0" w:color="auto"/>
        <w:right w:val="none" w:sz="0" w:space="0" w:color="auto"/>
      </w:divBdr>
    </w:div>
    <w:div w:id="1469934131">
      <w:bodyDiv w:val="1"/>
      <w:marLeft w:val="0"/>
      <w:marRight w:val="0"/>
      <w:marTop w:val="0"/>
      <w:marBottom w:val="0"/>
      <w:divBdr>
        <w:top w:val="none" w:sz="0" w:space="0" w:color="auto"/>
        <w:left w:val="none" w:sz="0" w:space="0" w:color="auto"/>
        <w:bottom w:val="none" w:sz="0" w:space="0" w:color="auto"/>
        <w:right w:val="none" w:sz="0" w:space="0" w:color="auto"/>
      </w:divBdr>
    </w:div>
    <w:div w:id="1475029953">
      <w:bodyDiv w:val="1"/>
      <w:marLeft w:val="0"/>
      <w:marRight w:val="0"/>
      <w:marTop w:val="0"/>
      <w:marBottom w:val="0"/>
      <w:divBdr>
        <w:top w:val="none" w:sz="0" w:space="0" w:color="auto"/>
        <w:left w:val="none" w:sz="0" w:space="0" w:color="auto"/>
        <w:bottom w:val="none" w:sz="0" w:space="0" w:color="auto"/>
        <w:right w:val="none" w:sz="0" w:space="0" w:color="auto"/>
      </w:divBdr>
    </w:div>
    <w:div w:id="1490096916">
      <w:bodyDiv w:val="1"/>
      <w:marLeft w:val="0"/>
      <w:marRight w:val="0"/>
      <w:marTop w:val="0"/>
      <w:marBottom w:val="0"/>
      <w:divBdr>
        <w:top w:val="none" w:sz="0" w:space="0" w:color="auto"/>
        <w:left w:val="none" w:sz="0" w:space="0" w:color="auto"/>
        <w:bottom w:val="none" w:sz="0" w:space="0" w:color="auto"/>
        <w:right w:val="none" w:sz="0" w:space="0" w:color="auto"/>
      </w:divBdr>
    </w:div>
    <w:div w:id="1516114456">
      <w:bodyDiv w:val="1"/>
      <w:marLeft w:val="0"/>
      <w:marRight w:val="0"/>
      <w:marTop w:val="0"/>
      <w:marBottom w:val="0"/>
      <w:divBdr>
        <w:top w:val="none" w:sz="0" w:space="0" w:color="auto"/>
        <w:left w:val="none" w:sz="0" w:space="0" w:color="auto"/>
        <w:bottom w:val="none" w:sz="0" w:space="0" w:color="auto"/>
        <w:right w:val="none" w:sz="0" w:space="0" w:color="auto"/>
      </w:divBdr>
    </w:div>
    <w:div w:id="1519002372">
      <w:bodyDiv w:val="1"/>
      <w:marLeft w:val="0"/>
      <w:marRight w:val="0"/>
      <w:marTop w:val="0"/>
      <w:marBottom w:val="0"/>
      <w:divBdr>
        <w:top w:val="none" w:sz="0" w:space="0" w:color="auto"/>
        <w:left w:val="none" w:sz="0" w:space="0" w:color="auto"/>
        <w:bottom w:val="none" w:sz="0" w:space="0" w:color="auto"/>
        <w:right w:val="none" w:sz="0" w:space="0" w:color="auto"/>
      </w:divBdr>
    </w:div>
    <w:div w:id="1521163508">
      <w:bodyDiv w:val="1"/>
      <w:marLeft w:val="0"/>
      <w:marRight w:val="0"/>
      <w:marTop w:val="0"/>
      <w:marBottom w:val="0"/>
      <w:divBdr>
        <w:top w:val="none" w:sz="0" w:space="0" w:color="auto"/>
        <w:left w:val="none" w:sz="0" w:space="0" w:color="auto"/>
        <w:bottom w:val="none" w:sz="0" w:space="0" w:color="auto"/>
        <w:right w:val="none" w:sz="0" w:space="0" w:color="auto"/>
      </w:divBdr>
    </w:div>
    <w:div w:id="1524243593">
      <w:bodyDiv w:val="1"/>
      <w:marLeft w:val="0"/>
      <w:marRight w:val="0"/>
      <w:marTop w:val="0"/>
      <w:marBottom w:val="0"/>
      <w:divBdr>
        <w:top w:val="none" w:sz="0" w:space="0" w:color="auto"/>
        <w:left w:val="none" w:sz="0" w:space="0" w:color="auto"/>
        <w:bottom w:val="none" w:sz="0" w:space="0" w:color="auto"/>
        <w:right w:val="none" w:sz="0" w:space="0" w:color="auto"/>
      </w:divBdr>
    </w:div>
    <w:div w:id="1598560922">
      <w:bodyDiv w:val="1"/>
      <w:marLeft w:val="0"/>
      <w:marRight w:val="0"/>
      <w:marTop w:val="0"/>
      <w:marBottom w:val="0"/>
      <w:divBdr>
        <w:top w:val="none" w:sz="0" w:space="0" w:color="auto"/>
        <w:left w:val="none" w:sz="0" w:space="0" w:color="auto"/>
        <w:bottom w:val="none" w:sz="0" w:space="0" w:color="auto"/>
        <w:right w:val="none" w:sz="0" w:space="0" w:color="auto"/>
      </w:divBdr>
    </w:div>
    <w:div w:id="1602487606">
      <w:bodyDiv w:val="1"/>
      <w:marLeft w:val="0"/>
      <w:marRight w:val="0"/>
      <w:marTop w:val="0"/>
      <w:marBottom w:val="0"/>
      <w:divBdr>
        <w:top w:val="none" w:sz="0" w:space="0" w:color="auto"/>
        <w:left w:val="none" w:sz="0" w:space="0" w:color="auto"/>
        <w:bottom w:val="none" w:sz="0" w:space="0" w:color="auto"/>
        <w:right w:val="none" w:sz="0" w:space="0" w:color="auto"/>
      </w:divBdr>
    </w:div>
    <w:div w:id="1610312716">
      <w:bodyDiv w:val="1"/>
      <w:marLeft w:val="0"/>
      <w:marRight w:val="0"/>
      <w:marTop w:val="0"/>
      <w:marBottom w:val="0"/>
      <w:divBdr>
        <w:top w:val="none" w:sz="0" w:space="0" w:color="auto"/>
        <w:left w:val="none" w:sz="0" w:space="0" w:color="auto"/>
        <w:bottom w:val="none" w:sz="0" w:space="0" w:color="auto"/>
        <w:right w:val="none" w:sz="0" w:space="0" w:color="auto"/>
      </w:divBdr>
    </w:div>
    <w:div w:id="1636134781">
      <w:bodyDiv w:val="1"/>
      <w:marLeft w:val="0"/>
      <w:marRight w:val="0"/>
      <w:marTop w:val="0"/>
      <w:marBottom w:val="0"/>
      <w:divBdr>
        <w:top w:val="none" w:sz="0" w:space="0" w:color="auto"/>
        <w:left w:val="none" w:sz="0" w:space="0" w:color="auto"/>
        <w:bottom w:val="none" w:sz="0" w:space="0" w:color="auto"/>
        <w:right w:val="none" w:sz="0" w:space="0" w:color="auto"/>
      </w:divBdr>
    </w:div>
    <w:div w:id="1642350143">
      <w:bodyDiv w:val="1"/>
      <w:marLeft w:val="0"/>
      <w:marRight w:val="0"/>
      <w:marTop w:val="0"/>
      <w:marBottom w:val="0"/>
      <w:divBdr>
        <w:top w:val="none" w:sz="0" w:space="0" w:color="auto"/>
        <w:left w:val="none" w:sz="0" w:space="0" w:color="auto"/>
        <w:bottom w:val="none" w:sz="0" w:space="0" w:color="auto"/>
        <w:right w:val="none" w:sz="0" w:space="0" w:color="auto"/>
      </w:divBdr>
    </w:div>
    <w:div w:id="1694304503">
      <w:bodyDiv w:val="1"/>
      <w:marLeft w:val="0"/>
      <w:marRight w:val="0"/>
      <w:marTop w:val="0"/>
      <w:marBottom w:val="0"/>
      <w:divBdr>
        <w:top w:val="none" w:sz="0" w:space="0" w:color="auto"/>
        <w:left w:val="none" w:sz="0" w:space="0" w:color="auto"/>
        <w:bottom w:val="none" w:sz="0" w:space="0" w:color="auto"/>
        <w:right w:val="none" w:sz="0" w:space="0" w:color="auto"/>
      </w:divBdr>
    </w:div>
    <w:div w:id="1734740518">
      <w:bodyDiv w:val="1"/>
      <w:marLeft w:val="0"/>
      <w:marRight w:val="0"/>
      <w:marTop w:val="0"/>
      <w:marBottom w:val="0"/>
      <w:divBdr>
        <w:top w:val="none" w:sz="0" w:space="0" w:color="auto"/>
        <w:left w:val="none" w:sz="0" w:space="0" w:color="auto"/>
        <w:bottom w:val="none" w:sz="0" w:space="0" w:color="auto"/>
        <w:right w:val="none" w:sz="0" w:space="0" w:color="auto"/>
      </w:divBdr>
    </w:div>
    <w:div w:id="1743916454">
      <w:bodyDiv w:val="1"/>
      <w:marLeft w:val="0"/>
      <w:marRight w:val="0"/>
      <w:marTop w:val="0"/>
      <w:marBottom w:val="0"/>
      <w:divBdr>
        <w:top w:val="none" w:sz="0" w:space="0" w:color="auto"/>
        <w:left w:val="none" w:sz="0" w:space="0" w:color="auto"/>
        <w:bottom w:val="none" w:sz="0" w:space="0" w:color="auto"/>
        <w:right w:val="none" w:sz="0" w:space="0" w:color="auto"/>
      </w:divBdr>
    </w:div>
    <w:div w:id="1757285966">
      <w:bodyDiv w:val="1"/>
      <w:marLeft w:val="0"/>
      <w:marRight w:val="0"/>
      <w:marTop w:val="0"/>
      <w:marBottom w:val="0"/>
      <w:divBdr>
        <w:top w:val="none" w:sz="0" w:space="0" w:color="auto"/>
        <w:left w:val="none" w:sz="0" w:space="0" w:color="auto"/>
        <w:bottom w:val="none" w:sz="0" w:space="0" w:color="auto"/>
        <w:right w:val="none" w:sz="0" w:space="0" w:color="auto"/>
      </w:divBdr>
    </w:div>
    <w:div w:id="1760515829">
      <w:bodyDiv w:val="1"/>
      <w:marLeft w:val="0"/>
      <w:marRight w:val="0"/>
      <w:marTop w:val="0"/>
      <w:marBottom w:val="0"/>
      <w:divBdr>
        <w:top w:val="none" w:sz="0" w:space="0" w:color="auto"/>
        <w:left w:val="none" w:sz="0" w:space="0" w:color="auto"/>
        <w:bottom w:val="none" w:sz="0" w:space="0" w:color="auto"/>
        <w:right w:val="none" w:sz="0" w:space="0" w:color="auto"/>
      </w:divBdr>
    </w:div>
    <w:div w:id="1763795195">
      <w:bodyDiv w:val="1"/>
      <w:marLeft w:val="0"/>
      <w:marRight w:val="0"/>
      <w:marTop w:val="0"/>
      <w:marBottom w:val="0"/>
      <w:divBdr>
        <w:top w:val="none" w:sz="0" w:space="0" w:color="auto"/>
        <w:left w:val="none" w:sz="0" w:space="0" w:color="auto"/>
        <w:bottom w:val="none" w:sz="0" w:space="0" w:color="auto"/>
        <w:right w:val="none" w:sz="0" w:space="0" w:color="auto"/>
      </w:divBdr>
    </w:div>
    <w:div w:id="1795368399">
      <w:bodyDiv w:val="1"/>
      <w:marLeft w:val="0"/>
      <w:marRight w:val="0"/>
      <w:marTop w:val="0"/>
      <w:marBottom w:val="0"/>
      <w:divBdr>
        <w:top w:val="none" w:sz="0" w:space="0" w:color="auto"/>
        <w:left w:val="none" w:sz="0" w:space="0" w:color="auto"/>
        <w:bottom w:val="none" w:sz="0" w:space="0" w:color="auto"/>
        <w:right w:val="none" w:sz="0" w:space="0" w:color="auto"/>
      </w:divBdr>
    </w:div>
    <w:div w:id="1811827436">
      <w:bodyDiv w:val="1"/>
      <w:marLeft w:val="0"/>
      <w:marRight w:val="0"/>
      <w:marTop w:val="0"/>
      <w:marBottom w:val="0"/>
      <w:divBdr>
        <w:top w:val="none" w:sz="0" w:space="0" w:color="auto"/>
        <w:left w:val="none" w:sz="0" w:space="0" w:color="auto"/>
        <w:bottom w:val="none" w:sz="0" w:space="0" w:color="auto"/>
        <w:right w:val="none" w:sz="0" w:space="0" w:color="auto"/>
      </w:divBdr>
    </w:div>
    <w:div w:id="1817410662">
      <w:bodyDiv w:val="1"/>
      <w:marLeft w:val="0"/>
      <w:marRight w:val="0"/>
      <w:marTop w:val="0"/>
      <w:marBottom w:val="0"/>
      <w:divBdr>
        <w:top w:val="none" w:sz="0" w:space="0" w:color="auto"/>
        <w:left w:val="none" w:sz="0" w:space="0" w:color="auto"/>
        <w:bottom w:val="none" w:sz="0" w:space="0" w:color="auto"/>
        <w:right w:val="none" w:sz="0" w:space="0" w:color="auto"/>
      </w:divBdr>
    </w:div>
    <w:div w:id="1828327171">
      <w:bodyDiv w:val="1"/>
      <w:marLeft w:val="0"/>
      <w:marRight w:val="0"/>
      <w:marTop w:val="0"/>
      <w:marBottom w:val="0"/>
      <w:divBdr>
        <w:top w:val="none" w:sz="0" w:space="0" w:color="auto"/>
        <w:left w:val="none" w:sz="0" w:space="0" w:color="auto"/>
        <w:bottom w:val="none" w:sz="0" w:space="0" w:color="auto"/>
        <w:right w:val="none" w:sz="0" w:space="0" w:color="auto"/>
      </w:divBdr>
    </w:div>
    <w:div w:id="1841047054">
      <w:bodyDiv w:val="1"/>
      <w:marLeft w:val="0"/>
      <w:marRight w:val="0"/>
      <w:marTop w:val="0"/>
      <w:marBottom w:val="0"/>
      <w:divBdr>
        <w:top w:val="none" w:sz="0" w:space="0" w:color="auto"/>
        <w:left w:val="none" w:sz="0" w:space="0" w:color="auto"/>
        <w:bottom w:val="none" w:sz="0" w:space="0" w:color="auto"/>
        <w:right w:val="none" w:sz="0" w:space="0" w:color="auto"/>
      </w:divBdr>
    </w:div>
    <w:div w:id="1874265536">
      <w:bodyDiv w:val="1"/>
      <w:marLeft w:val="0"/>
      <w:marRight w:val="0"/>
      <w:marTop w:val="0"/>
      <w:marBottom w:val="0"/>
      <w:divBdr>
        <w:top w:val="none" w:sz="0" w:space="0" w:color="auto"/>
        <w:left w:val="none" w:sz="0" w:space="0" w:color="auto"/>
        <w:bottom w:val="none" w:sz="0" w:space="0" w:color="auto"/>
        <w:right w:val="none" w:sz="0" w:space="0" w:color="auto"/>
      </w:divBdr>
    </w:div>
    <w:div w:id="1883637965">
      <w:bodyDiv w:val="1"/>
      <w:marLeft w:val="0"/>
      <w:marRight w:val="0"/>
      <w:marTop w:val="0"/>
      <w:marBottom w:val="0"/>
      <w:divBdr>
        <w:top w:val="none" w:sz="0" w:space="0" w:color="auto"/>
        <w:left w:val="none" w:sz="0" w:space="0" w:color="auto"/>
        <w:bottom w:val="none" w:sz="0" w:space="0" w:color="auto"/>
        <w:right w:val="none" w:sz="0" w:space="0" w:color="auto"/>
      </w:divBdr>
    </w:div>
    <w:div w:id="1911696358">
      <w:bodyDiv w:val="1"/>
      <w:marLeft w:val="0"/>
      <w:marRight w:val="0"/>
      <w:marTop w:val="0"/>
      <w:marBottom w:val="0"/>
      <w:divBdr>
        <w:top w:val="none" w:sz="0" w:space="0" w:color="auto"/>
        <w:left w:val="none" w:sz="0" w:space="0" w:color="auto"/>
        <w:bottom w:val="none" w:sz="0" w:space="0" w:color="auto"/>
        <w:right w:val="none" w:sz="0" w:space="0" w:color="auto"/>
      </w:divBdr>
    </w:div>
    <w:div w:id="1950624237">
      <w:bodyDiv w:val="1"/>
      <w:marLeft w:val="0"/>
      <w:marRight w:val="0"/>
      <w:marTop w:val="0"/>
      <w:marBottom w:val="0"/>
      <w:divBdr>
        <w:top w:val="none" w:sz="0" w:space="0" w:color="auto"/>
        <w:left w:val="none" w:sz="0" w:space="0" w:color="auto"/>
        <w:bottom w:val="none" w:sz="0" w:space="0" w:color="auto"/>
        <w:right w:val="none" w:sz="0" w:space="0" w:color="auto"/>
      </w:divBdr>
    </w:div>
    <w:div w:id="1971082917">
      <w:bodyDiv w:val="1"/>
      <w:marLeft w:val="0"/>
      <w:marRight w:val="0"/>
      <w:marTop w:val="0"/>
      <w:marBottom w:val="0"/>
      <w:divBdr>
        <w:top w:val="none" w:sz="0" w:space="0" w:color="auto"/>
        <w:left w:val="none" w:sz="0" w:space="0" w:color="auto"/>
        <w:bottom w:val="none" w:sz="0" w:space="0" w:color="auto"/>
        <w:right w:val="none" w:sz="0" w:space="0" w:color="auto"/>
      </w:divBdr>
    </w:div>
    <w:div w:id="1981616605">
      <w:bodyDiv w:val="1"/>
      <w:marLeft w:val="0"/>
      <w:marRight w:val="0"/>
      <w:marTop w:val="0"/>
      <w:marBottom w:val="0"/>
      <w:divBdr>
        <w:top w:val="none" w:sz="0" w:space="0" w:color="auto"/>
        <w:left w:val="none" w:sz="0" w:space="0" w:color="auto"/>
        <w:bottom w:val="none" w:sz="0" w:space="0" w:color="auto"/>
        <w:right w:val="none" w:sz="0" w:space="0" w:color="auto"/>
      </w:divBdr>
    </w:div>
    <w:div w:id="1989746956">
      <w:bodyDiv w:val="1"/>
      <w:marLeft w:val="0"/>
      <w:marRight w:val="0"/>
      <w:marTop w:val="0"/>
      <w:marBottom w:val="0"/>
      <w:divBdr>
        <w:top w:val="none" w:sz="0" w:space="0" w:color="auto"/>
        <w:left w:val="none" w:sz="0" w:space="0" w:color="auto"/>
        <w:bottom w:val="none" w:sz="0" w:space="0" w:color="auto"/>
        <w:right w:val="none" w:sz="0" w:space="0" w:color="auto"/>
      </w:divBdr>
    </w:div>
    <w:div w:id="1994943269">
      <w:bodyDiv w:val="1"/>
      <w:marLeft w:val="0"/>
      <w:marRight w:val="0"/>
      <w:marTop w:val="0"/>
      <w:marBottom w:val="0"/>
      <w:divBdr>
        <w:top w:val="none" w:sz="0" w:space="0" w:color="auto"/>
        <w:left w:val="none" w:sz="0" w:space="0" w:color="auto"/>
        <w:bottom w:val="none" w:sz="0" w:space="0" w:color="auto"/>
        <w:right w:val="none" w:sz="0" w:space="0" w:color="auto"/>
      </w:divBdr>
    </w:div>
    <w:div w:id="1996757353">
      <w:bodyDiv w:val="1"/>
      <w:marLeft w:val="0"/>
      <w:marRight w:val="0"/>
      <w:marTop w:val="0"/>
      <w:marBottom w:val="0"/>
      <w:divBdr>
        <w:top w:val="none" w:sz="0" w:space="0" w:color="auto"/>
        <w:left w:val="none" w:sz="0" w:space="0" w:color="auto"/>
        <w:bottom w:val="none" w:sz="0" w:space="0" w:color="auto"/>
        <w:right w:val="none" w:sz="0" w:space="0" w:color="auto"/>
      </w:divBdr>
    </w:div>
    <w:div w:id="2004432996">
      <w:bodyDiv w:val="1"/>
      <w:marLeft w:val="0"/>
      <w:marRight w:val="0"/>
      <w:marTop w:val="0"/>
      <w:marBottom w:val="0"/>
      <w:divBdr>
        <w:top w:val="none" w:sz="0" w:space="0" w:color="auto"/>
        <w:left w:val="none" w:sz="0" w:space="0" w:color="auto"/>
        <w:bottom w:val="none" w:sz="0" w:space="0" w:color="auto"/>
        <w:right w:val="none" w:sz="0" w:space="0" w:color="auto"/>
      </w:divBdr>
    </w:div>
    <w:div w:id="2021541794">
      <w:bodyDiv w:val="1"/>
      <w:marLeft w:val="0"/>
      <w:marRight w:val="0"/>
      <w:marTop w:val="0"/>
      <w:marBottom w:val="0"/>
      <w:divBdr>
        <w:top w:val="none" w:sz="0" w:space="0" w:color="auto"/>
        <w:left w:val="none" w:sz="0" w:space="0" w:color="auto"/>
        <w:bottom w:val="none" w:sz="0" w:space="0" w:color="auto"/>
        <w:right w:val="none" w:sz="0" w:space="0" w:color="auto"/>
      </w:divBdr>
    </w:div>
    <w:div w:id="2025982959">
      <w:bodyDiv w:val="1"/>
      <w:marLeft w:val="0"/>
      <w:marRight w:val="0"/>
      <w:marTop w:val="0"/>
      <w:marBottom w:val="0"/>
      <w:divBdr>
        <w:top w:val="none" w:sz="0" w:space="0" w:color="auto"/>
        <w:left w:val="none" w:sz="0" w:space="0" w:color="auto"/>
        <w:bottom w:val="none" w:sz="0" w:space="0" w:color="auto"/>
        <w:right w:val="none" w:sz="0" w:space="0" w:color="auto"/>
      </w:divBdr>
    </w:div>
    <w:div w:id="2045017615">
      <w:bodyDiv w:val="1"/>
      <w:marLeft w:val="0"/>
      <w:marRight w:val="0"/>
      <w:marTop w:val="0"/>
      <w:marBottom w:val="0"/>
      <w:divBdr>
        <w:top w:val="none" w:sz="0" w:space="0" w:color="auto"/>
        <w:left w:val="none" w:sz="0" w:space="0" w:color="auto"/>
        <w:bottom w:val="none" w:sz="0" w:space="0" w:color="auto"/>
        <w:right w:val="none" w:sz="0" w:space="0" w:color="auto"/>
      </w:divBdr>
    </w:div>
    <w:div w:id="2046059210">
      <w:bodyDiv w:val="1"/>
      <w:marLeft w:val="0"/>
      <w:marRight w:val="0"/>
      <w:marTop w:val="0"/>
      <w:marBottom w:val="0"/>
      <w:divBdr>
        <w:top w:val="none" w:sz="0" w:space="0" w:color="auto"/>
        <w:left w:val="none" w:sz="0" w:space="0" w:color="auto"/>
        <w:bottom w:val="none" w:sz="0" w:space="0" w:color="auto"/>
        <w:right w:val="none" w:sz="0" w:space="0" w:color="auto"/>
      </w:divBdr>
    </w:div>
    <w:div w:id="2050107904">
      <w:bodyDiv w:val="1"/>
      <w:marLeft w:val="0"/>
      <w:marRight w:val="0"/>
      <w:marTop w:val="0"/>
      <w:marBottom w:val="0"/>
      <w:divBdr>
        <w:top w:val="none" w:sz="0" w:space="0" w:color="auto"/>
        <w:left w:val="none" w:sz="0" w:space="0" w:color="auto"/>
        <w:bottom w:val="none" w:sz="0" w:space="0" w:color="auto"/>
        <w:right w:val="none" w:sz="0" w:space="0" w:color="auto"/>
      </w:divBdr>
    </w:div>
    <w:div w:id="2070418107">
      <w:bodyDiv w:val="1"/>
      <w:marLeft w:val="0"/>
      <w:marRight w:val="0"/>
      <w:marTop w:val="0"/>
      <w:marBottom w:val="0"/>
      <w:divBdr>
        <w:top w:val="none" w:sz="0" w:space="0" w:color="auto"/>
        <w:left w:val="none" w:sz="0" w:space="0" w:color="auto"/>
        <w:bottom w:val="none" w:sz="0" w:space="0" w:color="auto"/>
        <w:right w:val="none" w:sz="0" w:space="0" w:color="auto"/>
      </w:divBdr>
    </w:div>
    <w:div w:id="2076390324">
      <w:bodyDiv w:val="1"/>
      <w:marLeft w:val="0"/>
      <w:marRight w:val="0"/>
      <w:marTop w:val="0"/>
      <w:marBottom w:val="0"/>
      <w:divBdr>
        <w:top w:val="none" w:sz="0" w:space="0" w:color="auto"/>
        <w:left w:val="none" w:sz="0" w:space="0" w:color="auto"/>
        <w:bottom w:val="none" w:sz="0" w:space="0" w:color="auto"/>
        <w:right w:val="none" w:sz="0" w:space="0" w:color="auto"/>
      </w:divBdr>
    </w:div>
    <w:div w:id="2082292327">
      <w:bodyDiv w:val="1"/>
      <w:marLeft w:val="0"/>
      <w:marRight w:val="0"/>
      <w:marTop w:val="0"/>
      <w:marBottom w:val="0"/>
      <w:divBdr>
        <w:top w:val="none" w:sz="0" w:space="0" w:color="auto"/>
        <w:left w:val="none" w:sz="0" w:space="0" w:color="auto"/>
        <w:bottom w:val="none" w:sz="0" w:space="0" w:color="auto"/>
        <w:right w:val="none" w:sz="0" w:space="0" w:color="auto"/>
      </w:divBdr>
    </w:div>
    <w:div w:id="2091847237">
      <w:bodyDiv w:val="1"/>
      <w:marLeft w:val="0"/>
      <w:marRight w:val="0"/>
      <w:marTop w:val="0"/>
      <w:marBottom w:val="0"/>
      <w:divBdr>
        <w:top w:val="none" w:sz="0" w:space="0" w:color="auto"/>
        <w:left w:val="none" w:sz="0" w:space="0" w:color="auto"/>
        <w:bottom w:val="none" w:sz="0" w:space="0" w:color="auto"/>
        <w:right w:val="none" w:sz="0" w:space="0" w:color="auto"/>
      </w:divBdr>
    </w:div>
    <w:div w:id="2111731951">
      <w:bodyDiv w:val="1"/>
      <w:marLeft w:val="0"/>
      <w:marRight w:val="0"/>
      <w:marTop w:val="0"/>
      <w:marBottom w:val="0"/>
      <w:divBdr>
        <w:top w:val="none" w:sz="0" w:space="0" w:color="auto"/>
        <w:left w:val="none" w:sz="0" w:space="0" w:color="auto"/>
        <w:bottom w:val="none" w:sz="0" w:space="0" w:color="auto"/>
        <w:right w:val="none" w:sz="0" w:space="0" w:color="auto"/>
      </w:divBdr>
    </w:div>
    <w:div w:id="2123332420">
      <w:bodyDiv w:val="1"/>
      <w:marLeft w:val="0"/>
      <w:marRight w:val="0"/>
      <w:marTop w:val="0"/>
      <w:marBottom w:val="0"/>
      <w:divBdr>
        <w:top w:val="none" w:sz="0" w:space="0" w:color="auto"/>
        <w:left w:val="none" w:sz="0" w:space="0" w:color="auto"/>
        <w:bottom w:val="none" w:sz="0" w:space="0" w:color="auto"/>
        <w:right w:val="none" w:sz="0" w:space="0" w:color="auto"/>
      </w:divBdr>
    </w:div>
    <w:div w:id="2126926726">
      <w:bodyDiv w:val="1"/>
      <w:marLeft w:val="0"/>
      <w:marRight w:val="0"/>
      <w:marTop w:val="0"/>
      <w:marBottom w:val="0"/>
      <w:divBdr>
        <w:top w:val="none" w:sz="0" w:space="0" w:color="auto"/>
        <w:left w:val="none" w:sz="0" w:space="0" w:color="auto"/>
        <w:bottom w:val="none" w:sz="0" w:space="0" w:color="auto"/>
        <w:right w:val="none" w:sz="0" w:space="0" w:color="auto"/>
      </w:divBdr>
    </w:div>
    <w:div w:id="2131238214">
      <w:bodyDiv w:val="1"/>
      <w:marLeft w:val="0"/>
      <w:marRight w:val="0"/>
      <w:marTop w:val="0"/>
      <w:marBottom w:val="0"/>
      <w:divBdr>
        <w:top w:val="none" w:sz="0" w:space="0" w:color="auto"/>
        <w:left w:val="none" w:sz="0" w:space="0" w:color="auto"/>
        <w:bottom w:val="none" w:sz="0" w:space="0" w:color="auto"/>
        <w:right w:val="none" w:sz="0" w:space="0" w:color="auto"/>
      </w:divBdr>
    </w:div>
    <w:div w:id="2131705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31D6C2-DD14-4BD6-B30C-3092A1F7E1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12280</Words>
  <Characters>69996</Characters>
  <Application>Microsoft Office Word</Application>
  <DocSecurity>0</DocSecurity>
  <Lines>583</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DNS</Company>
  <LinksUpToDate>false</LinksUpToDate>
  <CharactersWithSpaces>82112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 В. Борисов</dc:creator>
  <cp:lastModifiedBy>Григоренко Татьяна Викторовна</cp:lastModifiedBy>
  <cp:revision>2</cp:revision>
  <cp:lastPrinted>2020-09-23T02:22:00Z</cp:lastPrinted>
  <dcterms:created xsi:type="dcterms:W3CDTF">2021-11-15T04:21:00Z</dcterms:created>
  <dcterms:modified xsi:type="dcterms:W3CDTF">2021-11-15T04:21:00Z</dcterms:modified>
</cp:coreProperties>
</file>