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B" w:rsidRDefault="00CF384B">
      <w:pPr>
        <w:spacing w:line="240" w:lineRule="exact"/>
        <w:rPr>
          <w:sz w:val="19"/>
          <w:szCs w:val="19"/>
        </w:rPr>
      </w:pPr>
    </w:p>
    <w:p w:rsidR="00CF384B" w:rsidRDefault="00CF384B">
      <w:pPr>
        <w:spacing w:before="26" w:after="26" w:line="240" w:lineRule="exact"/>
        <w:rPr>
          <w:sz w:val="19"/>
          <w:szCs w:val="19"/>
        </w:rPr>
      </w:pPr>
    </w:p>
    <w:p w:rsidR="00CF384B" w:rsidRDefault="00CF384B">
      <w:pPr>
        <w:rPr>
          <w:sz w:val="2"/>
          <w:szCs w:val="2"/>
        </w:rPr>
        <w:sectPr w:rsidR="00CF384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A1A" w:rsidRDefault="00186A1A">
      <w:pPr>
        <w:pStyle w:val="50"/>
        <w:shd w:val="clear" w:color="auto" w:fill="auto"/>
        <w:spacing w:before="0"/>
        <w:ind w:left="560" w:right="7320"/>
        <w:rPr>
          <w:rStyle w:val="51"/>
          <w:lang w:val="ru-RU"/>
        </w:rPr>
      </w:pPr>
    </w:p>
    <w:p w:rsidR="00186A1A" w:rsidRDefault="00186A1A">
      <w:pPr>
        <w:pStyle w:val="50"/>
        <w:shd w:val="clear" w:color="auto" w:fill="auto"/>
        <w:spacing w:before="0"/>
        <w:ind w:left="560" w:right="7320"/>
        <w:rPr>
          <w:rStyle w:val="51"/>
          <w:lang w:val="ru-RU"/>
        </w:rPr>
      </w:pPr>
    </w:p>
    <w:p w:rsidR="00CA63AF" w:rsidRPr="00CA63AF" w:rsidRDefault="00CA63AF" w:rsidP="00CA63AF">
      <w:pPr>
        <w:pStyle w:val="50"/>
        <w:shd w:val="clear" w:color="auto" w:fill="auto"/>
        <w:spacing w:before="0"/>
        <w:ind w:right="7320"/>
        <w:rPr>
          <w:rStyle w:val="51"/>
          <w:lang w:val="ru-RU"/>
        </w:rPr>
      </w:pPr>
    </w:p>
    <w:p w:rsidR="00186A1A" w:rsidRDefault="00186A1A">
      <w:pPr>
        <w:pStyle w:val="50"/>
        <w:shd w:val="clear" w:color="auto" w:fill="auto"/>
        <w:spacing w:before="0"/>
        <w:ind w:left="560" w:right="7320"/>
        <w:rPr>
          <w:rStyle w:val="51"/>
          <w:lang w:val="ru-RU"/>
        </w:rPr>
      </w:pPr>
    </w:p>
    <w:p w:rsidR="00186A1A" w:rsidRPr="00186A1A" w:rsidRDefault="00186A1A">
      <w:pPr>
        <w:pStyle w:val="50"/>
        <w:shd w:val="clear" w:color="auto" w:fill="auto"/>
        <w:spacing w:before="0"/>
        <w:ind w:left="560" w:right="7320"/>
        <w:sectPr w:rsidR="00186A1A" w:rsidRPr="00186A1A" w:rsidSect="00CA63AF">
          <w:type w:val="continuous"/>
          <w:pgSz w:w="11909" w:h="16838"/>
          <w:pgMar w:top="851" w:right="695" w:bottom="1224" w:left="720" w:header="0" w:footer="3" w:gutter="0"/>
          <w:cols w:space="720"/>
          <w:noEndnote/>
          <w:docGrid w:linePitch="360"/>
        </w:sectPr>
      </w:pPr>
    </w:p>
    <w:p w:rsidR="00CF384B" w:rsidRDefault="0049713E">
      <w:pPr>
        <w:pStyle w:val="1"/>
        <w:shd w:val="clear" w:color="auto" w:fill="auto"/>
        <w:spacing w:after="240" w:line="302" w:lineRule="exact"/>
        <w:ind w:left="2080" w:right="1060"/>
        <w:jc w:val="left"/>
      </w:pPr>
      <w:r>
        <w:lastRenderedPageBreak/>
        <w:t>Рекомендуемый комплекс мероприятий при подготовке и проведении в организациях Всемирного дня охраны труда.</w:t>
      </w:r>
    </w:p>
    <w:p w:rsidR="00CF384B" w:rsidRDefault="0049713E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302" w:lineRule="exact"/>
        <w:ind w:left="20" w:right="20" w:firstLine="720"/>
      </w:pPr>
      <w:r>
        <w:t>Провести семинары, круглые столы по охране труда, направленные на повышение эффективности и качества работы по созданию работодателями безопасных и здоровых условий труда, повышения уровня культуры труда.</w:t>
      </w:r>
    </w:p>
    <w:p w:rsidR="00CF384B" w:rsidRDefault="0049713E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95" w:lineRule="exact"/>
        <w:ind w:left="20" w:right="20" w:firstLine="720"/>
      </w:pPr>
      <w:r>
        <w:t xml:space="preserve">Организовать и провести 28 апреля </w:t>
      </w:r>
      <w:proofErr w:type="spellStart"/>
      <w:r>
        <w:t>т.г</w:t>
      </w:r>
      <w:proofErr w:type="spellEnd"/>
      <w:r>
        <w:t xml:space="preserve">. </w:t>
      </w:r>
      <w:bookmarkStart w:id="0" w:name="_GoBack"/>
      <w:bookmarkEnd w:id="0"/>
      <w:r>
        <w:t xml:space="preserve">оздоровительную гимнастику в образовательных учреждениях совместно с инструкторами по спорту. </w:t>
      </w:r>
      <w:proofErr w:type="gramStart"/>
      <w:r>
        <w:t>Физическая активность для людей любого возраста - это залог хорошего иммунитета, крепкого здоровья и восстановления работоспособности в течение дня, а переключение с рабочей деятельности на двигательную способствует повышению продуктивности работы.</w:t>
      </w:r>
      <w:proofErr w:type="gramEnd"/>
      <w:r>
        <w:t xml:space="preserve"> (Электронный файл «Производственная гимнастика» можно скачать на сайте Департамента труда и занятости населения Томской области </w:t>
      </w:r>
      <w:hyperlink r:id="rId8" w:history="1">
        <w:r>
          <w:rPr>
            <w:rStyle w:val="a3"/>
            <w:lang w:val="en-US"/>
          </w:rPr>
          <w:t>http</w:t>
        </w:r>
        <w:r w:rsidRPr="00186A1A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rabota</w:t>
        </w:r>
        <w:proofErr w:type="spellEnd"/>
        <w:r w:rsidRPr="00186A1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tomsk</w:t>
        </w:r>
        <w:proofErr w:type="spellEnd"/>
        <w:r w:rsidRPr="00186A1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186A1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86A1A">
          <w:rPr>
            <w:rStyle w:val="a3"/>
          </w:rPr>
          <w:t>/</w:t>
        </w:r>
      </w:hyperlink>
      <w:r w:rsidRPr="00186A1A">
        <w:t xml:space="preserve"> </w:t>
      </w:r>
      <w:r>
        <w:t>в разделе «Деятельность/Охрана труда/Всемирный День Охраны труда/Производственная гимнастика»).</w:t>
      </w: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A63AF" w:rsidRDefault="00CA63AF">
      <w:pPr>
        <w:pStyle w:val="1"/>
        <w:shd w:val="clear" w:color="auto" w:fill="auto"/>
        <w:spacing w:after="234" w:line="295" w:lineRule="exact"/>
        <w:ind w:left="580" w:right="880" w:firstLine="500"/>
        <w:jc w:val="left"/>
      </w:pPr>
    </w:p>
    <w:p w:rsidR="00CF384B" w:rsidRDefault="00CF384B" w:rsidP="00CA63AF">
      <w:pPr>
        <w:pStyle w:val="1"/>
        <w:shd w:val="clear" w:color="auto" w:fill="auto"/>
        <w:spacing w:line="295" w:lineRule="exact"/>
        <w:ind w:right="20" w:firstLine="0"/>
      </w:pPr>
    </w:p>
    <w:sectPr w:rsidR="00CF384B">
      <w:headerReference w:type="even" r:id="rId9"/>
      <w:headerReference w:type="first" r:id="rId10"/>
      <w:type w:val="continuous"/>
      <w:pgSz w:w="11909" w:h="16838"/>
      <w:pgMar w:top="1308" w:right="819" w:bottom="703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39" w:rsidRDefault="00767D39">
      <w:r>
        <w:separator/>
      </w:r>
    </w:p>
  </w:endnote>
  <w:endnote w:type="continuationSeparator" w:id="0">
    <w:p w:rsidR="00767D39" w:rsidRDefault="007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39" w:rsidRDefault="00767D39"/>
  </w:footnote>
  <w:footnote w:type="continuationSeparator" w:id="0">
    <w:p w:rsidR="00767D39" w:rsidRDefault="00767D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4B" w:rsidRDefault="003243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5C40619" wp14:editId="4C2AB34A">
              <wp:simplePos x="0" y="0"/>
              <wp:positionH relativeFrom="page">
                <wp:posOffset>5835650</wp:posOffset>
              </wp:positionH>
              <wp:positionV relativeFrom="page">
                <wp:posOffset>452755</wp:posOffset>
              </wp:positionV>
              <wp:extent cx="977265" cy="182245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84B" w:rsidRDefault="004971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 w:rsidR="00CA63AF"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5pt;margin-top:35.65pt;width:76.95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3NqA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" filled="f" stroked="f">
              <v:textbox style="mso-fit-shape-to-text:t" inset="0,0,0,0">
                <w:txbxContent>
                  <w:p w:rsidR="00CF384B" w:rsidRDefault="004971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 w:rsidR="00CA63AF"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4B" w:rsidRDefault="003243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2CFF4B" wp14:editId="624A98D1">
              <wp:simplePos x="0" y="0"/>
              <wp:positionH relativeFrom="page">
                <wp:posOffset>5755005</wp:posOffset>
              </wp:positionH>
              <wp:positionV relativeFrom="page">
                <wp:posOffset>772160</wp:posOffset>
              </wp:positionV>
              <wp:extent cx="977265" cy="182245"/>
              <wp:effectExtent l="190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84B" w:rsidRDefault="004971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63AF" w:rsidRPr="00CA63AF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3.15pt;margin-top:60.8pt;width:76.95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OuqgIAAK0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" filled="f" stroked="f">
              <v:textbox style="mso-fit-shape-to-text:t" inset="0,0,0,0">
                <w:txbxContent>
                  <w:p w:rsidR="00CF384B" w:rsidRDefault="004971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63AF" w:rsidRPr="00CA63AF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12"/>
    <w:multiLevelType w:val="multilevel"/>
    <w:tmpl w:val="033C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A3FC7"/>
    <w:multiLevelType w:val="multilevel"/>
    <w:tmpl w:val="1148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4B"/>
    <w:rsid w:val="00186A1A"/>
    <w:rsid w:val="003243DB"/>
    <w:rsid w:val="0049713E"/>
    <w:rsid w:val="006E5189"/>
    <w:rsid w:val="00767D39"/>
    <w:rsid w:val="00CA63AF"/>
    <w:rsid w:val="00C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0" w:lineRule="exact"/>
      <w:ind w:hanging="11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86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A1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63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3AF"/>
    <w:rPr>
      <w:color w:val="000000"/>
    </w:rPr>
  </w:style>
  <w:style w:type="paragraph" w:styleId="ac">
    <w:name w:val="footer"/>
    <w:basedOn w:val="a"/>
    <w:link w:val="ad"/>
    <w:uiPriority w:val="99"/>
    <w:unhideWhenUsed/>
    <w:rsid w:val="00CA63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63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0" w:lineRule="exact"/>
      <w:ind w:hanging="11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86A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A1A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63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3AF"/>
    <w:rPr>
      <w:color w:val="000000"/>
    </w:rPr>
  </w:style>
  <w:style w:type="paragraph" w:styleId="ac">
    <w:name w:val="footer"/>
    <w:basedOn w:val="a"/>
    <w:link w:val="ad"/>
    <w:uiPriority w:val="99"/>
    <w:unhideWhenUsed/>
    <w:rsid w:val="00CA63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63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tomsk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 Евгений Сергеевич</dc:creator>
  <cp:lastModifiedBy>Лесин Евгений Сергеевич</cp:lastModifiedBy>
  <cp:revision>4</cp:revision>
  <dcterms:created xsi:type="dcterms:W3CDTF">2019-04-18T09:41:00Z</dcterms:created>
  <dcterms:modified xsi:type="dcterms:W3CDTF">2019-04-25T04:37:00Z</dcterms:modified>
</cp:coreProperties>
</file>