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B" w:rsidRPr="00B85C23" w:rsidRDefault="001C7F1B" w:rsidP="001C7F1B">
      <w:pPr>
        <w:spacing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B85C23">
        <w:rPr>
          <w:rFonts w:ascii="Times New Roman" w:hAnsi="Times New Roman"/>
          <w:b/>
          <w:sz w:val="28"/>
          <w:szCs w:val="28"/>
        </w:rPr>
        <w:t>Ф</w:t>
      </w:r>
      <w:r w:rsidRPr="00B85C23">
        <w:rPr>
          <w:rFonts w:ascii="Times New Roman" w:hAnsi="Times New Roman" w:cs="Times New Roman"/>
          <w:b/>
          <w:sz w:val="28"/>
          <w:szCs w:val="28"/>
        </w:rPr>
        <w:t>орм</w:t>
      </w:r>
      <w:r w:rsidRPr="00B85C23">
        <w:rPr>
          <w:rFonts w:ascii="Times New Roman" w:hAnsi="Times New Roman"/>
          <w:b/>
          <w:sz w:val="28"/>
          <w:szCs w:val="28"/>
        </w:rPr>
        <w:t>а</w:t>
      </w:r>
      <w:r w:rsidRPr="00B85C23">
        <w:rPr>
          <w:rFonts w:ascii="Times New Roman" w:hAnsi="Times New Roman" w:cs="Times New Roman"/>
          <w:b/>
          <w:sz w:val="28"/>
          <w:szCs w:val="28"/>
        </w:rPr>
        <w:t xml:space="preserve"> для направления предложений</w:t>
      </w:r>
      <w:r w:rsidRPr="00B85C23">
        <w:rPr>
          <w:rFonts w:ascii="Times New Roman" w:hAnsi="Times New Roman"/>
          <w:b/>
          <w:sz w:val="28"/>
          <w:szCs w:val="28"/>
        </w:rPr>
        <w:t xml:space="preserve"> с перечнем вопросов для участников публичных консультаций по постановлению </w:t>
      </w:r>
      <w:r w:rsidR="00B85C23" w:rsidRPr="00B85C23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="00B85C23" w:rsidRPr="00B85C23">
        <w:rPr>
          <w:rFonts w:ascii="Times New Roman" w:hAnsi="Times New Roman" w:cs="Times New Roman"/>
          <w:b/>
          <w:sz w:val="28"/>
          <w:szCs w:val="28"/>
        </w:rPr>
        <w:t>Колпашевского</w:t>
      </w:r>
      <w:proofErr w:type="spellEnd"/>
      <w:r w:rsidR="00B85C23" w:rsidRPr="00B85C23">
        <w:rPr>
          <w:rFonts w:ascii="Times New Roman" w:hAnsi="Times New Roman" w:cs="Times New Roman"/>
          <w:b/>
          <w:sz w:val="28"/>
          <w:szCs w:val="28"/>
        </w:rPr>
        <w:t xml:space="preserve">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="00B85C23" w:rsidRPr="00B85C23">
        <w:rPr>
          <w:rFonts w:ascii="Times New Roman" w:hAnsi="Times New Roman" w:cs="Times New Roman"/>
          <w:b/>
          <w:sz w:val="28"/>
          <w:szCs w:val="28"/>
        </w:rPr>
        <w:t>Колпа</w:t>
      </w:r>
      <w:bookmarkStart w:id="0" w:name="_GoBack"/>
      <w:bookmarkEnd w:id="0"/>
      <w:r w:rsidR="00B85C23" w:rsidRPr="00B85C23">
        <w:rPr>
          <w:rFonts w:ascii="Times New Roman" w:hAnsi="Times New Roman" w:cs="Times New Roman"/>
          <w:b/>
          <w:sz w:val="28"/>
          <w:szCs w:val="28"/>
        </w:rPr>
        <w:t>шевский</w:t>
      </w:r>
      <w:proofErr w:type="spellEnd"/>
      <w:r w:rsidR="00B85C23" w:rsidRPr="00B85C2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B85C23" w:rsidRPr="00B85C23">
        <w:rPr>
          <w:rFonts w:ascii="Times New Roman" w:hAnsi="Times New Roman"/>
          <w:b/>
          <w:sz w:val="28"/>
          <w:szCs w:val="28"/>
        </w:rPr>
        <w:t>.</w:t>
      </w:r>
    </w:p>
    <w:p w:rsidR="001C7F1B" w:rsidRPr="00864ED8" w:rsidRDefault="001C7F1B" w:rsidP="001C7F1B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pStyle w:val="a4"/>
        <w:ind w:right="21" w:firstLine="709"/>
        <w:jc w:val="center"/>
        <w:rPr>
          <w:rFonts w:ascii="Times New Roman" w:hAnsi="Times New Roman" w:cs="Times New Roman"/>
          <w:b/>
        </w:rPr>
      </w:pPr>
      <w:r w:rsidRPr="00864ED8">
        <w:rPr>
          <w:rFonts w:ascii="Times New Roman" w:hAnsi="Times New Roman" w:cs="Times New Roman"/>
          <w:b/>
        </w:rPr>
        <w:t>Контактная информация</w:t>
      </w:r>
    </w:p>
    <w:p w:rsidR="001C7F1B" w:rsidRPr="005444C8" w:rsidRDefault="001C7F1B" w:rsidP="001C7F1B">
      <w:pPr>
        <w:rPr>
          <w:sz w:val="4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  <w:u w:val="single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Название организации               </w:t>
      </w:r>
      <w:r>
        <w:rPr>
          <w:rFonts w:ascii="Times New Roman" w:hAnsi="Times New Roman" w:cs="Times New Roman"/>
        </w:rPr>
        <w:t xml:space="preserve">                   </w:t>
      </w:r>
      <w:r w:rsidRPr="00864ED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Сферу деятельности организации </w:t>
      </w:r>
      <w:r>
        <w:rPr>
          <w:rFonts w:ascii="Times New Roman" w:hAnsi="Times New Roman" w:cs="Times New Roman"/>
        </w:rPr>
        <w:t xml:space="preserve">              _____</w:t>
      </w:r>
      <w:r w:rsidRPr="00864ED8">
        <w:rPr>
          <w:rFonts w:ascii="Times New Roman" w:hAnsi="Times New Roman" w:cs="Times New Roman"/>
        </w:rPr>
        <w:t>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Ф.И.О. контактного лица</w:t>
      </w:r>
      <w:r>
        <w:rPr>
          <w:rFonts w:ascii="Times New Roman" w:hAnsi="Times New Roman" w:cs="Times New Roman"/>
        </w:rPr>
        <w:t xml:space="preserve">                              ____</w:t>
      </w:r>
      <w:r w:rsidRPr="00864ED8">
        <w:rPr>
          <w:rFonts w:ascii="Times New Roman" w:hAnsi="Times New Roman" w:cs="Times New Roman"/>
        </w:rPr>
        <w:t>_____________________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                      _</w:t>
      </w:r>
      <w:r w:rsidRPr="00864ED8">
        <w:rPr>
          <w:rFonts w:ascii="Times New Roman" w:hAnsi="Times New Roman" w:cs="Times New Roman"/>
        </w:rPr>
        <w:t>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864ED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                           _________________________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для участников публичных консультаций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254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 5. Какие изменения Вы могли бы предложить по сравнению 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«Да», пожалуйста, укажите нормы/ нормативные правовые акты.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lastRenderedPageBreak/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467639" w:rsidRDefault="00467639"/>
    <w:sectPr w:rsidR="00467639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F1B"/>
    <w:rsid w:val="001C7F1B"/>
    <w:rsid w:val="00467639"/>
    <w:rsid w:val="00B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Гришаев</dc:creator>
  <cp:keywords/>
  <dc:description/>
  <cp:lastModifiedBy>Egorova</cp:lastModifiedBy>
  <cp:revision>3</cp:revision>
  <dcterms:created xsi:type="dcterms:W3CDTF">2016-04-29T10:47:00Z</dcterms:created>
  <dcterms:modified xsi:type="dcterms:W3CDTF">2016-09-30T07:34:00Z</dcterms:modified>
</cp:coreProperties>
</file>