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D2" w:rsidRDefault="009605D2" w:rsidP="009605D2">
      <w:pPr>
        <w:jc w:val="center"/>
        <w:rPr>
          <w:b/>
        </w:rPr>
      </w:pPr>
      <w:r>
        <w:rPr>
          <w:b/>
        </w:rPr>
        <w:t>ПРОЕКТНАЯ ДЕКЛАРАЦИЯ</w:t>
      </w:r>
    </w:p>
    <w:p w:rsidR="009605D2" w:rsidRDefault="009605D2" w:rsidP="009605D2">
      <w:pPr>
        <w:rPr>
          <w:b/>
        </w:rPr>
      </w:pPr>
    </w:p>
    <w:p w:rsidR="009605D2" w:rsidRDefault="009605D2" w:rsidP="009605D2">
      <w:pPr>
        <w:rPr>
          <w:b/>
        </w:rPr>
      </w:pPr>
    </w:p>
    <w:p w:rsidR="009605D2" w:rsidRDefault="009605D2" w:rsidP="009605D2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1. Информация о застройщике</w:t>
      </w:r>
    </w:p>
    <w:p w:rsidR="009605D2" w:rsidRDefault="009605D2" w:rsidP="009605D2">
      <w:pPr>
        <w:ind w:left="360"/>
      </w:pPr>
    </w:p>
    <w:p w:rsidR="009605D2" w:rsidRDefault="009605D2" w:rsidP="009605D2">
      <w:pPr>
        <w:ind w:left="360"/>
      </w:pPr>
      <w:r>
        <w:rPr>
          <w:b/>
        </w:rPr>
        <w:t>Наименование:</w:t>
      </w:r>
      <w:r>
        <w:t xml:space="preserve"> Общество с ограниченной ответственностью «Профиль»              (ООО  «Профиль»)</w:t>
      </w:r>
    </w:p>
    <w:p w:rsidR="009605D2" w:rsidRDefault="009605D2" w:rsidP="009605D2">
      <w:pPr>
        <w:ind w:left="360"/>
      </w:pPr>
    </w:p>
    <w:p w:rsidR="009605D2" w:rsidRDefault="009605D2" w:rsidP="009605D2">
      <w:pPr>
        <w:ind w:left="360"/>
      </w:pPr>
      <w:r>
        <w:rPr>
          <w:b/>
        </w:rPr>
        <w:t>Ген. директор</w:t>
      </w:r>
      <w:r>
        <w:t xml:space="preserve"> – </w:t>
      </w:r>
      <w:proofErr w:type="spellStart"/>
      <w:r>
        <w:t>Охременко</w:t>
      </w:r>
      <w:proofErr w:type="spellEnd"/>
      <w:r>
        <w:t xml:space="preserve"> Андрей Анатольевич, действующий на основании Устава, утвержденного 15.03.2014</w:t>
      </w:r>
    </w:p>
    <w:p w:rsidR="009605D2" w:rsidRDefault="009605D2" w:rsidP="009605D2">
      <w:pPr>
        <w:ind w:left="360"/>
      </w:pPr>
    </w:p>
    <w:p w:rsidR="009605D2" w:rsidRDefault="009605D2" w:rsidP="009605D2">
      <w:pPr>
        <w:ind w:left="360"/>
      </w:pPr>
      <w:r>
        <w:rPr>
          <w:b/>
        </w:rPr>
        <w:t>Юридический адрес:</w:t>
      </w:r>
      <w:r>
        <w:t xml:space="preserve"> 636460, Томская область, </w:t>
      </w:r>
      <w:proofErr w:type="gramStart"/>
      <w:r>
        <w:t>г</w:t>
      </w:r>
      <w:proofErr w:type="gramEnd"/>
      <w:r>
        <w:t xml:space="preserve"> Колпашево, ул. Советский Север 16/1 пом.2</w:t>
      </w:r>
    </w:p>
    <w:p w:rsidR="009605D2" w:rsidRDefault="009605D2" w:rsidP="009605D2">
      <w:pPr>
        <w:ind w:left="360"/>
      </w:pPr>
      <w:r>
        <w:rPr>
          <w:b/>
        </w:rPr>
        <w:t>Фактический адрес</w:t>
      </w:r>
      <w:r>
        <w:t xml:space="preserve">: 636460, Томская область, г. Колпашево, ул. </w:t>
      </w:r>
      <w:r w:rsidRPr="009605D2">
        <w:t>Советский Север 16/1 пом.2</w:t>
      </w:r>
    </w:p>
    <w:p w:rsidR="009605D2" w:rsidRDefault="009605D2" w:rsidP="009605D2">
      <w:pPr>
        <w:ind w:left="360"/>
      </w:pPr>
    </w:p>
    <w:p w:rsidR="009605D2" w:rsidRDefault="009605D2" w:rsidP="009605D2">
      <w:pPr>
        <w:ind w:left="360"/>
      </w:pPr>
      <w:r>
        <w:rPr>
          <w:b/>
        </w:rPr>
        <w:t xml:space="preserve">Режим </w:t>
      </w:r>
      <w:proofErr w:type="spellStart"/>
      <w:r>
        <w:rPr>
          <w:b/>
        </w:rPr>
        <w:t>работы</w:t>
      </w:r>
      <w:proofErr w:type="gramStart"/>
      <w:r>
        <w:rPr>
          <w:b/>
        </w:rPr>
        <w:t>:</w:t>
      </w:r>
      <w:r>
        <w:t>п</w:t>
      </w:r>
      <w:proofErr w:type="gramEnd"/>
      <w:r>
        <w:t>н-пт</w:t>
      </w:r>
      <w:proofErr w:type="spellEnd"/>
      <w:r>
        <w:t xml:space="preserve"> 9.00-18.00, </w:t>
      </w:r>
      <w:proofErr w:type="spellStart"/>
      <w:r>
        <w:t>сб</w:t>
      </w:r>
      <w:proofErr w:type="spellEnd"/>
      <w:r>
        <w:t xml:space="preserve">, </w:t>
      </w:r>
      <w:proofErr w:type="spellStart"/>
      <w:r>
        <w:t>вс</w:t>
      </w:r>
      <w:proofErr w:type="spellEnd"/>
      <w:r>
        <w:t xml:space="preserve"> – выходной</w:t>
      </w:r>
    </w:p>
    <w:p w:rsidR="009605D2" w:rsidRDefault="009605D2" w:rsidP="009605D2">
      <w:pPr>
        <w:ind w:left="360"/>
      </w:pPr>
    </w:p>
    <w:p w:rsidR="009605D2" w:rsidRDefault="009605D2" w:rsidP="009605D2">
      <w:pPr>
        <w:ind w:left="360"/>
      </w:pPr>
      <w:proofErr w:type="spellStart"/>
      <w:r>
        <w:rPr>
          <w:b/>
        </w:rPr>
        <w:t>Р.сч</w:t>
      </w:r>
      <w:proofErr w:type="spellEnd"/>
      <w:r>
        <w:t xml:space="preserve">  40702810506100000562 Реквизиты банка: ОАО «</w:t>
      </w:r>
      <w:proofErr w:type="spellStart"/>
      <w:r>
        <w:t>Томскпромстройбанк</w:t>
      </w:r>
      <w:proofErr w:type="spellEnd"/>
      <w:r>
        <w:t xml:space="preserve">» </w:t>
      </w:r>
      <w:proofErr w:type="spellStart"/>
      <w:r>
        <w:t>Колпашевский</w:t>
      </w:r>
      <w:proofErr w:type="spellEnd"/>
      <w:r>
        <w:t xml:space="preserve"> филиал к/</w:t>
      </w:r>
      <w:proofErr w:type="spellStart"/>
      <w:r>
        <w:t>сч</w:t>
      </w:r>
      <w:proofErr w:type="spellEnd"/>
      <w:r>
        <w:t xml:space="preserve"> 30101810500000000728 БИК 046902728</w:t>
      </w:r>
    </w:p>
    <w:p w:rsidR="009605D2" w:rsidRDefault="009605D2" w:rsidP="009605D2">
      <w:pPr>
        <w:ind w:left="360"/>
      </w:pPr>
    </w:p>
    <w:p w:rsidR="009605D2" w:rsidRDefault="009605D2" w:rsidP="009605D2">
      <w:pPr>
        <w:ind w:left="360"/>
      </w:pPr>
      <w:r>
        <w:rPr>
          <w:b/>
        </w:rPr>
        <w:t>Тел</w:t>
      </w:r>
      <w:r>
        <w:t>. (38254)32333, факс (38254)40292, 89138710015</w:t>
      </w:r>
    </w:p>
    <w:p w:rsidR="009605D2" w:rsidRDefault="009605D2" w:rsidP="009605D2">
      <w:pPr>
        <w:ind w:left="360"/>
      </w:pPr>
    </w:p>
    <w:p w:rsidR="009605D2" w:rsidRDefault="009605D2" w:rsidP="009605D2">
      <w:pPr>
        <w:ind w:left="360"/>
      </w:pPr>
      <w:r>
        <w:rPr>
          <w:b/>
        </w:rPr>
        <w:t xml:space="preserve">ОГРН </w:t>
      </w:r>
      <w:r>
        <w:t>1147028000096</w:t>
      </w:r>
    </w:p>
    <w:p w:rsidR="009605D2" w:rsidRDefault="009605D2" w:rsidP="009605D2">
      <w:pPr>
        <w:ind w:left="360"/>
      </w:pPr>
    </w:p>
    <w:p w:rsidR="009605D2" w:rsidRDefault="009605D2" w:rsidP="009605D2">
      <w:pPr>
        <w:ind w:left="360"/>
      </w:pPr>
      <w:r>
        <w:rPr>
          <w:b/>
        </w:rPr>
        <w:t xml:space="preserve">Учредители: </w:t>
      </w:r>
      <w:proofErr w:type="spellStart"/>
      <w:r>
        <w:t>Охременко</w:t>
      </w:r>
      <w:proofErr w:type="spellEnd"/>
      <w:r>
        <w:t xml:space="preserve"> Андрей Анатольевич  -  директор</w:t>
      </w:r>
    </w:p>
    <w:p w:rsidR="009605D2" w:rsidRDefault="009605D2" w:rsidP="009605D2">
      <w:pPr>
        <w:ind w:left="360"/>
      </w:pPr>
    </w:p>
    <w:p w:rsidR="009605D2" w:rsidRDefault="009605D2" w:rsidP="009605D2">
      <w:pPr>
        <w:ind w:left="360"/>
      </w:pPr>
    </w:p>
    <w:p w:rsidR="009605D2" w:rsidRDefault="009605D2" w:rsidP="009605D2">
      <w:pPr>
        <w:ind w:left="360"/>
      </w:pPr>
      <w:r>
        <w:rPr>
          <w:b/>
        </w:rPr>
        <w:t>Собственные денежные средства</w:t>
      </w:r>
      <w:r>
        <w:t xml:space="preserve"> на 01.04.2015 – 22546тыс</w:t>
      </w:r>
      <w:proofErr w:type="gramStart"/>
      <w:r>
        <w:t>.р</w:t>
      </w:r>
      <w:proofErr w:type="gramEnd"/>
      <w:r>
        <w:t>ублей</w:t>
      </w:r>
    </w:p>
    <w:p w:rsidR="009605D2" w:rsidRDefault="009605D2" w:rsidP="009605D2">
      <w:pPr>
        <w:ind w:left="360"/>
      </w:pPr>
    </w:p>
    <w:p w:rsidR="009605D2" w:rsidRDefault="009605D2" w:rsidP="009605D2">
      <w:pPr>
        <w:ind w:left="360"/>
      </w:pPr>
      <w:r>
        <w:rPr>
          <w:b/>
        </w:rPr>
        <w:t>Размер кредитной задолженности</w:t>
      </w:r>
      <w:r>
        <w:t xml:space="preserve"> на 01.04.2015 –  0  рублей</w:t>
      </w:r>
    </w:p>
    <w:p w:rsidR="009605D2" w:rsidRDefault="009605D2" w:rsidP="009605D2">
      <w:pPr>
        <w:ind w:left="360"/>
      </w:pPr>
    </w:p>
    <w:p w:rsidR="009605D2" w:rsidRDefault="009605D2" w:rsidP="009605D2">
      <w:pPr>
        <w:ind w:left="360"/>
      </w:pPr>
    </w:p>
    <w:p w:rsidR="009605D2" w:rsidRDefault="009605D2" w:rsidP="009605D2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2. Информация о проекте строительства:</w:t>
      </w:r>
    </w:p>
    <w:p w:rsidR="009605D2" w:rsidRDefault="009605D2" w:rsidP="009605D2">
      <w:pPr>
        <w:ind w:left="360"/>
      </w:pPr>
    </w:p>
    <w:p w:rsidR="009605D2" w:rsidRDefault="009605D2" w:rsidP="009605D2">
      <w:pPr>
        <w:ind w:left="360"/>
        <w:rPr>
          <w:b/>
        </w:rPr>
      </w:pPr>
      <w:r>
        <w:rPr>
          <w:b/>
        </w:rPr>
        <w:t xml:space="preserve">Цель проекта строительства: </w:t>
      </w:r>
      <w:r>
        <w:t>Многоквартирный жилой дом</w:t>
      </w:r>
    </w:p>
    <w:p w:rsidR="009605D2" w:rsidRDefault="009605D2" w:rsidP="009605D2">
      <w:pPr>
        <w:ind w:left="360"/>
        <w:rPr>
          <w:b/>
        </w:rPr>
      </w:pPr>
    </w:p>
    <w:p w:rsidR="009605D2" w:rsidRDefault="009605D2" w:rsidP="009605D2">
      <w:pPr>
        <w:ind w:left="360"/>
        <w:rPr>
          <w:b/>
        </w:rPr>
      </w:pPr>
      <w:r>
        <w:rPr>
          <w:b/>
        </w:rPr>
        <w:t xml:space="preserve">Начало строительства жилого дома: </w:t>
      </w:r>
      <w:r>
        <w:t>28апреля 2015 года</w:t>
      </w:r>
    </w:p>
    <w:p w:rsidR="009605D2" w:rsidRDefault="009605D2" w:rsidP="009605D2">
      <w:pPr>
        <w:ind w:left="360"/>
        <w:rPr>
          <w:b/>
        </w:rPr>
      </w:pPr>
    </w:p>
    <w:p w:rsidR="009605D2" w:rsidRDefault="009605D2" w:rsidP="009605D2">
      <w:pPr>
        <w:ind w:left="360"/>
      </w:pPr>
      <w:r>
        <w:rPr>
          <w:b/>
        </w:rPr>
        <w:t>Разрешение на строительство</w:t>
      </w:r>
      <w:r>
        <w:t>: №</w:t>
      </w:r>
      <w:r>
        <w:rPr>
          <w:lang w:val="en-US"/>
        </w:rPr>
        <w:t>RU</w:t>
      </w:r>
      <w:r>
        <w:t>70508101-06\15-Ж от 28апреля 2015 года</w:t>
      </w:r>
    </w:p>
    <w:p w:rsidR="009605D2" w:rsidRDefault="009605D2" w:rsidP="009605D2">
      <w:pPr>
        <w:ind w:left="360"/>
      </w:pPr>
    </w:p>
    <w:p w:rsidR="009605D2" w:rsidRDefault="009605D2" w:rsidP="009605D2">
      <w:pPr>
        <w:ind w:left="360"/>
      </w:pPr>
      <w:r>
        <w:rPr>
          <w:b/>
        </w:rPr>
        <w:t xml:space="preserve">Местоположение объекта: </w:t>
      </w:r>
      <w:r>
        <w:t>Томская область, г. Колпашево, ул. Кирова, 47</w:t>
      </w:r>
    </w:p>
    <w:p w:rsidR="009605D2" w:rsidRDefault="009605D2" w:rsidP="009605D2">
      <w:pPr>
        <w:ind w:left="360"/>
      </w:pPr>
    </w:p>
    <w:p w:rsidR="009605D2" w:rsidRDefault="009605D2" w:rsidP="009605D2">
      <w:pPr>
        <w:ind w:left="360"/>
      </w:pPr>
    </w:p>
    <w:p w:rsidR="009605D2" w:rsidRDefault="009605D2" w:rsidP="009605D2">
      <w:pPr>
        <w:ind w:firstLine="360"/>
      </w:pPr>
      <w:r>
        <w:rPr>
          <w:b/>
        </w:rPr>
        <w:t xml:space="preserve">Описание: </w:t>
      </w:r>
      <w:r>
        <w:t>количество квартир – 27</w:t>
      </w:r>
    </w:p>
    <w:p w:rsidR="009605D2" w:rsidRDefault="009605D2" w:rsidP="009605D2">
      <w:pPr>
        <w:ind w:firstLine="360"/>
        <w:rPr>
          <w:b/>
        </w:rPr>
      </w:pPr>
      <w:r>
        <w:rPr>
          <w:b/>
        </w:rPr>
        <w:t xml:space="preserve">Этажность - </w:t>
      </w:r>
      <w:r>
        <w:t>3</w:t>
      </w:r>
    </w:p>
    <w:p w:rsidR="009605D2" w:rsidRDefault="009605D2" w:rsidP="009605D2">
      <w:pPr>
        <w:ind w:left="360"/>
        <w:rPr>
          <w:b/>
        </w:rPr>
      </w:pPr>
    </w:p>
    <w:p w:rsidR="009605D2" w:rsidRDefault="009605D2" w:rsidP="009605D2">
      <w:pPr>
        <w:ind w:left="360"/>
      </w:pPr>
      <w:r>
        <w:rPr>
          <w:b/>
        </w:rPr>
        <w:t>Жилая площадь квартир</w:t>
      </w:r>
      <w:r>
        <w:t>: 1199,5 кв.м.</w:t>
      </w:r>
    </w:p>
    <w:p w:rsidR="009605D2" w:rsidRDefault="009605D2" w:rsidP="009605D2">
      <w:pPr>
        <w:ind w:left="360"/>
      </w:pPr>
    </w:p>
    <w:p w:rsidR="009605D2" w:rsidRDefault="009605D2" w:rsidP="009605D2">
      <w:pPr>
        <w:ind w:left="360"/>
        <w:rPr>
          <w:b/>
        </w:rPr>
      </w:pPr>
      <w:r>
        <w:rPr>
          <w:b/>
        </w:rPr>
        <w:t xml:space="preserve">Права застройщика на земельный участок: </w:t>
      </w:r>
      <w:r>
        <w:t>договор аренды земельного участка</w:t>
      </w:r>
      <w:proofErr w:type="gramStart"/>
      <w:r>
        <w:t xml:space="preserve"> №</w:t>
      </w:r>
      <w:r w:rsidR="00FD2EF6">
        <w:t>Б</w:t>
      </w:r>
      <w:proofErr w:type="gramEnd"/>
      <w:r w:rsidR="00FD2EF6">
        <w:t>/Н</w:t>
      </w:r>
      <w:r>
        <w:t xml:space="preserve"> от 10марта 2015 г.</w:t>
      </w:r>
    </w:p>
    <w:p w:rsidR="009605D2" w:rsidRDefault="009605D2" w:rsidP="009605D2">
      <w:pPr>
        <w:ind w:left="360"/>
        <w:rPr>
          <w:b/>
        </w:rPr>
      </w:pPr>
    </w:p>
    <w:p w:rsidR="009605D2" w:rsidRDefault="009605D2" w:rsidP="009605D2">
      <w:pPr>
        <w:ind w:left="360"/>
        <w:rPr>
          <w:b/>
        </w:rPr>
      </w:pPr>
      <w:r>
        <w:rPr>
          <w:b/>
        </w:rPr>
        <w:lastRenderedPageBreak/>
        <w:t xml:space="preserve">Площадь земельного участка: </w:t>
      </w:r>
      <w:r>
        <w:t>1855кв.м.</w:t>
      </w:r>
    </w:p>
    <w:p w:rsidR="009605D2" w:rsidRDefault="009605D2" w:rsidP="009605D2">
      <w:pPr>
        <w:ind w:left="360"/>
        <w:rPr>
          <w:b/>
        </w:rPr>
      </w:pPr>
    </w:p>
    <w:p w:rsidR="009605D2" w:rsidRDefault="009605D2" w:rsidP="009605D2">
      <w:pPr>
        <w:ind w:left="360"/>
        <w:rPr>
          <w:b/>
        </w:rPr>
      </w:pPr>
      <w:r>
        <w:rPr>
          <w:b/>
        </w:rPr>
        <w:t xml:space="preserve">Арендодатель: </w:t>
      </w:r>
      <w:r>
        <w:t>муниципальное образование «</w:t>
      </w:r>
      <w:proofErr w:type="spellStart"/>
      <w:r>
        <w:t>Колпашевский</w:t>
      </w:r>
      <w:proofErr w:type="spellEnd"/>
      <w:r>
        <w:t xml:space="preserve"> район»</w:t>
      </w:r>
    </w:p>
    <w:p w:rsidR="009605D2" w:rsidRDefault="009605D2" w:rsidP="009605D2">
      <w:pPr>
        <w:ind w:left="360"/>
        <w:rPr>
          <w:b/>
        </w:rPr>
      </w:pPr>
    </w:p>
    <w:p w:rsidR="009605D2" w:rsidRDefault="009605D2" w:rsidP="009605D2">
      <w:pPr>
        <w:ind w:left="360"/>
      </w:pPr>
      <w:r>
        <w:rPr>
          <w:b/>
        </w:rPr>
        <w:t>Состав общего имущества</w:t>
      </w:r>
      <w:r>
        <w:rPr>
          <w:b/>
          <w:i/>
        </w:rPr>
        <w:t xml:space="preserve">: </w:t>
      </w:r>
      <w:r>
        <w:t xml:space="preserve">общая площадь по дому </w:t>
      </w:r>
      <w:r w:rsidR="00B52A4F">
        <w:t>1934,6</w:t>
      </w:r>
      <w:bookmarkStart w:id="0" w:name="_GoBack"/>
      <w:bookmarkEnd w:id="0"/>
      <w:r>
        <w:t>кв.м.</w:t>
      </w:r>
    </w:p>
    <w:p w:rsidR="009605D2" w:rsidRDefault="009605D2" w:rsidP="009605D2">
      <w:pPr>
        <w:ind w:left="360"/>
        <w:rPr>
          <w:b/>
          <w:i/>
        </w:rPr>
      </w:pPr>
    </w:p>
    <w:p w:rsidR="009605D2" w:rsidRDefault="009605D2" w:rsidP="009605D2">
      <w:pPr>
        <w:ind w:left="360"/>
      </w:pPr>
      <w:r>
        <w:rPr>
          <w:b/>
        </w:rPr>
        <w:t>Предполагаемый срок получения разрешения на ввод объекта в эксплуатацию</w:t>
      </w:r>
      <w:r>
        <w:t>: март 2016 года.</w:t>
      </w:r>
    </w:p>
    <w:p w:rsidR="009605D2" w:rsidRDefault="009605D2" w:rsidP="009605D2">
      <w:pPr>
        <w:ind w:left="360"/>
      </w:pPr>
    </w:p>
    <w:p w:rsidR="009605D2" w:rsidRDefault="009605D2" w:rsidP="009605D2">
      <w:pPr>
        <w:ind w:left="360"/>
      </w:pPr>
      <w:r>
        <w:rPr>
          <w:b/>
        </w:rPr>
        <w:t>Органы власти, участвующие в приемке</w:t>
      </w:r>
      <w:r>
        <w:t xml:space="preserve">: Администрация </w:t>
      </w:r>
      <w:proofErr w:type="spellStart"/>
      <w:r>
        <w:t>Колпашевского</w:t>
      </w:r>
      <w:proofErr w:type="spellEnd"/>
      <w:r>
        <w:t xml:space="preserve"> городского поселения.</w:t>
      </w:r>
    </w:p>
    <w:p w:rsidR="009605D2" w:rsidRDefault="009605D2" w:rsidP="009605D2">
      <w:pPr>
        <w:ind w:left="360"/>
      </w:pPr>
    </w:p>
    <w:p w:rsidR="009605D2" w:rsidRDefault="009605D2" w:rsidP="009605D2">
      <w:pPr>
        <w:ind w:left="360"/>
      </w:pPr>
      <w:r>
        <w:rPr>
          <w:b/>
        </w:rPr>
        <w:t>Возможные финансовые риски</w:t>
      </w:r>
      <w:r>
        <w:t>: нет.</w:t>
      </w:r>
    </w:p>
    <w:p w:rsidR="009605D2" w:rsidRDefault="009605D2" w:rsidP="009605D2">
      <w:pPr>
        <w:ind w:left="360"/>
      </w:pPr>
    </w:p>
    <w:p w:rsidR="009605D2" w:rsidRDefault="009605D2" w:rsidP="009605D2">
      <w:pPr>
        <w:ind w:left="360"/>
      </w:pPr>
      <w:r>
        <w:rPr>
          <w:b/>
        </w:rPr>
        <w:t>Организация, осуществляющая строительно-монтажные работы</w:t>
      </w:r>
      <w:r>
        <w:t>: ООО «Профиль».</w:t>
      </w:r>
    </w:p>
    <w:p w:rsidR="009605D2" w:rsidRDefault="009605D2" w:rsidP="009605D2">
      <w:pPr>
        <w:ind w:left="360"/>
      </w:pPr>
    </w:p>
    <w:p w:rsidR="009605D2" w:rsidRDefault="009605D2" w:rsidP="009605D2">
      <w:pPr>
        <w:ind w:left="360"/>
      </w:pPr>
      <w:r>
        <w:rPr>
          <w:b/>
        </w:rPr>
        <w:t>Свидетельство о допуске к работам</w:t>
      </w:r>
      <w:r>
        <w:t xml:space="preserve">, которые оказывают влияние на безопасность объектов капитального строительства №1498.01-2014-7007012167-С-068 от 23.04.2015выдано на основании решения Правления </w:t>
      </w:r>
      <w:proofErr w:type="spellStart"/>
      <w:r>
        <w:t>Саморегулируемой</w:t>
      </w:r>
      <w:proofErr w:type="spellEnd"/>
      <w:r>
        <w:t xml:space="preserve"> организации Некоммерческое партнерство</w:t>
      </w:r>
      <w:proofErr w:type="gramStart"/>
      <w:r>
        <w:t>»О</w:t>
      </w:r>
      <w:proofErr w:type="gramEnd"/>
      <w:r>
        <w:t>бъединение профессиональных строителей «</w:t>
      </w:r>
      <w:proofErr w:type="spellStart"/>
      <w:r>
        <w:t>РусСтрой</w:t>
      </w:r>
      <w:proofErr w:type="spellEnd"/>
      <w:r>
        <w:t>» Протокол №12735 от 08.04.2010. Без ограничения срока действия и действительно на всей территории Российской Федерации.</w:t>
      </w:r>
    </w:p>
    <w:p w:rsidR="009605D2" w:rsidRDefault="009605D2" w:rsidP="009605D2">
      <w:pPr>
        <w:ind w:left="360"/>
      </w:pPr>
    </w:p>
    <w:p w:rsidR="009605D2" w:rsidRDefault="009605D2" w:rsidP="009605D2"/>
    <w:p w:rsidR="009605D2" w:rsidRDefault="009605D2" w:rsidP="009605D2"/>
    <w:p w:rsidR="00F31B6D" w:rsidRDefault="00F31B6D"/>
    <w:sectPr w:rsidR="00F31B6D" w:rsidSect="00EF4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5D0"/>
    <w:rsid w:val="008A35D0"/>
    <w:rsid w:val="009605D2"/>
    <w:rsid w:val="00B52A4F"/>
    <w:rsid w:val="00EF4323"/>
    <w:rsid w:val="00F31B6D"/>
    <w:rsid w:val="00FD2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4</cp:revision>
  <cp:lastPrinted>2015-05-13T07:53:00Z</cp:lastPrinted>
  <dcterms:created xsi:type="dcterms:W3CDTF">2015-05-13T07:54:00Z</dcterms:created>
  <dcterms:modified xsi:type="dcterms:W3CDTF">2015-05-13T07:53:00Z</dcterms:modified>
</cp:coreProperties>
</file>