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016EB9" w:rsidTr="00016EB9">
        <w:tc>
          <w:tcPr>
            <w:tcW w:w="3510" w:type="dxa"/>
            <w:hideMark/>
          </w:tcPr>
          <w:p w:rsidR="00016EB9" w:rsidRDefault="0001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hideMark/>
          </w:tcPr>
          <w:p w:rsidR="00016EB9" w:rsidRDefault="0001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354330</wp:posOffset>
                  </wp:positionH>
                  <wp:positionV relativeFrom="margin">
                    <wp:posOffset>0</wp:posOffset>
                  </wp:positionV>
                  <wp:extent cx="504825" cy="762000"/>
                  <wp:effectExtent l="19050" t="0" r="9525" b="0"/>
                  <wp:wrapTight wrapText="bothSides">
                    <wp:wrapPolygon edited="0">
                      <wp:start x="-815" y="0"/>
                      <wp:lineTo x="-815" y="21060"/>
                      <wp:lineTo x="22008" y="21060"/>
                      <wp:lineTo x="22008" y="0"/>
                      <wp:lineTo x="-815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016EB9" w:rsidRDefault="00016E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016EB9" w:rsidP="00016E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КОЛПАШЕВСКОГО РАЙОНА ТОМСКОЙ ОБЛАСТИ</w:t>
      </w:r>
    </w:p>
    <w:p w:rsidR="00016EB9" w:rsidRDefault="00B80ADD" w:rsidP="00016E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55AA5">
        <w:rPr>
          <w:rFonts w:ascii="Times New Roman" w:hAnsi="Times New Roman"/>
          <w:b/>
          <w:sz w:val="32"/>
          <w:szCs w:val="32"/>
        </w:rPr>
        <w:t>РАСПОРЯЖЕНИЕ</w:t>
      </w:r>
    </w:p>
    <w:p w:rsidR="00C010DB" w:rsidRPr="00B55AA5" w:rsidRDefault="00C010DB" w:rsidP="00016E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F178D4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010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016EB9">
        <w:rPr>
          <w:rFonts w:ascii="Times New Roman" w:hAnsi="Times New Roman"/>
          <w:sz w:val="28"/>
          <w:szCs w:val="28"/>
        </w:rPr>
        <w:t>.</w:t>
      </w:r>
      <w:r w:rsidR="00B55AA5">
        <w:rPr>
          <w:rFonts w:ascii="Times New Roman" w:hAnsi="Times New Roman"/>
          <w:sz w:val="28"/>
          <w:szCs w:val="28"/>
        </w:rPr>
        <w:t>20</w:t>
      </w:r>
      <w:r w:rsidR="009B42E4">
        <w:rPr>
          <w:rFonts w:ascii="Times New Roman" w:hAnsi="Times New Roman"/>
          <w:sz w:val="28"/>
          <w:szCs w:val="28"/>
        </w:rPr>
        <w:t>2</w:t>
      </w:r>
      <w:r w:rsidR="00DF0146">
        <w:rPr>
          <w:rFonts w:ascii="Times New Roman" w:hAnsi="Times New Roman"/>
          <w:sz w:val="28"/>
          <w:szCs w:val="28"/>
        </w:rPr>
        <w:t>3</w:t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</w:r>
      <w:r w:rsidR="00016EB9">
        <w:rPr>
          <w:rFonts w:ascii="Times New Roman" w:hAnsi="Times New Roman"/>
          <w:sz w:val="28"/>
          <w:szCs w:val="28"/>
        </w:rPr>
        <w:tab/>
        <w:t xml:space="preserve">     </w:t>
      </w:r>
      <w:r w:rsidR="00C010DB">
        <w:rPr>
          <w:rFonts w:ascii="Times New Roman" w:hAnsi="Times New Roman"/>
          <w:sz w:val="28"/>
          <w:szCs w:val="28"/>
        </w:rPr>
        <w:t xml:space="preserve">   </w:t>
      </w:r>
      <w:r w:rsidR="00016EB9">
        <w:rPr>
          <w:rFonts w:ascii="Times New Roman" w:hAnsi="Times New Roman"/>
          <w:sz w:val="28"/>
          <w:szCs w:val="28"/>
        </w:rPr>
        <w:t xml:space="preserve"> № </w:t>
      </w:r>
      <w:r w:rsidR="00C010DB">
        <w:rPr>
          <w:rFonts w:ascii="Times New Roman" w:hAnsi="Times New Roman"/>
          <w:sz w:val="28"/>
          <w:szCs w:val="28"/>
        </w:rPr>
        <w:t xml:space="preserve"> </w:t>
      </w:r>
      <w:r w:rsidR="00DF0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142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0DB" w:rsidRDefault="003106D3" w:rsidP="00D65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242BA5">
        <w:rPr>
          <w:rFonts w:ascii="Times New Roman" w:hAnsi="Times New Roman"/>
          <w:sz w:val="28"/>
          <w:szCs w:val="28"/>
        </w:rPr>
        <w:t>изменени</w:t>
      </w:r>
      <w:r w:rsidR="002868EC">
        <w:rPr>
          <w:rFonts w:ascii="Times New Roman" w:hAnsi="Times New Roman"/>
          <w:sz w:val="28"/>
          <w:szCs w:val="28"/>
        </w:rPr>
        <w:t>й</w:t>
      </w:r>
      <w:r w:rsidR="00242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42BA5">
        <w:rPr>
          <w:rFonts w:ascii="Times New Roman" w:hAnsi="Times New Roman"/>
          <w:sz w:val="28"/>
          <w:szCs w:val="28"/>
        </w:rPr>
        <w:t xml:space="preserve"> приложение к</w:t>
      </w:r>
      <w:r>
        <w:rPr>
          <w:rFonts w:ascii="Times New Roman" w:hAnsi="Times New Roman"/>
          <w:sz w:val="28"/>
          <w:szCs w:val="28"/>
        </w:rPr>
        <w:t xml:space="preserve"> </w:t>
      </w:r>
      <w:r w:rsidR="00242BA5">
        <w:rPr>
          <w:rFonts w:ascii="Times New Roman" w:hAnsi="Times New Roman"/>
          <w:sz w:val="28"/>
          <w:szCs w:val="28"/>
        </w:rPr>
        <w:t xml:space="preserve">распоряжению </w:t>
      </w:r>
      <w:r>
        <w:rPr>
          <w:rFonts w:ascii="Times New Roman" w:hAnsi="Times New Roman"/>
          <w:sz w:val="28"/>
          <w:szCs w:val="28"/>
        </w:rPr>
        <w:t>Администрации Колпашевского района от 27.03.2015 № 138 «</w:t>
      </w:r>
      <w:r w:rsidR="00016EB9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016EB9" w:rsidRDefault="00D6591A" w:rsidP="00D65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взаимодействия </w:t>
      </w:r>
      <w:r w:rsidR="00B80ADD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Колпашевского района с контрактным управляющим Администрации Колпашевского района</w:t>
      </w:r>
      <w:r w:rsidR="003106D3">
        <w:rPr>
          <w:rFonts w:ascii="Times New Roman" w:hAnsi="Times New Roman"/>
          <w:sz w:val="28"/>
          <w:szCs w:val="28"/>
        </w:rPr>
        <w:t>»</w:t>
      </w:r>
    </w:p>
    <w:p w:rsidR="00B55AA5" w:rsidRDefault="00B55AA5" w:rsidP="00D659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r w:rsidR="00B55AA5">
        <w:rPr>
          <w:rFonts w:ascii="Times New Roman" w:hAnsi="Times New Roman"/>
          <w:sz w:val="28"/>
          <w:szCs w:val="28"/>
        </w:rPr>
        <w:t xml:space="preserve"> </w:t>
      </w:r>
      <w:r w:rsidR="009B42E4">
        <w:rPr>
          <w:rFonts w:ascii="Times New Roman" w:hAnsi="Times New Roman"/>
          <w:sz w:val="28"/>
          <w:szCs w:val="28"/>
        </w:rPr>
        <w:t>целях совершенствования правового акта</w:t>
      </w:r>
    </w:p>
    <w:p w:rsidR="00016EB9" w:rsidRDefault="00016EB9" w:rsidP="00B55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5AA5">
        <w:rPr>
          <w:rFonts w:ascii="Times New Roman" w:hAnsi="Times New Roman"/>
          <w:sz w:val="28"/>
          <w:szCs w:val="28"/>
        </w:rPr>
        <w:t> </w:t>
      </w:r>
      <w:r w:rsidR="00804EC4">
        <w:rPr>
          <w:rFonts w:ascii="Times New Roman" w:hAnsi="Times New Roman"/>
          <w:sz w:val="28"/>
          <w:szCs w:val="28"/>
        </w:rPr>
        <w:t>Внести в</w:t>
      </w:r>
      <w:r w:rsidR="003106D3">
        <w:rPr>
          <w:rFonts w:ascii="Times New Roman" w:hAnsi="Times New Roman"/>
          <w:sz w:val="28"/>
          <w:szCs w:val="28"/>
        </w:rPr>
        <w:t xml:space="preserve"> </w:t>
      </w:r>
      <w:r w:rsidR="00804EC4">
        <w:rPr>
          <w:rFonts w:ascii="Times New Roman" w:hAnsi="Times New Roman"/>
          <w:sz w:val="28"/>
          <w:szCs w:val="28"/>
        </w:rPr>
        <w:t xml:space="preserve">приложение к </w:t>
      </w:r>
      <w:r w:rsidR="003106D3">
        <w:rPr>
          <w:rFonts w:ascii="Times New Roman" w:hAnsi="Times New Roman"/>
          <w:sz w:val="28"/>
          <w:szCs w:val="28"/>
        </w:rPr>
        <w:t>распоряжени</w:t>
      </w:r>
      <w:r w:rsidR="00804EC4">
        <w:rPr>
          <w:rFonts w:ascii="Times New Roman" w:hAnsi="Times New Roman"/>
          <w:sz w:val="28"/>
          <w:szCs w:val="28"/>
        </w:rPr>
        <w:t>ю</w:t>
      </w:r>
      <w:r w:rsidR="003106D3">
        <w:rPr>
          <w:rFonts w:ascii="Times New Roman" w:hAnsi="Times New Roman"/>
          <w:sz w:val="28"/>
          <w:szCs w:val="28"/>
        </w:rPr>
        <w:t xml:space="preserve"> Администрации Колпашевского района  от 27.03.2015 № 138 «Об утверждении </w:t>
      </w:r>
      <w:hyperlink r:id="rId8" w:history="1">
        <w:proofErr w:type="gramStart"/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</w:t>
        </w:r>
      </w:hyperlink>
      <w:r w:rsidR="003106D3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F178D4">
        <w:rPr>
          <w:rFonts w:ascii="Times New Roman" w:hAnsi="Times New Roman"/>
          <w:sz w:val="28"/>
          <w:szCs w:val="28"/>
        </w:rPr>
        <w:t xml:space="preserve">    </w:t>
      </w:r>
      <w:r w:rsidR="00D6591A">
        <w:rPr>
          <w:rFonts w:ascii="Times New Roman" w:hAnsi="Times New Roman"/>
          <w:sz w:val="28"/>
          <w:szCs w:val="28"/>
        </w:rPr>
        <w:t xml:space="preserve">о порядке взаимодействия </w:t>
      </w:r>
      <w:r w:rsidR="00B80ADD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="00D6591A">
        <w:rPr>
          <w:rFonts w:ascii="Times New Roman" w:hAnsi="Times New Roman"/>
          <w:sz w:val="28"/>
          <w:szCs w:val="28"/>
        </w:rPr>
        <w:t>Администрации Колпашевского района с контрактным управляющим Администрации Колпашевского района</w:t>
      </w:r>
      <w:r w:rsidR="003106D3">
        <w:rPr>
          <w:rFonts w:ascii="Times New Roman" w:hAnsi="Times New Roman"/>
          <w:sz w:val="28"/>
          <w:szCs w:val="28"/>
        </w:rPr>
        <w:t>»</w:t>
      </w:r>
      <w:r w:rsidR="00154EF4">
        <w:rPr>
          <w:rFonts w:ascii="Times New Roman" w:hAnsi="Times New Roman"/>
          <w:sz w:val="28"/>
          <w:szCs w:val="28"/>
        </w:rPr>
        <w:t xml:space="preserve"> (в редакции распоряжени</w:t>
      </w:r>
      <w:r w:rsidR="00DF0146">
        <w:rPr>
          <w:rFonts w:ascii="Times New Roman" w:hAnsi="Times New Roman"/>
          <w:sz w:val="28"/>
          <w:szCs w:val="28"/>
        </w:rPr>
        <w:t>й</w:t>
      </w:r>
      <w:r w:rsidR="00154EF4">
        <w:rPr>
          <w:rFonts w:ascii="Times New Roman" w:hAnsi="Times New Roman"/>
          <w:sz w:val="28"/>
          <w:szCs w:val="28"/>
        </w:rPr>
        <w:t xml:space="preserve"> Администрации Колпашевского района от 16.10.2019 № 450</w:t>
      </w:r>
      <w:r w:rsidR="00DF0146">
        <w:rPr>
          <w:rFonts w:ascii="Times New Roman" w:hAnsi="Times New Roman"/>
          <w:sz w:val="28"/>
          <w:szCs w:val="28"/>
        </w:rPr>
        <w:t>, от 18.10.2021</w:t>
      </w:r>
      <w:r w:rsidR="008A06F6">
        <w:rPr>
          <w:rFonts w:ascii="Times New Roman" w:hAnsi="Times New Roman"/>
          <w:sz w:val="28"/>
          <w:szCs w:val="28"/>
        </w:rPr>
        <w:t xml:space="preserve"> № 389</w:t>
      </w:r>
      <w:r w:rsidR="00154EF4">
        <w:rPr>
          <w:rFonts w:ascii="Times New Roman" w:hAnsi="Times New Roman"/>
          <w:sz w:val="28"/>
          <w:szCs w:val="28"/>
        </w:rPr>
        <w:t>)</w:t>
      </w:r>
      <w:r w:rsidR="00804EC4">
        <w:rPr>
          <w:rFonts w:ascii="Times New Roman" w:hAnsi="Times New Roman"/>
          <w:sz w:val="28"/>
          <w:szCs w:val="28"/>
        </w:rPr>
        <w:t xml:space="preserve"> </w:t>
      </w:r>
      <w:r w:rsidR="00DF0146">
        <w:rPr>
          <w:rFonts w:ascii="Times New Roman" w:hAnsi="Times New Roman"/>
          <w:sz w:val="28"/>
          <w:szCs w:val="28"/>
        </w:rPr>
        <w:t xml:space="preserve">следующие </w:t>
      </w:r>
      <w:r w:rsidR="00242BA5">
        <w:rPr>
          <w:rFonts w:ascii="Times New Roman" w:hAnsi="Times New Roman"/>
          <w:sz w:val="28"/>
          <w:szCs w:val="28"/>
        </w:rPr>
        <w:t>изменени</w:t>
      </w:r>
      <w:r w:rsidR="00DF0146">
        <w:rPr>
          <w:rFonts w:ascii="Times New Roman" w:hAnsi="Times New Roman"/>
          <w:sz w:val="28"/>
          <w:szCs w:val="28"/>
        </w:rPr>
        <w:t>я</w:t>
      </w:r>
      <w:r w:rsidR="00A5088C">
        <w:rPr>
          <w:rFonts w:ascii="Times New Roman" w:hAnsi="Times New Roman"/>
          <w:sz w:val="28"/>
          <w:szCs w:val="28"/>
        </w:rPr>
        <w:t>:</w:t>
      </w:r>
    </w:p>
    <w:p w:rsidR="00DF0146" w:rsidRDefault="009E0EEE" w:rsidP="00DF0146">
      <w:pPr>
        <w:tabs>
          <w:tab w:val="left" w:pos="709"/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F0146">
        <w:rPr>
          <w:rFonts w:ascii="Times New Roman" w:hAnsi="Times New Roman"/>
          <w:color w:val="000000"/>
          <w:sz w:val="28"/>
          <w:szCs w:val="28"/>
        </w:rPr>
        <w:t>1</w:t>
      </w:r>
      <w:r w:rsidR="002868EC">
        <w:rPr>
          <w:rFonts w:ascii="Times New Roman" w:hAnsi="Times New Roman"/>
          <w:color w:val="000000"/>
          <w:sz w:val="28"/>
          <w:szCs w:val="28"/>
        </w:rPr>
        <w:t>)</w:t>
      </w:r>
      <w:r w:rsidR="00DF0146">
        <w:rPr>
          <w:rFonts w:ascii="Times New Roman" w:hAnsi="Times New Roman"/>
          <w:color w:val="000000"/>
          <w:sz w:val="28"/>
          <w:szCs w:val="28"/>
        </w:rPr>
        <w:t xml:space="preserve"> пункт 4.4 изложить в следующей редакции:</w:t>
      </w:r>
    </w:p>
    <w:p w:rsidR="00527F1D" w:rsidRDefault="009E0EEE" w:rsidP="002474F1">
      <w:pPr>
        <w:tabs>
          <w:tab w:val="left" w:pos="709"/>
          <w:tab w:val="left" w:pos="2130"/>
          <w:tab w:val="left" w:pos="3810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D726E7">
        <w:rPr>
          <w:rFonts w:ascii="Times New Roman" w:hAnsi="Times New Roman"/>
          <w:color w:val="000000"/>
          <w:sz w:val="28"/>
          <w:szCs w:val="28"/>
        </w:rPr>
        <w:t>4.</w:t>
      </w:r>
      <w:r w:rsidR="00CB53F2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8301EC">
        <w:rPr>
          <w:rFonts w:ascii="Times New Roman" w:hAnsi="Times New Roman"/>
          <w:color w:val="000000"/>
          <w:sz w:val="28"/>
          <w:szCs w:val="28"/>
        </w:rPr>
        <w:t>Документы о при</w:t>
      </w:r>
      <w:r w:rsidR="00527F1D">
        <w:rPr>
          <w:rFonts w:ascii="Times New Roman" w:hAnsi="Times New Roman"/>
          <w:color w:val="000000"/>
          <w:sz w:val="28"/>
          <w:szCs w:val="28"/>
        </w:rPr>
        <w:t>е</w:t>
      </w:r>
      <w:r w:rsidR="008301EC">
        <w:rPr>
          <w:rFonts w:ascii="Times New Roman" w:hAnsi="Times New Roman"/>
          <w:color w:val="000000"/>
          <w:sz w:val="28"/>
          <w:szCs w:val="28"/>
        </w:rPr>
        <w:t>мке</w:t>
      </w:r>
      <w:r w:rsidR="008301EC" w:rsidRPr="008301EC">
        <w:rPr>
          <w:rFonts w:ascii="Times New Roman" w:hAnsi="Times New Roman"/>
          <w:color w:val="000000"/>
          <w:sz w:val="28"/>
          <w:szCs w:val="28"/>
        </w:rPr>
        <w:t xml:space="preserve"> в день их подписания</w:t>
      </w:r>
      <w:r w:rsidR="008301EC">
        <w:rPr>
          <w:rFonts w:ascii="Times New Roman" w:hAnsi="Times New Roman"/>
          <w:color w:val="000000"/>
          <w:sz w:val="28"/>
          <w:szCs w:val="28"/>
        </w:rPr>
        <w:t xml:space="preserve"> передаются специалистами структурных подразделений, </w:t>
      </w:r>
      <w:r w:rsidR="002868EC">
        <w:rPr>
          <w:rFonts w:ascii="Times New Roman" w:hAnsi="Times New Roman"/>
          <w:color w:val="000000"/>
          <w:sz w:val="28"/>
          <w:szCs w:val="28"/>
        </w:rPr>
        <w:t>ответственными за исполнение контракта</w:t>
      </w:r>
      <w:r w:rsidR="008301EC">
        <w:rPr>
          <w:rFonts w:ascii="Times New Roman" w:hAnsi="Times New Roman"/>
          <w:color w:val="000000"/>
          <w:sz w:val="28"/>
          <w:szCs w:val="28"/>
        </w:rPr>
        <w:t>,</w:t>
      </w:r>
      <w:r w:rsidR="008301EC" w:rsidRPr="008301EC">
        <w:rPr>
          <w:rFonts w:ascii="Times New Roman" w:hAnsi="Times New Roman"/>
          <w:color w:val="000000"/>
          <w:sz w:val="28"/>
          <w:szCs w:val="28"/>
        </w:rPr>
        <w:t xml:space="preserve"> контрактному управляющему</w:t>
      </w:r>
      <w:r w:rsidR="008301EC">
        <w:rPr>
          <w:rFonts w:ascii="Times New Roman" w:hAnsi="Times New Roman"/>
          <w:color w:val="000000"/>
          <w:sz w:val="28"/>
          <w:szCs w:val="28"/>
        </w:rPr>
        <w:t xml:space="preserve"> для размещения в реестре контрактов в единой информационной системе</w:t>
      </w:r>
      <w:r w:rsidR="00527F1D">
        <w:rPr>
          <w:rFonts w:ascii="Times New Roman" w:hAnsi="Times New Roman"/>
          <w:color w:val="000000"/>
          <w:sz w:val="28"/>
          <w:szCs w:val="28"/>
        </w:rPr>
        <w:t>.</w:t>
      </w:r>
    </w:p>
    <w:p w:rsidR="009E0EEE" w:rsidRDefault="00527F1D" w:rsidP="002474F1">
      <w:pPr>
        <w:tabs>
          <w:tab w:val="left" w:pos="709"/>
          <w:tab w:val="left" w:pos="2130"/>
          <w:tab w:val="left" w:pos="3810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Отдел бухгалтерского учета и отчетности Администрации Колпашевского района передает контрактному управляющему в течение </w:t>
      </w:r>
      <w:r w:rsidR="008A06F6">
        <w:rPr>
          <w:rFonts w:ascii="Times New Roman" w:hAnsi="Times New Roman"/>
          <w:color w:val="000000"/>
          <w:sz w:val="28"/>
          <w:szCs w:val="28"/>
        </w:rPr>
        <w:t>двух рабочих дней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06F6">
        <w:rPr>
          <w:rFonts w:ascii="Times New Roman" w:hAnsi="Times New Roman"/>
          <w:color w:val="000000"/>
          <w:sz w:val="28"/>
          <w:szCs w:val="28"/>
        </w:rPr>
        <w:t xml:space="preserve">следующих </w:t>
      </w:r>
      <w:r>
        <w:rPr>
          <w:rFonts w:ascii="Times New Roman" w:hAnsi="Times New Roman"/>
          <w:color w:val="000000"/>
          <w:sz w:val="28"/>
          <w:szCs w:val="28"/>
        </w:rPr>
        <w:t>за днем оплаты поставленных товаров, выполненных работ, оказанных услуг</w:t>
      </w:r>
      <w:r w:rsidR="002868E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7F1D">
        <w:rPr>
          <w:rFonts w:ascii="Times New Roman" w:hAnsi="Times New Roman"/>
          <w:color w:val="000000"/>
          <w:sz w:val="28"/>
          <w:szCs w:val="28"/>
        </w:rPr>
        <w:t xml:space="preserve">подтверждающие оплату </w:t>
      </w:r>
      <w:r>
        <w:rPr>
          <w:rFonts w:ascii="Times New Roman" w:hAnsi="Times New Roman"/>
          <w:color w:val="000000"/>
          <w:sz w:val="28"/>
          <w:szCs w:val="28"/>
        </w:rPr>
        <w:t>документы</w:t>
      </w:r>
      <w:r w:rsidRPr="00527F1D">
        <w:rPr>
          <w:rFonts w:ascii="Times New Roman" w:hAnsi="Times New Roman"/>
          <w:color w:val="000000"/>
          <w:sz w:val="28"/>
          <w:szCs w:val="28"/>
        </w:rPr>
        <w:t xml:space="preserve"> для размещения в реестре контрактов в единой информационной системе</w:t>
      </w:r>
      <w:proofErr w:type="gramStart"/>
      <w:r w:rsidRPr="00527F1D">
        <w:rPr>
          <w:rFonts w:ascii="Times New Roman" w:hAnsi="Times New Roman"/>
          <w:color w:val="000000"/>
          <w:sz w:val="28"/>
          <w:szCs w:val="28"/>
        </w:rPr>
        <w:t>.</w:t>
      </w:r>
      <w:r w:rsidR="005C5064">
        <w:rPr>
          <w:rFonts w:ascii="Times New Roman" w:hAnsi="Times New Roman"/>
          <w:color w:val="000000"/>
          <w:sz w:val="28"/>
          <w:szCs w:val="28"/>
        </w:rPr>
        <w:t>»</w:t>
      </w:r>
      <w:r w:rsidR="002868EC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527F1D" w:rsidRDefault="00527F1D" w:rsidP="002474F1">
      <w:pPr>
        <w:tabs>
          <w:tab w:val="left" w:pos="709"/>
          <w:tab w:val="left" w:pos="2130"/>
          <w:tab w:val="left" w:pos="3810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2868E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пункт 4.5 изложить в следующей редакции:</w:t>
      </w:r>
    </w:p>
    <w:p w:rsidR="00527F1D" w:rsidRDefault="00527F1D" w:rsidP="002474F1">
      <w:pPr>
        <w:tabs>
          <w:tab w:val="left" w:pos="709"/>
          <w:tab w:val="left" w:pos="2130"/>
          <w:tab w:val="left" w:pos="3810"/>
        </w:tabs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«4.5.</w:t>
      </w:r>
      <w:r w:rsidR="00A938CF">
        <w:rPr>
          <w:rFonts w:ascii="Times New Roman" w:hAnsi="Times New Roman"/>
          <w:color w:val="000000"/>
          <w:sz w:val="28"/>
          <w:szCs w:val="28"/>
        </w:rPr>
        <w:t xml:space="preserve">В случае заключения соглашения об изменении контракта, соглашения о расторжении контракта (далее – соглашения), оригинальные экземпляры соглашений передаются </w:t>
      </w:r>
      <w:r w:rsidR="00A938CF" w:rsidRPr="00A938CF">
        <w:rPr>
          <w:rFonts w:ascii="Times New Roman" w:hAnsi="Times New Roman"/>
          <w:color w:val="000000"/>
          <w:sz w:val="28"/>
          <w:szCs w:val="28"/>
        </w:rPr>
        <w:t xml:space="preserve">специалистами структурных подразделений, </w:t>
      </w:r>
      <w:r w:rsidR="002868EC" w:rsidRPr="002868EC">
        <w:rPr>
          <w:rFonts w:ascii="Times New Roman" w:hAnsi="Times New Roman"/>
          <w:color w:val="000000"/>
          <w:sz w:val="28"/>
          <w:szCs w:val="28"/>
        </w:rPr>
        <w:t>ответственными за исполнение контракта</w:t>
      </w:r>
      <w:r w:rsidR="00A938CF" w:rsidRPr="00A938CF">
        <w:rPr>
          <w:rFonts w:ascii="Times New Roman" w:hAnsi="Times New Roman"/>
          <w:color w:val="000000"/>
          <w:sz w:val="28"/>
          <w:szCs w:val="28"/>
        </w:rPr>
        <w:t>, контрактному управляющему для размещения в реестре контрактов в единой информационной системе</w:t>
      </w:r>
      <w:r w:rsidR="00A938CF">
        <w:rPr>
          <w:rFonts w:ascii="Times New Roman" w:hAnsi="Times New Roman"/>
          <w:color w:val="000000"/>
          <w:sz w:val="28"/>
          <w:szCs w:val="28"/>
        </w:rPr>
        <w:t xml:space="preserve"> в день их заключения.</w:t>
      </w:r>
    </w:p>
    <w:p w:rsidR="006F5DA6" w:rsidRDefault="006F5DA6" w:rsidP="00DF0146">
      <w:pPr>
        <w:tabs>
          <w:tab w:val="left" w:pos="709"/>
          <w:tab w:val="left" w:pos="2130"/>
          <w:tab w:val="left" w:pos="3810"/>
        </w:tabs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размещения в единой информационной системе информации о</w:t>
      </w:r>
      <w:r w:rsidR="0015635E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изменении/расторжении контракта, контрактный управляющий передает оригинальный экземпляр соглашения (с отметкой о размещении) в организационный отдел в течение </w:t>
      </w:r>
      <w:r w:rsidR="002868EC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рабочего дня</w:t>
      </w:r>
      <w:r w:rsidR="002868EC">
        <w:rPr>
          <w:rFonts w:ascii="Times New Roman" w:hAnsi="Times New Roman"/>
          <w:color w:val="000000"/>
          <w:sz w:val="28"/>
          <w:szCs w:val="28"/>
        </w:rPr>
        <w:t xml:space="preserve"> с даты размещения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последующей регистрации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r w:rsidR="0001076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40F3C" w:rsidRDefault="00740F3C" w:rsidP="00B55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0669D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proofErr w:type="gramStart"/>
      <w:r w:rsidR="0060669D">
        <w:rPr>
          <w:rFonts w:ascii="Times New Roman" w:hAnsi="Times New Roman"/>
          <w:sz w:val="28"/>
          <w:szCs w:val="28"/>
        </w:rPr>
        <w:t xml:space="preserve">с </w:t>
      </w:r>
      <w:r w:rsidR="00883E50">
        <w:rPr>
          <w:rFonts w:ascii="Times New Roman" w:hAnsi="Times New Roman"/>
          <w:sz w:val="28"/>
          <w:szCs w:val="28"/>
        </w:rPr>
        <w:t>даты</w:t>
      </w:r>
      <w:proofErr w:type="gramEnd"/>
      <w:r w:rsidR="0060669D">
        <w:rPr>
          <w:rFonts w:ascii="Times New Roman" w:hAnsi="Times New Roman"/>
          <w:sz w:val="28"/>
          <w:szCs w:val="28"/>
        </w:rPr>
        <w:t xml:space="preserve"> его подписания.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91A" w:rsidRDefault="00740F3C" w:rsidP="00B55A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591A">
        <w:rPr>
          <w:rFonts w:ascii="Times New Roman" w:hAnsi="Times New Roman"/>
          <w:sz w:val="28"/>
          <w:szCs w:val="28"/>
        </w:rPr>
        <w:t>.</w:t>
      </w:r>
      <w:r w:rsidR="00C010DB">
        <w:rPr>
          <w:rFonts w:ascii="Times New Roman" w:hAnsi="Times New Roman"/>
          <w:sz w:val="28"/>
          <w:szCs w:val="28"/>
        </w:rPr>
        <w:t> </w:t>
      </w:r>
      <w:r w:rsidR="00883E50">
        <w:rPr>
          <w:rFonts w:ascii="Times New Roman" w:hAnsi="Times New Roman"/>
          <w:sz w:val="28"/>
          <w:szCs w:val="28"/>
        </w:rPr>
        <w:t>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B9" w:rsidRDefault="00883E50" w:rsidP="00016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004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5C5064">
        <w:rPr>
          <w:rFonts w:ascii="Times New Roman" w:hAnsi="Times New Roman"/>
          <w:sz w:val="28"/>
          <w:szCs w:val="28"/>
        </w:rPr>
        <w:t xml:space="preserve"> </w:t>
      </w:r>
      <w:r w:rsidR="00C010DB">
        <w:rPr>
          <w:rFonts w:ascii="Times New Roman" w:hAnsi="Times New Roman"/>
          <w:sz w:val="28"/>
          <w:szCs w:val="28"/>
        </w:rPr>
        <w:t xml:space="preserve">     </w:t>
      </w:r>
      <w:r w:rsidR="00700464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="00016EB9">
        <w:rPr>
          <w:rFonts w:ascii="Times New Roman" w:hAnsi="Times New Roman"/>
          <w:sz w:val="28"/>
          <w:szCs w:val="28"/>
        </w:rPr>
        <w:t>А.</w:t>
      </w:r>
      <w:r w:rsidR="00C010DB">
        <w:rPr>
          <w:rFonts w:ascii="Times New Roman" w:hAnsi="Times New Roman"/>
          <w:sz w:val="28"/>
          <w:szCs w:val="28"/>
        </w:rPr>
        <w:t>Б.Агеев</w:t>
      </w:r>
      <w:proofErr w:type="spellEnd"/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883E50" w:rsidP="00016EB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Е.В.Мозжерин</w:t>
      </w:r>
      <w:proofErr w:type="spellEnd"/>
      <w:r w:rsidR="00016EB9">
        <w:rPr>
          <w:rFonts w:ascii="Times New Roman" w:hAnsi="Times New Roman"/>
        </w:rPr>
        <w:t xml:space="preserve"> 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5 18 12</w:t>
      </w: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016EB9" w:rsidP="00016EB9">
      <w:pPr>
        <w:spacing w:after="0" w:line="240" w:lineRule="auto"/>
        <w:jc w:val="both"/>
        <w:rPr>
          <w:rFonts w:ascii="Times New Roman" w:hAnsi="Times New Roman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0ADD" w:rsidRDefault="00B80ADD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B57D7" w:rsidRDefault="00AB57D7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EB9" w:rsidRDefault="00016EB9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0669D" w:rsidRDefault="0060669D" w:rsidP="00016E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60669D" w:rsidSect="00455A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A4" w:rsidRDefault="00D572A4" w:rsidP="00BF4343">
      <w:pPr>
        <w:spacing w:after="0" w:line="240" w:lineRule="auto"/>
      </w:pPr>
      <w:r>
        <w:separator/>
      </w:r>
    </w:p>
  </w:endnote>
  <w:endnote w:type="continuationSeparator" w:id="0">
    <w:p w:rsidR="00D572A4" w:rsidRDefault="00D572A4" w:rsidP="00BF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8" w:rsidRDefault="000C1B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8" w:rsidRDefault="000C1B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8" w:rsidRDefault="000C1B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A4" w:rsidRDefault="00D572A4" w:rsidP="00BF4343">
      <w:pPr>
        <w:spacing w:after="0" w:line="240" w:lineRule="auto"/>
      </w:pPr>
      <w:r>
        <w:separator/>
      </w:r>
    </w:p>
  </w:footnote>
  <w:footnote w:type="continuationSeparator" w:id="0">
    <w:p w:rsidR="00D572A4" w:rsidRDefault="00D572A4" w:rsidP="00BF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8" w:rsidRDefault="000C1B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43" w:rsidRDefault="00BF4343">
    <w:pPr>
      <w:pStyle w:val="a7"/>
      <w:jc w:val="center"/>
    </w:pPr>
  </w:p>
  <w:p w:rsidR="00BF4343" w:rsidRDefault="00BF434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B8" w:rsidRDefault="000C1B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B9"/>
    <w:rsid w:val="0001076D"/>
    <w:rsid w:val="00016EB9"/>
    <w:rsid w:val="0002272D"/>
    <w:rsid w:val="00061904"/>
    <w:rsid w:val="0008765F"/>
    <w:rsid w:val="000B0AB2"/>
    <w:rsid w:val="000C1BB8"/>
    <w:rsid w:val="00154EF4"/>
    <w:rsid w:val="0015635E"/>
    <w:rsid w:val="001C0613"/>
    <w:rsid w:val="001F3C36"/>
    <w:rsid w:val="00206F63"/>
    <w:rsid w:val="00242BA5"/>
    <w:rsid w:val="002474F1"/>
    <w:rsid w:val="002502DC"/>
    <w:rsid w:val="0027454F"/>
    <w:rsid w:val="002868EC"/>
    <w:rsid w:val="002F0DFC"/>
    <w:rsid w:val="003106D3"/>
    <w:rsid w:val="00326E6D"/>
    <w:rsid w:val="00384E84"/>
    <w:rsid w:val="0038753C"/>
    <w:rsid w:val="00397118"/>
    <w:rsid w:val="003C23B3"/>
    <w:rsid w:val="00455A1B"/>
    <w:rsid w:val="004C27F3"/>
    <w:rsid w:val="004F076D"/>
    <w:rsid w:val="004F573C"/>
    <w:rsid w:val="00514BD2"/>
    <w:rsid w:val="00527F1D"/>
    <w:rsid w:val="0058446E"/>
    <w:rsid w:val="00591D37"/>
    <w:rsid w:val="005C5064"/>
    <w:rsid w:val="0060669D"/>
    <w:rsid w:val="00627FDE"/>
    <w:rsid w:val="00661E79"/>
    <w:rsid w:val="006C67F6"/>
    <w:rsid w:val="006F5DA6"/>
    <w:rsid w:val="00700464"/>
    <w:rsid w:val="0072621C"/>
    <w:rsid w:val="00740F3C"/>
    <w:rsid w:val="007446B5"/>
    <w:rsid w:val="00791B5F"/>
    <w:rsid w:val="007D4D8D"/>
    <w:rsid w:val="007F74FD"/>
    <w:rsid w:val="00804EC4"/>
    <w:rsid w:val="00825EA8"/>
    <w:rsid w:val="008301EC"/>
    <w:rsid w:val="00883E50"/>
    <w:rsid w:val="00896CE5"/>
    <w:rsid w:val="008A06F6"/>
    <w:rsid w:val="008D1AC1"/>
    <w:rsid w:val="0090499B"/>
    <w:rsid w:val="00934C08"/>
    <w:rsid w:val="0094544B"/>
    <w:rsid w:val="009A638D"/>
    <w:rsid w:val="009B42E4"/>
    <w:rsid w:val="009D77E9"/>
    <w:rsid w:val="009E0EEE"/>
    <w:rsid w:val="00A160C2"/>
    <w:rsid w:val="00A5088C"/>
    <w:rsid w:val="00A938CF"/>
    <w:rsid w:val="00AB57D7"/>
    <w:rsid w:val="00AD0A84"/>
    <w:rsid w:val="00AF61AB"/>
    <w:rsid w:val="00B043D9"/>
    <w:rsid w:val="00B22CC3"/>
    <w:rsid w:val="00B55AA5"/>
    <w:rsid w:val="00B80ADD"/>
    <w:rsid w:val="00BB2E88"/>
    <w:rsid w:val="00BD23DC"/>
    <w:rsid w:val="00BD64CA"/>
    <w:rsid w:val="00BD6521"/>
    <w:rsid w:val="00BF4343"/>
    <w:rsid w:val="00C010DB"/>
    <w:rsid w:val="00C10CD2"/>
    <w:rsid w:val="00C20C1D"/>
    <w:rsid w:val="00C53929"/>
    <w:rsid w:val="00CA3BC2"/>
    <w:rsid w:val="00CB53F2"/>
    <w:rsid w:val="00CD7CE9"/>
    <w:rsid w:val="00CE3008"/>
    <w:rsid w:val="00D2683E"/>
    <w:rsid w:val="00D306B0"/>
    <w:rsid w:val="00D54D74"/>
    <w:rsid w:val="00D572A4"/>
    <w:rsid w:val="00D6591A"/>
    <w:rsid w:val="00D726E7"/>
    <w:rsid w:val="00D75505"/>
    <w:rsid w:val="00D9150F"/>
    <w:rsid w:val="00DA7E4B"/>
    <w:rsid w:val="00DB2B84"/>
    <w:rsid w:val="00DF0146"/>
    <w:rsid w:val="00E532FB"/>
    <w:rsid w:val="00EE69F7"/>
    <w:rsid w:val="00F05D8D"/>
    <w:rsid w:val="00F178D4"/>
    <w:rsid w:val="00F2087F"/>
    <w:rsid w:val="00F42BB0"/>
    <w:rsid w:val="00F7595E"/>
    <w:rsid w:val="00FA4023"/>
    <w:rsid w:val="00FD716D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6E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1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3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3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E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16E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61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34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26;n=56516;fld=134;dst=1000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Gerbrant</dc:creator>
  <cp:lastModifiedBy>Зройчикова Елена Альфредовна</cp:lastModifiedBy>
  <cp:revision>14</cp:revision>
  <cp:lastPrinted>2023-04-14T08:30:00Z</cp:lastPrinted>
  <dcterms:created xsi:type="dcterms:W3CDTF">2023-03-31T07:31:00Z</dcterms:created>
  <dcterms:modified xsi:type="dcterms:W3CDTF">2023-04-14T08:30:00Z</dcterms:modified>
</cp:coreProperties>
</file>