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CC5FBD" w:rsidRPr="00C53AE6" w:rsidTr="000E1ECC">
        <w:tc>
          <w:tcPr>
            <w:tcW w:w="3510" w:type="dxa"/>
          </w:tcPr>
          <w:p w:rsidR="00CC5FBD" w:rsidRDefault="00CC5FBD" w:rsidP="000E1ECC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CC5FBD" w:rsidRPr="00C53AE6" w:rsidRDefault="005F5700" w:rsidP="000E1ECC">
            <w:pPr>
              <w:spacing w:after="240"/>
              <w:jc w:val="center"/>
            </w:pPr>
            <w:r w:rsidRPr="00C53AE6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5FBD" w:rsidRPr="00C53AE6">
              <w:t xml:space="preserve"> </w:t>
            </w:r>
          </w:p>
        </w:tc>
        <w:tc>
          <w:tcPr>
            <w:tcW w:w="3225" w:type="dxa"/>
          </w:tcPr>
          <w:p w:rsidR="00CC5FBD" w:rsidRDefault="00CC5FBD" w:rsidP="000E1ECC">
            <w:pPr>
              <w:spacing w:after="240"/>
              <w:jc w:val="center"/>
              <w:rPr>
                <w:b/>
              </w:rPr>
            </w:pPr>
          </w:p>
          <w:p w:rsidR="00615158" w:rsidRDefault="00615158" w:rsidP="000E1ECC">
            <w:pPr>
              <w:spacing w:after="240"/>
              <w:jc w:val="center"/>
              <w:rPr>
                <w:b/>
              </w:rPr>
            </w:pPr>
          </w:p>
          <w:p w:rsidR="00615158" w:rsidRPr="00C53AE6" w:rsidRDefault="00615158" w:rsidP="000E1ECC">
            <w:pPr>
              <w:spacing w:after="240"/>
              <w:jc w:val="center"/>
              <w:rPr>
                <w:b/>
              </w:rPr>
            </w:pPr>
          </w:p>
        </w:tc>
      </w:tr>
    </w:tbl>
    <w:p w:rsidR="00CC5FBD" w:rsidRPr="00C53AE6" w:rsidRDefault="00CC5FBD" w:rsidP="00CC5FBD">
      <w:pPr>
        <w:spacing w:after="120"/>
        <w:jc w:val="center"/>
        <w:rPr>
          <w:b/>
          <w:sz w:val="26"/>
          <w:szCs w:val="26"/>
        </w:rPr>
      </w:pPr>
      <w:r w:rsidRPr="00C53AE6">
        <w:rPr>
          <w:b/>
          <w:sz w:val="26"/>
          <w:szCs w:val="26"/>
        </w:rPr>
        <w:t>АДМИНИСТРАЦИЯ  КОЛПАШЕВСКОГО РАЙОНА ТОМСКОЙ ОБЛАСТИ</w:t>
      </w:r>
    </w:p>
    <w:p w:rsidR="00CC5FBD" w:rsidRDefault="00CC5FBD" w:rsidP="00CC5FBD">
      <w:pPr>
        <w:pStyle w:val="af0"/>
        <w:spacing w:after="120"/>
        <w:rPr>
          <w:sz w:val="32"/>
          <w:szCs w:val="32"/>
        </w:rPr>
      </w:pPr>
      <w:r w:rsidRPr="00C53AE6">
        <w:rPr>
          <w:sz w:val="32"/>
          <w:szCs w:val="32"/>
        </w:rPr>
        <w:t>ПОСТАНОВЛЕНИЕ</w:t>
      </w:r>
    </w:p>
    <w:p w:rsidR="00615158" w:rsidRPr="00C53AE6" w:rsidRDefault="00615158" w:rsidP="00CC5FBD">
      <w:pPr>
        <w:pStyle w:val="af0"/>
        <w:spacing w:after="120"/>
        <w:rPr>
          <w:sz w:val="32"/>
          <w:szCs w:val="32"/>
        </w:rPr>
      </w:pPr>
    </w:p>
    <w:p w:rsidR="00CC5FBD" w:rsidRPr="00C53AE6" w:rsidRDefault="00CC5FBD" w:rsidP="00CC5FBD">
      <w:pPr>
        <w:jc w:val="both"/>
        <w:rPr>
          <w:sz w:val="28"/>
        </w:rPr>
      </w:pPr>
    </w:p>
    <w:p w:rsidR="00CC5FBD" w:rsidRDefault="00615158" w:rsidP="00435FD8">
      <w:pPr>
        <w:rPr>
          <w:sz w:val="28"/>
        </w:rPr>
      </w:pPr>
      <w:r>
        <w:rPr>
          <w:sz w:val="28"/>
        </w:rPr>
        <w:t>18</w:t>
      </w:r>
      <w:r w:rsidR="00287771">
        <w:rPr>
          <w:sz w:val="28"/>
        </w:rPr>
        <w:t>.0</w:t>
      </w:r>
      <w:r>
        <w:rPr>
          <w:sz w:val="28"/>
        </w:rPr>
        <w:t>8</w:t>
      </w:r>
      <w:r w:rsidR="00E119E9">
        <w:rPr>
          <w:sz w:val="28"/>
        </w:rPr>
        <w:t>.20</w:t>
      </w:r>
      <w:r w:rsidR="00287771">
        <w:rPr>
          <w:sz w:val="28"/>
        </w:rPr>
        <w:t>2</w:t>
      </w:r>
      <w:r w:rsidR="00B02936">
        <w:rPr>
          <w:sz w:val="28"/>
        </w:rPr>
        <w:t>3</w:t>
      </w:r>
      <w:r w:rsidR="00CC5FBD" w:rsidRPr="00C53AE6">
        <w:rPr>
          <w:sz w:val="28"/>
        </w:rPr>
        <w:t xml:space="preserve">   </w:t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  <w:t xml:space="preserve">              </w:t>
      </w:r>
      <w:r>
        <w:rPr>
          <w:sz w:val="28"/>
        </w:rPr>
        <w:t xml:space="preserve">   </w:t>
      </w:r>
      <w:r w:rsidR="00E119E9">
        <w:rPr>
          <w:sz w:val="28"/>
        </w:rPr>
        <w:t xml:space="preserve">  </w:t>
      </w:r>
      <w:r w:rsidR="00CC5FBD" w:rsidRPr="00C53AE6">
        <w:rPr>
          <w:sz w:val="28"/>
        </w:rPr>
        <w:t xml:space="preserve">№ </w:t>
      </w:r>
      <w:r>
        <w:rPr>
          <w:sz w:val="28"/>
        </w:rPr>
        <w:t xml:space="preserve"> </w:t>
      </w:r>
      <w:r w:rsidR="00E119E9">
        <w:rPr>
          <w:sz w:val="28"/>
        </w:rPr>
        <w:t xml:space="preserve"> </w:t>
      </w:r>
      <w:r>
        <w:rPr>
          <w:sz w:val="28"/>
        </w:rPr>
        <w:t>754</w:t>
      </w:r>
    </w:p>
    <w:p w:rsidR="00E119E9" w:rsidRPr="00C53AE6" w:rsidRDefault="00E119E9" w:rsidP="00435FD8">
      <w:pPr>
        <w:rPr>
          <w:sz w:val="28"/>
        </w:rPr>
      </w:pPr>
    </w:p>
    <w:p w:rsidR="00CC5FBD" w:rsidRPr="00C53AE6" w:rsidRDefault="00CC5FBD" w:rsidP="00CC5FBD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C5FBD" w:rsidRPr="00C53AE6" w:rsidTr="000E1ECC">
        <w:tc>
          <w:tcPr>
            <w:tcW w:w="9464" w:type="dxa"/>
          </w:tcPr>
          <w:p w:rsidR="00CC5FBD" w:rsidRDefault="00287771" w:rsidP="00615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</w:t>
            </w:r>
            <w:r w:rsidR="0084602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Администрации Колпашевского района от 25.10.2019 № 1186 «</w:t>
            </w:r>
            <w:r w:rsidR="00CC5FBD" w:rsidRPr="00C53AE6">
              <w:rPr>
                <w:sz w:val="28"/>
                <w:szCs w:val="28"/>
              </w:rPr>
              <w:t>Об утверждении порядка регулирования тарифов на перевозки пассажиров и багажа всеми видами общественного транспорта в городском, пригородном и междугородном сообщении</w:t>
            </w:r>
            <w:r w:rsidR="00615158">
              <w:rPr>
                <w:sz w:val="28"/>
                <w:szCs w:val="28"/>
              </w:rPr>
              <w:t xml:space="preserve">                         </w:t>
            </w:r>
            <w:r w:rsidR="00CC5FBD" w:rsidRPr="00C53AE6">
              <w:rPr>
                <w:sz w:val="28"/>
                <w:szCs w:val="28"/>
              </w:rPr>
              <w:t xml:space="preserve"> (кроме железнодорожного транспорта) по городским, пригородным</w:t>
            </w:r>
            <w:r w:rsidR="00615158">
              <w:rPr>
                <w:sz w:val="28"/>
                <w:szCs w:val="28"/>
              </w:rPr>
              <w:t xml:space="preserve">                        </w:t>
            </w:r>
            <w:r w:rsidR="00CC5FBD" w:rsidRPr="00C53AE6">
              <w:rPr>
                <w:sz w:val="28"/>
                <w:szCs w:val="28"/>
              </w:rPr>
              <w:t xml:space="preserve"> и междугородным муниципаль</w:t>
            </w:r>
            <w:r w:rsidR="00615158">
              <w:rPr>
                <w:sz w:val="28"/>
                <w:szCs w:val="28"/>
              </w:rPr>
              <w:t xml:space="preserve">ным маршрутам в </w:t>
            </w:r>
            <w:r w:rsidR="00CC5FBD" w:rsidRPr="00C53AE6">
              <w:rPr>
                <w:sz w:val="28"/>
                <w:szCs w:val="28"/>
              </w:rPr>
              <w:t>муниципальном образовании «Колпашевский район»</w:t>
            </w:r>
          </w:p>
          <w:p w:rsidR="00615158" w:rsidRDefault="00615158" w:rsidP="00615158">
            <w:pPr>
              <w:jc w:val="center"/>
              <w:rPr>
                <w:sz w:val="28"/>
                <w:szCs w:val="28"/>
              </w:rPr>
            </w:pPr>
          </w:p>
          <w:p w:rsidR="00615158" w:rsidRPr="00C53AE6" w:rsidRDefault="00615158" w:rsidP="006151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746E" w:rsidRDefault="00807AB2" w:rsidP="00615158">
      <w:pPr>
        <w:ind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совершенствования </w:t>
      </w:r>
      <w:r w:rsidR="00E1746E">
        <w:rPr>
          <w:sz w:val="28"/>
          <w:szCs w:val="28"/>
        </w:rPr>
        <w:t>механизмов регулирования тарифов</w:t>
      </w:r>
      <w:r w:rsidR="00615158">
        <w:rPr>
          <w:sz w:val="28"/>
          <w:szCs w:val="28"/>
        </w:rPr>
        <w:t xml:space="preserve">                      </w:t>
      </w:r>
      <w:r w:rsidR="00E1746E">
        <w:rPr>
          <w:sz w:val="28"/>
          <w:szCs w:val="28"/>
        </w:rPr>
        <w:t xml:space="preserve"> </w:t>
      </w:r>
      <w:r w:rsidR="00E1746E" w:rsidRPr="00C53AE6">
        <w:rPr>
          <w:sz w:val="28"/>
          <w:szCs w:val="28"/>
        </w:rPr>
        <w:t xml:space="preserve">на перевозки пассажиров и багажа всеми видами общественного транспорта в городском, пригородном и междугородном сообщении </w:t>
      </w:r>
      <w:r w:rsidR="00615158">
        <w:rPr>
          <w:sz w:val="28"/>
          <w:szCs w:val="28"/>
        </w:rPr>
        <w:t xml:space="preserve">                                 </w:t>
      </w:r>
      <w:r w:rsidR="00E1746E" w:rsidRPr="00C53AE6">
        <w:rPr>
          <w:sz w:val="28"/>
          <w:szCs w:val="28"/>
        </w:rPr>
        <w:t>(кроме железнодорожного транспорта) по городским, пригородным</w:t>
      </w:r>
      <w:r w:rsidR="00615158">
        <w:rPr>
          <w:sz w:val="28"/>
          <w:szCs w:val="28"/>
        </w:rPr>
        <w:t xml:space="preserve">                           </w:t>
      </w:r>
      <w:r w:rsidR="00E1746E" w:rsidRPr="00C53AE6">
        <w:rPr>
          <w:sz w:val="28"/>
          <w:szCs w:val="28"/>
        </w:rPr>
        <w:t xml:space="preserve"> и междугоро</w:t>
      </w:r>
      <w:r w:rsidR="00615158">
        <w:rPr>
          <w:sz w:val="28"/>
          <w:szCs w:val="28"/>
        </w:rPr>
        <w:t xml:space="preserve">дным муниципальным маршрутам в </w:t>
      </w:r>
      <w:r w:rsidR="00E1746E" w:rsidRPr="00C53AE6">
        <w:rPr>
          <w:sz w:val="28"/>
          <w:szCs w:val="28"/>
        </w:rPr>
        <w:t>муниципальном образовании «Колпашевский район»</w:t>
      </w:r>
    </w:p>
    <w:p w:rsidR="001240E4" w:rsidRPr="00A938A9" w:rsidRDefault="001240E4" w:rsidP="00615158">
      <w:pPr>
        <w:ind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ПОСТАНОВЛЯЮ:</w:t>
      </w:r>
    </w:p>
    <w:p w:rsidR="00287771" w:rsidRPr="00A938A9" w:rsidRDefault="00287771" w:rsidP="00615158">
      <w:pPr>
        <w:pStyle w:val="af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A938A9">
        <w:rPr>
          <w:sz w:val="28"/>
          <w:szCs w:val="28"/>
        </w:rPr>
        <w:t>Внести в постановлени</w:t>
      </w:r>
      <w:r w:rsidR="00807AB2">
        <w:rPr>
          <w:sz w:val="28"/>
          <w:szCs w:val="28"/>
        </w:rPr>
        <w:t>е</w:t>
      </w:r>
      <w:r w:rsidRPr="00A938A9">
        <w:rPr>
          <w:sz w:val="28"/>
          <w:szCs w:val="28"/>
        </w:rPr>
        <w:t xml:space="preserve"> Администрации Колпашевского района от 25.10.2019 № 1186 «Об утверждении порядка регулирования тарифов </w:t>
      </w:r>
      <w:r w:rsidR="00615158">
        <w:rPr>
          <w:sz w:val="28"/>
          <w:szCs w:val="28"/>
        </w:rPr>
        <w:t xml:space="preserve">                 </w:t>
      </w:r>
      <w:r w:rsidRPr="00A938A9">
        <w:rPr>
          <w:sz w:val="28"/>
          <w:szCs w:val="28"/>
        </w:rPr>
        <w:t xml:space="preserve">на перевозки пассажиров и багажа всеми видами общественного транспорта в городском, пригородном и междугородном сообщении </w:t>
      </w:r>
      <w:r w:rsidR="00615158">
        <w:rPr>
          <w:sz w:val="28"/>
          <w:szCs w:val="28"/>
        </w:rPr>
        <w:t xml:space="preserve">                                   </w:t>
      </w:r>
      <w:r w:rsidRPr="00A938A9">
        <w:rPr>
          <w:sz w:val="28"/>
          <w:szCs w:val="28"/>
        </w:rPr>
        <w:t xml:space="preserve">(кроме железнодорожного транспорта) по городским, пригородным </w:t>
      </w:r>
      <w:r w:rsidR="00615158">
        <w:rPr>
          <w:sz w:val="28"/>
          <w:szCs w:val="28"/>
        </w:rPr>
        <w:t xml:space="preserve">                            </w:t>
      </w:r>
      <w:r w:rsidRPr="00A938A9">
        <w:rPr>
          <w:sz w:val="28"/>
          <w:szCs w:val="28"/>
        </w:rPr>
        <w:t>и междугородным муниципальным маршрутам в  муниципальном образовании «Колпашевский район»</w:t>
      </w:r>
      <w:r w:rsidR="00B02936">
        <w:rPr>
          <w:sz w:val="28"/>
          <w:szCs w:val="28"/>
        </w:rPr>
        <w:t xml:space="preserve"> (в редакции постановления Администрации Колпашевского от 29.06.2021 № 797)</w:t>
      </w:r>
      <w:r w:rsidRPr="00A938A9">
        <w:rPr>
          <w:sz w:val="28"/>
          <w:szCs w:val="28"/>
        </w:rPr>
        <w:t xml:space="preserve"> следующие изменения:</w:t>
      </w:r>
      <w:proofErr w:type="gramEnd"/>
    </w:p>
    <w:p w:rsidR="004E5B5C" w:rsidRDefault="00B65C3E" w:rsidP="00615158">
      <w:pPr>
        <w:pStyle w:val="af9"/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 № 1:</w:t>
      </w:r>
    </w:p>
    <w:p w:rsidR="008E2990" w:rsidRPr="00846023" w:rsidRDefault="008E2990" w:rsidP="00615158">
      <w:pPr>
        <w:pStyle w:val="af9"/>
        <w:spacing w:before="240"/>
        <w:ind w:left="0" w:firstLine="709"/>
        <w:jc w:val="both"/>
        <w:rPr>
          <w:sz w:val="28"/>
          <w:szCs w:val="28"/>
        </w:rPr>
      </w:pPr>
      <w:r w:rsidRPr="00846023">
        <w:rPr>
          <w:sz w:val="28"/>
          <w:szCs w:val="28"/>
        </w:rPr>
        <w:t>в подпункте 1.3.3 пункта 1.3 слов</w:t>
      </w:r>
      <w:r w:rsidR="0021655A">
        <w:rPr>
          <w:sz w:val="28"/>
          <w:szCs w:val="28"/>
        </w:rPr>
        <w:t>а</w:t>
      </w:r>
      <w:r w:rsidRPr="00846023">
        <w:rPr>
          <w:sz w:val="28"/>
          <w:szCs w:val="28"/>
        </w:rPr>
        <w:t xml:space="preserve"> «сезонных перевозок» </w:t>
      </w:r>
      <w:r w:rsidR="0021655A">
        <w:rPr>
          <w:sz w:val="28"/>
          <w:szCs w:val="28"/>
        </w:rPr>
        <w:t xml:space="preserve">заменить </w:t>
      </w:r>
      <w:r w:rsidRPr="00846023">
        <w:rPr>
          <w:sz w:val="28"/>
          <w:szCs w:val="28"/>
        </w:rPr>
        <w:t>слова</w:t>
      </w:r>
      <w:r w:rsidR="0021655A">
        <w:rPr>
          <w:sz w:val="28"/>
          <w:szCs w:val="28"/>
        </w:rPr>
        <w:t>ми</w:t>
      </w:r>
      <w:r w:rsidRPr="00846023">
        <w:rPr>
          <w:sz w:val="28"/>
          <w:szCs w:val="28"/>
        </w:rPr>
        <w:t xml:space="preserve"> «действия ледовых переправ через реку </w:t>
      </w:r>
      <w:proofErr w:type="spellStart"/>
      <w:r w:rsidRPr="00846023">
        <w:rPr>
          <w:sz w:val="28"/>
          <w:szCs w:val="28"/>
        </w:rPr>
        <w:t>Кеть</w:t>
      </w:r>
      <w:proofErr w:type="spellEnd"/>
      <w:r w:rsidRPr="00846023">
        <w:rPr>
          <w:sz w:val="28"/>
          <w:szCs w:val="28"/>
        </w:rPr>
        <w:t xml:space="preserve"> и протоку </w:t>
      </w:r>
      <w:proofErr w:type="gramStart"/>
      <w:r w:rsidRPr="00846023">
        <w:rPr>
          <w:sz w:val="28"/>
          <w:szCs w:val="28"/>
        </w:rPr>
        <w:t>Северская</w:t>
      </w:r>
      <w:proofErr w:type="gramEnd"/>
      <w:r w:rsidRPr="00846023">
        <w:rPr>
          <w:sz w:val="28"/>
          <w:szCs w:val="28"/>
        </w:rPr>
        <w:t>»;</w:t>
      </w:r>
    </w:p>
    <w:p w:rsidR="000A08EE" w:rsidRPr="00846023" w:rsidRDefault="000A08EE" w:rsidP="00615158">
      <w:pPr>
        <w:pStyle w:val="af9"/>
        <w:ind w:left="0" w:firstLine="709"/>
        <w:jc w:val="both"/>
        <w:rPr>
          <w:sz w:val="28"/>
          <w:szCs w:val="28"/>
        </w:rPr>
      </w:pPr>
      <w:r w:rsidRPr="00846023">
        <w:rPr>
          <w:sz w:val="28"/>
          <w:szCs w:val="28"/>
        </w:rPr>
        <w:t>в пункте 3.3:</w:t>
      </w:r>
    </w:p>
    <w:p w:rsidR="008E2990" w:rsidRDefault="008E2990" w:rsidP="00615158">
      <w:pPr>
        <w:pStyle w:val="af9"/>
        <w:ind w:left="0" w:firstLine="709"/>
        <w:jc w:val="both"/>
        <w:rPr>
          <w:sz w:val="28"/>
          <w:szCs w:val="28"/>
        </w:rPr>
      </w:pPr>
      <w:r w:rsidRPr="00846023">
        <w:rPr>
          <w:sz w:val="28"/>
          <w:szCs w:val="28"/>
        </w:rPr>
        <w:t xml:space="preserve">в первом абзаце </w:t>
      </w:r>
      <w:r w:rsidR="00500455" w:rsidRPr="00846023">
        <w:rPr>
          <w:sz w:val="28"/>
          <w:szCs w:val="28"/>
        </w:rPr>
        <w:t xml:space="preserve">после </w:t>
      </w:r>
      <w:r w:rsidRPr="00846023">
        <w:rPr>
          <w:sz w:val="28"/>
          <w:szCs w:val="28"/>
        </w:rPr>
        <w:t xml:space="preserve">слов «междугороднего сообщения» </w:t>
      </w:r>
      <w:r w:rsidR="00500455" w:rsidRPr="00846023">
        <w:rPr>
          <w:sz w:val="28"/>
          <w:szCs w:val="28"/>
        </w:rPr>
        <w:t>добавить слова</w:t>
      </w:r>
      <w:r w:rsidRPr="00846023">
        <w:rPr>
          <w:sz w:val="28"/>
          <w:szCs w:val="28"/>
        </w:rPr>
        <w:t xml:space="preserve"> «</w:t>
      </w:r>
      <w:r w:rsidR="00500455" w:rsidRPr="00846023">
        <w:rPr>
          <w:sz w:val="28"/>
          <w:szCs w:val="28"/>
        </w:rPr>
        <w:t xml:space="preserve">, а также </w:t>
      </w:r>
      <w:r w:rsidRPr="00846023">
        <w:rPr>
          <w:sz w:val="28"/>
          <w:szCs w:val="28"/>
        </w:rPr>
        <w:t xml:space="preserve">пригородного и междугородного сообщения на период  действия ледовых переправ через реку </w:t>
      </w:r>
      <w:proofErr w:type="spellStart"/>
      <w:r w:rsidRPr="00846023">
        <w:rPr>
          <w:sz w:val="28"/>
          <w:szCs w:val="28"/>
        </w:rPr>
        <w:t>Кеть</w:t>
      </w:r>
      <w:proofErr w:type="spellEnd"/>
      <w:r w:rsidRPr="00846023">
        <w:rPr>
          <w:sz w:val="28"/>
          <w:szCs w:val="28"/>
        </w:rPr>
        <w:t xml:space="preserve"> и протоку </w:t>
      </w:r>
      <w:proofErr w:type="gramStart"/>
      <w:r w:rsidRPr="00846023">
        <w:rPr>
          <w:sz w:val="28"/>
          <w:szCs w:val="28"/>
        </w:rPr>
        <w:t>Северская</w:t>
      </w:r>
      <w:proofErr w:type="gramEnd"/>
      <w:r w:rsidRPr="00846023">
        <w:rPr>
          <w:sz w:val="28"/>
          <w:szCs w:val="28"/>
        </w:rPr>
        <w:t>)»;</w:t>
      </w:r>
    </w:p>
    <w:p w:rsidR="00807AB2" w:rsidRDefault="00807AB2" w:rsidP="008E2990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приложение № 2:</w:t>
      </w:r>
    </w:p>
    <w:p w:rsidR="00807AB2" w:rsidRDefault="00807AB2" w:rsidP="00807AB2">
      <w:pPr>
        <w:ind w:firstLine="708"/>
        <w:jc w:val="both"/>
        <w:rPr>
          <w:sz w:val="28"/>
          <w:szCs w:val="28"/>
        </w:rPr>
      </w:pPr>
      <w:r w:rsidRPr="00807AB2">
        <w:rPr>
          <w:sz w:val="28"/>
          <w:szCs w:val="28"/>
        </w:rPr>
        <w:t>пункт 1.19 изложить в новой редакции</w:t>
      </w:r>
      <w:r>
        <w:rPr>
          <w:sz w:val="28"/>
          <w:szCs w:val="28"/>
        </w:rPr>
        <w:t>:</w:t>
      </w:r>
    </w:p>
    <w:p w:rsidR="00807AB2" w:rsidRDefault="00807AB2" w:rsidP="00807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50CE">
        <w:rPr>
          <w:sz w:val="28"/>
          <w:szCs w:val="28"/>
        </w:rPr>
        <w:t xml:space="preserve">1.19. </w:t>
      </w:r>
      <w:r>
        <w:rPr>
          <w:sz w:val="28"/>
          <w:szCs w:val="28"/>
        </w:rPr>
        <w:t xml:space="preserve">Копия расчёта по страховым взносам, предоставляемого </w:t>
      </w:r>
      <w:r w:rsidR="0061515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налоговый орган</w:t>
      </w:r>
      <w:r w:rsidR="007A50CE">
        <w:rPr>
          <w:sz w:val="28"/>
          <w:szCs w:val="28"/>
        </w:rPr>
        <w:t>, за отч</w:t>
      </w:r>
      <w:r w:rsidR="00615158">
        <w:rPr>
          <w:sz w:val="28"/>
          <w:szCs w:val="28"/>
        </w:rPr>
        <w:t>ё</w:t>
      </w:r>
      <w:r w:rsidR="007A50CE">
        <w:rPr>
          <w:sz w:val="28"/>
          <w:szCs w:val="28"/>
        </w:rPr>
        <w:t>тный год и последний отч</w:t>
      </w:r>
      <w:r w:rsidR="00615158">
        <w:rPr>
          <w:sz w:val="28"/>
          <w:szCs w:val="28"/>
        </w:rPr>
        <w:t>ё</w:t>
      </w:r>
      <w:r w:rsidR="007A50CE">
        <w:rPr>
          <w:sz w:val="28"/>
          <w:szCs w:val="28"/>
        </w:rPr>
        <w:t>тный период текущего года»;</w:t>
      </w:r>
    </w:p>
    <w:p w:rsidR="007A50CE" w:rsidRDefault="007A50CE" w:rsidP="00807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приложения № 1 к </w:t>
      </w:r>
      <w:r w:rsidR="00846023">
        <w:rPr>
          <w:sz w:val="28"/>
          <w:szCs w:val="28"/>
        </w:rPr>
        <w:t>П</w:t>
      </w:r>
      <w:r>
        <w:rPr>
          <w:sz w:val="28"/>
          <w:szCs w:val="28"/>
        </w:rPr>
        <w:t xml:space="preserve">еречню документов по строке 19 </w:t>
      </w:r>
      <w:r w:rsidR="0061515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графу «Наименование документа» изложить в новой редакции:</w:t>
      </w:r>
    </w:p>
    <w:p w:rsidR="007A50CE" w:rsidRPr="00807AB2" w:rsidRDefault="007A50CE" w:rsidP="00807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«Копия расчёта по страховым взносам, предоставляемого в налоговый орган, за отч</w:t>
      </w:r>
      <w:r w:rsidR="00615158">
        <w:rPr>
          <w:sz w:val="28"/>
          <w:szCs w:val="28"/>
        </w:rPr>
        <w:t>ё</w:t>
      </w:r>
      <w:r>
        <w:rPr>
          <w:sz w:val="28"/>
          <w:szCs w:val="28"/>
        </w:rPr>
        <w:t>тный год и последний отч</w:t>
      </w:r>
      <w:r w:rsidR="00615158">
        <w:rPr>
          <w:sz w:val="28"/>
          <w:szCs w:val="28"/>
        </w:rPr>
        <w:t>ё</w:t>
      </w:r>
      <w:r>
        <w:rPr>
          <w:sz w:val="28"/>
          <w:szCs w:val="28"/>
        </w:rPr>
        <w:t>тный период текущего года».</w:t>
      </w:r>
    </w:p>
    <w:p w:rsidR="00DC73D6" w:rsidRPr="00A938A9" w:rsidRDefault="00391BAB" w:rsidP="00DC73D6">
      <w:pPr>
        <w:pStyle w:val="a3"/>
        <w:ind w:firstLine="708"/>
        <w:rPr>
          <w:bCs/>
          <w:szCs w:val="28"/>
        </w:rPr>
      </w:pPr>
      <w:r>
        <w:rPr>
          <w:szCs w:val="28"/>
        </w:rPr>
        <w:t>2</w:t>
      </w:r>
      <w:r w:rsidR="001240E4" w:rsidRPr="00A938A9">
        <w:rPr>
          <w:szCs w:val="28"/>
        </w:rPr>
        <w:t>.</w:t>
      </w:r>
      <w:r w:rsidR="00615158">
        <w:rPr>
          <w:szCs w:val="28"/>
        </w:rPr>
        <w:t xml:space="preserve"> </w:t>
      </w:r>
      <w:r w:rsidR="00DC73D6" w:rsidRPr="00A938A9">
        <w:rPr>
          <w:bCs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</w:t>
      </w:r>
      <w:r w:rsidR="00615158">
        <w:rPr>
          <w:bCs/>
          <w:szCs w:val="28"/>
        </w:rPr>
        <w:t xml:space="preserve">                                </w:t>
      </w:r>
      <w:r w:rsidR="00DC73D6" w:rsidRPr="00A938A9">
        <w:rPr>
          <w:bCs/>
          <w:szCs w:val="28"/>
        </w:rPr>
        <w:t xml:space="preserve"> на официальном сайте органов местного самоуправления муниципального образования «Колпашевский район».</w:t>
      </w:r>
    </w:p>
    <w:p w:rsidR="00356BF9" w:rsidRDefault="00391BAB" w:rsidP="000B0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BF9" w:rsidRPr="00A938A9">
        <w:rPr>
          <w:sz w:val="28"/>
          <w:szCs w:val="28"/>
        </w:rPr>
        <w:t>.</w:t>
      </w:r>
      <w:r w:rsidR="00615158">
        <w:rPr>
          <w:sz w:val="28"/>
          <w:szCs w:val="28"/>
        </w:rPr>
        <w:t xml:space="preserve"> </w:t>
      </w:r>
      <w:r w:rsidR="00DC73D6" w:rsidRPr="00A938A9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DC73D6" w:rsidRPr="00A938A9">
        <w:rPr>
          <w:sz w:val="28"/>
          <w:szCs w:val="28"/>
        </w:rPr>
        <w:t>с</w:t>
      </w:r>
      <w:proofErr w:type="gramEnd"/>
      <w:r w:rsidR="00DC73D6" w:rsidRPr="00A938A9">
        <w:rPr>
          <w:sz w:val="28"/>
          <w:szCs w:val="28"/>
        </w:rPr>
        <w:t xml:space="preserve"> даты его официального опубликования</w:t>
      </w:r>
      <w:r w:rsidR="00846023">
        <w:rPr>
          <w:sz w:val="28"/>
          <w:szCs w:val="28"/>
        </w:rPr>
        <w:t>, за исключением подпункта 2 пункта 1 настоящего постановления</w:t>
      </w:r>
      <w:r w:rsidR="00DC73D6" w:rsidRPr="00A938A9">
        <w:rPr>
          <w:sz w:val="28"/>
          <w:szCs w:val="28"/>
        </w:rPr>
        <w:t>.</w:t>
      </w:r>
    </w:p>
    <w:p w:rsidR="00846023" w:rsidRPr="00A938A9" w:rsidRDefault="00846023" w:rsidP="000B0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Подпункт 2 пункта 1 настоящего постановления вступает в силу </w:t>
      </w:r>
      <w:r w:rsidR="0061515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 01.01.2024 года.</w:t>
      </w:r>
    </w:p>
    <w:p w:rsidR="001240E4" w:rsidRDefault="001240E4">
      <w:pPr>
        <w:jc w:val="both"/>
        <w:rPr>
          <w:sz w:val="28"/>
          <w:szCs w:val="28"/>
        </w:rPr>
      </w:pPr>
    </w:p>
    <w:p w:rsidR="00615158" w:rsidRPr="00A938A9" w:rsidRDefault="00615158">
      <w:pPr>
        <w:jc w:val="both"/>
        <w:rPr>
          <w:sz w:val="28"/>
          <w:szCs w:val="28"/>
        </w:rPr>
      </w:pPr>
    </w:p>
    <w:p w:rsidR="00615158" w:rsidRPr="00615158" w:rsidRDefault="00615158" w:rsidP="00615158">
      <w:pPr>
        <w:jc w:val="both"/>
        <w:rPr>
          <w:sz w:val="28"/>
          <w:szCs w:val="28"/>
        </w:rPr>
      </w:pPr>
      <w:proofErr w:type="spellStart"/>
      <w:r w:rsidRPr="00615158">
        <w:rPr>
          <w:sz w:val="28"/>
          <w:szCs w:val="28"/>
        </w:rPr>
        <w:t>И.о</w:t>
      </w:r>
      <w:proofErr w:type="spellEnd"/>
      <w:r w:rsidRPr="00615158">
        <w:rPr>
          <w:sz w:val="28"/>
          <w:szCs w:val="28"/>
        </w:rPr>
        <w:t>. Главы района</w:t>
      </w:r>
      <w:r w:rsidRPr="00615158">
        <w:rPr>
          <w:sz w:val="28"/>
          <w:szCs w:val="28"/>
        </w:rPr>
        <w:tab/>
      </w:r>
      <w:r w:rsidRPr="00615158">
        <w:rPr>
          <w:sz w:val="28"/>
          <w:szCs w:val="28"/>
        </w:rPr>
        <w:tab/>
      </w:r>
      <w:r w:rsidRPr="00615158">
        <w:rPr>
          <w:sz w:val="28"/>
          <w:szCs w:val="28"/>
        </w:rPr>
        <w:tab/>
      </w:r>
      <w:r w:rsidRPr="00615158">
        <w:rPr>
          <w:sz w:val="28"/>
          <w:szCs w:val="28"/>
        </w:rPr>
        <w:tab/>
      </w:r>
      <w:r w:rsidRPr="00615158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</w:t>
      </w:r>
      <w:r w:rsidRPr="00615158">
        <w:rPr>
          <w:sz w:val="28"/>
          <w:szCs w:val="28"/>
        </w:rPr>
        <w:t xml:space="preserve">              </w:t>
      </w:r>
      <w:proofErr w:type="spellStart"/>
      <w:r w:rsidRPr="00615158">
        <w:rPr>
          <w:sz w:val="28"/>
          <w:szCs w:val="28"/>
        </w:rPr>
        <w:t>И.В.Ивченко</w:t>
      </w:r>
      <w:proofErr w:type="spellEnd"/>
    </w:p>
    <w:p w:rsidR="001240E4" w:rsidRPr="00A938A9" w:rsidRDefault="001240E4">
      <w:pPr>
        <w:jc w:val="both"/>
        <w:rPr>
          <w:sz w:val="28"/>
          <w:szCs w:val="28"/>
        </w:rPr>
      </w:pPr>
    </w:p>
    <w:p w:rsidR="001240E4" w:rsidRPr="00E119E9" w:rsidRDefault="00E119E9">
      <w:pPr>
        <w:rPr>
          <w:sz w:val="22"/>
          <w:szCs w:val="22"/>
        </w:rPr>
      </w:pPr>
      <w:proofErr w:type="spellStart"/>
      <w:r w:rsidRPr="00E119E9">
        <w:rPr>
          <w:sz w:val="22"/>
          <w:szCs w:val="22"/>
        </w:rPr>
        <w:t>Р.В.</w:t>
      </w:r>
      <w:r w:rsidR="001240E4" w:rsidRPr="00E119E9">
        <w:rPr>
          <w:sz w:val="22"/>
          <w:szCs w:val="22"/>
        </w:rPr>
        <w:t>Морозова</w:t>
      </w:r>
      <w:proofErr w:type="spellEnd"/>
    </w:p>
    <w:p w:rsidR="005F52A9" w:rsidRPr="00E119E9" w:rsidRDefault="001240E4">
      <w:pPr>
        <w:rPr>
          <w:sz w:val="22"/>
          <w:szCs w:val="22"/>
        </w:rPr>
      </w:pPr>
      <w:r w:rsidRPr="00E119E9">
        <w:rPr>
          <w:sz w:val="22"/>
          <w:szCs w:val="22"/>
        </w:rPr>
        <w:t>5 35 15</w:t>
      </w:r>
    </w:p>
    <w:sectPr w:rsidR="005F52A9" w:rsidRPr="00E119E9" w:rsidSect="005F52A9">
      <w:footerReference w:type="default" r:id="rId10"/>
      <w:type w:val="continuous"/>
      <w:pgSz w:w="11906" w:h="16838" w:code="9"/>
      <w:pgMar w:top="1134" w:right="851" w:bottom="1134" w:left="1701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9D" w:rsidRDefault="00073D9D" w:rsidP="00BB51CC">
      <w:r>
        <w:separator/>
      </w:r>
    </w:p>
  </w:endnote>
  <w:endnote w:type="continuationSeparator" w:id="0">
    <w:p w:rsidR="00073D9D" w:rsidRDefault="00073D9D" w:rsidP="00BB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8A" w:rsidRDefault="00BD3F8A">
    <w:pPr>
      <w:pStyle w:val="ac"/>
      <w:jc w:val="center"/>
    </w:pPr>
  </w:p>
  <w:p w:rsidR="00BD3F8A" w:rsidRDefault="00BD3F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9D" w:rsidRDefault="00073D9D" w:rsidP="00BB51CC">
      <w:r>
        <w:separator/>
      </w:r>
    </w:p>
  </w:footnote>
  <w:footnote w:type="continuationSeparator" w:id="0">
    <w:p w:rsidR="00073D9D" w:rsidRDefault="00073D9D" w:rsidP="00BB5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6192"/>
    <w:multiLevelType w:val="multilevel"/>
    <w:tmpl w:val="1C426C9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1D0C52"/>
    <w:multiLevelType w:val="hybridMultilevel"/>
    <w:tmpl w:val="C0C00A50"/>
    <w:lvl w:ilvl="0" w:tplc="E08CF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4AF4A8">
      <w:numFmt w:val="none"/>
      <w:lvlText w:val=""/>
      <w:lvlJc w:val="left"/>
      <w:pPr>
        <w:tabs>
          <w:tab w:val="num" w:pos="360"/>
        </w:tabs>
      </w:pPr>
    </w:lvl>
    <w:lvl w:ilvl="2" w:tplc="692AFE92">
      <w:numFmt w:val="none"/>
      <w:lvlText w:val=""/>
      <w:lvlJc w:val="left"/>
      <w:pPr>
        <w:tabs>
          <w:tab w:val="num" w:pos="360"/>
        </w:tabs>
      </w:pPr>
    </w:lvl>
    <w:lvl w:ilvl="3" w:tplc="CD829392">
      <w:numFmt w:val="none"/>
      <w:lvlText w:val=""/>
      <w:lvlJc w:val="left"/>
      <w:pPr>
        <w:tabs>
          <w:tab w:val="num" w:pos="360"/>
        </w:tabs>
      </w:pPr>
    </w:lvl>
    <w:lvl w:ilvl="4" w:tplc="E806CBB0">
      <w:numFmt w:val="none"/>
      <w:lvlText w:val=""/>
      <w:lvlJc w:val="left"/>
      <w:pPr>
        <w:tabs>
          <w:tab w:val="num" w:pos="360"/>
        </w:tabs>
      </w:pPr>
    </w:lvl>
    <w:lvl w:ilvl="5" w:tplc="C7E2D2B4">
      <w:numFmt w:val="none"/>
      <w:lvlText w:val=""/>
      <w:lvlJc w:val="left"/>
      <w:pPr>
        <w:tabs>
          <w:tab w:val="num" w:pos="360"/>
        </w:tabs>
      </w:pPr>
    </w:lvl>
    <w:lvl w:ilvl="6" w:tplc="D070FB80">
      <w:numFmt w:val="none"/>
      <w:lvlText w:val=""/>
      <w:lvlJc w:val="left"/>
      <w:pPr>
        <w:tabs>
          <w:tab w:val="num" w:pos="360"/>
        </w:tabs>
      </w:pPr>
    </w:lvl>
    <w:lvl w:ilvl="7" w:tplc="0BB2F9A6">
      <w:numFmt w:val="none"/>
      <w:lvlText w:val=""/>
      <w:lvlJc w:val="left"/>
      <w:pPr>
        <w:tabs>
          <w:tab w:val="num" w:pos="360"/>
        </w:tabs>
      </w:pPr>
    </w:lvl>
    <w:lvl w:ilvl="8" w:tplc="177AF3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1E22FB"/>
    <w:multiLevelType w:val="hybridMultilevel"/>
    <w:tmpl w:val="F61C53E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21ED"/>
    <w:multiLevelType w:val="multilevel"/>
    <w:tmpl w:val="C38C8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0F3427A"/>
    <w:multiLevelType w:val="hybridMultilevel"/>
    <w:tmpl w:val="395E3192"/>
    <w:lvl w:ilvl="0" w:tplc="9D7AE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0404"/>
    <w:multiLevelType w:val="hybridMultilevel"/>
    <w:tmpl w:val="721AAA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95B3804"/>
    <w:multiLevelType w:val="hybridMultilevel"/>
    <w:tmpl w:val="D51AD766"/>
    <w:lvl w:ilvl="0" w:tplc="79F8A782">
      <w:start w:val="3"/>
      <w:numFmt w:val="bullet"/>
      <w:lvlText w:val="-"/>
      <w:lvlJc w:val="left"/>
      <w:pPr>
        <w:tabs>
          <w:tab w:val="num" w:pos="1849"/>
        </w:tabs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0463704"/>
    <w:multiLevelType w:val="multilevel"/>
    <w:tmpl w:val="A2A2B1C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397C7ADB"/>
    <w:multiLevelType w:val="multilevel"/>
    <w:tmpl w:val="D8944FF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67207381"/>
    <w:multiLevelType w:val="multilevel"/>
    <w:tmpl w:val="E55EE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813A8E"/>
    <w:multiLevelType w:val="multilevel"/>
    <w:tmpl w:val="3B0A50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75CA170B"/>
    <w:multiLevelType w:val="hybridMultilevel"/>
    <w:tmpl w:val="C0C00A50"/>
    <w:lvl w:ilvl="0" w:tplc="E08CF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4AF4A8">
      <w:numFmt w:val="none"/>
      <w:lvlText w:val=""/>
      <w:lvlJc w:val="left"/>
      <w:pPr>
        <w:tabs>
          <w:tab w:val="num" w:pos="360"/>
        </w:tabs>
      </w:pPr>
    </w:lvl>
    <w:lvl w:ilvl="2" w:tplc="692AFE92">
      <w:numFmt w:val="none"/>
      <w:lvlText w:val=""/>
      <w:lvlJc w:val="left"/>
      <w:pPr>
        <w:tabs>
          <w:tab w:val="num" w:pos="360"/>
        </w:tabs>
      </w:pPr>
    </w:lvl>
    <w:lvl w:ilvl="3" w:tplc="CD829392">
      <w:numFmt w:val="none"/>
      <w:lvlText w:val=""/>
      <w:lvlJc w:val="left"/>
      <w:pPr>
        <w:tabs>
          <w:tab w:val="num" w:pos="360"/>
        </w:tabs>
      </w:pPr>
    </w:lvl>
    <w:lvl w:ilvl="4" w:tplc="E806CBB0">
      <w:numFmt w:val="none"/>
      <w:lvlText w:val=""/>
      <w:lvlJc w:val="left"/>
      <w:pPr>
        <w:tabs>
          <w:tab w:val="num" w:pos="360"/>
        </w:tabs>
      </w:pPr>
    </w:lvl>
    <w:lvl w:ilvl="5" w:tplc="C7E2D2B4">
      <w:numFmt w:val="none"/>
      <w:lvlText w:val=""/>
      <w:lvlJc w:val="left"/>
      <w:pPr>
        <w:tabs>
          <w:tab w:val="num" w:pos="360"/>
        </w:tabs>
      </w:pPr>
    </w:lvl>
    <w:lvl w:ilvl="6" w:tplc="D070FB80">
      <w:numFmt w:val="none"/>
      <w:lvlText w:val=""/>
      <w:lvlJc w:val="left"/>
      <w:pPr>
        <w:tabs>
          <w:tab w:val="num" w:pos="360"/>
        </w:tabs>
      </w:pPr>
    </w:lvl>
    <w:lvl w:ilvl="7" w:tplc="0BB2F9A6">
      <w:numFmt w:val="none"/>
      <w:lvlText w:val=""/>
      <w:lvlJc w:val="left"/>
      <w:pPr>
        <w:tabs>
          <w:tab w:val="num" w:pos="360"/>
        </w:tabs>
      </w:pPr>
    </w:lvl>
    <w:lvl w:ilvl="8" w:tplc="177A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4C"/>
    <w:rsid w:val="000062A7"/>
    <w:rsid w:val="00025968"/>
    <w:rsid w:val="00027895"/>
    <w:rsid w:val="00035EB0"/>
    <w:rsid w:val="00036497"/>
    <w:rsid w:val="00042ADF"/>
    <w:rsid w:val="0004763D"/>
    <w:rsid w:val="00050AA9"/>
    <w:rsid w:val="00052337"/>
    <w:rsid w:val="000543EC"/>
    <w:rsid w:val="00065B66"/>
    <w:rsid w:val="000731F0"/>
    <w:rsid w:val="00073D9D"/>
    <w:rsid w:val="00083C41"/>
    <w:rsid w:val="00092213"/>
    <w:rsid w:val="00092B7D"/>
    <w:rsid w:val="000A08EE"/>
    <w:rsid w:val="000B0D4C"/>
    <w:rsid w:val="000B4C31"/>
    <w:rsid w:val="000D1182"/>
    <w:rsid w:val="000D2A00"/>
    <w:rsid w:val="000D3683"/>
    <w:rsid w:val="000E1ECC"/>
    <w:rsid w:val="000E42DA"/>
    <w:rsid w:val="000E5E76"/>
    <w:rsid w:val="000E6DDF"/>
    <w:rsid w:val="000E7A72"/>
    <w:rsid w:val="000F027B"/>
    <w:rsid w:val="000F53FD"/>
    <w:rsid w:val="000F751C"/>
    <w:rsid w:val="00103BF1"/>
    <w:rsid w:val="001240E4"/>
    <w:rsid w:val="001358EE"/>
    <w:rsid w:val="00143215"/>
    <w:rsid w:val="00157025"/>
    <w:rsid w:val="00162389"/>
    <w:rsid w:val="00167CA7"/>
    <w:rsid w:val="00173215"/>
    <w:rsid w:val="00173308"/>
    <w:rsid w:val="00176F2E"/>
    <w:rsid w:val="00182F58"/>
    <w:rsid w:val="001915DB"/>
    <w:rsid w:val="001A6FDC"/>
    <w:rsid w:val="001B1BF5"/>
    <w:rsid w:val="001B693F"/>
    <w:rsid w:val="001D1D9E"/>
    <w:rsid w:val="001D4BCA"/>
    <w:rsid w:val="001D6281"/>
    <w:rsid w:val="00200BE5"/>
    <w:rsid w:val="0021080F"/>
    <w:rsid w:val="0021655A"/>
    <w:rsid w:val="002242C4"/>
    <w:rsid w:val="00227BB9"/>
    <w:rsid w:val="00261552"/>
    <w:rsid w:val="0026703C"/>
    <w:rsid w:val="00271CDB"/>
    <w:rsid w:val="00280E0C"/>
    <w:rsid w:val="00287771"/>
    <w:rsid w:val="002964E1"/>
    <w:rsid w:val="002A4C6E"/>
    <w:rsid w:val="002B2E52"/>
    <w:rsid w:val="002C6E71"/>
    <w:rsid w:val="002C7113"/>
    <w:rsid w:val="002E43BF"/>
    <w:rsid w:val="002E6328"/>
    <w:rsid w:val="002F46F0"/>
    <w:rsid w:val="003048E1"/>
    <w:rsid w:val="00305A49"/>
    <w:rsid w:val="00315646"/>
    <w:rsid w:val="00323848"/>
    <w:rsid w:val="00323D84"/>
    <w:rsid w:val="00323F83"/>
    <w:rsid w:val="003260F8"/>
    <w:rsid w:val="00336B07"/>
    <w:rsid w:val="00337F65"/>
    <w:rsid w:val="0034687B"/>
    <w:rsid w:val="00356BF9"/>
    <w:rsid w:val="00370811"/>
    <w:rsid w:val="003864E3"/>
    <w:rsid w:val="00391716"/>
    <w:rsid w:val="00391BAB"/>
    <w:rsid w:val="00396C32"/>
    <w:rsid w:val="003A65BD"/>
    <w:rsid w:val="003D4758"/>
    <w:rsid w:val="003D7F98"/>
    <w:rsid w:val="003E2BD8"/>
    <w:rsid w:val="003E2EA6"/>
    <w:rsid w:val="003E4136"/>
    <w:rsid w:val="003F6FAA"/>
    <w:rsid w:val="00420D8F"/>
    <w:rsid w:val="0042541B"/>
    <w:rsid w:val="0043085D"/>
    <w:rsid w:val="00432ED4"/>
    <w:rsid w:val="00435FD8"/>
    <w:rsid w:val="0044017A"/>
    <w:rsid w:val="00440431"/>
    <w:rsid w:val="00445977"/>
    <w:rsid w:val="0044776F"/>
    <w:rsid w:val="00452B7F"/>
    <w:rsid w:val="00456CE7"/>
    <w:rsid w:val="00467AC1"/>
    <w:rsid w:val="00471174"/>
    <w:rsid w:val="0047230C"/>
    <w:rsid w:val="00485E71"/>
    <w:rsid w:val="004A7ABE"/>
    <w:rsid w:val="004B2FCB"/>
    <w:rsid w:val="004B424A"/>
    <w:rsid w:val="004D011A"/>
    <w:rsid w:val="004D193B"/>
    <w:rsid w:val="004E5B5C"/>
    <w:rsid w:val="004F7B7C"/>
    <w:rsid w:val="00500455"/>
    <w:rsid w:val="00502213"/>
    <w:rsid w:val="00502E70"/>
    <w:rsid w:val="005062C0"/>
    <w:rsid w:val="00507E2D"/>
    <w:rsid w:val="0051488E"/>
    <w:rsid w:val="0052100B"/>
    <w:rsid w:val="00530EF9"/>
    <w:rsid w:val="0053455D"/>
    <w:rsid w:val="00540527"/>
    <w:rsid w:val="005619E2"/>
    <w:rsid w:val="00565086"/>
    <w:rsid w:val="005759B0"/>
    <w:rsid w:val="00585C59"/>
    <w:rsid w:val="005965CB"/>
    <w:rsid w:val="005A590D"/>
    <w:rsid w:val="005B04FC"/>
    <w:rsid w:val="005B1AE7"/>
    <w:rsid w:val="005B457B"/>
    <w:rsid w:val="005B491E"/>
    <w:rsid w:val="005B5021"/>
    <w:rsid w:val="005C03A7"/>
    <w:rsid w:val="005C1BFF"/>
    <w:rsid w:val="005E0D11"/>
    <w:rsid w:val="005E5728"/>
    <w:rsid w:val="005F52A9"/>
    <w:rsid w:val="005F5700"/>
    <w:rsid w:val="00615158"/>
    <w:rsid w:val="006276FD"/>
    <w:rsid w:val="00627DC8"/>
    <w:rsid w:val="00631542"/>
    <w:rsid w:val="00632787"/>
    <w:rsid w:val="006361A6"/>
    <w:rsid w:val="00642CA6"/>
    <w:rsid w:val="0066089D"/>
    <w:rsid w:val="00663B23"/>
    <w:rsid w:val="006800C6"/>
    <w:rsid w:val="00682661"/>
    <w:rsid w:val="00684B85"/>
    <w:rsid w:val="00685276"/>
    <w:rsid w:val="00686F0B"/>
    <w:rsid w:val="00687C5A"/>
    <w:rsid w:val="00693B5A"/>
    <w:rsid w:val="006D177A"/>
    <w:rsid w:val="006D69FB"/>
    <w:rsid w:val="006F38CB"/>
    <w:rsid w:val="00712783"/>
    <w:rsid w:val="0072580A"/>
    <w:rsid w:val="0072688B"/>
    <w:rsid w:val="0073724B"/>
    <w:rsid w:val="0074769E"/>
    <w:rsid w:val="007477D7"/>
    <w:rsid w:val="00754B23"/>
    <w:rsid w:val="0075500F"/>
    <w:rsid w:val="0075585E"/>
    <w:rsid w:val="00762C39"/>
    <w:rsid w:val="00762DCE"/>
    <w:rsid w:val="00767C51"/>
    <w:rsid w:val="007727A9"/>
    <w:rsid w:val="00776328"/>
    <w:rsid w:val="007817E1"/>
    <w:rsid w:val="00787C13"/>
    <w:rsid w:val="00787F9E"/>
    <w:rsid w:val="00794A51"/>
    <w:rsid w:val="007A2B3D"/>
    <w:rsid w:val="007A4C74"/>
    <w:rsid w:val="007A50CE"/>
    <w:rsid w:val="007A6425"/>
    <w:rsid w:val="007B3342"/>
    <w:rsid w:val="007C36EE"/>
    <w:rsid w:val="007D24C2"/>
    <w:rsid w:val="007E2A82"/>
    <w:rsid w:val="007F249D"/>
    <w:rsid w:val="007F52E5"/>
    <w:rsid w:val="007F5EB2"/>
    <w:rsid w:val="00807AB2"/>
    <w:rsid w:val="008436EA"/>
    <w:rsid w:val="008457DB"/>
    <w:rsid w:val="00846023"/>
    <w:rsid w:val="00853771"/>
    <w:rsid w:val="008578B3"/>
    <w:rsid w:val="008729E4"/>
    <w:rsid w:val="00875996"/>
    <w:rsid w:val="00883A50"/>
    <w:rsid w:val="00894A52"/>
    <w:rsid w:val="008B37AC"/>
    <w:rsid w:val="008B57A6"/>
    <w:rsid w:val="008C545C"/>
    <w:rsid w:val="008C5F7B"/>
    <w:rsid w:val="008D454C"/>
    <w:rsid w:val="008D4E6F"/>
    <w:rsid w:val="008D78B9"/>
    <w:rsid w:val="008E1865"/>
    <w:rsid w:val="008E2990"/>
    <w:rsid w:val="009032D9"/>
    <w:rsid w:val="00906E01"/>
    <w:rsid w:val="0091401E"/>
    <w:rsid w:val="00933DCC"/>
    <w:rsid w:val="00942994"/>
    <w:rsid w:val="009607FA"/>
    <w:rsid w:val="009679BE"/>
    <w:rsid w:val="00967D5B"/>
    <w:rsid w:val="00972C1E"/>
    <w:rsid w:val="00995D1D"/>
    <w:rsid w:val="009964DF"/>
    <w:rsid w:val="009D5B31"/>
    <w:rsid w:val="009E5002"/>
    <w:rsid w:val="009E68B7"/>
    <w:rsid w:val="00A05B9B"/>
    <w:rsid w:val="00A0797F"/>
    <w:rsid w:val="00A109FD"/>
    <w:rsid w:val="00A3535E"/>
    <w:rsid w:val="00A57700"/>
    <w:rsid w:val="00A7160C"/>
    <w:rsid w:val="00A821D9"/>
    <w:rsid w:val="00A83509"/>
    <w:rsid w:val="00A938A9"/>
    <w:rsid w:val="00AB0C3A"/>
    <w:rsid w:val="00AD4456"/>
    <w:rsid w:val="00AE1877"/>
    <w:rsid w:val="00AE7BE5"/>
    <w:rsid w:val="00AF22AF"/>
    <w:rsid w:val="00AF5E4A"/>
    <w:rsid w:val="00B02936"/>
    <w:rsid w:val="00B05216"/>
    <w:rsid w:val="00B05C8C"/>
    <w:rsid w:val="00B30CD1"/>
    <w:rsid w:val="00B34801"/>
    <w:rsid w:val="00B503AB"/>
    <w:rsid w:val="00B572E4"/>
    <w:rsid w:val="00B6335F"/>
    <w:rsid w:val="00B65C3E"/>
    <w:rsid w:val="00B767E3"/>
    <w:rsid w:val="00B76B4D"/>
    <w:rsid w:val="00B76FBA"/>
    <w:rsid w:val="00B81A7A"/>
    <w:rsid w:val="00B84898"/>
    <w:rsid w:val="00B91999"/>
    <w:rsid w:val="00B92088"/>
    <w:rsid w:val="00B94111"/>
    <w:rsid w:val="00B95071"/>
    <w:rsid w:val="00BA2BCF"/>
    <w:rsid w:val="00BA41D3"/>
    <w:rsid w:val="00BB04BD"/>
    <w:rsid w:val="00BB382D"/>
    <w:rsid w:val="00BB51CC"/>
    <w:rsid w:val="00BC6C41"/>
    <w:rsid w:val="00BD3F8A"/>
    <w:rsid w:val="00BF1F5E"/>
    <w:rsid w:val="00BF4B51"/>
    <w:rsid w:val="00C02B12"/>
    <w:rsid w:val="00C037C0"/>
    <w:rsid w:val="00C05914"/>
    <w:rsid w:val="00C1742D"/>
    <w:rsid w:val="00C215A5"/>
    <w:rsid w:val="00C25D01"/>
    <w:rsid w:val="00C349CB"/>
    <w:rsid w:val="00C41F94"/>
    <w:rsid w:val="00C45FCA"/>
    <w:rsid w:val="00C53AE6"/>
    <w:rsid w:val="00C5528F"/>
    <w:rsid w:val="00C57641"/>
    <w:rsid w:val="00C738CB"/>
    <w:rsid w:val="00C76CE5"/>
    <w:rsid w:val="00C81821"/>
    <w:rsid w:val="00C97899"/>
    <w:rsid w:val="00CA7470"/>
    <w:rsid w:val="00CB425E"/>
    <w:rsid w:val="00CB4A80"/>
    <w:rsid w:val="00CB6D65"/>
    <w:rsid w:val="00CC0E2D"/>
    <w:rsid w:val="00CC5FBD"/>
    <w:rsid w:val="00CD0431"/>
    <w:rsid w:val="00CD2A1A"/>
    <w:rsid w:val="00CE0E2A"/>
    <w:rsid w:val="00CE4566"/>
    <w:rsid w:val="00D062E2"/>
    <w:rsid w:val="00D06C08"/>
    <w:rsid w:val="00D14813"/>
    <w:rsid w:val="00D246BA"/>
    <w:rsid w:val="00D51D33"/>
    <w:rsid w:val="00D612DD"/>
    <w:rsid w:val="00D64F6D"/>
    <w:rsid w:val="00D702F5"/>
    <w:rsid w:val="00D816FE"/>
    <w:rsid w:val="00D85DA8"/>
    <w:rsid w:val="00D93C76"/>
    <w:rsid w:val="00DA6231"/>
    <w:rsid w:val="00DB5A16"/>
    <w:rsid w:val="00DC73D6"/>
    <w:rsid w:val="00DD09B4"/>
    <w:rsid w:val="00DD18FB"/>
    <w:rsid w:val="00DE1287"/>
    <w:rsid w:val="00DE3062"/>
    <w:rsid w:val="00DE791D"/>
    <w:rsid w:val="00DF4FD5"/>
    <w:rsid w:val="00DF6C1D"/>
    <w:rsid w:val="00E0223D"/>
    <w:rsid w:val="00E06451"/>
    <w:rsid w:val="00E119E9"/>
    <w:rsid w:val="00E11C85"/>
    <w:rsid w:val="00E1746E"/>
    <w:rsid w:val="00E374FE"/>
    <w:rsid w:val="00E53075"/>
    <w:rsid w:val="00E621B0"/>
    <w:rsid w:val="00E75071"/>
    <w:rsid w:val="00E7529A"/>
    <w:rsid w:val="00E75D71"/>
    <w:rsid w:val="00E93B34"/>
    <w:rsid w:val="00E942AE"/>
    <w:rsid w:val="00EA5B5A"/>
    <w:rsid w:val="00EA6740"/>
    <w:rsid w:val="00EB0361"/>
    <w:rsid w:val="00EB1455"/>
    <w:rsid w:val="00EB19AD"/>
    <w:rsid w:val="00EB3B50"/>
    <w:rsid w:val="00EB462F"/>
    <w:rsid w:val="00ED10D4"/>
    <w:rsid w:val="00ED2F21"/>
    <w:rsid w:val="00ED365D"/>
    <w:rsid w:val="00EE2146"/>
    <w:rsid w:val="00F10BEA"/>
    <w:rsid w:val="00F23471"/>
    <w:rsid w:val="00F26AF6"/>
    <w:rsid w:val="00F302BE"/>
    <w:rsid w:val="00F33056"/>
    <w:rsid w:val="00F51C6B"/>
    <w:rsid w:val="00F6216F"/>
    <w:rsid w:val="00F656C5"/>
    <w:rsid w:val="00F66963"/>
    <w:rsid w:val="00F67BB0"/>
    <w:rsid w:val="00F73D1A"/>
    <w:rsid w:val="00F779AA"/>
    <w:rsid w:val="00F819A7"/>
    <w:rsid w:val="00F82778"/>
    <w:rsid w:val="00F91817"/>
    <w:rsid w:val="00F92A46"/>
    <w:rsid w:val="00FA37CB"/>
    <w:rsid w:val="00FB064D"/>
    <w:rsid w:val="00FC362E"/>
    <w:rsid w:val="00FD7D86"/>
    <w:rsid w:val="00FF1BD8"/>
    <w:rsid w:val="00FF3B6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9"/>
    <w:rPr>
      <w:sz w:val="24"/>
      <w:szCs w:val="24"/>
    </w:rPr>
  </w:style>
  <w:style w:type="paragraph" w:styleId="1">
    <w:name w:val="heading 1"/>
    <w:basedOn w:val="a"/>
    <w:next w:val="a"/>
    <w:qFormat/>
    <w:rsid w:val="00A821D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21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21D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21D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821D9"/>
    <w:pPr>
      <w:ind w:firstLine="540"/>
      <w:jc w:val="both"/>
    </w:pPr>
    <w:rPr>
      <w:sz w:val="28"/>
    </w:rPr>
  </w:style>
  <w:style w:type="paragraph" w:styleId="a4">
    <w:name w:val="Body Text"/>
    <w:basedOn w:val="a"/>
    <w:semiHidden/>
    <w:rsid w:val="00A821D9"/>
    <w:pPr>
      <w:jc w:val="both"/>
    </w:pPr>
    <w:rPr>
      <w:sz w:val="28"/>
    </w:rPr>
  </w:style>
  <w:style w:type="paragraph" w:styleId="20">
    <w:name w:val="Body Text 2"/>
    <w:basedOn w:val="a"/>
    <w:semiHidden/>
    <w:rsid w:val="00A821D9"/>
    <w:pPr>
      <w:ind w:right="5035"/>
    </w:pPr>
  </w:style>
  <w:style w:type="paragraph" w:styleId="30">
    <w:name w:val="Body Text 3"/>
    <w:basedOn w:val="a"/>
    <w:semiHidden/>
    <w:rsid w:val="00A821D9"/>
    <w:pPr>
      <w:jc w:val="both"/>
    </w:pPr>
    <w:rPr>
      <w:b/>
      <w:bCs/>
      <w:sz w:val="28"/>
    </w:rPr>
  </w:style>
  <w:style w:type="paragraph" w:customStyle="1" w:styleId="a5">
    <w:name w:val="Стандарт"/>
    <w:basedOn w:val="a"/>
    <w:rsid w:val="000B0D4C"/>
    <w:pPr>
      <w:spacing w:line="288" w:lineRule="auto"/>
      <w:ind w:firstLine="709"/>
      <w:jc w:val="both"/>
    </w:pPr>
    <w:rPr>
      <w:sz w:val="28"/>
    </w:rPr>
  </w:style>
  <w:style w:type="paragraph" w:customStyle="1" w:styleId="a6">
    <w:name w:val="ГЛАВА"/>
    <w:basedOn w:val="a"/>
    <w:next w:val="a"/>
    <w:rsid w:val="000B0D4C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</w:rPr>
  </w:style>
  <w:style w:type="paragraph" w:customStyle="1" w:styleId="a7">
    <w:name w:val="Статья"/>
    <w:basedOn w:val="a"/>
    <w:next w:val="a"/>
    <w:rsid w:val="000B0D4C"/>
    <w:pPr>
      <w:spacing w:line="288" w:lineRule="auto"/>
      <w:jc w:val="center"/>
    </w:pPr>
    <w:rPr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05A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A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B51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1C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B51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51CC"/>
    <w:rPr>
      <w:sz w:val="24"/>
      <w:szCs w:val="24"/>
    </w:rPr>
  </w:style>
  <w:style w:type="paragraph" w:customStyle="1" w:styleId="ConsNonformat">
    <w:name w:val="ConsNonformat"/>
    <w:rsid w:val="007477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Title"/>
    <w:basedOn w:val="a"/>
    <w:link w:val="af"/>
    <w:qFormat/>
    <w:rsid w:val="007477D7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7477D7"/>
    <w:rPr>
      <w:b/>
      <w:sz w:val="32"/>
    </w:rPr>
  </w:style>
  <w:style w:type="paragraph" w:styleId="af0">
    <w:name w:val="Subtitle"/>
    <w:basedOn w:val="a"/>
    <w:link w:val="af1"/>
    <w:qFormat/>
    <w:rsid w:val="007477D7"/>
    <w:pPr>
      <w:jc w:val="center"/>
    </w:pPr>
    <w:rPr>
      <w:b/>
      <w:sz w:val="36"/>
      <w:szCs w:val="20"/>
    </w:rPr>
  </w:style>
  <w:style w:type="character" w:customStyle="1" w:styleId="af1">
    <w:name w:val="Подзаголовок Знак"/>
    <w:basedOn w:val="a0"/>
    <w:link w:val="af0"/>
    <w:rsid w:val="007477D7"/>
    <w:rPr>
      <w:b/>
      <w:sz w:val="36"/>
    </w:rPr>
  </w:style>
  <w:style w:type="paragraph" w:styleId="31">
    <w:name w:val="Body Text Indent 3"/>
    <w:basedOn w:val="a"/>
    <w:link w:val="32"/>
    <w:uiPriority w:val="99"/>
    <w:unhideWhenUsed/>
    <w:rsid w:val="008C5F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5F7B"/>
    <w:rPr>
      <w:sz w:val="16"/>
      <w:szCs w:val="16"/>
    </w:rPr>
  </w:style>
  <w:style w:type="character" w:customStyle="1" w:styleId="af2">
    <w:name w:val="Цветовое выделение"/>
    <w:uiPriority w:val="99"/>
    <w:rsid w:val="00035EB0"/>
    <w:rPr>
      <w:b/>
      <w:bCs/>
      <w:color w:val="26282F"/>
    </w:rPr>
  </w:style>
  <w:style w:type="table" w:styleId="af3">
    <w:name w:val="Table Grid"/>
    <w:basedOn w:val="a1"/>
    <w:uiPriority w:val="59"/>
    <w:rsid w:val="00585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главление_"/>
    <w:basedOn w:val="a0"/>
    <w:link w:val="af5"/>
    <w:rsid w:val="001B1BF5"/>
    <w:rPr>
      <w:spacing w:val="4"/>
      <w:sz w:val="15"/>
      <w:szCs w:val="15"/>
      <w:shd w:val="clear" w:color="auto" w:fill="FFFFFF"/>
      <w:lang w:val="en-US"/>
    </w:rPr>
  </w:style>
  <w:style w:type="character" w:customStyle="1" w:styleId="12pt0pt">
    <w:name w:val="Оглавление + 12 pt;Интервал 0 pt"/>
    <w:basedOn w:val="af4"/>
    <w:rsid w:val="001B1BF5"/>
    <w:rPr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af5">
    <w:name w:val="Оглавление"/>
    <w:basedOn w:val="a"/>
    <w:link w:val="af4"/>
    <w:rsid w:val="001B1BF5"/>
    <w:pPr>
      <w:widowControl w:val="0"/>
      <w:shd w:val="clear" w:color="auto" w:fill="FFFFFF"/>
      <w:spacing w:before="300" w:after="60" w:line="0" w:lineRule="atLeast"/>
      <w:jc w:val="both"/>
    </w:pPr>
    <w:rPr>
      <w:spacing w:val="4"/>
      <w:sz w:val="15"/>
      <w:szCs w:val="15"/>
      <w:lang w:val="en-US"/>
    </w:rPr>
  </w:style>
  <w:style w:type="character" w:styleId="af6">
    <w:name w:val="Placeholder Text"/>
    <w:basedOn w:val="a0"/>
    <w:uiPriority w:val="99"/>
    <w:semiHidden/>
    <w:rsid w:val="00BF4B51"/>
    <w:rPr>
      <w:color w:val="808080"/>
    </w:rPr>
  </w:style>
  <w:style w:type="character" w:customStyle="1" w:styleId="75pt0pt">
    <w:name w:val="Основной текст + 7;5 pt;Интервал 0 pt"/>
    <w:basedOn w:val="a0"/>
    <w:rsid w:val="007D2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af7">
    <w:name w:val="Основной текст_"/>
    <w:basedOn w:val="a0"/>
    <w:link w:val="33"/>
    <w:rsid w:val="007D24C2"/>
    <w:rPr>
      <w:shd w:val="clear" w:color="auto" w:fill="FFFFFF"/>
    </w:rPr>
  </w:style>
  <w:style w:type="paragraph" w:customStyle="1" w:styleId="33">
    <w:name w:val="Основной текст3"/>
    <w:basedOn w:val="a"/>
    <w:link w:val="af7"/>
    <w:rsid w:val="007D24C2"/>
    <w:pPr>
      <w:widowControl w:val="0"/>
      <w:shd w:val="clear" w:color="auto" w:fill="FFFFFF"/>
      <w:spacing w:after="60" w:line="0" w:lineRule="atLeast"/>
      <w:ind w:hanging="1500"/>
    </w:pPr>
    <w:rPr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E7529A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287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9"/>
    <w:rPr>
      <w:sz w:val="24"/>
      <w:szCs w:val="24"/>
    </w:rPr>
  </w:style>
  <w:style w:type="paragraph" w:styleId="1">
    <w:name w:val="heading 1"/>
    <w:basedOn w:val="a"/>
    <w:next w:val="a"/>
    <w:qFormat/>
    <w:rsid w:val="00A821D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21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21D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21D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821D9"/>
    <w:pPr>
      <w:ind w:firstLine="540"/>
      <w:jc w:val="both"/>
    </w:pPr>
    <w:rPr>
      <w:sz w:val="28"/>
    </w:rPr>
  </w:style>
  <w:style w:type="paragraph" w:styleId="a4">
    <w:name w:val="Body Text"/>
    <w:basedOn w:val="a"/>
    <w:semiHidden/>
    <w:rsid w:val="00A821D9"/>
    <w:pPr>
      <w:jc w:val="both"/>
    </w:pPr>
    <w:rPr>
      <w:sz w:val="28"/>
    </w:rPr>
  </w:style>
  <w:style w:type="paragraph" w:styleId="20">
    <w:name w:val="Body Text 2"/>
    <w:basedOn w:val="a"/>
    <w:semiHidden/>
    <w:rsid w:val="00A821D9"/>
    <w:pPr>
      <w:ind w:right="5035"/>
    </w:pPr>
  </w:style>
  <w:style w:type="paragraph" w:styleId="30">
    <w:name w:val="Body Text 3"/>
    <w:basedOn w:val="a"/>
    <w:semiHidden/>
    <w:rsid w:val="00A821D9"/>
    <w:pPr>
      <w:jc w:val="both"/>
    </w:pPr>
    <w:rPr>
      <w:b/>
      <w:bCs/>
      <w:sz w:val="28"/>
    </w:rPr>
  </w:style>
  <w:style w:type="paragraph" w:customStyle="1" w:styleId="a5">
    <w:name w:val="Стандарт"/>
    <w:basedOn w:val="a"/>
    <w:rsid w:val="000B0D4C"/>
    <w:pPr>
      <w:spacing w:line="288" w:lineRule="auto"/>
      <w:ind w:firstLine="709"/>
      <w:jc w:val="both"/>
    </w:pPr>
    <w:rPr>
      <w:sz w:val="28"/>
    </w:rPr>
  </w:style>
  <w:style w:type="paragraph" w:customStyle="1" w:styleId="a6">
    <w:name w:val="ГЛАВА"/>
    <w:basedOn w:val="a"/>
    <w:next w:val="a"/>
    <w:rsid w:val="000B0D4C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</w:rPr>
  </w:style>
  <w:style w:type="paragraph" w:customStyle="1" w:styleId="a7">
    <w:name w:val="Статья"/>
    <w:basedOn w:val="a"/>
    <w:next w:val="a"/>
    <w:rsid w:val="000B0D4C"/>
    <w:pPr>
      <w:spacing w:line="288" w:lineRule="auto"/>
      <w:jc w:val="center"/>
    </w:pPr>
    <w:rPr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05A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A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B51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1C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B51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51CC"/>
    <w:rPr>
      <w:sz w:val="24"/>
      <w:szCs w:val="24"/>
    </w:rPr>
  </w:style>
  <w:style w:type="paragraph" w:customStyle="1" w:styleId="ConsNonformat">
    <w:name w:val="ConsNonformat"/>
    <w:rsid w:val="007477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Title"/>
    <w:basedOn w:val="a"/>
    <w:link w:val="af"/>
    <w:qFormat/>
    <w:rsid w:val="007477D7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7477D7"/>
    <w:rPr>
      <w:b/>
      <w:sz w:val="32"/>
    </w:rPr>
  </w:style>
  <w:style w:type="paragraph" w:styleId="af0">
    <w:name w:val="Subtitle"/>
    <w:basedOn w:val="a"/>
    <w:link w:val="af1"/>
    <w:qFormat/>
    <w:rsid w:val="007477D7"/>
    <w:pPr>
      <w:jc w:val="center"/>
    </w:pPr>
    <w:rPr>
      <w:b/>
      <w:sz w:val="36"/>
      <w:szCs w:val="20"/>
    </w:rPr>
  </w:style>
  <w:style w:type="character" w:customStyle="1" w:styleId="af1">
    <w:name w:val="Подзаголовок Знак"/>
    <w:basedOn w:val="a0"/>
    <w:link w:val="af0"/>
    <w:rsid w:val="007477D7"/>
    <w:rPr>
      <w:b/>
      <w:sz w:val="36"/>
    </w:rPr>
  </w:style>
  <w:style w:type="paragraph" w:styleId="31">
    <w:name w:val="Body Text Indent 3"/>
    <w:basedOn w:val="a"/>
    <w:link w:val="32"/>
    <w:uiPriority w:val="99"/>
    <w:unhideWhenUsed/>
    <w:rsid w:val="008C5F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5F7B"/>
    <w:rPr>
      <w:sz w:val="16"/>
      <w:szCs w:val="16"/>
    </w:rPr>
  </w:style>
  <w:style w:type="character" w:customStyle="1" w:styleId="af2">
    <w:name w:val="Цветовое выделение"/>
    <w:uiPriority w:val="99"/>
    <w:rsid w:val="00035EB0"/>
    <w:rPr>
      <w:b/>
      <w:bCs/>
      <w:color w:val="26282F"/>
    </w:rPr>
  </w:style>
  <w:style w:type="table" w:styleId="af3">
    <w:name w:val="Table Grid"/>
    <w:basedOn w:val="a1"/>
    <w:uiPriority w:val="59"/>
    <w:rsid w:val="00585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главление_"/>
    <w:basedOn w:val="a0"/>
    <w:link w:val="af5"/>
    <w:rsid w:val="001B1BF5"/>
    <w:rPr>
      <w:spacing w:val="4"/>
      <w:sz w:val="15"/>
      <w:szCs w:val="15"/>
      <w:shd w:val="clear" w:color="auto" w:fill="FFFFFF"/>
      <w:lang w:val="en-US"/>
    </w:rPr>
  </w:style>
  <w:style w:type="character" w:customStyle="1" w:styleId="12pt0pt">
    <w:name w:val="Оглавление + 12 pt;Интервал 0 pt"/>
    <w:basedOn w:val="af4"/>
    <w:rsid w:val="001B1BF5"/>
    <w:rPr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af5">
    <w:name w:val="Оглавление"/>
    <w:basedOn w:val="a"/>
    <w:link w:val="af4"/>
    <w:rsid w:val="001B1BF5"/>
    <w:pPr>
      <w:widowControl w:val="0"/>
      <w:shd w:val="clear" w:color="auto" w:fill="FFFFFF"/>
      <w:spacing w:before="300" w:after="60" w:line="0" w:lineRule="atLeast"/>
      <w:jc w:val="both"/>
    </w:pPr>
    <w:rPr>
      <w:spacing w:val="4"/>
      <w:sz w:val="15"/>
      <w:szCs w:val="15"/>
      <w:lang w:val="en-US"/>
    </w:rPr>
  </w:style>
  <w:style w:type="character" w:styleId="af6">
    <w:name w:val="Placeholder Text"/>
    <w:basedOn w:val="a0"/>
    <w:uiPriority w:val="99"/>
    <w:semiHidden/>
    <w:rsid w:val="00BF4B51"/>
    <w:rPr>
      <w:color w:val="808080"/>
    </w:rPr>
  </w:style>
  <w:style w:type="character" w:customStyle="1" w:styleId="75pt0pt">
    <w:name w:val="Основной текст + 7;5 pt;Интервал 0 pt"/>
    <w:basedOn w:val="a0"/>
    <w:rsid w:val="007D2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af7">
    <w:name w:val="Основной текст_"/>
    <w:basedOn w:val="a0"/>
    <w:link w:val="33"/>
    <w:rsid w:val="007D24C2"/>
    <w:rPr>
      <w:shd w:val="clear" w:color="auto" w:fill="FFFFFF"/>
    </w:rPr>
  </w:style>
  <w:style w:type="paragraph" w:customStyle="1" w:styleId="33">
    <w:name w:val="Основной текст3"/>
    <w:basedOn w:val="a"/>
    <w:link w:val="af7"/>
    <w:rsid w:val="007D24C2"/>
    <w:pPr>
      <w:widowControl w:val="0"/>
      <w:shd w:val="clear" w:color="auto" w:fill="FFFFFF"/>
      <w:spacing w:after="60" w:line="0" w:lineRule="atLeast"/>
      <w:ind w:hanging="1500"/>
    </w:pPr>
    <w:rPr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E7529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3909-E46E-4668-A03A-0326DC7B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Ufep</Company>
  <LinksUpToDate>false</LinksUpToDate>
  <CharactersWithSpaces>3039</CharactersWithSpaces>
  <SharedDoc>false</SharedDoc>
  <HLinks>
    <vt:vector size="42" baseType="variant">
      <vt:variant>
        <vt:i4>6488077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https://ru.wikipedia.org/wiki/%D0%AD%D0%BB%D0%B5%D0%BA%D1%82%D1%80%D0%BE%D0%BD%D0%BD%D0%B0%D1%8F_%D1%82%D0%B0%D0%B1%D0%BB%D0%B8%D1%86%D0%B0</vt:lpwstr>
      </vt:variant>
      <vt:variant>
        <vt:lpwstr/>
      </vt:variant>
      <vt:variant>
        <vt:i4>4391037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https://ru.wikipedia.org/wiki/%D0%9A%D0%BE%D0%BC%D0%BF%D1%8C%D1%8E%D1%82%D0%B5%D1%80%D0%BD%D0%B0%D1%8F_%D0%BF%D1%80%D0%BE%D0%B3%D1%80%D0%B0%D0%BC%D0%BC%D0%B0</vt:lpwstr>
      </vt:variant>
      <vt:variant>
        <vt:lpwstr/>
      </vt:variant>
      <vt:variant>
        <vt:i4>7995445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7995445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Zam</dc:creator>
  <cp:lastModifiedBy>Бутова Мария Владимировна</cp:lastModifiedBy>
  <cp:revision>11</cp:revision>
  <cp:lastPrinted>2023-08-18T09:57:00Z</cp:lastPrinted>
  <dcterms:created xsi:type="dcterms:W3CDTF">2021-05-28T02:28:00Z</dcterms:created>
  <dcterms:modified xsi:type="dcterms:W3CDTF">2023-08-18T09:57:00Z</dcterms:modified>
</cp:coreProperties>
</file>