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6735"/>
      </w:tblGrid>
      <w:tr w:rsidR="00B327D2" w:rsidRPr="00B327D2" w:rsidTr="00F46A9E">
        <w:trPr>
          <w:gridAfter w:val="1"/>
          <w:wAfter w:w="6735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327D2" w:rsidRPr="00B327D2" w:rsidRDefault="00B327D2" w:rsidP="00B327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0E6ABC" wp14:editId="0B219F11">
                  <wp:simplePos x="0" y="0"/>
                  <wp:positionH relativeFrom="margin">
                    <wp:posOffset>2711450</wp:posOffset>
                  </wp:positionH>
                  <wp:positionV relativeFrom="margin">
                    <wp:posOffset>38100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7D2" w:rsidRPr="00B327D2" w:rsidTr="00F46A9E">
        <w:tc>
          <w:tcPr>
            <w:tcW w:w="16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7D2" w:rsidRPr="00B327D2" w:rsidRDefault="00B327D2" w:rsidP="008A38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27D2" w:rsidRPr="00B327D2" w:rsidRDefault="00B327D2" w:rsidP="008A38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 КОЛПАШЕВСКОГО РАЙОНА ТОМСКОЙ ОБЛАСТИ</w:t>
            </w:r>
          </w:p>
          <w:p w:rsidR="00B327D2" w:rsidRPr="00B327D2" w:rsidRDefault="00F46A9E" w:rsidP="00F46A9E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</w:t>
            </w:r>
            <w:r w:rsidR="00B327D2" w:rsidRPr="00B327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F46A9E" w:rsidRPr="00543B1A" w:rsidRDefault="00F46A9E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F9" w:rsidRPr="00543B1A" w:rsidRDefault="008A38F9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D2" w:rsidRPr="00543B1A" w:rsidRDefault="00B22280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38F9" w:rsidRP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</w:p>
    <w:p w:rsidR="00B327D2" w:rsidRPr="00C6392A" w:rsidRDefault="00B327D2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55" w:rsidRPr="00C6392A" w:rsidRDefault="00C30D55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9E" w:rsidRPr="00C6392A" w:rsidRDefault="00B327D2" w:rsidP="00B3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F46A9E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определения нормативных затрат на обеспечение 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лпашевский район» и их органов, имеющих 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юридического лица, включая подведомствен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им каз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r w:rsidR="00F46A9E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Колпашевского района от 28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104DC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1513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D2" w:rsidRPr="00C6392A" w:rsidRDefault="00C6392A" w:rsidP="00B3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B1A" w:rsidRP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«Колпашевский район» и их органов, имеющих статус юридического лица, включая подведомственные им казённые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D55" w:rsidRDefault="00C30D55" w:rsidP="00B327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392A" w:rsidRPr="00C6392A" w:rsidRDefault="00C6392A" w:rsidP="00B327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27D2" w:rsidRPr="00C6392A" w:rsidRDefault="00B327D2" w:rsidP="00C1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совершенствования правового акта</w:t>
      </w: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1856" w:rsidRPr="00C6392A" w:rsidRDefault="00B22280" w:rsidP="0054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46A9E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определения нормативных затрат на обеспечение функций органов местного самоуправления муниципального образования «Колпашевский район» и их органов, имеющих статус юридического лица, включая подведомственные им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учреждения,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6F18" w:rsidRP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9E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3B1A" w:rsidRP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 № 1513 «Об утверждении Правил определения нормативных затрат на обеспечение функций органов местного самоуправления муниципального образования «Колпашевский район» и их органов, имеющих статус юридического</w:t>
      </w:r>
      <w:proofErr w:type="gramEnd"/>
      <w:r w:rsidR="00543B1A" w:rsidRP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включая подведомственные им казённые учреждения»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56" w:rsidRPr="00C63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B1A" w:rsidRDefault="00FC3219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6 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31856" w:rsidRPr="00C6392A" w:rsidRDefault="00C6392A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затрат на оплату услуг внештатных сотрудников производится при условии отсутствия должности (профессии) внештатного сотрудника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расписании, за исключением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оглашениями, локальными нормативными актами, трудовым договором сохраняется место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22EF0" w:rsidRPr="00F22EF0" w:rsidRDefault="00FC3219" w:rsidP="00F22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EF0"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6 пункта </w:t>
      </w:r>
      <w:r w:rsid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22EF0"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1856" w:rsidRPr="00C6392A" w:rsidRDefault="00F22EF0" w:rsidP="00F22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«Расчёт затрат на оплату услуг внештатных сотрудников производится при условии отсутствия должности (профессии) внештатного сотрудника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расписании, за исключением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оглашениями, локальными нормативными актами, трудовым договором сохраняется место работы.»</w:t>
      </w:r>
      <w:r w:rsidR="006A1144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B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муниципального образования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Колпашевский район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80" w:rsidRDefault="00B22280" w:rsidP="00B222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D1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46D1B">
        <w:rPr>
          <w:rFonts w:ascii="Times New Roman" w:hAnsi="Times New Roman" w:cs="Times New Roman"/>
          <w:sz w:val="28"/>
          <w:szCs w:val="28"/>
        </w:rPr>
        <w:t>Л.В.Шапилова</w:t>
      </w:r>
      <w:proofErr w:type="spellEnd"/>
    </w:p>
    <w:p w:rsidR="00B22280" w:rsidRDefault="00B22280" w:rsidP="00B22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7D2" w:rsidRPr="00B327D2" w:rsidRDefault="00B327D2" w:rsidP="00B22280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27D2">
        <w:rPr>
          <w:rFonts w:ascii="Times New Roman" w:eastAsia="Times New Roman" w:hAnsi="Times New Roman" w:cs="Times New Roman"/>
          <w:lang w:eastAsia="ru-RU"/>
        </w:rPr>
        <w:t>Е.В.Мозжерин</w:t>
      </w:r>
      <w:proofErr w:type="spellEnd"/>
    </w:p>
    <w:p w:rsidR="00B327D2" w:rsidRPr="00B327D2" w:rsidRDefault="00B327D2" w:rsidP="00B2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D2">
        <w:rPr>
          <w:rFonts w:ascii="Times New Roman" w:eastAsia="Times New Roman" w:hAnsi="Times New Roman" w:cs="Times New Roman"/>
          <w:lang w:eastAsia="ru-RU"/>
        </w:rPr>
        <w:t>5 18 12</w:t>
      </w:r>
    </w:p>
    <w:sectPr w:rsidR="00B327D2" w:rsidRPr="00B327D2" w:rsidSect="00F46A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23" w:rsidRDefault="00AD2023" w:rsidP="00F46A9E">
      <w:pPr>
        <w:spacing w:after="0" w:line="240" w:lineRule="auto"/>
      </w:pPr>
      <w:r>
        <w:separator/>
      </w:r>
    </w:p>
  </w:endnote>
  <w:endnote w:type="continuationSeparator" w:id="0">
    <w:p w:rsidR="00AD2023" w:rsidRDefault="00AD2023" w:rsidP="00F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23" w:rsidRDefault="00AD2023" w:rsidP="00F46A9E">
      <w:pPr>
        <w:spacing w:after="0" w:line="240" w:lineRule="auto"/>
      </w:pPr>
      <w:r>
        <w:separator/>
      </w:r>
    </w:p>
  </w:footnote>
  <w:footnote w:type="continuationSeparator" w:id="0">
    <w:p w:rsidR="00AD2023" w:rsidRDefault="00AD2023" w:rsidP="00F4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07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7CC5" w:rsidRPr="00F46A9E" w:rsidRDefault="00F67CC5">
        <w:pPr>
          <w:pStyle w:val="a5"/>
          <w:jc w:val="center"/>
          <w:rPr>
            <w:rFonts w:ascii="Times New Roman" w:hAnsi="Times New Roman" w:cs="Times New Roman"/>
          </w:rPr>
        </w:pPr>
        <w:r w:rsidRPr="00F46A9E">
          <w:rPr>
            <w:rFonts w:ascii="Times New Roman" w:hAnsi="Times New Roman" w:cs="Times New Roman"/>
          </w:rPr>
          <w:fldChar w:fldCharType="begin"/>
        </w:r>
        <w:r w:rsidRPr="00F46A9E">
          <w:rPr>
            <w:rFonts w:ascii="Times New Roman" w:hAnsi="Times New Roman" w:cs="Times New Roman"/>
          </w:rPr>
          <w:instrText>PAGE   \* MERGEFORMAT</w:instrText>
        </w:r>
        <w:r w:rsidRPr="00F46A9E">
          <w:rPr>
            <w:rFonts w:ascii="Times New Roman" w:hAnsi="Times New Roman" w:cs="Times New Roman"/>
          </w:rPr>
          <w:fldChar w:fldCharType="separate"/>
        </w:r>
        <w:r w:rsidR="00B22280">
          <w:rPr>
            <w:rFonts w:ascii="Times New Roman" w:hAnsi="Times New Roman" w:cs="Times New Roman"/>
            <w:noProof/>
          </w:rPr>
          <w:t>2</w:t>
        </w:r>
        <w:r w:rsidRPr="00F46A9E">
          <w:rPr>
            <w:rFonts w:ascii="Times New Roman" w:hAnsi="Times New Roman" w:cs="Times New Roman"/>
          </w:rPr>
          <w:fldChar w:fldCharType="end"/>
        </w:r>
      </w:p>
    </w:sdtContent>
  </w:sdt>
  <w:p w:rsidR="00F67CC5" w:rsidRPr="008A38F9" w:rsidRDefault="00F67CC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7153B4"/>
    <w:multiLevelType w:val="hybridMultilevel"/>
    <w:tmpl w:val="7C0068C4"/>
    <w:lvl w:ilvl="0" w:tplc="73D4F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325CE1"/>
    <w:multiLevelType w:val="hybridMultilevel"/>
    <w:tmpl w:val="3FC4CECE"/>
    <w:lvl w:ilvl="0" w:tplc="C0B2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8"/>
    <w:rsid w:val="00006F41"/>
    <w:rsid w:val="00017502"/>
    <w:rsid w:val="00083368"/>
    <w:rsid w:val="000C000D"/>
    <w:rsid w:val="00106F9B"/>
    <w:rsid w:val="001132AA"/>
    <w:rsid w:val="00135DCC"/>
    <w:rsid w:val="001364DC"/>
    <w:rsid w:val="001B0A3E"/>
    <w:rsid w:val="002006D7"/>
    <w:rsid w:val="00202AA9"/>
    <w:rsid w:val="0025743E"/>
    <w:rsid w:val="002A59EB"/>
    <w:rsid w:val="002A7B91"/>
    <w:rsid w:val="002C648C"/>
    <w:rsid w:val="002E677D"/>
    <w:rsid w:val="002F5F5C"/>
    <w:rsid w:val="00312EA5"/>
    <w:rsid w:val="00327434"/>
    <w:rsid w:val="00335606"/>
    <w:rsid w:val="00365E0B"/>
    <w:rsid w:val="00396D39"/>
    <w:rsid w:val="003B1995"/>
    <w:rsid w:val="003E05F9"/>
    <w:rsid w:val="00455E00"/>
    <w:rsid w:val="00462A7B"/>
    <w:rsid w:val="004B1B52"/>
    <w:rsid w:val="004E2AF8"/>
    <w:rsid w:val="005000D9"/>
    <w:rsid w:val="005224B3"/>
    <w:rsid w:val="005240ED"/>
    <w:rsid w:val="00543B1A"/>
    <w:rsid w:val="00546C21"/>
    <w:rsid w:val="00586EFE"/>
    <w:rsid w:val="005A7AF2"/>
    <w:rsid w:val="005C3E69"/>
    <w:rsid w:val="005D518D"/>
    <w:rsid w:val="00626C5C"/>
    <w:rsid w:val="0063279B"/>
    <w:rsid w:val="00663551"/>
    <w:rsid w:val="006A1144"/>
    <w:rsid w:val="006E41CB"/>
    <w:rsid w:val="007377E8"/>
    <w:rsid w:val="00786A6D"/>
    <w:rsid w:val="007B2988"/>
    <w:rsid w:val="007C38DB"/>
    <w:rsid w:val="007E217E"/>
    <w:rsid w:val="00804317"/>
    <w:rsid w:val="008120E2"/>
    <w:rsid w:val="0081616C"/>
    <w:rsid w:val="00824ACF"/>
    <w:rsid w:val="0089548C"/>
    <w:rsid w:val="008A38F9"/>
    <w:rsid w:val="008B0BF9"/>
    <w:rsid w:val="008E6F52"/>
    <w:rsid w:val="00931856"/>
    <w:rsid w:val="0095177D"/>
    <w:rsid w:val="00A02EDB"/>
    <w:rsid w:val="00A41DD6"/>
    <w:rsid w:val="00A54854"/>
    <w:rsid w:val="00A71197"/>
    <w:rsid w:val="00AB11B6"/>
    <w:rsid w:val="00AC2981"/>
    <w:rsid w:val="00AD2023"/>
    <w:rsid w:val="00AD6E1F"/>
    <w:rsid w:val="00AF435A"/>
    <w:rsid w:val="00B132CF"/>
    <w:rsid w:val="00B17B37"/>
    <w:rsid w:val="00B22280"/>
    <w:rsid w:val="00B327D2"/>
    <w:rsid w:val="00B415BE"/>
    <w:rsid w:val="00B6478B"/>
    <w:rsid w:val="00B700C2"/>
    <w:rsid w:val="00BC7E16"/>
    <w:rsid w:val="00BD39B2"/>
    <w:rsid w:val="00C179DE"/>
    <w:rsid w:val="00C30D55"/>
    <w:rsid w:val="00C40BB7"/>
    <w:rsid w:val="00C45CF2"/>
    <w:rsid w:val="00C6392A"/>
    <w:rsid w:val="00C90EF8"/>
    <w:rsid w:val="00C9409F"/>
    <w:rsid w:val="00CE7DD2"/>
    <w:rsid w:val="00D358FE"/>
    <w:rsid w:val="00D54156"/>
    <w:rsid w:val="00D74AE8"/>
    <w:rsid w:val="00DA017A"/>
    <w:rsid w:val="00DC2959"/>
    <w:rsid w:val="00DD084C"/>
    <w:rsid w:val="00DE5C98"/>
    <w:rsid w:val="00DF1E67"/>
    <w:rsid w:val="00E104DC"/>
    <w:rsid w:val="00E646D8"/>
    <w:rsid w:val="00E803EF"/>
    <w:rsid w:val="00EA006A"/>
    <w:rsid w:val="00EB62B9"/>
    <w:rsid w:val="00EC2792"/>
    <w:rsid w:val="00ED0EE5"/>
    <w:rsid w:val="00EE4FE5"/>
    <w:rsid w:val="00EF0C18"/>
    <w:rsid w:val="00F22EF0"/>
    <w:rsid w:val="00F46A9E"/>
    <w:rsid w:val="00F47470"/>
    <w:rsid w:val="00F47B58"/>
    <w:rsid w:val="00F67CC5"/>
    <w:rsid w:val="00F7295B"/>
    <w:rsid w:val="00F93512"/>
    <w:rsid w:val="00FA6F18"/>
    <w:rsid w:val="00FC3219"/>
    <w:rsid w:val="00FE6832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0"/>
  </w:style>
  <w:style w:type="paragraph" w:styleId="1">
    <w:name w:val="heading 1"/>
    <w:basedOn w:val="a"/>
    <w:next w:val="a"/>
    <w:link w:val="10"/>
    <w:uiPriority w:val="99"/>
    <w:qFormat/>
    <w:rsid w:val="0020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06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2006D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</w:rPr>
  </w:style>
  <w:style w:type="paragraph" w:styleId="4">
    <w:name w:val="heading 4"/>
    <w:basedOn w:val="3"/>
    <w:next w:val="a"/>
    <w:link w:val="40"/>
    <w:uiPriority w:val="99"/>
    <w:qFormat/>
    <w:rsid w:val="002006D7"/>
    <w:pPr>
      <w:outlineLvl w:val="3"/>
    </w:pPr>
  </w:style>
  <w:style w:type="paragraph" w:styleId="5">
    <w:name w:val="heading 5"/>
    <w:basedOn w:val="a"/>
    <w:next w:val="a"/>
    <w:link w:val="50"/>
    <w:qFormat/>
    <w:rsid w:val="002006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06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6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A9E"/>
  </w:style>
  <w:style w:type="paragraph" w:styleId="a7">
    <w:name w:val="footer"/>
    <w:basedOn w:val="a"/>
    <w:link w:val="a8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A9E"/>
  </w:style>
  <w:style w:type="paragraph" w:styleId="a9">
    <w:name w:val="List Paragraph"/>
    <w:basedOn w:val="a"/>
    <w:uiPriority w:val="34"/>
    <w:qFormat/>
    <w:rsid w:val="002006D7"/>
    <w:pPr>
      <w:ind w:left="720"/>
      <w:contextualSpacing/>
    </w:pPr>
  </w:style>
  <w:style w:type="paragraph" w:customStyle="1" w:styleId="ConsPlusNormal">
    <w:name w:val="ConsPlusNormal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basedOn w:val="a0"/>
    <w:uiPriority w:val="99"/>
    <w:rsid w:val="002006D7"/>
    <w:rPr>
      <w:rFonts w:ascii="Times New Roman" w:hAnsi="Times New Roman" w:cs="Times New Roman"/>
      <w:sz w:val="12"/>
      <w:szCs w:val="12"/>
    </w:rPr>
  </w:style>
  <w:style w:type="character" w:customStyle="1" w:styleId="aa">
    <w:name w:val="Цветовое выделение"/>
    <w:uiPriority w:val="99"/>
    <w:rsid w:val="002006D7"/>
    <w:rPr>
      <w:b/>
      <w:bCs/>
      <w:color w:val="26282F"/>
    </w:rPr>
  </w:style>
  <w:style w:type="paragraph" w:customStyle="1" w:styleId="Default">
    <w:name w:val="Default"/>
    <w:rsid w:val="0020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006D7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2006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006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B0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0"/>
  </w:style>
  <w:style w:type="paragraph" w:styleId="1">
    <w:name w:val="heading 1"/>
    <w:basedOn w:val="a"/>
    <w:next w:val="a"/>
    <w:link w:val="10"/>
    <w:uiPriority w:val="99"/>
    <w:qFormat/>
    <w:rsid w:val="0020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06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2006D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</w:rPr>
  </w:style>
  <w:style w:type="paragraph" w:styleId="4">
    <w:name w:val="heading 4"/>
    <w:basedOn w:val="3"/>
    <w:next w:val="a"/>
    <w:link w:val="40"/>
    <w:uiPriority w:val="99"/>
    <w:qFormat/>
    <w:rsid w:val="002006D7"/>
    <w:pPr>
      <w:outlineLvl w:val="3"/>
    </w:pPr>
  </w:style>
  <w:style w:type="paragraph" w:styleId="5">
    <w:name w:val="heading 5"/>
    <w:basedOn w:val="a"/>
    <w:next w:val="a"/>
    <w:link w:val="50"/>
    <w:qFormat/>
    <w:rsid w:val="002006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06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6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A9E"/>
  </w:style>
  <w:style w:type="paragraph" w:styleId="a7">
    <w:name w:val="footer"/>
    <w:basedOn w:val="a"/>
    <w:link w:val="a8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A9E"/>
  </w:style>
  <w:style w:type="paragraph" w:styleId="a9">
    <w:name w:val="List Paragraph"/>
    <w:basedOn w:val="a"/>
    <w:uiPriority w:val="34"/>
    <w:qFormat/>
    <w:rsid w:val="002006D7"/>
    <w:pPr>
      <w:ind w:left="720"/>
      <w:contextualSpacing/>
    </w:pPr>
  </w:style>
  <w:style w:type="paragraph" w:customStyle="1" w:styleId="ConsPlusNormal">
    <w:name w:val="ConsPlusNormal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basedOn w:val="a0"/>
    <w:uiPriority w:val="99"/>
    <w:rsid w:val="002006D7"/>
    <w:rPr>
      <w:rFonts w:ascii="Times New Roman" w:hAnsi="Times New Roman" w:cs="Times New Roman"/>
      <w:sz w:val="12"/>
      <w:szCs w:val="12"/>
    </w:rPr>
  </w:style>
  <w:style w:type="character" w:customStyle="1" w:styleId="aa">
    <w:name w:val="Цветовое выделение"/>
    <w:uiPriority w:val="99"/>
    <w:rsid w:val="002006D7"/>
    <w:rPr>
      <w:b/>
      <w:bCs/>
      <w:color w:val="26282F"/>
    </w:rPr>
  </w:style>
  <w:style w:type="paragraph" w:customStyle="1" w:styleId="Default">
    <w:name w:val="Default"/>
    <w:rsid w:val="0020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006D7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2006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006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B0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Мозжерин Евгений Валерьевич</dc:creator>
  <cp:lastModifiedBy>Бутова Мария Владимировна</cp:lastModifiedBy>
  <cp:revision>5</cp:revision>
  <cp:lastPrinted>2023-06-21T05:48:00Z</cp:lastPrinted>
  <dcterms:created xsi:type="dcterms:W3CDTF">2023-06-20T09:40:00Z</dcterms:created>
  <dcterms:modified xsi:type="dcterms:W3CDTF">2023-06-21T05:48:00Z</dcterms:modified>
</cp:coreProperties>
</file>