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9635B5" w:rsidRPr="007F0542" w:rsidTr="009635B5">
        <w:tc>
          <w:tcPr>
            <w:tcW w:w="3510" w:type="dxa"/>
          </w:tcPr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35B5" w:rsidRPr="007F0542" w:rsidRDefault="009635B5" w:rsidP="009635B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635B5" w:rsidRPr="007F0542" w:rsidRDefault="009635B5" w:rsidP="009635B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35B5" w:rsidRPr="007F0542" w:rsidRDefault="009635B5" w:rsidP="009635B5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9635B5" w:rsidRDefault="009635B5" w:rsidP="009635B5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F830A1" w:rsidRPr="00A56020" w:rsidRDefault="00F830A1" w:rsidP="00F830A1">
      <w:pPr>
        <w:tabs>
          <w:tab w:val="left" w:pos="993"/>
        </w:tabs>
        <w:spacing w:line="120" w:lineRule="exact"/>
        <w:jc w:val="center"/>
        <w:rPr>
          <w:b/>
          <w:sz w:val="26"/>
          <w:szCs w:val="26"/>
        </w:rPr>
      </w:pPr>
    </w:p>
    <w:p w:rsidR="009635B5" w:rsidRPr="00A56020" w:rsidRDefault="009635B5" w:rsidP="009635B5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9635B5" w:rsidRDefault="009635B5" w:rsidP="00F830A1">
      <w:pPr>
        <w:pStyle w:val="a9"/>
        <w:tabs>
          <w:tab w:val="left" w:pos="993"/>
        </w:tabs>
        <w:spacing w:before="240"/>
        <w:rPr>
          <w:rFonts w:ascii="Times New Roman" w:hAnsi="Times New Roman"/>
          <w:sz w:val="28"/>
          <w:szCs w:val="28"/>
        </w:rPr>
      </w:pPr>
    </w:p>
    <w:p w:rsidR="00F830A1" w:rsidRPr="00A56020" w:rsidRDefault="00F830A1" w:rsidP="009635B5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9635B5" w:rsidRDefault="005F3F07" w:rsidP="009635B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24.10</w:t>
      </w:r>
      <w:r w:rsidR="009635B5" w:rsidRPr="00A56020">
        <w:rPr>
          <w:sz w:val="28"/>
          <w:szCs w:val="28"/>
        </w:rPr>
        <w:t>.20</w:t>
      </w:r>
      <w:r w:rsidR="009635B5">
        <w:rPr>
          <w:sz w:val="28"/>
          <w:szCs w:val="28"/>
        </w:rPr>
        <w:t>22</w:t>
      </w:r>
      <w:r w:rsidR="009635B5" w:rsidRPr="00A56020">
        <w:rPr>
          <w:sz w:val="28"/>
          <w:szCs w:val="28"/>
        </w:rPr>
        <w:t xml:space="preserve">                                                                                                 </w:t>
      </w:r>
      <w:r w:rsidR="00F830A1">
        <w:rPr>
          <w:sz w:val="28"/>
          <w:szCs w:val="28"/>
        </w:rPr>
        <w:t xml:space="preserve">   </w:t>
      </w:r>
      <w:r w:rsidR="009635B5" w:rsidRPr="00A56020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1290</w:t>
      </w:r>
    </w:p>
    <w:p w:rsidR="009635B5" w:rsidRDefault="009635B5" w:rsidP="009635B5">
      <w:pPr>
        <w:tabs>
          <w:tab w:val="left" w:pos="993"/>
        </w:tabs>
        <w:rPr>
          <w:sz w:val="28"/>
          <w:szCs w:val="28"/>
        </w:rPr>
      </w:pPr>
    </w:p>
    <w:p w:rsidR="00F830A1" w:rsidRPr="00A56020" w:rsidRDefault="00F830A1" w:rsidP="009635B5">
      <w:pPr>
        <w:tabs>
          <w:tab w:val="left" w:pos="993"/>
        </w:tabs>
        <w:rPr>
          <w:sz w:val="28"/>
          <w:szCs w:val="28"/>
        </w:rPr>
      </w:pPr>
    </w:p>
    <w:p w:rsidR="009635B5" w:rsidRPr="006F5B7C" w:rsidRDefault="006F5B7C" w:rsidP="006F5B7C">
      <w:pPr>
        <w:ind w:firstLine="709"/>
        <w:jc w:val="center"/>
        <w:rPr>
          <w:sz w:val="28"/>
          <w:szCs w:val="28"/>
        </w:rPr>
      </w:pPr>
      <w:r w:rsidRPr="006F5B7C">
        <w:rPr>
          <w:rStyle w:val="af2"/>
          <w:bCs/>
          <w:color w:val="auto"/>
          <w:sz w:val="28"/>
          <w:szCs w:val="28"/>
        </w:rPr>
        <w:t xml:space="preserve">Об установлении Правил (оснований, условий и порядка) реструктуризации денежных обязательств (задолженности по денежным обязательствам) </w:t>
      </w:r>
      <w:r w:rsidRPr="006F5B7C">
        <w:rPr>
          <w:sz w:val="28"/>
          <w:szCs w:val="28"/>
        </w:rPr>
        <w:t>поселений Колпашевского района перед муниципальным образованием «Колпашевский район»</w:t>
      </w:r>
      <w:r w:rsidRPr="006F5B7C">
        <w:rPr>
          <w:rStyle w:val="af2"/>
          <w:bCs/>
          <w:color w:val="auto"/>
          <w:sz w:val="28"/>
          <w:szCs w:val="28"/>
        </w:rPr>
        <w:t xml:space="preserve"> по бюджетным кредитам</w:t>
      </w:r>
    </w:p>
    <w:p w:rsidR="00F830A1" w:rsidRPr="006F5B7C" w:rsidRDefault="00F830A1" w:rsidP="005F3F07">
      <w:pPr>
        <w:tabs>
          <w:tab w:val="left" w:pos="993"/>
        </w:tabs>
        <w:rPr>
          <w:rFonts w:eastAsia="PMingLiU"/>
          <w:sz w:val="28"/>
          <w:szCs w:val="28"/>
        </w:rPr>
      </w:pP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r w:rsidRPr="006F5B7C">
        <w:rPr>
          <w:sz w:val="28"/>
          <w:szCs w:val="28"/>
        </w:rPr>
        <w:t xml:space="preserve">В соответствии с </w:t>
      </w:r>
      <w:hyperlink r:id="rId10" w:history="1">
        <w:r w:rsidRPr="006F5B7C">
          <w:rPr>
            <w:rStyle w:val="af2"/>
            <w:color w:val="auto"/>
            <w:sz w:val="28"/>
            <w:szCs w:val="28"/>
          </w:rPr>
          <w:t>пунктом 3 статьи 93.8</w:t>
        </w:r>
      </w:hyperlink>
      <w:r w:rsidRPr="006F5B7C">
        <w:rPr>
          <w:sz w:val="28"/>
          <w:szCs w:val="28"/>
        </w:rPr>
        <w:t xml:space="preserve"> Бюджетного кодекса Российской Федерации:</w:t>
      </w:r>
    </w:p>
    <w:p w:rsidR="009635B5" w:rsidRPr="006F5B7C" w:rsidRDefault="009635B5" w:rsidP="006F5B7C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6F5B7C">
        <w:rPr>
          <w:sz w:val="28"/>
          <w:szCs w:val="28"/>
        </w:rPr>
        <w:t>ПОСТАНОВЛЯЮ: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" w:name="sub_1"/>
      <w:r w:rsidRPr="006F5B7C">
        <w:rPr>
          <w:sz w:val="28"/>
          <w:szCs w:val="28"/>
        </w:rPr>
        <w:t xml:space="preserve">1. Установить Правила (основания, условия и порядок) реструктуризации денежных обязательств (задолженности по денежным обязательствам) поселений Колпашевского района перед муниципальным образованием «Колпашевский район» по бюджетным кредитам согласно </w:t>
      </w:r>
      <w:hyperlink w:anchor="sub_4" w:history="1">
        <w:r w:rsidRPr="006F5B7C">
          <w:rPr>
            <w:rStyle w:val="af2"/>
            <w:color w:val="auto"/>
            <w:sz w:val="28"/>
            <w:szCs w:val="28"/>
          </w:rPr>
          <w:t>приложению</w:t>
        </w:r>
      </w:hyperlink>
      <w:r w:rsidRPr="006F5B7C">
        <w:rPr>
          <w:sz w:val="28"/>
          <w:szCs w:val="28"/>
        </w:rPr>
        <w:t xml:space="preserve"> к настоящему постановлению.</w:t>
      </w:r>
    </w:p>
    <w:bookmarkEnd w:id="1"/>
    <w:p w:rsidR="009635B5" w:rsidRPr="006F5B7C" w:rsidRDefault="006F5B7C" w:rsidP="006F5B7C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6F5B7C">
        <w:rPr>
          <w:sz w:val="28"/>
          <w:szCs w:val="28"/>
        </w:rPr>
        <w:t xml:space="preserve">2. </w:t>
      </w:r>
      <w:r w:rsidR="009635B5" w:rsidRPr="006F5B7C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493E94" w:rsidRPr="006F5B7C">
        <w:rPr>
          <w:sz w:val="28"/>
          <w:szCs w:val="28"/>
        </w:rPr>
        <w:t xml:space="preserve"> органов местного самоуправления </w:t>
      </w:r>
      <w:r w:rsidR="009635B5" w:rsidRPr="006F5B7C">
        <w:rPr>
          <w:sz w:val="28"/>
          <w:szCs w:val="28"/>
        </w:rPr>
        <w:t xml:space="preserve"> муниципального образования «Колпашевский район».</w:t>
      </w:r>
    </w:p>
    <w:p w:rsidR="00911883" w:rsidRPr="006F5B7C" w:rsidRDefault="006F5B7C" w:rsidP="006F5B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5B7C">
        <w:rPr>
          <w:sz w:val="28"/>
          <w:szCs w:val="28"/>
        </w:rPr>
        <w:t xml:space="preserve">3. </w:t>
      </w:r>
      <w:r w:rsidR="00911883" w:rsidRPr="006F5B7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9635B5" w:rsidRPr="006F5B7C" w:rsidRDefault="00911883" w:rsidP="006F5B7C">
      <w:pPr>
        <w:pStyle w:val="a3"/>
        <w:tabs>
          <w:tab w:val="left" w:pos="993"/>
        </w:tabs>
        <w:ind w:firstLine="709"/>
      </w:pPr>
      <w:r w:rsidRPr="006F5B7C">
        <w:t>4</w:t>
      </w:r>
      <w:r w:rsidR="009635B5" w:rsidRPr="006F5B7C">
        <w:t>. Контроль за исполнением</w:t>
      </w:r>
      <w:r w:rsidR="00E91F90">
        <w:t xml:space="preserve"> настоящего </w:t>
      </w:r>
      <w:r w:rsidR="009635B5" w:rsidRPr="006F5B7C">
        <w:t xml:space="preserve">постановления </w:t>
      </w:r>
      <w:r w:rsidR="00362014" w:rsidRPr="006F5B7C">
        <w:t>оставляю за собой.</w:t>
      </w:r>
    </w:p>
    <w:p w:rsidR="009635B5" w:rsidRPr="006F5B7C" w:rsidRDefault="009635B5" w:rsidP="006F5B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62014" w:rsidRPr="00A56020" w:rsidRDefault="00362014" w:rsidP="009635B5">
      <w:pPr>
        <w:tabs>
          <w:tab w:val="left" w:pos="993"/>
        </w:tabs>
        <w:jc w:val="both"/>
        <w:rPr>
          <w:sz w:val="28"/>
          <w:szCs w:val="28"/>
        </w:rPr>
      </w:pPr>
    </w:p>
    <w:p w:rsidR="000F5815" w:rsidRPr="009C59BC" w:rsidRDefault="009635B5" w:rsidP="006F56CE">
      <w:pPr>
        <w:tabs>
          <w:tab w:val="left" w:pos="993"/>
        </w:tabs>
        <w:jc w:val="both"/>
        <w:rPr>
          <w:sz w:val="28"/>
          <w:szCs w:val="28"/>
        </w:rPr>
      </w:pPr>
      <w:r w:rsidRPr="00A56020">
        <w:rPr>
          <w:sz w:val="28"/>
          <w:szCs w:val="28"/>
        </w:rPr>
        <w:t>Глав</w:t>
      </w:r>
      <w:r w:rsidR="005F3F07">
        <w:rPr>
          <w:sz w:val="28"/>
          <w:szCs w:val="28"/>
        </w:rPr>
        <w:t>а</w:t>
      </w:r>
      <w:r w:rsidRPr="00A56020">
        <w:rPr>
          <w:sz w:val="28"/>
          <w:szCs w:val="28"/>
        </w:rPr>
        <w:t xml:space="preserve"> района</w:t>
      </w:r>
      <w:r w:rsidRPr="00A56020">
        <w:rPr>
          <w:sz w:val="28"/>
          <w:szCs w:val="28"/>
        </w:rPr>
        <w:tab/>
      </w:r>
      <w:r w:rsidR="00362014">
        <w:rPr>
          <w:sz w:val="28"/>
          <w:szCs w:val="28"/>
        </w:rPr>
        <w:tab/>
      </w:r>
      <w:r w:rsidR="00362014">
        <w:rPr>
          <w:sz w:val="28"/>
          <w:szCs w:val="28"/>
        </w:rPr>
        <w:tab/>
      </w:r>
      <w:r w:rsidR="00362014">
        <w:rPr>
          <w:sz w:val="28"/>
          <w:szCs w:val="28"/>
        </w:rPr>
        <w:tab/>
      </w:r>
      <w:r w:rsidR="00362014">
        <w:rPr>
          <w:sz w:val="28"/>
          <w:szCs w:val="28"/>
        </w:rPr>
        <w:tab/>
      </w:r>
      <w:r w:rsidR="00362014">
        <w:rPr>
          <w:sz w:val="28"/>
          <w:szCs w:val="28"/>
        </w:rPr>
        <w:tab/>
      </w:r>
      <w:r w:rsidR="00362014">
        <w:rPr>
          <w:sz w:val="28"/>
          <w:szCs w:val="28"/>
        </w:rPr>
        <w:tab/>
        <w:t xml:space="preserve">               </w:t>
      </w:r>
      <w:r w:rsidR="005F3F07">
        <w:rPr>
          <w:sz w:val="28"/>
          <w:szCs w:val="28"/>
        </w:rPr>
        <w:t xml:space="preserve">          </w:t>
      </w:r>
      <w:r w:rsidRPr="00A56020">
        <w:rPr>
          <w:sz w:val="28"/>
          <w:szCs w:val="28"/>
        </w:rPr>
        <w:t>А.</w:t>
      </w:r>
      <w:r w:rsidR="00362014">
        <w:rPr>
          <w:sz w:val="28"/>
          <w:szCs w:val="28"/>
        </w:rPr>
        <w:t>Б</w:t>
      </w:r>
      <w:r w:rsidRPr="00A56020">
        <w:rPr>
          <w:sz w:val="28"/>
          <w:szCs w:val="28"/>
        </w:rPr>
        <w:t>.</w:t>
      </w:r>
      <w:r w:rsidR="00362014">
        <w:rPr>
          <w:sz w:val="28"/>
          <w:szCs w:val="28"/>
        </w:rPr>
        <w:t>Агеев</w:t>
      </w:r>
    </w:p>
    <w:p w:rsidR="009C0E1A" w:rsidRDefault="009C0E1A" w:rsidP="009C59BC">
      <w:pPr>
        <w:tabs>
          <w:tab w:val="left" w:pos="993"/>
        </w:tabs>
        <w:jc w:val="both"/>
      </w:pPr>
    </w:p>
    <w:p w:rsidR="00362014" w:rsidRDefault="00362014" w:rsidP="009C59BC">
      <w:pPr>
        <w:tabs>
          <w:tab w:val="left" w:pos="993"/>
        </w:tabs>
        <w:jc w:val="both"/>
      </w:pPr>
    </w:p>
    <w:p w:rsidR="009C59BC" w:rsidRPr="00635EC9" w:rsidRDefault="006F5B7C" w:rsidP="009C59BC">
      <w:pPr>
        <w:tabs>
          <w:tab w:val="left" w:pos="993"/>
        </w:tabs>
        <w:jc w:val="both"/>
      </w:pPr>
      <w:r>
        <w:t>Р</w:t>
      </w:r>
      <w:r w:rsidR="009C59BC" w:rsidRPr="00635EC9">
        <w:t>.</w:t>
      </w:r>
      <w:r>
        <w:t>В</w:t>
      </w:r>
      <w:r w:rsidR="009C59BC" w:rsidRPr="00635EC9">
        <w:t>.</w:t>
      </w:r>
      <w:r>
        <w:t>Морозова</w:t>
      </w:r>
    </w:p>
    <w:p w:rsidR="000F5815" w:rsidRPr="009C59BC" w:rsidRDefault="009C59BC" w:rsidP="009C59BC">
      <w:pPr>
        <w:tabs>
          <w:tab w:val="left" w:pos="993"/>
        </w:tabs>
        <w:jc w:val="both"/>
      </w:pPr>
      <w:r>
        <w:t>5 1</w:t>
      </w:r>
      <w:r w:rsidR="006F5B7C">
        <w:t>7</w:t>
      </w:r>
      <w:r>
        <w:t xml:space="preserve"> 5</w:t>
      </w:r>
      <w:r w:rsidR="006F5B7C">
        <w:t>3</w:t>
      </w:r>
    </w:p>
    <w:p w:rsidR="000F5815" w:rsidRDefault="000F5815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9C0E1A" w:rsidRDefault="009C0E1A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9C0E1A" w:rsidRDefault="009C0E1A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9C0E1A" w:rsidRDefault="009C0E1A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E31E34" w:rsidRDefault="00E31E34" w:rsidP="00F830A1">
      <w:pPr>
        <w:tabs>
          <w:tab w:val="left" w:pos="993"/>
          <w:tab w:val="left" w:pos="1134"/>
        </w:tabs>
        <w:adjustRightInd w:val="0"/>
        <w:rPr>
          <w:rFonts w:eastAsia="Calibri"/>
          <w:sz w:val="28"/>
          <w:szCs w:val="28"/>
        </w:rPr>
      </w:pPr>
    </w:p>
    <w:p w:rsidR="00362014" w:rsidRPr="006F5B7C" w:rsidRDefault="009635B5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6F5B7C">
        <w:rPr>
          <w:rFonts w:eastAsia="Calibri"/>
          <w:sz w:val="28"/>
          <w:szCs w:val="28"/>
        </w:rPr>
        <w:lastRenderedPageBreak/>
        <w:t>Приложение</w:t>
      </w:r>
    </w:p>
    <w:p w:rsidR="00493E94" w:rsidRPr="006F5B7C" w:rsidRDefault="00493E94" w:rsidP="009635B5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6F5B7C">
        <w:rPr>
          <w:rFonts w:eastAsia="Calibri"/>
          <w:sz w:val="28"/>
          <w:szCs w:val="28"/>
        </w:rPr>
        <w:t>УТВЕРЖДЕНО</w:t>
      </w:r>
    </w:p>
    <w:p w:rsidR="005F3F07" w:rsidRDefault="009635B5" w:rsidP="005F3F07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6F5B7C">
        <w:rPr>
          <w:rFonts w:eastAsia="Calibri"/>
          <w:sz w:val="28"/>
          <w:szCs w:val="28"/>
        </w:rPr>
        <w:t xml:space="preserve"> </w:t>
      </w:r>
      <w:r w:rsidR="00493E94" w:rsidRPr="006F5B7C">
        <w:rPr>
          <w:rFonts w:eastAsia="Calibri"/>
          <w:sz w:val="28"/>
          <w:szCs w:val="28"/>
        </w:rPr>
        <w:t xml:space="preserve">постановлением </w:t>
      </w:r>
      <w:r w:rsidR="005F3F07">
        <w:rPr>
          <w:rFonts w:eastAsia="Calibri"/>
          <w:sz w:val="28"/>
          <w:szCs w:val="28"/>
        </w:rPr>
        <w:t>Администрации</w:t>
      </w:r>
    </w:p>
    <w:p w:rsidR="009635B5" w:rsidRPr="005F3F07" w:rsidRDefault="005F3F07" w:rsidP="005F3F07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Колпашевского </w:t>
      </w:r>
      <w:r w:rsidR="009635B5" w:rsidRPr="006F5B7C">
        <w:rPr>
          <w:rFonts w:eastAsia="Calibri"/>
          <w:sz w:val="28"/>
          <w:szCs w:val="28"/>
        </w:rPr>
        <w:t>района</w:t>
      </w:r>
    </w:p>
    <w:p w:rsidR="009635B5" w:rsidRPr="006F5B7C" w:rsidRDefault="009635B5" w:rsidP="009635B5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b/>
          <w:sz w:val="28"/>
        </w:rPr>
      </w:pPr>
      <w:r w:rsidRPr="006F5B7C">
        <w:rPr>
          <w:rFonts w:eastAsia="Calibri"/>
          <w:sz w:val="28"/>
          <w:szCs w:val="28"/>
        </w:rPr>
        <w:t xml:space="preserve">от </w:t>
      </w:r>
      <w:r w:rsidR="005F3F07">
        <w:rPr>
          <w:rFonts w:eastAsia="Calibri"/>
          <w:sz w:val="28"/>
          <w:szCs w:val="28"/>
        </w:rPr>
        <w:t>24.10</w:t>
      </w:r>
      <w:r w:rsidRPr="006F5B7C">
        <w:rPr>
          <w:rFonts w:eastAsia="Calibri"/>
          <w:sz w:val="28"/>
          <w:szCs w:val="28"/>
        </w:rPr>
        <w:t xml:space="preserve">.2022 </w:t>
      </w:r>
      <w:r w:rsidR="00F830A1" w:rsidRPr="006F5B7C">
        <w:rPr>
          <w:rFonts w:eastAsia="Calibri"/>
          <w:sz w:val="28"/>
          <w:szCs w:val="28"/>
        </w:rPr>
        <w:t xml:space="preserve"> </w:t>
      </w:r>
      <w:r w:rsidRPr="006F5B7C">
        <w:rPr>
          <w:rFonts w:eastAsia="Calibri"/>
          <w:sz w:val="28"/>
          <w:szCs w:val="28"/>
        </w:rPr>
        <w:t xml:space="preserve">№ </w:t>
      </w:r>
      <w:r w:rsidR="005F3F07">
        <w:rPr>
          <w:rFonts w:eastAsia="Calibri"/>
          <w:sz w:val="28"/>
          <w:szCs w:val="28"/>
        </w:rPr>
        <w:t>1290</w:t>
      </w:r>
    </w:p>
    <w:p w:rsidR="005F3F07" w:rsidRDefault="005F3F07" w:rsidP="005F3F07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3F07" w:rsidRDefault="006F5B7C" w:rsidP="005F3F07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5B7C">
        <w:rPr>
          <w:rFonts w:ascii="Times New Roman" w:hAnsi="Times New Roman"/>
          <w:sz w:val="28"/>
          <w:szCs w:val="28"/>
          <w:lang w:val="ru-RU"/>
        </w:rPr>
        <w:t xml:space="preserve">Правила (основания, условия и порядок) </w:t>
      </w:r>
    </w:p>
    <w:p w:rsidR="006F5B7C" w:rsidRPr="006F5B7C" w:rsidRDefault="006F5B7C" w:rsidP="005F3F07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6F5B7C">
        <w:rPr>
          <w:rFonts w:ascii="Times New Roman" w:hAnsi="Times New Roman"/>
          <w:sz w:val="28"/>
          <w:szCs w:val="28"/>
          <w:lang w:val="ru-RU"/>
        </w:rPr>
        <w:t>реструктуризации денежных обязательств (задолженности по денежным обязательствам) поселений Колпашевского района перед муниципальным образованием «Колпашевский район» по бюджетным кредитам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2" w:name="sub_5"/>
      <w:r w:rsidRPr="006F5B7C">
        <w:rPr>
          <w:sz w:val="28"/>
          <w:szCs w:val="28"/>
        </w:rPr>
        <w:t>1. Настоящие Правила устанавливают основания, условия и порядок проведения реструктуризации денежных обязательств (задолженности по денежным обязательствам) поселений Колпашевского района перед муниципальным образованием «Колпашевский район» по бюджетным кредитам, предоставл</w:t>
      </w:r>
      <w:r w:rsidR="0092696D">
        <w:rPr>
          <w:sz w:val="28"/>
          <w:szCs w:val="28"/>
        </w:rPr>
        <w:t>яемым</w:t>
      </w:r>
      <w:r w:rsidRPr="006F5B7C">
        <w:rPr>
          <w:sz w:val="28"/>
          <w:szCs w:val="28"/>
        </w:rPr>
        <w:t xml:space="preserve"> из бюджета муниципального образования «Колпашевский район» (далее - реструктуризация, бюджетные кредиты соответственно).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3" w:name="sub_6"/>
      <w:bookmarkEnd w:id="2"/>
      <w:r w:rsidRPr="006F5B7C">
        <w:rPr>
          <w:sz w:val="28"/>
          <w:szCs w:val="28"/>
        </w:rPr>
        <w:t>2. Реструктуризации подлежат денежные обязательства (задолженность по денежным обязательствам) по бюджетным кредитам, предоставл</w:t>
      </w:r>
      <w:r w:rsidR="0092696D">
        <w:rPr>
          <w:sz w:val="28"/>
          <w:szCs w:val="28"/>
        </w:rPr>
        <w:t>яемым</w:t>
      </w:r>
      <w:r w:rsidRPr="006F5B7C">
        <w:rPr>
          <w:sz w:val="28"/>
          <w:szCs w:val="28"/>
        </w:rPr>
        <w:t xml:space="preserve"> </w:t>
      </w:r>
      <w:r w:rsidR="0092696D">
        <w:rPr>
          <w:sz w:val="28"/>
          <w:szCs w:val="28"/>
        </w:rPr>
        <w:t xml:space="preserve">из бюджета </w:t>
      </w:r>
      <w:r w:rsidRPr="006F5B7C">
        <w:rPr>
          <w:sz w:val="28"/>
          <w:szCs w:val="28"/>
        </w:rPr>
        <w:t xml:space="preserve"> </w:t>
      </w:r>
      <w:r w:rsidR="0092696D" w:rsidRPr="006F5B7C">
        <w:rPr>
          <w:sz w:val="28"/>
          <w:szCs w:val="28"/>
        </w:rPr>
        <w:t>муниципального образования «Колпашевский район»</w:t>
      </w:r>
      <w:r w:rsidRPr="006F5B7C">
        <w:rPr>
          <w:sz w:val="28"/>
          <w:szCs w:val="28"/>
        </w:rPr>
        <w:t>, в объ</w:t>
      </w:r>
      <w:r w:rsidR="005F3F07">
        <w:rPr>
          <w:sz w:val="28"/>
          <w:szCs w:val="28"/>
        </w:rPr>
        <w:t>ёме не</w:t>
      </w:r>
      <w:r w:rsidRPr="006F5B7C">
        <w:rPr>
          <w:sz w:val="28"/>
          <w:szCs w:val="28"/>
        </w:rPr>
        <w:t>погашенной на дату реструктуризации задолженности по бюджетным кредитам.</w:t>
      </w:r>
    </w:p>
    <w:p w:rsidR="0092696D" w:rsidRPr="0092696D" w:rsidRDefault="006F5B7C" w:rsidP="0092696D">
      <w:pPr>
        <w:ind w:firstLine="709"/>
        <w:jc w:val="both"/>
        <w:rPr>
          <w:sz w:val="28"/>
          <w:szCs w:val="28"/>
        </w:rPr>
      </w:pPr>
      <w:bookmarkStart w:id="4" w:name="sub_7"/>
      <w:bookmarkEnd w:id="3"/>
      <w:r w:rsidRPr="006F5B7C">
        <w:rPr>
          <w:sz w:val="28"/>
          <w:szCs w:val="28"/>
        </w:rPr>
        <w:t xml:space="preserve">3. Проведение реструктуризации денежных обязательств (задолженности по денежным обязательствам) поселений Колпашевского </w:t>
      </w:r>
      <w:r w:rsidRPr="0092696D">
        <w:rPr>
          <w:sz w:val="28"/>
          <w:szCs w:val="28"/>
        </w:rPr>
        <w:t>района перед муниципальным образованием «Колпашевский район» по бюджетным кредитам</w:t>
      </w:r>
      <w:r w:rsidR="0092696D" w:rsidRPr="0092696D">
        <w:rPr>
          <w:sz w:val="28"/>
          <w:szCs w:val="28"/>
        </w:rPr>
        <w:t xml:space="preserve"> осуществляется на следующих основных условиях:</w:t>
      </w:r>
    </w:p>
    <w:p w:rsidR="0092696D" w:rsidRPr="0092696D" w:rsidRDefault="0092696D" w:rsidP="0092696D">
      <w:pPr>
        <w:ind w:firstLine="709"/>
        <w:jc w:val="both"/>
        <w:rPr>
          <w:sz w:val="28"/>
          <w:szCs w:val="28"/>
        </w:rPr>
      </w:pPr>
      <w:bookmarkStart w:id="5" w:name="sub_251"/>
      <w:r w:rsidRPr="0092696D">
        <w:rPr>
          <w:sz w:val="28"/>
          <w:szCs w:val="28"/>
        </w:rPr>
        <w:t xml:space="preserve">1) денежные обязательства (задолженность по денежным обязательствам) по оплате </w:t>
      </w:r>
      <w:r w:rsidRPr="00963146">
        <w:rPr>
          <w:sz w:val="28"/>
          <w:szCs w:val="28"/>
        </w:rPr>
        <w:t xml:space="preserve">основного долга по предоставленным бюджетным кредитам подлежат исполнению в срок до </w:t>
      </w:r>
      <w:r w:rsidR="00963146" w:rsidRPr="00963146">
        <w:rPr>
          <w:sz w:val="28"/>
          <w:szCs w:val="28"/>
        </w:rPr>
        <w:t>тр</w:t>
      </w:r>
      <w:r w:rsidR="00A60B51">
        <w:rPr>
          <w:sz w:val="28"/>
          <w:szCs w:val="28"/>
        </w:rPr>
        <w:t>ё</w:t>
      </w:r>
      <w:r w:rsidR="00963146" w:rsidRPr="00963146">
        <w:rPr>
          <w:sz w:val="28"/>
          <w:szCs w:val="28"/>
        </w:rPr>
        <w:t>х</w:t>
      </w:r>
      <w:r w:rsidRPr="00963146">
        <w:rPr>
          <w:sz w:val="28"/>
          <w:szCs w:val="28"/>
        </w:rPr>
        <w:t xml:space="preserve"> лет, начиная с даты предоставления бюджетного кредита, с возможностью их</w:t>
      </w:r>
      <w:r w:rsidRPr="0092696D">
        <w:rPr>
          <w:sz w:val="28"/>
          <w:szCs w:val="28"/>
        </w:rPr>
        <w:t xml:space="preserve"> досрочного погашения;</w:t>
      </w:r>
    </w:p>
    <w:p w:rsidR="0092696D" w:rsidRPr="0092696D" w:rsidRDefault="0092696D" w:rsidP="0092696D">
      <w:pPr>
        <w:ind w:firstLine="709"/>
        <w:jc w:val="both"/>
        <w:rPr>
          <w:sz w:val="28"/>
          <w:szCs w:val="28"/>
        </w:rPr>
      </w:pPr>
      <w:bookmarkStart w:id="6" w:name="sub_252"/>
      <w:bookmarkEnd w:id="5"/>
      <w:r w:rsidRPr="0092696D">
        <w:rPr>
          <w:sz w:val="28"/>
          <w:szCs w:val="28"/>
        </w:rPr>
        <w:t>2) денежные обязательства (задолженность по денежным обязательствам) по оплате основного долга по предоставленным бюджетным кредитам подлежат исполнению ежегодно, начиная с года,</w:t>
      </w:r>
      <w:r w:rsidR="00963146">
        <w:rPr>
          <w:sz w:val="28"/>
          <w:szCs w:val="28"/>
        </w:rPr>
        <w:t xml:space="preserve"> следующего за годом принятия решения о </w:t>
      </w:r>
      <w:r w:rsidR="00963146" w:rsidRPr="006F5B7C">
        <w:rPr>
          <w:sz w:val="28"/>
          <w:szCs w:val="28"/>
        </w:rPr>
        <w:t>реструктуризации денежных обязательств (задолженности по денежным обязательствам) поселен</w:t>
      </w:r>
      <w:r w:rsidR="00963146">
        <w:rPr>
          <w:sz w:val="28"/>
          <w:szCs w:val="28"/>
        </w:rPr>
        <w:t>ия</w:t>
      </w:r>
      <w:r w:rsidR="00963146" w:rsidRPr="006F5B7C">
        <w:rPr>
          <w:sz w:val="28"/>
          <w:szCs w:val="28"/>
        </w:rPr>
        <w:t xml:space="preserve"> Колпашевского </w:t>
      </w:r>
      <w:r w:rsidR="00963146" w:rsidRPr="0092696D">
        <w:rPr>
          <w:sz w:val="28"/>
          <w:szCs w:val="28"/>
        </w:rPr>
        <w:t>района перед муниципальным образованием «Колпашевский район»</w:t>
      </w:r>
      <w:r w:rsidR="00963146">
        <w:rPr>
          <w:sz w:val="28"/>
          <w:szCs w:val="28"/>
        </w:rPr>
        <w:t>,</w:t>
      </w:r>
      <w:r w:rsidRPr="0092696D">
        <w:rPr>
          <w:sz w:val="28"/>
          <w:szCs w:val="28"/>
        </w:rPr>
        <w:t xml:space="preserve"> равными долями от остатка суммы основного долга, сложившейся на день реструктуризации;</w:t>
      </w:r>
    </w:p>
    <w:p w:rsidR="0092696D" w:rsidRPr="0092696D" w:rsidRDefault="0092696D" w:rsidP="0092696D">
      <w:pPr>
        <w:ind w:firstLine="709"/>
        <w:jc w:val="both"/>
        <w:rPr>
          <w:sz w:val="28"/>
          <w:szCs w:val="28"/>
        </w:rPr>
      </w:pPr>
      <w:bookmarkStart w:id="7" w:name="sub_253"/>
      <w:bookmarkEnd w:id="6"/>
      <w:r w:rsidRPr="0092696D">
        <w:rPr>
          <w:sz w:val="28"/>
          <w:szCs w:val="28"/>
        </w:rPr>
        <w:t xml:space="preserve">3) величина процентов за пользование бюджетными кредитами не подлежит изменению и сохраняется на уровне, установленном договором о предоставлении бюджету </w:t>
      </w:r>
      <w:r w:rsidR="00963146" w:rsidRPr="006F5B7C">
        <w:rPr>
          <w:sz w:val="28"/>
          <w:szCs w:val="28"/>
        </w:rPr>
        <w:t>поселени</w:t>
      </w:r>
      <w:r w:rsidR="00963146">
        <w:rPr>
          <w:sz w:val="28"/>
          <w:szCs w:val="28"/>
        </w:rPr>
        <w:t>я</w:t>
      </w:r>
      <w:r w:rsidR="00963146" w:rsidRPr="006F5B7C">
        <w:rPr>
          <w:sz w:val="28"/>
          <w:szCs w:val="28"/>
        </w:rPr>
        <w:t xml:space="preserve"> Колпашевского </w:t>
      </w:r>
      <w:r w:rsidR="00963146" w:rsidRPr="0092696D">
        <w:rPr>
          <w:sz w:val="28"/>
          <w:szCs w:val="28"/>
        </w:rPr>
        <w:t xml:space="preserve">района </w:t>
      </w:r>
      <w:r w:rsidR="00963146">
        <w:rPr>
          <w:sz w:val="28"/>
          <w:szCs w:val="28"/>
        </w:rPr>
        <w:t>из бюджета</w:t>
      </w:r>
      <w:r w:rsidR="00963146" w:rsidRPr="0092696D">
        <w:rPr>
          <w:sz w:val="28"/>
          <w:szCs w:val="28"/>
        </w:rPr>
        <w:t xml:space="preserve"> муниципальным образованием «Колпашевский район»</w:t>
      </w:r>
      <w:r w:rsidRPr="0092696D">
        <w:rPr>
          <w:sz w:val="28"/>
          <w:szCs w:val="28"/>
        </w:rPr>
        <w:t xml:space="preserve"> бюджетного кредита;</w:t>
      </w:r>
    </w:p>
    <w:p w:rsidR="0092696D" w:rsidRPr="0092696D" w:rsidRDefault="0092696D" w:rsidP="0092696D">
      <w:pPr>
        <w:ind w:firstLine="709"/>
        <w:jc w:val="both"/>
        <w:rPr>
          <w:sz w:val="28"/>
          <w:szCs w:val="28"/>
        </w:rPr>
      </w:pPr>
      <w:bookmarkStart w:id="8" w:name="sub_254"/>
      <w:bookmarkEnd w:id="7"/>
      <w:r w:rsidRPr="0092696D">
        <w:rPr>
          <w:sz w:val="28"/>
          <w:szCs w:val="28"/>
        </w:rPr>
        <w:t>4) отсутствие фактов нецелевого использования бюджетного кредита;</w:t>
      </w:r>
    </w:p>
    <w:bookmarkEnd w:id="8"/>
    <w:p w:rsidR="0092696D" w:rsidRPr="0092696D" w:rsidRDefault="0092696D" w:rsidP="0092696D">
      <w:pPr>
        <w:ind w:firstLine="709"/>
        <w:jc w:val="both"/>
        <w:rPr>
          <w:sz w:val="28"/>
          <w:szCs w:val="28"/>
        </w:rPr>
      </w:pPr>
      <w:r w:rsidRPr="0092696D">
        <w:rPr>
          <w:sz w:val="28"/>
          <w:szCs w:val="28"/>
        </w:rPr>
        <w:lastRenderedPageBreak/>
        <w:t xml:space="preserve">5) наличие у </w:t>
      </w:r>
      <w:r w:rsidR="00963146">
        <w:rPr>
          <w:sz w:val="28"/>
          <w:szCs w:val="28"/>
        </w:rPr>
        <w:t>бюджета</w:t>
      </w:r>
      <w:r w:rsidR="00963146" w:rsidRPr="0092696D">
        <w:rPr>
          <w:sz w:val="28"/>
          <w:szCs w:val="28"/>
        </w:rPr>
        <w:t xml:space="preserve"> </w:t>
      </w:r>
      <w:r w:rsidR="00963146" w:rsidRPr="006F5B7C">
        <w:rPr>
          <w:sz w:val="28"/>
          <w:szCs w:val="28"/>
        </w:rPr>
        <w:t>поселени</w:t>
      </w:r>
      <w:r w:rsidR="00963146">
        <w:rPr>
          <w:sz w:val="28"/>
          <w:szCs w:val="28"/>
        </w:rPr>
        <w:t>я</w:t>
      </w:r>
      <w:r w:rsidR="00963146" w:rsidRPr="006F5B7C">
        <w:rPr>
          <w:sz w:val="28"/>
          <w:szCs w:val="28"/>
        </w:rPr>
        <w:t xml:space="preserve"> Колпашевского </w:t>
      </w:r>
      <w:r w:rsidR="00963146" w:rsidRPr="0092696D">
        <w:rPr>
          <w:sz w:val="28"/>
          <w:szCs w:val="28"/>
        </w:rPr>
        <w:t xml:space="preserve">района </w:t>
      </w:r>
      <w:r w:rsidRPr="0092696D">
        <w:rPr>
          <w:sz w:val="28"/>
          <w:szCs w:val="28"/>
        </w:rPr>
        <w:t>источников погашения бюджетных кредитов</w:t>
      </w:r>
      <w:r w:rsidR="0083613F">
        <w:rPr>
          <w:sz w:val="28"/>
          <w:szCs w:val="28"/>
        </w:rPr>
        <w:t>.</w:t>
      </w:r>
    </w:p>
    <w:p w:rsidR="006F5B7C" w:rsidRPr="006F5B7C" w:rsidRDefault="006F5B7C" w:rsidP="0092696D">
      <w:pPr>
        <w:ind w:firstLine="709"/>
        <w:jc w:val="both"/>
        <w:rPr>
          <w:sz w:val="28"/>
          <w:szCs w:val="28"/>
        </w:rPr>
      </w:pPr>
      <w:bookmarkStart w:id="9" w:name="sub_8"/>
      <w:bookmarkEnd w:id="4"/>
      <w:r w:rsidRPr="0092696D">
        <w:rPr>
          <w:sz w:val="28"/>
          <w:szCs w:val="28"/>
        </w:rPr>
        <w:t>4. Реструктуризация проводится на основании письменного обращения о проведении реструктуризации бюджетного кредита Главы</w:t>
      </w:r>
      <w:r w:rsidRPr="006F5B7C">
        <w:rPr>
          <w:sz w:val="28"/>
          <w:szCs w:val="28"/>
        </w:rPr>
        <w:t xml:space="preserve"> поселения Колпашевского района (далее - обращение о реструктуризации бюджетного кредита), направленного Главе Колпашевского района не позднее</w:t>
      </w:r>
      <w:r w:rsidR="00A60B51">
        <w:rPr>
          <w:sz w:val="28"/>
          <w:szCs w:val="28"/>
        </w:rPr>
        <w:t>,</w:t>
      </w:r>
      <w:r w:rsidRPr="006F5B7C">
        <w:rPr>
          <w:sz w:val="28"/>
          <w:szCs w:val="28"/>
        </w:rPr>
        <w:t xml:space="preserve"> чем за 15 (пятнадцать) рабочих дней до наступления срока возврата бюджетного кредита.</w:t>
      </w:r>
    </w:p>
    <w:bookmarkEnd w:id="9"/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r w:rsidRPr="006F5B7C">
        <w:rPr>
          <w:sz w:val="28"/>
          <w:szCs w:val="28"/>
        </w:rPr>
        <w:t>Обращение о реструктуризации бюджетного кредита должно содержать: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0" w:name="sub_9"/>
      <w:r w:rsidRPr="006F5B7C">
        <w:rPr>
          <w:sz w:val="28"/>
          <w:szCs w:val="28"/>
        </w:rPr>
        <w:t>1) обоснование необходимости проведения реструктуризации;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1" w:name="sub_10"/>
      <w:bookmarkEnd w:id="10"/>
      <w:r w:rsidRPr="006F5B7C">
        <w:rPr>
          <w:sz w:val="28"/>
          <w:szCs w:val="28"/>
        </w:rPr>
        <w:t>2) сведения о поступивших доходах и произведенных расходах бюджета поселения</w:t>
      </w:r>
      <w:r>
        <w:rPr>
          <w:sz w:val="28"/>
          <w:szCs w:val="28"/>
        </w:rPr>
        <w:t xml:space="preserve"> Колпашевского района</w:t>
      </w:r>
      <w:r w:rsidRPr="006F5B7C">
        <w:rPr>
          <w:sz w:val="28"/>
          <w:szCs w:val="28"/>
        </w:rPr>
        <w:t xml:space="preserve"> за ист</w:t>
      </w:r>
      <w:r w:rsidR="00A60B51">
        <w:rPr>
          <w:sz w:val="28"/>
          <w:szCs w:val="28"/>
        </w:rPr>
        <w:t>е</w:t>
      </w:r>
      <w:r w:rsidRPr="006F5B7C">
        <w:rPr>
          <w:sz w:val="28"/>
          <w:szCs w:val="28"/>
        </w:rPr>
        <w:t>кший период текущего финансового года;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2" w:name="sub_11"/>
      <w:bookmarkEnd w:id="11"/>
      <w:r w:rsidRPr="006F5B7C">
        <w:rPr>
          <w:sz w:val="28"/>
          <w:szCs w:val="28"/>
        </w:rPr>
        <w:t xml:space="preserve">3) прогноз по доходам, расходам и источникам финансирования дефицита бюджета поселения </w:t>
      </w:r>
      <w:r>
        <w:rPr>
          <w:sz w:val="28"/>
          <w:szCs w:val="28"/>
        </w:rPr>
        <w:t>Колпашевского района</w:t>
      </w:r>
      <w:r w:rsidRPr="006F5B7C">
        <w:rPr>
          <w:sz w:val="28"/>
          <w:szCs w:val="28"/>
        </w:rPr>
        <w:t xml:space="preserve"> на текущий финансовый год и на период заимствования;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3" w:name="sub_12"/>
      <w:bookmarkEnd w:id="12"/>
      <w:r w:rsidRPr="006F5B7C">
        <w:rPr>
          <w:sz w:val="28"/>
          <w:szCs w:val="28"/>
        </w:rPr>
        <w:t>4) сведения об источниках и сроках погашения бюджетного кредита.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6F5B7C">
        <w:rPr>
          <w:sz w:val="28"/>
          <w:szCs w:val="28"/>
        </w:rPr>
        <w:t xml:space="preserve">Глава Колпашевского района передаёт обращение о реструктуризации бюджетного кредита в Управление финансов и экономической политики </w:t>
      </w:r>
      <w:r w:rsidRPr="00313001">
        <w:rPr>
          <w:sz w:val="28"/>
          <w:szCs w:val="28"/>
        </w:rPr>
        <w:t>Администрации Колпашевского района (далее</w:t>
      </w:r>
      <w:r w:rsidR="00C45284" w:rsidRPr="00313001">
        <w:rPr>
          <w:sz w:val="28"/>
          <w:szCs w:val="28"/>
        </w:rPr>
        <w:t xml:space="preserve"> </w:t>
      </w:r>
      <w:r w:rsidRPr="00313001">
        <w:rPr>
          <w:sz w:val="28"/>
          <w:szCs w:val="28"/>
        </w:rPr>
        <w:t>-</w:t>
      </w:r>
      <w:r w:rsidR="00C45284" w:rsidRPr="00313001">
        <w:rPr>
          <w:sz w:val="28"/>
          <w:szCs w:val="28"/>
        </w:rPr>
        <w:t xml:space="preserve"> </w:t>
      </w:r>
      <w:r w:rsidRPr="00313001">
        <w:rPr>
          <w:sz w:val="28"/>
          <w:szCs w:val="28"/>
        </w:rPr>
        <w:t>УФЭП) для  рассмотрения.</w:t>
      </w:r>
    </w:p>
    <w:p w:rsidR="00EF098F" w:rsidRPr="00313001" w:rsidRDefault="006F5B7C" w:rsidP="006F5B7C">
      <w:pPr>
        <w:ind w:firstLine="709"/>
        <w:jc w:val="both"/>
        <w:rPr>
          <w:sz w:val="28"/>
          <w:szCs w:val="28"/>
        </w:rPr>
      </w:pPr>
      <w:bookmarkStart w:id="14" w:name="sub_13"/>
      <w:bookmarkEnd w:id="13"/>
      <w:r w:rsidRPr="00313001">
        <w:rPr>
          <w:sz w:val="28"/>
          <w:szCs w:val="28"/>
        </w:rPr>
        <w:t xml:space="preserve">5. В течение десяти рабочих дней со дня поступления обращения о реструктуризации бюджетного кредита УФЭП рассматривает </w:t>
      </w:r>
      <w:r w:rsidR="00313001" w:rsidRPr="00313001">
        <w:rPr>
          <w:sz w:val="28"/>
          <w:szCs w:val="28"/>
        </w:rPr>
        <w:t xml:space="preserve">указанное </w:t>
      </w:r>
      <w:r w:rsidRPr="00313001">
        <w:rPr>
          <w:sz w:val="28"/>
          <w:szCs w:val="28"/>
        </w:rPr>
        <w:t xml:space="preserve">обращение </w:t>
      </w:r>
      <w:r w:rsidR="00EF098F" w:rsidRPr="00313001">
        <w:rPr>
          <w:sz w:val="28"/>
          <w:szCs w:val="28"/>
        </w:rPr>
        <w:t xml:space="preserve">на предмет соответствия </w:t>
      </w:r>
      <w:r w:rsidR="00E63B6B" w:rsidRPr="00313001">
        <w:rPr>
          <w:sz w:val="28"/>
          <w:szCs w:val="28"/>
        </w:rPr>
        <w:t>условиям и требованиям, указанны</w:t>
      </w:r>
      <w:r w:rsidR="00313001" w:rsidRPr="00313001">
        <w:rPr>
          <w:sz w:val="28"/>
          <w:szCs w:val="28"/>
        </w:rPr>
        <w:t>м</w:t>
      </w:r>
      <w:r w:rsidR="00E63B6B" w:rsidRPr="00313001">
        <w:rPr>
          <w:sz w:val="28"/>
          <w:szCs w:val="28"/>
        </w:rPr>
        <w:t xml:space="preserve"> в пунктах 3 и 4 </w:t>
      </w:r>
      <w:r w:rsidR="00EF098F" w:rsidRPr="00313001">
        <w:rPr>
          <w:sz w:val="28"/>
          <w:szCs w:val="28"/>
        </w:rPr>
        <w:t>настоящи</w:t>
      </w:r>
      <w:r w:rsidR="005A18C9" w:rsidRPr="00313001">
        <w:rPr>
          <w:sz w:val="28"/>
          <w:szCs w:val="28"/>
        </w:rPr>
        <w:t>х</w:t>
      </w:r>
      <w:r w:rsidR="00EF098F" w:rsidRPr="00313001">
        <w:rPr>
          <w:sz w:val="28"/>
          <w:szCs w:val="28"/>
        </w:rPr>
        <w:t xml:space="preserve"> Правил. </w:t>
      </w:r>
    </w:p>
    <w:p w:rsidR="006F5B7C" w:rsidRPr="00313001" w:rsidRDefault="00EF098F" w:rsidP="006F5B7C">
      <w:pPr>
        <w:ind w:firstLine="709"/>
        <w:jc w:val="both"/>
        <w:rPr>
          <w:strike/>
          <w:sz w:val="28"/>
          <w:szCs w:val="28"/>
        </w:rPr>
      </w:pPr>
      <w:r w:rsidRPr="00313001">
        <w:rPr>
          <w:sz w:val="28"/>
          <w:szCs w:val="28"/>
        </w:rPr>
        <w:t xml:space="preserve">6. В случае соответствия </w:t>
      </w:r>
      <w:r w:rsidR="005A18C9" w:rsidRPr="00313001">
        <w:rPr>
          <w:sz w:val="28"/>
          <w:szCs w:val="28"/>
        </w:rPr>
        <w:t xml:space="preserve">обращения </w:t>
      </w:r>
      <w:r w:rsidR="00D7404E" w:rsidRPr="00313001">
        <w:rPr>
          <w:sz w:val="28"/>
          <w:szCs w:val="28"/>
        </w:rPr>
        <w:t xml:space="preserve">о реструктуризации бюджетного кредита </w:t>
      </w:r>
      <w:r w:rsidR="005A18C9" w:rsidRPr="00313001">
        <w:rPr>
          <w:sz w:val="28"/>
          <w:szCs w:val="28"/>
        </w:rPr>
        <w:t>условиям и требованиям, указанны</w:t>
      </w:r>
      <w:r w:rsidR="00313001" w:rsidRPr="00313001">
        <w:rPr>
          <w:sz w:val="28"/>
          <w:szCs w:val="28"/>
        </w:rPr>
        <w:t>м</w:t>
      </w:r>
      <w:r w:rsidR="005A18C9" w:rsidRPr="00313001">
        <w:rPr>
          <w:sz w:val="28"/>
          <w:szCs w:val="28"/>
        </w:rPr>
        <w:t xml:space="preserve"> в пунктах 3 и 4 настоящих Правил</w:t>
      </w:r>
      <w:r w:rsidR="00E63B6B" w:rsidRPr="00313001">
        <w:rPr>
          <w:sz w:val="28"/>
          <w:szCs w:val="28"/>
        </w:rPr>
        <w:t xml:space="preserve">, </w:t>
      </w:r>
      <w:r w:rsidRPr="00313001">
        <w:rPr>
          <w:sz w:val="28"/>
          <w:szCs w:val="28"/>
        </w:rPr>
        <w:t xml:space="preserve">УФЭП </w:t>
      </w:r>
      <w:r w:rsidR="006F5B7C" w:rsidRPr="00313001">
        <w:rPr>
          <w:sz w:val="28"/>
          <w:szCs w:val="28"/>
        </w:rPr>
        <w:t>оформляет и направляет Главе Колпашевского района</w:t>
      </w:r>
      <w:r w:rsidR="00CF3DEE" w:rsidRPr="00313001">
        <w:rPr>
          <w:sz w:val="28"/>
          <w:szCs w:val="28"/>
        </w:rPr>
        <w:t xml:space="preserve"> проект решения о проведении реструктуризации в виде проекта распоряжения Главы Колпашевского района</w:t>
      </w:r>
      <w:r w:rsidRPr="00313001">
        <w:rPr>
          <w:sz w:val="28"/>
          <w:szCs w:val="28"/>
        </w:rPr>
        <w:t xml:space="preserve"> в пределах срока, указанного в </w:t>
      </w:r>
      <w:hyperlink w:anchor="sub_13" w:history="1">
        <w:r w:rsidRPr="00313001">
          <w:rPr>
            <w:rStyle w:val="af2"/>
            <w:color w:val="auto"/>
            <w:sz w:val="28"/>
            <w:szCs w:val="28"/>
          </w:rPr>
          <w:t>пункте 5</w:t>
        </w:r>
      </w:hyperlink>
      <w:r w:rsidRPr="00313001">
        <w:rPr>
          <w:sz w:val="28"/>
          <w:szCs w:val="28"/>
        </w:rPr>
        <w:t xml:space="preserve"> настоящих Правил.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bookmarkStart w:id="15" w:name="sub_14"/>
      <w:bookmarkEnd w:id="14"/>
      <w:r w:rsidRPr="00313001">
        <w:rPr>
          <w:sz w:val="28"/>
          <w:szCs w:val="28"/>
        </w:rPr>
        <w:t xml:space="preserve">В </w:t>
      </w:r>
      <w:r w:rsidR="00CF3DEE" w:rsidRPr="00313001">
        <w:rPr>
          <w:sz w:val="28"/>
          <w:szCs w:val="28"/>
        </w:rPr>
        <w:t xml:space="preserve">проекте </w:t>
      </w:r>
      <w:r w:rsidRPr="00313001">
        <w:rPr>
          <w:sz w:val="28"/>
          <w:szCs w:val="28"/>
        </w:rPr>
        <w:t>распоряжени</w:t>
      </w:r>
      <w:r w:rsidR="00CF3DEE" w:rsidRPr="00313001">
        <w:rPr>
          <w:sz w:val="28"/>
          <w:szCs w:val="28"/>
        </w:rPr>
        <w:t>я</w:t>
      </w:r>
      <w:r w:rsidRPr="00313001">
        <w:rPr>
          <w:sz w:val="28"/>
          <w:szCs w:val="28"/>
        </w:rPr>
        <w:t xml:space="preserve"> </w:t>
      </w:r>
      <w:r w:rsidR="00CF3DEE" w:rsidRPr="00313001">
        <w:rPr>
          <w:sz w:val="28"/>
          <w:szCs w:val="28"/>
        </w:rPr>
        <w:t xml:space="preserve">Главы Колпашевского района </w:t>
      </w:r>
      <w:r w:rsidRPr="00313001">
        <w:rPr>
          <w:sz w:val="28"/>
          <w:szCs w:val="28"/>
        </w:rPr>
        <w:t>указываются наименование поселения Колпашевского района, сумма остатка не погашенной на дату реструктуризации задолженности по бюджетному кредиту, процентов за пользование денежными средствами, а также срок возврата бюджетного кредита.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bookmarkStart w:id="16" w:name="sub_15"/>
      <w:bookmarkEnd w:id="15"/>
      <w:r w:rsidRPr="00313001">
        <w:rPr>
          <w:sz w:val="28"/>
          <w:szCs w:val="28"/>
        </w:rPr>
        <w:t xml:space="preserve">7. </w:t>
      </w:r>
      <w:bookmarkEnd w:id="16"/>
      <w:r w:rsidRPr="00313001">
        <w:rPr>
          <w:sz w:val="28"/>
          <w:szCs w:val="28"/>
        </w:rPr>
        <w:t>Основаниями для принятия решения об отказе в проведении реструктуризации являются: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7" w:name="sub_16"/>
      <w:r w:rsidRPr="00313001">
        <w:rPr>
          <w:sz w:val="28"/>
          <w:szCs w:val="28"/>
        </w:rPr>
        <w:t>1) наличие у поселения</w:t>
      </w:r>
      <w:r w:rsidRPr="006F5B7C">
        <w:rPr>
          <w:sz w:val="28"/>
          <w:szCs w:val="28"/>
        </w:rPr>
        <w:t xml:space="preserve"> Колпашевского района фактов нецелевого использования бюджетного кредита;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8" w:name="sub_17"/>
      <w:bookmarkEnd w:id="17"/>
      <w:r w:rsidRPr="006F5B7C">
        <w:rPr>
          <w:sz w:val="28"/>
          <w:szCs w:val="28"/>
        </w:rPr>
        <w:t>2) отсутствие у поселения Колпашевского района источников погашения бюджетного кредита;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19" w:name="sub_18"/>
      <w:bookmarkEnd w:id="18"/>
      <w:r w:rsidRPr="006F5B7C">
        <w:rPr>
          <w:sz w:val="28"/>
          <w:szCs w:val="28"/>
        </w:rPr>
        <w:t xml:space="preserve">3) непредставление сведений, предусмотренных </w:t>
      </w:r>
      <w:hyperlink w:anchor="sub_8" w:history="1">
        <w:r w:rsidRPr="006F5B7C">
          <w:rPr>
            <w:rStyle w:val="af2"/>
            <w:color w:val="auto"/>
            <w:sz w:val="28"/>
            <w:szCs w:val="28"/>
          </w:rPr>
          <w:t>пунктом 4</w:t>
        </w:r>
      </w:hyperlink>
      <w:r w:rsidRPr="006F5B7C">
        <w:rPr>
          <w:sz w:val="28"/>
          <w:szCs w:val="28"/>
        </w:rPr>
        <w:t xml:space="preserve"> настоящих Правил;</w:t>
      </w:r>
    </w:p>
    <w:p w:rsidR="006F5B7C" w:rsidRPr="006F5B7C" w:rsidRDefault="006F5B7C" w:rsidP="006F5B7C">
      <w:pPr>
        <w:ind w:firstLine="709"/>
        <w:jc w:val="both"/>
        <w:rPr>
          <w:sz w:val="28"/>
          <w:szCs w:val="28"/>
        </w:rPr>
      </w:pPr>
      <w:bookmarkStart w:id="20" w:name="sub_19"/>
      <w:bookmarkEnd w:id="19"/>
      <w:r w:rsidRPr="006F5B7C">
        <w:rPr>
          <w:sz w:val="28"/>
          <w:szCs w:val="28"/>
        </w:rPr>
        <w:t xml:space="preserve">4) непредставление подписанных Главой поселения Колпашевского </w:t>
      </w:r>
      <w:r w:rsidRPr="006F5B7C">
        <w:rPr>
          <w:sz w:val="28"/>
          <w:szCs w:val="28"/>
        </w:rPr>
        <w:lastRenderedPageBreak/>
        <w:t>района экземпляров соглашения о реструктуризации в установленный срок.</w:t>
      </w:r>
    </w:p>
    <w:p w:rsidR="005A18C9" w:rsidRPr="00313001" w:rsidRDefault="005A18C9" w:rsidP="005A18C9">
      <w:pPr>
        <w:ind w:firstLine="709"/>
        <w:jc w:val="both"/>
        <w:rPr>
          <w:strike/>
          <w:sz w:val="28"/>
          <w:szCs w:val="28"/>
        </w:rPr>
      </w:pPr>
      <w:bookmarkStart w:id="21" w:name="sub_20"/>
      <w:bookmarkEnd w:id="20"/>
      <w:r w:rsidRPr="00313001">
        <w:rPr>
          <w:sz w:val="28"/>
          <w:szCs w:val="28"/>
        </w:rPr>
        <w:t>8. В случае наличия одного или нескольких оснований для принятия решения об отказе в проведении реструктуризации, указанных в пункте 7 настоящих Правил</w:t>
      </w:r>
      <w:r w:rsidR="00F91659">
        <w:rPr>
          <w:sz w:val="28"/>
          <w:szCs w:val="28"/>
        </w:rPr>
        <w:t xml:space="preserve">, за исключением </w:t>
      </w:r>
      <w:r w:rsidR="00886EB4">
        <w:rPr>
          <w:sz w:val="28"/>
          <w:szCs w:val="28"/>
        </w:rPr>
        <w:t xml:space="preserve">основания, указанного в </w:t>
      </w:r>
      <w:r w:rsidR="00F91659">
        <w:rPr>
          <w:sz w:val="28"/>
          <w:szCs w:val="28"/>
        </w:rPr>
        <w:t>подпункт</w:t>
      </w:r>
      <w:r w:rsidR="00886EB4">
        <w:rPr>
          <w:sz w:val="28"/>
          <w:szCs w:val="28"/>
        </w:rPr>
        <w:t>е</w:t>
      </w:r>
      <w:r w:rsidR="00F91659">
        <w:rPr>
          <w:sz w:val="28"/>
          <w:szCs w:val="28"/>
        </w:rPr>
        <w:t xml:space="preserve"> 4 пункта 7 </w:t>
      </w:r>
      <w:r w:rsidR="00F91659" w:rsidRPr="00313001">
        <w:rPr>
          <w:sz w:val="28"/>
          <w:szCs w:val="28"/>
        </w:rPr>
        <w:t>настоящих Правил</w:t>
      </w:r>
      <w:r w:rsidRPr="00313001">
        <w:rPr>
          <w:sz w:val="28"/>
          <w:szCs w:val="28"/>
        </w:rPr>
        <w:t xml:space="preserve">, </w:t>
      </w:r>
      <w:r w:rsidR="00C45284" w:rsidRPr="00313001">
        <w:rPr>
          <w:sz w:val="28"/>
          <w:szCs w:val="28"/>
        </w:rPr>
        <w:t xml:space="preserve">и (или) в случае не соответствия обращения о реструктуризации бюджетного кредита требованиям, указанным в пункте 4 настоящих Правил, </w:t>
      </w:r>
      <w:r w:rsidRPr="00313001">
        <w:rPr>
          <w:sz w:val="28"/>
          <w:szCs w:val="28"/>
        </w:rPr>
        <w:t xml:space="preserve">УФЭП оформляет решение об отказе в проведении реструктуризации, оформленное в виде письма Администрации Колпашевского района, которое направляется в адрес Главы поселения Колпашевского района в пределах срока, указанного в </w:t>
      </w:r>
      <w:hyperlink w:anchor="sub_13" w:history="1">
        <w:r w:rsidRPr="00313001">
          <w:rPr>
            <w:rStyle w:val="af2"/>
            <w:color w:val="auto"/>
            <w:sz w:val="28"/>
            <w:szCs w:val="28"/>
          </w:rPr>
          <w:t>пункте 5</w:t>
        </w:r>
      </w:hyperlink>
      <w:r w:rsidRPr="00313001">
        <w:rPr>
          <w:sz w:val="28"/>
          <w:szCs w:val="28"/>
        </w:rPr>
        <w:t xml:space="preserve"> настоящих Правил.</w:t>
      </w:r>
    </w:p>
    <w:p w:rsidR="00D7404E" w:rsidRPr="00313001" w:rsidRDefault="00D7404E" w:rsidP="00D7404E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 xml:space="preserve">Глава поселения Колпашевского района имеет право на повторное направление </w:t>
      </w:r>
      <w:r w:rsidR="003C543C" w:rsidRPr="00313001">
        <w:rPr>
          <w:sz w:val="28"/>
          <w:szCs w:val="28"/>
        </w:rPr>
        <w:t xml:space="preserve">обращения о реструктуризации бюджетного кредита в соответствии с </w:t>
      </w:r>
      <w:hyperlink w:anchor="sub_8" w:history="1">
        <w:r w:rsidRPr="00313001">
          <w:rPr>
            <w:rStyle w:val="af2"/>
            <w:color w:val="auto"/>
            <w:sz w:val="28"/>
            <w:szCs w:val="28"/>
          </w:rPr>
          <w:t>пунктом 4</w:t>
        </w:r>
      </w:hyperlink>
      <w:r w:rsidRPr="00313001">
        <w:rPr>
          <w:sz w:val="28"/>
          <w:szCs w:val="28"/>
        </w:rPr>
        <w:t xml:space="preserve"> настоящих Правил, после устранения причин, послуживших основанием для отказа в реструктуризации.</w:t>
      </w:r>
    </w:p>
    <w:p w:rsidR="006F5B7C" w:rsidRPr="00313001" w:rsidRDefault="00313001" w:rsidP="006F5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5B7C" w:rsidRPr="00313001">
        <w:rPr>
          <w:sz w:val="28"/>
          <w:szCs w:val="28"/>
        </w:rPr>
        <w:t>. В случае принятия решения</w:t>
      </w:r>
      <w:r w:rsidR="00296661" w:rsidRPr="00313001">
        <w:rPr>
          <w:sz w:val="28"/>
          <w:szCs w:val="28"/>
        </w:rPr>
        <w:t xml:space="preserve"> о проведении реструктуризации</w:t>
      </w:r>
      <w:r w:rsidR="006F5B7C" w:rsidRPr="00313001">
        <w:rPr>
          <w:sz w:val="28"/>
          <w:szCs w:val="28"/>
        </w:rPr>
        <w:t xml:space="preserve"> УФЭП в течение тр</w:t>
      </w:r>
      <w:r w:rsidR="00A60B51">
        <w:rPr>
          <w:sz w:val="28"/>
          <w:szCs w:val="28"/>
        </w:rPr>
        <w:t>ё</w:t>
      </w:r>
      <w:r w:rsidR="006F5B7C" w:rsidRPr="00313001">
        <w:rPr>
          <w:sz w:val="28"/>
          <w:szCs w:val="28"/>
        </w:rPr>
        <w:t>х рабочих дней направляет на подписание Главе поселения Колпашевского района два экземпляра соглашения о реструктуризации на бумажном носителе.</w:t>
      </w:r>
    </w:p>
    <w:bookmarkEnd w:id="21"/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>Соглашения о реструктуризации в срок не позднее пяти рабочих дней со дня их получения Главой поселения Колпашевского района должны быть подписаны Главой поселения Колпашевского района и представлены в УФЭП.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>В течение пяти рабочих дней с даты поступления в УФЭП двух экземпляров соглашения о реструктуризации, подписанных Главой поселения Колпашевского района, УФЭП подписывает их со своей стороны и направляет один экземпляр в адрес Главы поселения Колпашевского района.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>В случае нарушения срока предоставления в УФЭП Главой поселения Колпашевского района подписанных двух экземпляров соглашений о реструктуризации</w:t>
      </w:r>
      <w:r w:rsidR="008347BA">
        <w:rPr>
          <w:sz w:val="28"/>
          <w:szCs w:val="28"/>
        </w:rPr>
        <w:t>,</w:t>
      </w:r>
      <w:r w:rsidRPr="00313001">
        <w:rPr>
          <w:sz w:val="28"/>
          <w:szCs w:val="28"/>
        </w:rPr>
        <w:t xml:space="preserve"> УФЭП оформляет и направляет Главе Колпашевского района </w:t>
      </w:r>
      <w:r w:rsidR="00296661" w:rsidRPr="00313001">
        <w:rPr>
          <w:sz w:val="28"/>
          <w:szCs w:val="28"/>
        </w:rPr>
        <w:t>проект решения об отказе в проведении реструктуризации, оформленный в виде письма Администрации Колпашевского района</w:t>
      </w:r>
      <w:r w:rsidRPr="00313001">
        <w:rPr>
          <w:sz w:val="28"/>
          <w:szCs w:val="28"/>
        </w:rPr>
        <w:t>.</w:t>
      </w:r>
    </w:p>
    <w:p w:rsidR="006F5B7C" w:rsidRPr="00313001" w:rsidRDefault="00296661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 xml:space="preserve">Указанное </w:t>
      </w:r>
      <w:r w:rsidR="006F5B7C" w:rsidRPr="00313001">
        <w:rPr>
          <w:sz w:val="28"/>
          <w:szCs w:val="28"/>
        </w:rPr>
        <w:t>письмо Администрации Колпашевского района направляется в адрес Главы поселения Колпашевского района в течение двух рабочих дней со дня принятия указанного решения.</w:t>
      </w:r>
    </w:p>
    <w:p w:rsidR="006F5B7C" w:rsidRPr="00313001" w:rsidRDefault="00313001" w:rsidP="006F5B7C">
      <w:pPr>
        <w:ind w:firstLine="709"/>
        <w:jc w:val="both"/>
        <w:rPr>
          <w:sz w:val="28"/>
          <w:szCs w:val="28"/>
        </w:rPr>
      </w:pPr>
      <w:bookmarkStart w:id="22" w:name="sub_21"/>
      <w:r>
        <w:rPr>
          <w:sz w:val="28"/>
          <w:szCs w:val="28"/>
        </w:rPr>
        <w:t>10</w:t>
      </w:r>
      <w:r w:rsidR="006F5B7C" w:rsidRPr="00313001">
        <w:rPr>
          <w:sz w:val="28"/>
          <w:szCs w:val="28"/>
        </w:rPr>
        <w:t>. Соглашение о реструктуризации должно содержать:</w:t>
      </w:r>
    </w:p>
    <w:bookmarkEnd w:id="22"/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>- сумму основного долга по бюджетному кредиту, подлежащую реструктуризации;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>- срок погашения задолженности по основному долгу по бюджетному кредиту;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>- график погашения задолженности и уплаты процентов за пользование денежными средствами;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r w:rsidRPr="00313001">
        <w:rPr>
          <w:sz w:val="28"/>
          <w:szCs w:val="28"/>
        </w:rPr>
        <w:t>- меры ответственности за неисполнение и (или) нарушение условий соглашения о реструктуризации.</w:t>
      </w:r>
    </w:p>
    <w:p w:rsidR="006F5B7C" w:rsidRPr="00313001" w:rsidRDefault="00313001" w:rsidP="006F5B7C">
      <w:pPr>
        <w:ind w:firstLine="709"/>
        <w:jc w:val="both"/>
        <w:rPr>
          <w:sz w:val="28"/>
          <w:szCs w:val="28"/>
        </w:rPr>
      </w:pPr>
      <w:bookmarkStart w:id="23" w:name="sub_22"/>
      <w:r>
        <w:rPr>
          <w:sz w:val="28"/>
          <w:szCs w:val="28"/>
        </w:rPr>
        <w:lastRenderedPageBreak/>
        <w:t>11</w:t>
      </w:r>
      <w:r w:rsidR="006F5B7C" w:rsidRPr="00313001">
        <w:rPr>
          <w:sz w:val="28"/>
          <w:szCs w:val="28"/>
        </w:rPr>
        <w:t>. УФЭП ведет реестр реструктурированных бюджетных кредитов по получателям бюджетных кредитов.</w:t>
      </w:r>
    </w:p>
    <w:p w:rsidR="006F5B7C" w:rsidRPr="00313001" w:rsidRDefault="006F5B7C" w:rsidP="006F5B7C">
      <w:pPr>
        <w:ind w:firstLine="709"/>
        <w:jc w:val="both"/>
        <w:rPr>
          <w:sz w:val="28"/>
          <w:szCs w:val="28"/>
        </w:rPr>
      </w:pPr>
      <w:bookmarkStart w:id="24" w:name="sub_23"/>
      <w:bookmarkEnd w:id="23"/>
      <w:r w:rsidRPr="00313001">
        <w:rPr>
          <w:sz w:val="28"/>
          <w:szCs w:val="28"/>
        </w:rPr>
        <w:t>1</w:t>
      </w:r>
      <w:r w:rsidR="00313001">
        <w:rPr>
          <w:sz w:val="28"/>
          <w:szCs w:val="28"/>
        </w:rPr>
        <w:t>2</w:t>
      </w:r>
      <w:r w:rsidRPr="00313001">
        <w:rPr>
          <w:sz w:val="28"/>
          <w:szCs w:val="28"/>
        </w:rPr>
        <w:t>. Возврат реструктурированного бюджетного кредита в бюджет муниципального образования «Колпашевский район» осуществляется не позднее срока, установленного соглашением о реструктуризации.</w:t>
      </w:r>
    </w:p>
    <w:p w:rsidR="006F5B7C" w:rsidRPr="00313001" w:rsidRDefault="00313001" w:rsidP="006F5B7C">
      <w:pPr>
        <w:ind w:firstLine="709"/>
        <w:jc w:val="both"/>
        <w:rPr>
          <w:sz w:val="28"/>
          <w:szCs w:val="28"/>
        </w:rPr>
      </w:pPr>
      <w:bookmarkStart w:id="25" w:name="sub_24"/>
      <w:bookmarkEnd w:id="24"/>
      <w:r>
        <w:rPr>
          <w:sz w:val="28"/>
          <w:szCs w:val="28"/>
        </w:rPr>
        <w:t>13</w:t>
      </w:r>
      <w:r w:rsidR="006F5B7C" w:rsidRPr="00313001">
        <w:rPr>
          <w:sz w:val="28"/>
          <w:szCs w:val="28"/>
        </w:rPr>
        <w:t>. Взыскание остатков непогашенных кредитов, процентов за пользование денежными средствами, пеней осуществляется в соответствии с законодательством Российской Федерации.</w:t>
      </w:r>
      <w:bookmarkEnd w:id="25"/>
    </w:p>
    <w:sectPr w:rsidR="006F5B7C" w:rsidRPr="00313001" w:rsidSect="006F5B7C">
      <w:headerReference w:type="default" r:id="rId11"/>
      <w:pgSz w:w="11910" w:h="16840"/>
      <w:pgMar w:top="1134" w:right="850" w:bottom="1134" w:left="1701" w:header="42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7" w:rsidRDefault="00F10787">
      <w:r>
        <w:separator/>
      </w:r>
    </w:p>
  </w:endnote>
  <w:endnote w:type="continuationSeparator" w:id="0">
    <w:p w:rsidR="00F10787" w:rsidRDefault="00F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7" w:rsidRDefault="00F10787">
      <w:r>
        <w:separator/>
      </w:r>
    </w:p>
  </w:footnote>
  <w:footnote w:type="continuationSeparator" w:id="0">
    <w:p w:rsidR="00F10787" w:rsidRDefault="00F1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14" w:rsidRDefault="00DC5E7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6350" b="1524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14" w:rsidRDefault="00DA07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 w:rsidR="00362014"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C5E70">
                            <w:rPr>
                              <w:noProof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310pt;margin-top:34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dKuwIAAKo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" filled="f" stroked="f">
              <v:textbox inset="0,0,0,0">
                <w:txbxContent>
                  <w:p w:rsidR="00362014" w:rsidRDefault="00DA075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 w:rsidR="00362014"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C5E70">
                      <w:rPr>
                        <w:noProof/>
                        <w:spacing w:val="-5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0C80D25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57" w:hanging="5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166E9D"/>
    <w:multiLevelType w:val="hybridMultilevel"/>
    <w:tmpl w:val="CA98BC7A"/>
    <w:lvl w:ilvl="0" w:tplc="FB3264BA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FD1B8F"/>
    <w:multiLevelType w:val="multilevel"/>
    <w:tmpl w:val="1B0C10D4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3">
    <w:nsid w:val="10B8102D"/>
    <w:multiLevelType w:val="hybridMultilevel"/>
    <w:tmpl w:val="61C43B40"/>
    <w:lvl w:ilvl="0" w:tplc="6BEA5F7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84F66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076297E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0A3C06D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9128233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793441C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AA6CCA8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D12CC18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2940029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>
    <w:nsid w:val="1C495A74"/>
    <w:multiLevelType w:val="multilevel"/>
    <w:tmpl w:val="A17E072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6">
    <w:nsid w:val="1CE07FEA"/>
    <w:multiLevelType w:val="multilevel"/>
    <w:tmpl w:val="192C12E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106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2088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3111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4133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5156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7201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9247" w:hanging="212"/>
      </w:pPr>
      <w:rPr>
        <w:rFonts w:hint="default"/>
        <w:lang w:val="ru-RU" w:eastAsia="en-US" w:bidi="ar-SA"/>
      </w:rPr>
    </w:lvl>
  </w:abstractNum>
  <w:abstractNum w:abstractNumId="8">
    <w:nsid w:val="27C90FAB"/>
    <w:multiLevelType w:val="multilevel"/>
    <w:tmpl w:val="17DA49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60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9">
    <w:nsid w:val="283A6445"/>
    <w:multiLevelType w:val="hybridMultilevel"/>
    <w:tmpl w:val="7F069006"/>
    <w:lvl w:ilvl="0" w:tplc="ADE4B484">
      <w:start w:val="4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5A51"/>
    <w:multiLevelType w:val="multilevel"/>
    <w:tmpl w:val="8004AB0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13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>
    <w:nsid w:val="499F1406"/>
    <w:multiLevelType w:val="multilevel"/>
    <w:tmpl w:val="51BA9ED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5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6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6C7EF0"/>
    <w:multiLevelType w:val="hybridMultilevel"/>
    <w:tmpl w:val="9CD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B64EC7"/>
    <w:multiLevelType w:val="multilevel"/>
    <w:tmpl w:val="89AE7C8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0">
    <w:nsid w:val="50313677"/>
    <w:multiLevelType w:val="hybridMultilevel"/>
    <w:tmpl w:val="D3FE6E48"/>
    <w:lvl w:ilvl="0" w:tplc="745432A8">
      <w:start w:val="2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1">
    <w:nsid w:val="57E22E8B"/>
    <w:multiLevelType w:val="hybridMultilevel"/>
    <w:tmpl w:val="67326E60"/>
    <w:lvl w:ilvl="0" w:tplc="FC863DF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DCC4FA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5D06475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74E6F8C6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58287E18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CD82A7B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6810962E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0010E792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7A698C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2">
    <w:nsid w:val="587A0D36"/>
    <w:multiLevelType w:val="hybridMultilevel"/>
    <w:tmpl w:val="EBD4A4B6"/>
    <w:lvl w:ilvl="0" w:tplc="55309F74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3C22F2A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4277A0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C2D05B8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E7EE4A32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F8684D2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507E4736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6D46B582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98ADE2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23">
    <w:nsid w:val="5F9E01EF"/>
    <w:multiLevelType w:val="multilevel"/>
    <w:tmpl w:val="D430F10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24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015A"/>
    <w:multiLevelType w:val="hybridMultilevel"/>
    <w:tmpl w:val="EE6663B8"/>
    <w:lvl w:ilvl="0" w:tplc="08E0B7A6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748E8A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AA006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0F20A69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4E7C4EC2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DAC6628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528ED2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298A0C8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CAB4DD5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6">
    <w:nsid w:val="65C17340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F0AA3"/>
    <w:multiLevelType w:val="hybridMultilevel"/>
    <w:tmpl w:val="77CC63B2"/>
    <w:lvl w:ilvl="0" w:tplc="171A8EC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4ADC02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E17258F8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63EFA80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AAC610E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F2C4DD42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EC644AD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4BA6B79A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376ED9E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28">
    <w:nsid w:val="68EE4D74"/>
    <w:multiLevelType w:val="hybridMultilevel"/>
    <w:tmpl w:val="DD26A7E2"/>
    <w:lvl w:ilvl="0" w:tplc="F0D6D976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7827A00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282D2C"/>
    <w:multiLevelType w:val="hybridMultilevel"/>
    <w:tmpl w:val="7A7AFC7C"/>
    <w:lvl w:ilvl="0" w:tplc="DC36A3A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74DC20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6930E07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972605D6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516AE49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E128402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C5A2861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9D1253F0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96DE505C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3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95306F"/>
    <w:multiLevelType w:val="hybridMultilevel"/>
    <w:tmpl w:val="8294DD5E"/>
    <w:lvl w:ilvl="0" w:tplc="F9C22424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08FF8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A75870A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94E92EE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27C058F6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61069EA6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CD280874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BE2AC2C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089A48B2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2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3">
    <w:nsid w:val="78B03E84"/>
    <w:multiLevelType w:val="hybridMultilevel"/>
    <w:tmpl w:val="8E84F1A0"/>
    <w:lvl w:ilvl="0" w:tplc="921A6F42">
      <w:start w:val="19"/>
      <w:numFmt w:val="decimal"/>
      <w:lvlText w:val="%1."/>
      <w:lvlJc w:val="left"/>
      <w:pPr>
        <w:ind w:left="19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4">
    <w:nsid w:val="7E1B32D2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22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21"/>
  </w:num>
  <w:num w:numId="10">
    <w:abstractNumId w:val="23"/>
  </w:num>
  <w:num w:numId="11">
    <w:abstractNumId w:val="27"/>
  </w:num>
  <w:num w:numId="12">
    <w:abstractNumId w:val="12"/>
  </w:num>
  <w:num w:numId="13">
    <w:abstractNumId w:val="19"/>
  </w:num>
  <w:num w:numId="14">
    <w:abstractNumId w:val="29"/>
  </w:num>
  <w:num w:numId="15">
    <w:abstractNumId w:val="8"/>
  </w:num>
  <w:num w:numId="16">
    <w:abstractNumId w:val="15"/>
  </w:num>
  <w:num w:numId="17">
    <w:abstractNumId w:val="30"/>
  </w:num>
  <w:num w:numId="18">
    <w:abstractNumId w:val="16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4"/>
  </w:num>
  <w:num w:numId="23">
    <w:abstractNumId w:val="26"/>
  </w:num>
  <w:num w:numId="24">
    <w:abstractNumId w:val="9"/>
  </w:num>
  <w:num w:numId="25">
    <w:abstractNumId w:val="7"/>
  </w:num>
  <w:num w:numId="26">
    <w:abstractNumId w:val="18"/>
  </w:num>
  <w:num w:numId="27">
    <w:abstractNumId w:val="32"/>
  </w:num>
  <w:num w:numId="28">
    <w:abstractNumId w:val="11"/>
  </w:num>
  <w:num w:numId="29">
    <w:abstractNumId w:val="24"/>
  </w:num>
  <w:num w:numId="30">
    <w:abstractNumId w:val="13"/>
  </w:num>
  <w:num w:numId="31">
    <w:abstractNumId w:val="5"/>
  </w:num>
  <w:num w:numId="32">
    <w:abstractNumId w:val="0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1"/>
  </w:num>
  <w:num w:numId="3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3F"/>
    <w:rsid w:val="000260DA"/>
    <w:rsid w:val="00070EF2"/>
    <w:rsid w:val="000A1680"/>
    <w:rsid w:val="000F5815"/>
    <w:rsid w:val="0013662B"/>
    <w:rsid w:val="001435E2"/>
    <w:rsid w:val="001516C6"/>
    <w:rsid w:val="00167D1A"/>
    <w:rsid w:val="00170D10"/>
    <w:rsid w:val="001814CC"/>
    <w:rsid w:val="001817F8"/>
    <w:rsid w:val="001854A9"/>
    <w:rsid w:val="001D2FC1"/>
    <w:rsid w:val="001E4262"/>
    <w:rsid w:val="001F1FBE"/>
    <w:rsid w:val="001F7B30"/>
    <w:rsid w:val="00233CC3"/>
    <w:rsid w:val="00266BF1"/>
    <w:rsid w:val="00285D68"/>
    <w:rsid w:val="00296661"/>
    <w:rsid w:val="002A3E5E"/>
    <w:rsid w:val="002B7EF1"/>
    <w:rsid w:val="002C2CC6"/>
    <w:rsid w:val="002D344B"/>
    <w:rsid w:val="00313001"/>
    <w:rsid w:val="00320CB4"/>
    <w:rsid w:val="0034295A"/>
    <w:rsid w:val="00362014"/>
    <w:rsid w:val="00391DD6"/>
    <w:rsid w:val="00392E4D"/>
    <w:rsid w:val="003B23DE"/>
    <w:rsid w:val="003B2784"/>
    <w:rsid w:val="003C543C"/>
    <w:rsid w:val="0041230C"/>
    <w:rsid w:val="00434C55"/>
    <w:rsid w:val="00464E0B"/>
    <w:rsid w:val="00493E94"/>
    <w:rsid w:val="004B2543"/>
    <w:rsid w:val="004D2CF4"/>
    <w:rsid w:val="004F68A3"/>
    <w:rsid w:val="0051286F"/>
    <w:rsid w:val="00554A54"/>
    <w:rsid w:val="00583A90"/>
    <w:rsid w:val="005A044B"/>
    <w:rsid w:val="005A0CEC"/>
    <w:rsid w:val="005A18C9"/>
    <w:rsid w:val="005B1E8D"/>
    <w:rsid w:val="005F3458"/>
    <w:rsid w:val="005F3F07"/>
    <w:rsid w:val="00685C27"/>
    <w:rsid w:val="006B0D6C"/>
    <w:rsid w:val="006B5C1A"/>
    <w:rsid w:val="006D618F"/>
    <w:rsid w:val="006E0CBB"/>
    <w:rsid w:val="006F56CE"/>
    <w:rsid w:val="006F5B7C"/>
    <w:rsid w:val="0070511D"/>
    <w:rsid w:val="00706F6F"/>
    <w:rsid w:val="00763BAC"/>
    <w:rsid w:val="00767EAB"/>
    <w:rsid w:val="007A4142"/>
    <w:rsid w:val="007B021B"/>
    <w:rsid w:val="007B5FF9"/>
    <w:rsid w:val="007D0DB5"/>
    <w:rsid w:val="007D6046"/>
    <w:rsid w:val="00805D00"/>
    <w:rsid w:val="008114CF"/>
    <w:rsid w:val="008347BA"/>
    <w:rsid w:val="0083613F"/>
    <w:rsid w:val="008766AE"/>
    <w:rsid w:val="00881611"/>
    <w:rsid w:val="00886EB4"/>
    <w:rsid w:val="008B4499"/>
    <w:rsid w:val="008E283B"/>
    <w:rsid w:val="008E7EBA"/>
    <w:rsid w:val="00911883"/>
    <w:rsid w:val="009217C4"/>
    <w:rsid w:val="00926672"/>
    <w:rsid w:val="0092696D"/>
    <w:rsid w:val="00963146"/>
    <w:rsid w:val="00963554"/>
    <w:rsid w:val="009635B5"/>
    <w:rsid w:val="00966DBF"/>
    <w:rsid w:val="00973D16"/>
    <w:rsid w:val="00974106"/>
    <w:rsid w:val="009801B8"/>
    <w:rsid w:val="009A15BA"/>
    <w:rsid w:val="009C0E1A"/>
    <w:rsid w:val="009C59BC"/>
    <w:rsid w:val="009D7FEA"/>
    <w:rsid w:val="009F3F2C"/>
    <w:rsid w:val="00A33FBF"/>
    <w:rsid w:val="00A517AC"/>
    <w:rsid w:val="00A56D76"/>
    <w:rsid w:val="00A60B51"/>
    <w:rsid w:val="00A71EA0"/>
    <w:rsid w:val="00AA370B"/>
    <w:rsid w:val="00AA6A46"/>
    <w:rsid w:val="00AB2C45"/>
    <w:rsid w:val="00B13DC6"/>
    <w:rsid w:val="00B1676E"/>
    <w:rsid w:val="00B415F4"/>
    <w:rsid w:val="00B523EF"/>
    <w:rsid w:val="00B56CB2"/>
    <w:rsid w:val="00B62127"/>
    <w:rsid w:val="00BB103F"/>
    <w:rsid w:val="00BD3917"/>
    <w:rsid w:val="00C16AC1"/>
    <w:rsid w:val="00C274DE"/>
    <w:rsid w:val="00C315C4"/>
    <w:rsid w:val="00C45284"/>
    <w:rsid w:val="00C56237"/>
    <w:rsid w:val="00CA7803"/>
    <w:rsid w:val="00CB298D"/>
    <w:rsid w:val="00CB6CCD"/>
    <w:rsid w:val="00CD44F6"/>
    <w:rsid w:val="00CE2D18"/>
    <w:rsid w:val="00CF3DEE"/>
    <w:rsid w:val="00D7404E"/>
    <w:rsid w:val="00D9756B"/>
    <w:rsid w:val="00DA075D"/>
    <w:rsid w:val="00DC4AC4"/>
    <w:rsid w:val="00DC598F"/>
    <w:rsid w:val="00DC5E70"/>
    <w:rsid w:val="00E31E34"/>
    <w:rsid w:val="00E63B6B"/>
    <w:rsid w:val="00E91F90"/>
    <w:rsid w:val="00EA4E12"/>
    <w:rsid w:val="00ED1019"/>
    <w:rsid w:val="00EF098F"/>
    <w:rsid w:val="00F0755E"/>
    <w:rsid w:val="00F10787"/>
    <w:rsid w:val="00F777C5"/>
    <w:rsid w:val="00F830A1"/>
    <w:rsid w:val="00F91659"/>
    <w:rsid w:val="00FA2A41"/>
    <w:rsid w:val="00FE0CAC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5815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35B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35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35B5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635B5"/>
  </w:style>
  <w:style w:type="paragraph" w:styleId="a6">
    <w:name w:val="Balloon Text"/>
    <w:basedOn w:val="a"/>
    <w:link w:val="a7"/>
    <w:uiPriority w:val="99"/>
    <w:semiHidden/>
    <w:unhideWhenUsed/>
    <w:rsid w:val="00963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B5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9635B5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9635B5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963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C315C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315C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C315C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C315C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0F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0F5815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30A1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30A1"/>
    <w:rPr>
      <w:rFonts w:ascii="Times New Roman" w:eastAsia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6F5B7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5815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35B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35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35B5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635B5"/>
  </w:style>
  <w:style w:type="paragraph" w:styleId="a6">
    <w:name w:val="Balloon Text"/>
    <w:basedOn w:val="a"/>
    <w:link w:val="a7"/>
    <w:uiPriority w:val="99"/>
    <w:semiHidden/>
    <w:unhideWhenUsed/>
    <w:rsid w:val="00963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B5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9635B5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9635B5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963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C315C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315C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C315C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C315C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0F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0F5815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30A1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30A1"/>
    <w:rPr>
      <w:rFonts w:ascii="Times New Roman" w:eastAsia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6F5B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12604/93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BF22-89B7-4D16-B0EE-1C619579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2022-10-24T07:52:00Z</cp:lastPrinted>
  <dcterms:created xsi:type="dcterms:W3CDTF">2022-10-24T07:54:00Z</dcterms:created>
  <dcterms:modified xsi:type="dcterms:W3CDTF">2022-10-24T07:54:00Z</dcterms:modified>
</cp:coreProperties>
</file>