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F66D22" w:rsidRPr="008253B8" w:rsidTr="00A068EA">
        <w:tc>
          <w:tcPr>
            <w:tcW w:w="3510" w:type="dxa"/>
          </w:tcPr>
          <w:p w:rsidR="00F66D22" w:rsidRPr="008253B8" w:rsidRDefault="00F66D22" w:rsidP="00A06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6D22" w:rsidRPr="008253B8" w:rsidRDefault="00F66D22" w:rsidP="00A06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3B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F66D22" w:rsidRPr="008253B8" w:rsidRDefault="00F66D22" w:rsidP="00A06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66D22" w:rsidRPr="008253B8" w:rsidRDefault="00F66D22" w:rsidP="00F66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Pr="008253B8">
        <w:rPr>
          <w:rFonts w:ascii="Times New Roman" w:hAnsi="Times New Roman" w:cs="Times New Roman"/>
          <w:b/>
          <w:bCs/>
          <w:sz w:val="26"/>
          <w:szCs w:val="26"/>
        </w:rPr>
        <w:t>КОЛПАШЕВСКОГО РАЙОНА ТОМСКОЙ ОБЛАСТИ</w:t>
      </w:r>
    </w:p>
    <w:p w:rsidR="00F66D22" w:rsidRPr="008253B8" w:rsidRDefault="00F66D22" w:rsidP="00F66D22">
      <w:pPr>
        <w:pStyle w:val="a4"/>
        <w:spacing w:after="0"/>
        <w:outlineLvl w:val="9"/>
        <w:rPr>
          <w:rFonts w:ascii="Times New Roman" w:hAnsi="Times New Roman" w:cs="Times New Roman"/>
          <w:b/>
          <w:bCs/>
          <w:sz w:val="32"/>
          <w:szCs w:val="32"/>
        </w:rPr>
      </w:pPr>
      <w:r w:rsidRPr="008253B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66D22" w:rsidRPr="008253B8" w:rsidRDefault="00F66D22" w:rsidP="00D14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D22" w:rsidRDefault="00F66D22" w:rsidP="00D14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14C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14C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8253B8">
        <w:rPr>
          <w:rFonts w:ascii="Times New Roman" w:hAnsi="Times New Roman" w:cs="Times New Roman"/>
          <w:sz w:val="28"/>
          <w:szCs w:val="28"/>
        </w:rPr>
        <w:tab/>
      </w:r>
      <w:r w:rsidRPr="008253B8">
        <w:rPr>
          <w:rFonts w:ascii="Times New Roman" w:hAnsi="Times New Roman" w:cs="Times New Roman"/>
          <w:sz w:val="28"/>
          <w:szCs w:val="28"/>
        </w:rPr>
        <w:tab/>
      </w:r>
      <w:r w:rsidRPr="008253B8">
        <w:rPr>
          <w:rFonts w:ascii="Times New Roman" w:hAnsi="Times New Roman" w:cs="Times New Roman"/>
          <w:sz w:val="28"/>
          <w:szCs w:val="28"/>
        </w:rPr>
        <w:tab/>
      </w:r>
      <w:r w:rsidRPr="008253B8">
        <w:rPr>
          <w:rFonts w:ascii="Times New Roman" w:hAnsi="Times New Roman" w:cs="Times New Roman"/>
          <w:sz w:val="28"/>
          <w:szCs w:val="28"/>
        </w:rPr>
        <w:tab/>
      </w:r>
      <w:r w:rsidRPr="008253B8">
        <w:rPr>
          <w:rFonts w:ascii="Times New Roman" w:hAnsi="Times New Roman" w:cs="Times New Roman"/>
          <w:sz w:val="28"/>
          <w:szCs w:val="28"/>
        </w:rPr>
        <w:tab/>
      </w:r>
      <w:r w:rsidRPr="008253B8">
        <w:rPr>
          <w:rFonts w:ascii="Times New Roman" w:hAnsi="Times New Roman" w:cs="Times New Roman"/>
          <w:sz w:val="28"/>
          <w:szCs w:val="28"/>
        </w:rPr>
        <w:tab/>
      </w:r>
      <w:r w:rsidRPr="008253B8">
        <w:rPr>
          <w:rFonts w:ascii="Times New Roman" w:hAnsi="Times New Roman" w:cs="Times New Roman"/>
          <w:sz w:val="28"/>
          <w:szCs w:val="28"/>
        </w:rPr>
        <w:tab/>
      </w:r>
      <w:r w:rsidRPr="008253B8">
        <w:rPr>
          <w:rFonts w:ascii="Times New Roman" w:hAnsi="Times New Roman" w:cs="Times New Roman"/>
          <w:sz w:val="28"/>
          <w:szCs w:val="28"/>
        </w:rPr>
        <w:tab/>
        <w:t xml:space="preserve">                           №  </w:t>
      </w:r>
      <w:r w:rsidR="00D14C92">
        <w:rPr>
          <w:rFonts w:ascii="Times New Roman" w:hAnsi="Times New Roman" w:cs="Times New Roman"/>
          <w:sz w:val="28"/>
          <w:szCs w:val="28"/>
        </w:rPr>
        <w:t>18</w:t>
      </w:r>
    </w:p>
    <w:p w:rsidR="00F66D22" w:rsidRPr="008253B8" w:rsidRDefault="00F66D22" w:rsidP="00D14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22" w:rsidRPr="00676467" w:rsidRDefault="00F66D22" w:rsidP="00D14C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2F" w:rsidRDefault="00F66D22" w:rsidP="00D14C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Колпашевского района </w:t>
      </w:r>
    </w:p>
    <w:p w:rsidR="00A9532F" w:rsidRDefault="00F66D22" w:rsidP="00D14C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25.05.2015 № 100 «</w:t>
      </w:r>
      <w:r w:rsidRPr="004933D2">
        <w:rPr>
          <w:rFonts w:ascii="Times New Roman" w:hAnsi="Times New Roman" w:cs="Times New Roman"/>
          <w:sz w:val="28"/>
          <w:szCs w:val="28"/>
        </w:rPr>
        <w:t>Об утверждении Положения о системе оплаты труда руководителей, их заместителей и главных бухгалтеров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3D2">
        <w:rPr>
          <w:rFonts w:ascii="Times New Roman" w:hAnsi="Times New Roman" w:cs="Times New Roman"/>
          <w:sz w:val="28"/>
          <w:szCs w:val="28"/>
        </w:rPr>
        <w:t>Колпашевского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5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D22" w:rsidRDefault="00A9532F" w:rsidP="00D14C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03.09.2015 № 182)</w:t>
      </w:r>
    </w:p>
    <w:p w:rsidR="00D14C92" w:rsidRPr="004933D2" w:rsidRDefault="00D14C92" w:rsidP="00D14C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9AD" w:rsidRDefault="00FE09AD" w:rsidP="00D14C92">
      <w:pPr>
        <w:spacing w:after="0" w:line="240" w:lineRule="auto"/>
      </w:pPr>
    </w:p>
    <w:p w:rsidR="0053483C" w:rsidRDefault="0053483C" w:rsidP="00D1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3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3483C">
        <w:rPr>
          <w:rFonts w:ascii="Times New Roman" w:hAnsi="Times New Roman" w:cs="Times New Roman"/>
          <w:sz w:val="28"/>
          <w:szCs w:val="28"/>
        </w:rPr>
        <w:t xml:space="preserve">упорядочения условий оплаты труда </w:t>
      </w:r>
      <w:r w:rsidRPr="004933D2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53483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11E60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proofErr w:type="gramEnd"/>
      <w:r w:rsidR="00966885">
        <w:rPr>
          <w:rFonts w:ascii="Times New Roman" w:hAnsi="Times New Roman" w:cs="Times New Roman"/>
          <w:sz w:val="28"/>
          <w:szCs w:val="28"/>
        </w:rPr>
        <w:t xml:space="preserve"> Колпашевского района</w:t>
      </w:r>
    </w:p>
    <w:p w:rsidR="00D11E60" w:rsidRPr="004933D2" w:rsidRDefault="00D11E60" w:rsidP="00D14C92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53483C" w:rsidRPr="00187BF5" w:rsidRDefault="00187BF5" w:rsidP="00187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D168A6" w:rsidRPr="00187BF5">
        <w:rPr>
          <w:rFonts w:ascii="Times New Roman" w:hAnsi="Times New Roman" w:cs="Times New Roman"/>
          <w:sz w:val="28"/>
          <w:szCs w:val="28"/>
        </w:rPr>
        <w:t>Внести в постановление Главы Колпашевского района от 25.05.2015 № 100 «Об утверждении Положения о системе оплаты труда руководителей, их заместителей и главных бухгалтеров муниципальных учреждений культуры Колпашевского района»</w:t>
      </w:r>
      <w:r w:rsidR="00A9532F" w:rsidRPr="00187BF5">
        <w:rPr>
          <w:rFonts w:ascii="Times New Roman" w:hAnsi="Times New Roman" w:cs="Times New Roman"/>
          <w:sz w:val="28"/>
          <w:szCs w:val="28"/>
        </w:rPr>
        <w:t xml:space="preserve"> (в редакции от 03.09.2015 № 182) следующие изменения:</w:t>
      </w:r>
    </w:p>
    <w:p w:rsidR="00A9532F" w:rsidRPr="00187BF5" w:rsidRDefault="00187BF5" w:rsidP="00187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1.1. </w:t>
      </w:r>
      <w:r w:rsidR="00A9532F" w:rsidRPr="00187BF5">
        <w:rPr>
          <w:rFonts w:ascii="Times New Roman" w:hAnsi="Times New Roman" w:cs="Times New Roman"/>
          <w:sz w:val="28"/>
          <w:szCs w:val="28"/>
        </w:rPr>
        <w:t xml:space="preserve">Приложение № 3 к Положению о системе оплаты труда руководителей, их заместителей и главных бухгалтеров муниципальных учреждений культуры Колпашевского района изложить в </w:t>
      </w:r>
      <w:r w:rsidR="00966885" w:rsidRPr="00187BF5">
        <w:rPr>
          <w:rFonts w:ascii="Times New Roman" w:hAnsi="Times New Roman" w:cs="Times New Roman"/>
          <w:sz w:val="28"/>
          <w:szCs w:val="28"/>
        </w:rPr>
        <w:t>следующей</w:t>
      </w:r>
      <w:r w:rsidR="00A9532F" w:rsidRPr="00187BF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66D22" w:rsidRPr="004933D2" w:rsidRDefault="00A9532F" w:rsidP="00D14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6D22" w:rsidRPr="004933D2">
        <w:rPr>
          <w:rFonts w:ascii="Times New Roman" w:hAnsi="Times New Roman" w:cs="Times New Roman"/>
          <w:sz w:val="28"/>
          <w:szCs w:val="28"/>
        </w:rPr>
        <w:t>Приложение № 3</w:t>
      </w:r>
      <w:r w:rsidR="008D2445">
        <w:rPr>
          <w:rFonts w:ascii="Times New Roman" w:hAnsi="Times New Roman" w:cs="Times New Roman"/>
          <w:sz w:val="28"/>
          <w:szCs w:val="28"/>
        </w:rPr>
        <w:t xml:space="preserve"> </w:t>
      </w:r>
      <w:r w:rsidR="00F66D22" w:rsidRPr="004933D2">
        <w:rPr>
          <w:rFonts w:ascii="Times New Roman" w:hAnsi="Times New Roman" w:cs="Times New Roman"/>
          <w:sz w:val="28"/>
          <w:szCs w:val="28"/>
        </w:rPr>
        <w:t>к Положению</w:t>
      </w:r>
    </w:p>
    <w:p w:rsidR="00F66D22" w:rsidRPr="004933D2" w:rsidRDefault="00F66D22" w:rsidP="00D14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о системе оплаты труда руководителей, </w:t>
      </w:r>
    </w:p>
    <w:p w:rsidR="00F66D22" w:rsidRPr="004933D2" w:rsidRDefault="00F66D22" w:rsidP="00D14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F66D22" w:rsidRPr="004933D2" w:rsidRDefault="00F66D22" w:rsidP="00D14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</w:p>
    <w:p w:rsidR="00F66D22" w:rsidRDefault="00F66D22" w:rsidP="00D14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  Колпашевского района</w:t>
      </w:r>
    </w:p>
    <w:p w:rsidR="00F66D22" w:rsidRPr="004933D2" w:rsidRDefault="00F66D22" w:rsidP="00D14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6D22" w:rsidRPr="004933D2" w:rsidRDefault="00F66D22" w:rsidP="00D14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22" w:rsidRPr="00187BF5" w:rsidRDefault="00F66D22" w:rsidP="00D14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BF5">
        <w:rPr>
          <w:rFonts w:ascii="Times New Roman" w:hAnsi="Times New Roman" w:cs="Times New Roman"/>
          <w:sz w:val="28"/>
          <w:szCs w:val="28"/>
        </w:rPr>
        <w:t xml:space="preserve">Премиальный фонд </w:t>
      </w:r>
    </w:p>
    <w:p w:rsidR="00F66D22" w:rsidRPr="00187BF5" w:rsidRDefault="00F66D22" w:rsidP="00D14C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BF5">
        <w:rPr>
          <w:rFonts w:ascii="Times New Roman" w:hAnsi="Times New Roman" w:cs="Times New Roman"/>
          <w:sz w:val="28"/>
          <w:szCs w:val="28"/>
        </w:rPr>
        <w:t>(без учета начислений страховых взносов в государственные внебюджетные фонды) по итогам работы руководителей муниципальных учреждений культуры Колпашевского района</w:t>
      </w:r>
    </w:p>
    <w:p w:rsidR="00F66D22" w:rsidRPr="00187BF5" w:rsidRDefault="00F66D22" w:rsidP="00D14C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8614" w:type="dxa"/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2410"/>
      </w:tblGrid>
      <w:tr w:rsidR="00F66D22" w:rsidRPr="004933D2" w:rsidTr="00A9532F">
        <w:tc>
          <w:tcPr>
            <w:tcW w:w="648" w:type="dxa"/>
            <w:vMerge w:val="restart"/>
          </w:tcPr>
          <w:p w:rsidR="00F66D22" w:rsidRPr="004933D2" w:rsidRDefault="00F66D2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6D22" w:rsidRPr="004933D2" w:rsidRDefault="00F66D2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56" w:type="dxa"/>
            <w:vMerge w:val="restart"/>
          </w:tcPr>
          <w:p w:rsidR="00F66D22" w:rsidRPr="004933D2" w:rsidRDefault="00F66D2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учреждений </w:t>
            </w:r>
          </w:p>
        </w:tc>
        <w:tc>
          <w:tcPr>
            <w:tcW w:w="2410" w:type="dxa"/>
          </w:tcPr>
          <w:p w:rsidR="00F66D22" w:rsidRPr="004933D2" w:rsidRDefault="00F66D2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  <w:r w:rsidR="00BC1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F66D22" w:rsidRPr="004933D2" w:rsidTr="00A9532F">
        <w:tc>
          <w:tcPr>
            <w:tcW w:w="648" w:type="dxa"/>
            <w:vMerge/>
          </w:tcPr>
          <w:p w:rsidR="00F66D22" w:rsidRPr="004933D2" w:rsidRDefault="00F66D2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F66D22" w:rsidRPr="004933D2" w:rsidRDefault="00F66D2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6D22" w:rsidRPr="004933D2" w:rsidRDefault="00F66D2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D244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66D22" w:rsidRPr="004933D2" w:rsidTr="00A9532F">
        <w:tc>
          <w:tcPr>
            <w:tcW w:w="648" w:type="dxa"/>
          </w:tcPr>
          <w:p w:rsidR="00F66D22" w:rsidRPr="004933D2" w:rsidRDefault="00F66D2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F66D22" w:rsidRPr="004933D2" w:rsidRDefault="00F66D22" w:rsidP="00D14C92">
            <w:pPr>
              <w:tabs>
                <w:tab w:val="num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МБУ «Библиотека»</w:t>
            </w:r>
          </w:p>
        </w:tc>
        <w:tc>
          <w:tcPr>
            <w:tcW w:w="2410" w:type="dxa"/>
          </w:tcPr>
          <w:p w:rsidR="00F66D22" w:rsidRPr="004933D2" w:rsidRDefault="00BB076F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 w:rsidR="00F66D22" w:rsidRPr="004933D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66D22" w:rsidRPr="004933D2" w:rsidTr="00A9532F">
        <w:tc>
          <w:tcPr>
            <w:tcW w:w="648" w:type="dxa"/>
          </w:tcPr>
          <w:p w:rsidR="00F66D22" w:rsidRPr="004933D2" w:rsidRDefault="00F66D2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F66D22" w:rsidRPr="004933D2" w:rsidRDefault="00F66D22" w:rsidP="00D14C92">
            <w:pPr>
              <w:tabs>
                <w:tab w:val="num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МБУ «ЦКД»</w:t>
            </w:r>
          </w:p>
        </w:tc>
        <w:tc>
          <w:tcPr>
            <w:tcW w:w="2410" w:type="dxa"/>
          </w:tcPr>
          <w:p w:rsidR="00F66D22" w:rsidRPr="004933D2" w:rsidRDefault="00BB076F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8D244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F66D22" w:rsidRDefault="00F66D22" w:rsidP="00D14C92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026E" w:rsidRDefault="0091026E" w:rsidP="00D14C92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6E" w:rsidRDefault="0091026E" w:rsidP="00D14C92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6E" w:rsidRDefault="00A9532F" w:rsidP="00D14C92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9532F" w:rsidRPr="00187BF5" w:rsidRDefault="00187BF5" w:rsidP="00187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1.2. </w:t>
      </w:r>
      <w:bookmarkStart w:id="0" w:name="_GoBack"/>
      <w:bookmarkEnd w:id="0"/>
      <w:r w:rsidR="00A9532F" w:rsidRPr="00187BF5">
        <w:rPr>
          <w:rFonts w:ascii="Times New Roman" w:hAnsi="Times New Roman" w:cs="Times New Roman"/>
          <w:sz w:val="28"/>
          <w:szCs w:val="28"/>
        </w:rPr>
        <w:t xml:space="preserve">Приложение № 4 к Положению о системе оплаты труда руководителей, их заместителей и главных бухгалтеров муниципальных учреждений культуры Колпашевского района изложить в </w:t>
      </w:r>
      <w:r w:rsidR="00966885" w:rsidRPr="00187BF5">
        <w:rPr>
          <w:rFonts w:ascii="Times New Roman" w:hAnsi="Times New Roman" w:cs="Times New Roman"/>
          <w:sz w:val="28"/>
          <w:szCs w:val="28"/>
        </w:rPr>
        <w:t>следующей</w:t>
      </w:r>
      <w:r w:rsidR="00A9532F" w:rsidRPr="00187BF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66D22" w:rsidRPr="004933D2" w:rsidRDefault="00A9532F" w:rsidP="00D14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6D22" w:rsidRPr="004933D2">
        <w:rPr>
          <w:rFonts w:ascii="Times New Roman" w:hAnsi="Times New Roman" w:cs="Times New Roman"/>
          <w:sz w:val="28"/>
          <w:szCs w:val="28"/>
        </w:rPr>
        <w:t>Приложение № 4</w:t>
      </w:r>
      <w:r w:rsidR="008D2445">
        <w:rPr>
          <w:rFonts w:ascii="Times New Roman" w:hAnsi="Times New Roman" w:cs="Times New Roman"/>
          <w:sz w:val="28"/>
          <w:szCs w:val="28"/>
        </w:rPr>
        <w:t xml:space="preserve"> </w:t>
      </w:r>
      <w:r w:rsidR="00F66D22" w:rsidRPr="004933D2">
        <w:rPr>
          <w:rFonts w:ascii="Times New Roman" w:hAnsi="Times New Roman" w:cs="Times New Roman"/>
          <w:sz w:val="28"/>
          <w:szCs w:val="28"/>
        </w:rPr>
        <w:t>к Положению</w:t>
      </w:r>
    </w:p>
    <w:p w:rsidR="00F66D22" w:rsidRPr="004933D2" w:rsidRDefault="00F66D22" w:rsidP="00D14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о системе оплаты труда руководителей, </w:t>
      </w:r>
    </w:p>
    <w:p w:rsidR="00F66D22" w:rsidRPr="004933D2" w:rsidRDefault="00F66D22" w:rsidP="00D14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F66D22" w:rsidRPr="004933D2" w:rsidRDefault="00F66D22" w:rsidP="00D14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</w:p>
    <w:p w:rsidR="00F66D22" w:rsidRPr="004933D2" w:rsidRDefault="00F66D22" w:rsidP="00D14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Колпашевского района</w:t>
      </w:r>
    </w:p>
    <w:p w:rsidR="00F66D22" w:rsidRPr="004933D2" w:rsidRDefault="00F66D22" w:rsidP="00D14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D22" w:rsidRPr="004933D2" w:rsidRDefault="00F66D22" w:rsidP="00D14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D22" w:rsidRPr="00187BF5" w:rsidRDefault="00F66D22" w:rsidP="00D14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78"/>
      <w:bookmarkEnd w:id="1"/>
      <w:r w:rsidRPr="00187BF5">
        <w:rPr>
          <w:rFonts w:ascii="Times New Roman" w:hAnsi="Times New Roman" w:cs="Times New Roman"/>
          <w:sz w:val="28"/>
          <w:szCs w:val="28"/>
        </w:rPr>
        <w:t xml:space="preserve">Распределение премиального фонда </w:t>
      </w:r>
    </w:p>
    <w:p w:rsidR="00F66D22" w:rsidRPr="00187BF5" w:rsidRDefault="00F66D22" w:rsidP="00D14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BF5">
        <w:rPr>
          <w:rFonts w:ascii="Times New Roman" w:hAnsi="Times New Roman" w:cs="Times New Roman"/>
          <w:sz w:val="28"/>
          <w:szCs w:val="28"/>
        </w:rPr>
        <w:t>по итогам работы руководителей муниципальных учреждений культуры</w:t>
      </w:r>
    </w:p>
    <w:p w:rsidR="00F66D22" w:rsidRPr="00187BF5" w:rsidRDefault="00F66D22" w:rsidP="00D14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BF5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187BF5">
        <w:rPr>
          <w:rFonts w:ascii="Times New Roman" w:hAnsi="Times New Roman" w:cs="Times New Roman"/>
          <w:bCs/>
          <w:sz w:val="28"/>
          <w:szCs w:val="28"/>
        </w:rPr>
        <w:t xml:space="preserve"> по периодам начислений</w:t>
      </w:r>
    </w:p>
    <w:tbl>
      <w:tblPr>
        <w:tblStyle w:val="a3"/>
        <w:tblpPr w:leftFromText="180" w:rightFromText="180" w:vertAnchor="text" w:horzAnchor="margin" w:tblpY="62"/>
        <w:tblW w:w="9322" w:type="dxa"/>
        <w:tblLook w:val="01E0" w:firstRow="1" w:lastRow="1" w:firstColumn="1" w:lastColumn="1" w:noHBand="0" w:noVBand="0"/>
      </w:tblPr>
      <w:tblGrid>
        <w:gridCol w:w="3227"/>
        <w:gridCol w:w="6095"/>
      </w:tblGrid>
      <w:tr w:rsidR="00F66D22" w:rsidRPr="004933D2" w:rsidTr="00E16C32">
        <w:trPr>
          <w:trHeight w:val="680"/>
        </w:trPr>
        <w:tc>
          <w:tcPr>
            <w:tcW w:w="3227" w:type="dxa"/>
            <w:vAlign w:val="center"/>
          </w:tcPr>
          <w:p w:rsidR="00F66D22" w:rsidRPr="004933D2" w:rsidRDefault="00F66D2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Период для начисления премии</w:t>
            </w:r>
          </w:p>
        </w:tc>
        <w:tc>
          <w:tcPr>
            <w:tcW w:w="6095" w:type="dxa"/>
            <w:vAlign w:val="center"/>
          </w:tcPr>
          <w:p w:rsidR="00F66D22" w:rsidRPr="004933D2" w:rsidRDefault="00F66D2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Максимальный размер премии в процентах от годового фонда премирования(%)</w:t>
            </w:r>
          </w:p>
        </w:tc>
      </w:tr>
      <w:tr w:rsidR="00E16C32" w:rsidRPr="004933D2" w:rsidTr="00E16C32">
        <w:tc>
          <w:tcPr>
            <w:tcW w:w="3227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095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6C32" w:rsidRPr="004933D2" w:rsidTr="00E16C32">
        <w:tc>
          <w:tcPr>
            <w:tcW w:w="3227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95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6C32" w:rsidRPr="004933D2" w:rsidTr="00E16C32">
        <w:tc>
          <w:tcPr>
            <w:tcW w:w="3227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095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6C32" w:rsidRPr="004933D2" w:rsidTr="00E16C32">
        <w:tc>
          <w:tcPr>
            <w:tcW w:w="3227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095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6C32" w:rsidRPr="004933D2" w:rsidTr="00E16C32">
        <w:tc>
          <w:tcPr>
            <w:tcW w:w="3227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95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6C32" w:rsidRPr="004933D2" w:rsidTr="00E16C32">
        <w:tc>
          <w:tcPr>
            <w:tcW w:w="3227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095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6C32" w:rsidRPr="004933D2" w:rsidTr="00E16C32">
        <w:tc>
          <w:tcPr>
            <w:tcW w:w="3227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6095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6C32" w:rsidRPr="004933D2" w:rsidTr="00E16C32">
        <w:tc>
          <w:tcPr>
            <w:tcW w:w="3227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095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6C32" w:rsidRPr="004933D2" w:rsidTr="00E16C32">
        <w:tc>
          <w:tcPr>
            <w:tcW w:w="3227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95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6C32" w:rsidRPr="004933D2" w:rsidTr="00E16C32">
        <w:tc>
          <w:tcPr>
            <w:tcW w:w="3227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95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6C32" w:rsidRPr="004933D2" w:rsidTr="00E16C32">
        <w:tc>
          <w:tcPr>
            <w:tcW w:w="3227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95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6C32" w:rsidRPr="004933D2" w:rsidTr="00E16C32">
        <w:tc>
          <w:tcPr>
            <w:tcW w:w="3227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095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6C32" w:rsidRPr="004933D2" w:rsidTr="00E16C32">
        <w:tc>
          <w:tcPr>
            <w:tcW w:w="3227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095" w:type="dxa"/>
          </w:tcPr>
          <w:p w:rsidR="00E16C32" w:rsidRPr="004933D2" w:rsidRDefault="00E16C32" w:rsidP="00D14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F66D22" w:rsidRDefault="00A9532F" w:rsidP="00D14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3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32F" w:rsidRPr="00187BF5" w:rsidRDefault="00187BF5" w:rsidP="00187B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r w:rsidR="00A9532F" w:rsidRPr="00187BF5"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распространить на правоотношения, возникшие с 01 января 2016 г.</w:t>
      </w:r>
    </w:p>
    <w:p w:rsidR="00A9532F" w:rsidRPr="00187BF5" w:rsidRDefault="00187BF5" w:rsidP="00187B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</w:t>
      </w:r>
      <w:r w:rsidR="00A9532F" w:rsidRPr="00187BF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A9532F" w:rsidRDefault="00A9532F" w:rsidP="00D1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26E" w:rsidRDefault="0091026E" w:rsidP="00D1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26E" w:rsidRPr="004933D2" w:rsidRDefault="0091026E" w:rsidP="00D14C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933D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D14C92">
        <w:rPr>
          <w:rFonts w:ascii="Times New Roman" w:hAnsi="Times New Roman" w:cs="Times New Roman"/>
          <w:sz w:val="28"/>
          <w:szCs w:val="28"/>
        </w:rPr>
        <w:t>А.Ф.</w:t>
      </w:r>
      <w:proofErr w:type="gramStart"/>
      <w:r w:rsidRPr="004933D2">
        <w:rPr>
          <w:rFonts w:ascii="Times New Roman" w:hAnsi="Times New Roman" w:cs="Times New Roman"/>
          <w:sz w:val="28"/>
          <w:szCs w:val="28"/>
        </w:rPr>
        <w:t>Медных</w:t>
      </w:r>
      <w:proofErr w:type="spellEnd"/>
      <w:proofErr w:type="gramEnd"/>
    </w:p>
    <w:p w:rsidR="0091026E" w:rsidRPr="004933D2" w:rsidRDefault="0091026E" w:rsidP="00D14C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6E" w:rsidRPr="00D14C92" w:rsidRDefault="0091026E" w:rsidP="00D14C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14C92">
        <w:rPr>
          <w:rFonts w:ascii="Times New Roman" w:hAnsi="Times New Roman" w:cs="Times New Roman"/>
        </w:rPr>
        <w:t>Т.Б.Бардакова</w:t>
      </w:r>
      <w:proofErr w:type="spellEnd"/>
    </w:p>
    <w:p w:rsidR="0091026E" w:rsidRPr="00D14C92" w:rsidRDefault="0091026E" w:rsidP="00D14C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4C92">
        <w:rPr>
          <w:rFonts w:ascii="Times New Roman" w:hAnsi="Times New Roman" w:cs="Times New Roman"/>
        </w:rPr>
        <w:t>5 27 43</w:t>
      </w:r>
    </w:p>
    <w:p w:rsidR="0091026E" w:rsidRPr="00A9532F" w:rsidRDefault="0091026E" w:rsidP="00D1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026E" w:rsidRPr="00A9532F" w:rsidSect="00D14C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21F3"/>
    <w:multiLevelType w:val="multilevel"/>
    <w:tmpl w:val="5B041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C73AEC"/>
    <w:multiLevelType w:val="multilevel"/>
    <w:tmpl w:val="5B041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22"/>
    <w:rsid w:val="00187BF5"/>
    <w:rsid w:val="00205415"/>
    <w:rsid w:val="0053483C"/>
    <w:rsid w:val="00680B73"/>
    <w:rsid w:val="00826495"/>
    <w:rsid w:val="008D2445"/>
    <w:rsid w:val="0091026E"/>
    <w:rsid w:val="00966885"/>
    <w:rsid w:val="00A9532F"/>
    <w:rsid w:val="00BB076F"/>
    <w:rsid w:val="00BC1569"/>
    <w:rsid w:val="00C23A32"/>
    <w:rsid w:val="00D11E60"/>
    <w:rsid w:val="00D14C92"/>
    <w:rsid w:val="00D168A6"/>
    <w:rsid w:val="00E16C32"/>
    <w:rsid w:val="00EE0172"/>
    <w:rsid w:val="00F66D22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2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F66D22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F66D2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99"/>
    <w:qFormat/>
    <w:rsid w:val="00D11E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D1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2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F66D22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F66D2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99"/>
    <w:qFormat/>
    <w:rsid w:val="00D11E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D1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Соц.. Сферы</dc:creator>
  <cp:lastModifiedBy>Татьяна В. Григоренко</cp:lastModifiedBy>
  <cp:revision>2</cp:revision>
  <cp:lastPrinted>2016-02-03T06:20:00Z</cp:lastPrinted>
  <dcterms:created xsi:type="dcterms:W3CDTF">2016-02-03T06:21:00Z</dcterms:created>
  <dcterms:modified xsi:type="dcterms:W3CDTF">2016-02-03T06:21:00Z</dcterms:modified>
</cp:coreProperties>
</file>