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552259" w:rsidP="0055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DC6D85">
        <w:rPr>
          <w:rFonts w:ascii="Times New Roman" w:hAnsi="Times New Roman" w:cs="Times New Roman"/>
          <w:sz w:val="28"/>
          <w:szCs w:val="28"/>
        </w:rPr>
        <w:t>5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18450F" w:rsidRPr="0018450F" w:rsidRDefault="0018450F" w:rsidP="00552259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18450F" w:rsidP="00552259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55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D002F" w:rsidRDefault="0018450F" w:rsidP="0055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59" w:rsidRDefault="00A57864" w:rsidP="0055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552259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0010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 xml:space="preserve">, от 13.10.2014 </w:t>
      </w:r>
      <w:proofErr w:type="gramEnd"/>
    </w:p>
    <w:p w:rsidR="0018450F" w:rsidRPr="0018450F" w:rsidRDefault="001568FE" w:rsidP="0055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>, от 14.11.2014 № 1322</w:t>
      </w:r>
      <w:r w:rsidR="009407AE">
        <w:rPr>
          <w:rFonts w:ascii="Times New Roman" w:hAnsi="Times New Roman" w:cs="Times New Roman"/>
          <w:sz w:val="28"/>
          <w:szCs w:val="28"/>
        </w:rPr>
        <w:t xml:space="preserve">, </w:t>
      </w:r>
      <w:r w:rsidR="009407AE" w:rsidRPr="009407AE">
        <w:rPr>
          <w:rFonts w:ascii="Times New Roman" w:hAnsi="Times New Roman" w:cs="Times New Roman"/>
          <w:sz w:val="28"/>
          <w:szCs w:val="28"/>
        </w:rPr>
        <w:t>от 17.12.2014 № 1492</w:t>
      </w:r>
      <w:r w:rsidR="002262AB">
        <w:rPr>
          <w:rFonts w:ascii="Times New Roman" w:hAnsi="Times New Roman" w:cs="Times New Roman"/>
          <w:sz w:val="28"/>
          <w:szCs w:val="28"/>
        </w:rPr>
        <w:t>, от 30.12.2014 № 1643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450F" w:rsidRPr="0018450F" w:rsidRDefault="0018450F" w:rsidP="0055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5522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BC5227" w:rsidRDefault="00FF3A13" w:rsidP="0055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sz w:val="28"/>
          <w:szCs w:val="28"/>
        </w:rPr>
        <w:t xml:space="preserve">В </w:t>
      </w:r>
      <w:r w:rsidR="00BC5227" w:rsidRPr="00BC5227">
        <w:rPr>
          <w:rFonts w:ascii="Times New Roman" w:hAnsi="Times New Roman" w:cs="Times New Roman"/>
          <w:sz w:val="28"/>
          <w:szCs w:val="28"/>
        </w:rPr>
        <w:t>соответствии с Реш</w:t>
      </w:r>
      <w:r w:rsidRPr="00BC5227">
        <w:rPr>
          <w:rFonts w:ascii="Times New Roman" w:hAnsi="Times New Roman" w:cs="Times New Roman"/>
          <w:sz w:val="28"/>
          <w:szCs w:val="28"/>
        </w:rPr>
        <w:t xml:space="preserve">ением Думы Колпашевского района </w:t>
      </w:r>
      <w:r w:rsidRPr="00BC5227">
        <w:rPr>
          <w:rFonts w:ascii="Times New Roman" w:eastAsia="Times New Roman" w:hAnsi="Times New Roman" w:cs="Times New Roman"/>
          <w:sz w:val="28"/>
          <w:szCs w:val="28"/>
        </w:rPr>
        <w:t xml:space="preserve">от 23.04.2012 </w:t>
      </w:r>
      <w:proofErr w:type="gramStart"/>
      <w:r w:rsidRPr="00BC5227">
        <w:rPr>
          <w:rFonts w:ascii="Times New Roman" w:eastAsia="Times New Roman" w:hAnsi="Times New Roman" w:cs="Times New Roman"/>
          <w:sz w:val="28"/>
          <w:szCs w:val="28"/>
        </w:rPr>
        <w:t>№ 67 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</w:t>
      </w:r>
      <w:r w:rsidR="00BC5227">
        <w:rPr>
          <w:rFonts w:ascii="Times New Roman" w:eastAsia="Times New Roman" w:hAnsi="Times New Roman" w:cs="Times New Roman"/>
          <w:sz w:val="28"/>
          <w:szCs w:val="28"/>
        </w:rPr>
        <w:t xml:space="preserve">лугами по организации досуга и </w:t>
      </w:r>
      <w:r w:rsidRPr="00BC5227">
        <w:rPr>
          <w:rFonts w:ascii="Times New Roman" w:eastAsia="Times New Roman" w:hAnsi="Times New Roman" w:cs="Times New Roman"/>
          <w:sz w:val="28"/>
          <w:szCs w:val="28"/>
        </w:rPr>
        <w:t>услугами организаций культуры»</w:t>
      </w:r>
      <w:r w:rsidR="00AE3BEB">
        <w:rPr>
          <w:rFonts w:ascii="Times New Roman" w:hAnsi="Times New Roman" w:cs="Times New Roman"/>
          <w:sz w:val="28"/>
          <w:szCs w:val="28"/>
        </w:rPr>
        <w:t>,</w:t>
      </w:r>
      <w:r w:rsidRPr="00BC522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E3BEB">
        <w:rPr>
          <w:rFonts w:ascii="Times New Roman" w:hAnsi="Times New Roman" w:cs="Times New Roman"/>
          <w:sz w:val="28"/>
          <w:szCs w:val="28"/>
        </w:rPr>
        <w:t>м</w:t>
      </w:r>
      <w:r w:rsidRPr="00BC5227">
        <w:rPr>
          <w:rFonts w:ascii="Times New Roman" w:hAnsi="Times New Roman" w:cs="Times New Roman"/>
          <w:sz w:val="28"/>
          <w:szCs w:val="28"/>
        </w:rPr>
        <w:t xml:space="preserve"> Думы  Колпашевского района 25.12.2009 № 774 «О порядке использования средств бюджета муниципального образования «Колпашевский район» на реализацию мероприятий по созданию условий для развития местного традиционного народного творчества в</w:t>
      </w:r>
      <w:proofErr w:type="gramEnd"/>
      <w:r w:rsidRPr="00BC5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227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BC5227">
        <w:rPr>
          <w:rFonts w:ascii="Times New Roman" w:hAnsi="Times New Roman" w:cs="Times New Roman"/>
          <w:sz w:val="28"/>
          <w:szCs w:val="28"/>
        </w:rPr>
        <w:t>, входящих в состав Колпашевского района»</w:t>
      </w:r>
    </w:p>
    <w:p w:rsidR="0018450F" w:rsidRPr="0018450F" w:rsidRDefault="0018450F" w:rsidP="00552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Default="0018450F" w:rsidP="0055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1568FE">
        <w:rPr>
          <w:rFonts w:ascii="Times New Roman" w:hAnsi="Times New Roman" w:cs="Times New Roman"/>
          <w:sz w:val="28"/>
          <w:szCs w:val="28"/>
        </w:rPr>
        <w:t>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>, от 14.11.2014 № 1322</w:t>
      </w:r>
      <w:r w:rsidR="003F4710">
        <w:rPr>
          <w:rFonts w:ascii="Times New Roman" w:hAnsi="Times New Roman" w:cs="Times New Roman"/>
          <w:sz w:val="28"/>
          <w:szCs w:val="28"/>
        </w:rPr>
        <w:t xml:space="preserve">, </w:t>
      </w:r>
      <w:r w:rsidR="003F4710" w:rsidRPr="003F4710">
        <w:rPr>
          <w:rFonts w:ascii="Times New Roman" w:hAnsi="Times New Roman" w:cs="Times New Roman"/>
          <w:sz w:val="28"/>
          <w:szCs w:val="28"/>
        </w:rPr>
        <w:t>от 17.12.2014 № 1492</w:t>
      </w:r>
      <w:r w:rsidR="002262AB">
        <w:rPr>
          <w:rFonts w:ascii="Times New Roman" w:hAnsi="Times New Roman" w:cs="Times New Roman"/>
          <w:sz w:val="28"/>
          <w:szCs w:val="28"/>
        </w:rPr>
        <w:t>, от 30.12.2014 № 1643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5605" w:rsidRDefault="00515605" w:rsidP="0055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Администрации Колпашевского района от 30.12.2013 № 1404 изложить в следующей редакции:</w:t>
      </w:r>
    </w:p>
    <w:p w:rsidR="00552259" w:rsidRDefault="00552259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259" w:rsidRDefault="00552259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605" w:rsidRPr="00CA64D5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A64D5">
        <w:rPr>
          <w:rFonts w:ascii="Times New Roman" w:hAnsi="Times New Roman" w:cs="Times New Roman"/>
          <w:sz w:val="28"/>
          <w:szCs w:val="28"/>
        </w:rPr>
        <w:t>Приложение</w:t>
      </w:r>
      <w:r w:rsidR="00552259" w:rsidRPr="00552259">
        <w:rPr>
          <w:rFonts w:ascii="Times New Roman" w:hAnsi="Times New Roman" w:cs="Times New Roman"/>
          <w:sz w:val="28"/>
          <w:szCs w:val="28"/>
        </w:rPr>
        <w:t xml:space="preserve"> </w:t>
      </w:r>
      <w:r w:rsidR="00552259" w:rsidRPr="00CA64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5605" w:rsidRPr="00CA64D5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Администрации</w:t>
      </w:r>
      <w:r w:rsidR="00552259" w:rsidRPr="00552259">
        <w:rPr>
          <w:rFonts w:ascii="Times New Roman" w:hAnsi="Times New Roman" w:cs="Times New Roman"/>
          <w:sz w:val="28"/>
          <w:szCs w:val="28"/>
        </w:rPr>
        <w:t xml:space="preserve"> </w:t>
      </w:r>
      <w:r w:rsidR="00552259" w:rsidRPr="00CA64D5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515605" w:rsidRPr="00CA64D5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Pr="00CA64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1404</w:t>
      </w:r>
    </w:p>
    <w:p w:rsidR="00515605" w:rsidRPr="00CA64D5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05" w:rsidRPr="00CA64D5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15605" w:rsidRPr="00CA64D5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992"/>
        <w:gridCol w:w="851"/>
        <w:gridCol w:w="283"/>
        <w:gridCol w:w="567"/>
        <w:gridCol w:w="816"/>
      </w:tblGrid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3D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-Федеральная целевая программа «Культура России 2012-2018 годы» (утверждена постановлением Правительства Российской Федерации от 03.03.2012 № 186)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-Государственная программа «Развитие культуры в Томской области на 2013-2017 годы» (утверждена постановлением Администрации Томской области от 26.11.2012 № 468а)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-Комплексная Программа социально-экономического развития Колпашевского района на 2013-2018 годы (утверждена решением Думы Колпашевского района от 16.07.2012 № 90)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Колпашевского района от 30.08.2013 № 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515605" w:rsidRPr="00CA64D5" w:rsidTr="00FF3A13">
        <w:trPr>
          <w:trHeight w:val="416"/>
        </w:trPr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BC5227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молодёжной политике</w:t>
            </w:r>
            <w:r w:rsidR="007A4332"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05" w:rsidRPr="0055225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инистрации Колпашевского района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227"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молодёжной политике Администрации Колпашевского района</w:t>
            </w: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МКУ «Агентство»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Управление образования Администрации Колпашевского района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Администрация Колпашевского городского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Новосёловского сельского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Администрация Саровского сельского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Новогоренского сельского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259">
              <w:rPr>
                <w:sz w:val="24"/>
                <w:szCs w:val="24"/>
              </w:rPr>
              <w:t> </w:t>
            </w: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</w:t>
            </w:r>
            <w:r w:rsidRPr="0055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Дальненского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Подготовительный  - январь 2014 г.;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Основной – февраль 2014 г. – декабрь 2017 г.;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Заключительный – декабрь 2017 г.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сохранения и развития традиционной народной культуры на территории Колпашевского района.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района.</w:t>
            </w:r>
          </w:p>
        </w:tc>
      </w:tr>
      <w:tr w:rsidR="00515605" w:rsidRPr="00CA64D5" w:rsidTr="003D5188">
        <w:trPr>
          <w:trHeight w:val="1304"/>
        </w:trPr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1. Формирование условий, обеспечивающих равный доступ к культурным благам населения Колпашевского района.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2. 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515605" w:rsidRPr="00CA64D5" w:rsidTr="003D5188">
        <w:trPr>
          <w:trHeight w:val="624"/>
        </w:trPr>
        <w:tc>
          <w:tcPr>
            <w:tcW w:w="3085" w:type="dxa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515605" w:rsidRPr="00552259" w:rsidRDefault="00515605" w:rsidP="00594C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Общий объём финансирования: 26 </w:t>
            </w:r>
            <w:r w:rsidR="00594C08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253, 6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тыс. рублей</w:t>
            </w:r>
          </w:p>
        </w:tc>
      </w:tr>
      <w:tr w:rsidR="00515605" w:rsidRPr="00CA64D5" w:rsidTr="00FF3A13">
        <w:trPr>
          <w:trHeight w:val="95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Всего: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2 0</w:t>
            </w:r>
            <w:r w:rsidR="00EA0A0A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18 186,8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3 213,0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59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 </w:t>
            </w:r>
            <w:r w:rsidR="00594C08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EA0A0A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1200,0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2 200,0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2 0</w:t>
            </w:r>
            <w:r w:rsidR="00EA0A0A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18 186, 8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1 893,0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23 8</w:t>
            </w:r>
            <w:r w:rsidR="00EA0A0A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CA64D5" w:rsidTr="00FF3A13">
        <w:trPr>
          <w:trHeight w:val="419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120,0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220,0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CA64D5" w:rsidTr="00FF3A13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15605" w:rsidRPr="00CA64D5" w:rsidTr="00FF3A13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04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gram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43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учреждений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Колпашев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</w:t>
            </w:r>
            <w:r w:rsidR="000435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proofErr w:type="spell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5DA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="0004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по основной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605" w:rsidRPr="00CA64D5" w:rsidTr="00FF3A13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</w:t>
            </w:r>
            <w:proofErr w:type="spellStart"/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предыдущим годом (%)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05" w:rsidRPr="00CA64D5" w:rsidTr="000435DA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выездов творческих </w:t>
            </w:r>
            <w:proofErr w:type="spellStart"/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 и исполнителей учреждений культуры поселений Колпашевского района по  муниципальным районам Томской области и в г. Томск (ед.)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605" w:rsidRPr="00CA64D5" w:rsidTr="00FF3A13">
        <w:trPr>
          <w:trHeight w:val="1412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D5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552259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6D00DF"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Колпашевского </w:t>
            </w: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социальным вопросам осуществляет текущий </w:t>
            </w:r>
            <w:proofErr w:type="gram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Куратор программы ежегодно формирует отчёт о реализации программы, проводит оценку эффективности реализации программы.</w:t>
            </w:r>
          </w:p>
        </w:tc>
      </w:tr>
    </w:tbl>
    <w:p w:rsidR="00515605" w:rsidRPr="00552259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05" w:rsidRPr="00552259" w:rsidRDefault="00515605" w:rsidP="00515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5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услуг, предоставляемых в сфере культуры. Оценка эффективности данной задачи определена как удовлетворение потребности населения в качестве </w:t>
      </w:r>
      <w:r w:rsidRPr="00552259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515605" w:rsidRPr="00552259" w:rsidRDefault="007A4332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Колпашевский район </w:t>
      </w:r>
      <w:r w:rsidR="00515605" w:rsidRPr="00552259">
        <w:rPr>
          <w:rFonts w:ascii="Times New Roman" w:hAnsi="Times New Roman" w:cs="Times New Roman"/>
          <w:sz w:val="24"/>
          <w:szCs w:val="24"/>
        </w:rPr>
        <w:t>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саморазвития,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Сфера культуры муниципального образования «Колпашевский район» представлена культурно-досуговой, библиотечной деятельностью. 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515605" w:rsidRPr="00552259" w:rsidRDefault="00515605" w:rsidP="005156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ab/>
      </w:r>
      <w:r w:rsidRPr="00552259">
        <w:rPr>
          <w:rFonts w:ascii="Times New Roman" w:hAnsi="Times New Roman" w:cs="Times New Roman"/>
          <w:sz w:val="24"/>
          <w:szCs w:val="24"/>
        </w:rPr>
        <w:tab/>
        <w:t xml:space="preserve"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творчества имеют почётное звание «Народный». 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 районам Томской области  и  в  г</w:t>
      </w:r>
      <w:proofErr w:type="gramStart"/>
      <w:r w:rsidRPr="005522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52259">
        <w:rPr>
          <w:rFonts w:ascii="Times New Roman" w:hAnsi="Times New Roman" w:cs="Times New Roman"/>
          <w:sz w:val="24"/>
          <w:szCs w:val="24"/>
        </w:rPr>
        <w:t>омск.</w:t>
      </w:r>
    </w:p>
    <w:p w:rsidR="00515605" w:rsidRPr="00552259" w:rsidRDefault="00515605" w:rsidP="00515605">
      <w:pPr>
        <w:pStyle w:val="32"/>
        <w:rPr>
          <w:rFonts w:ascii="Times New Roman" w:hAnsi="Times New Roman" w:cs="Times New Roman"/>
        </w:rPr>
      </w:pPr>
      <w:r w:rsidRPr="00552259">
        <w:rPr>
          <w:rFonts w:ascii="Times New Roman" w:hAnsi="Times New Roman" w:cs="Times New Roman"/>
        </w:rPr>
        <w:t xml:space="preserve">       </w:t>
      </w:r>
      <w:r w:rsidRPr="00552259">
        <w:rPr>
          <w:rFonts w:ascii="Times New Roman" w:hAnsi="Times New Roman" w:cs="Times New Roman"/>
        </w:rPr>
        <w:tab/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Все это влияет на качество работы  и не даёт возможности учреждениям культуры в полной мере реализовать свой потенциал.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515605" w:rsidRPr="00552259" w:rsidRDefault="00515605" w:rsidP="0051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 </w:t>
      </w:r>
      <w:r w:rsidRPr="00552259">
        <w:rPr>
          <w:rFonts w:ascii="Times New Roman" w:hAnsi="Times New Roman" w:cs="Times New Roman"/>
          <w:sz w:val="24"/>
          <w:szCs w:val="24"/>
        </w:rPr>
        <w:tab/>
        <w:t xml:space="preserve"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</w:t>
      </w:r>
      <w:r w:rsidRPr="00552259">
        <w:rPr>
          <w:rFonts w:ascii="Times New Roman" w:hAnsi="Times New Roman" w:cs="Times New Roman"/>
          <w:sz w:val="24"/>
          <w:szCs w:val="24"/>
        </w:rPr>
        <w:lastRenderedPageBreak/>
        <w:t>конкурентоспособность сферы  и  конституционные гарантии  населения района в сфере культуры.</w:t>
      </w:r>
    </w:p>
    <w:p w:rsidR="00515605" w:rsidRPr="00552259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Анализируя сферу культуры  района, можно выделить следующие основные проблемы деятельности:</w:t>
      </w:r>
    </w:p>
    <w:p w:rsidR="00515605" w:rsidRPr="00552259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недостаточный уровень проведения культурно-досуговых мероприятий для населения Колпашевского района;</w:t>
      </w:r>
    </w:p>
    <w:p w:rsidR="00515605" w:rsidRPr="00552259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 низкий уровень патриотического воспитания молодого поколения;</w:t>
      </w:r>
    </w:p>
    <w:p w:rsidR="00515605" w:rsidRPr="00552259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 низкий профессиональный уровень кадров в культуре.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С учётом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515605" w:rsidRPr="00552259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552259"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515605" w:rsidRPr="00552259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552259">
        <w:t>долгосрочной целевой программы «Развитие культуры в Томской области на 2013-2017 годы»;</w:t>
      </w:r>
    </w:p>
    <w:p w:rsidR="00515605" w:rsidRPr="00552259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552259"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515605" w:rsidRPr="00552259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552259">
        <w:t xml:space="preserve">во исполнение Указа Президента Российской Федерации в связи с объявленным в 2014 году – Годом культуры 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515605" w:rsidRPr="00552259" w:rsidRDefault="00515605" w:rsidP="00515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59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1. Создание условий для сохранения и развития традиционной народной культуры на территории Колпашевского района.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2. 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3. </w:t>
      </w:r>
      <w:r w:rsidRPr="00552259">
        <w:rPr>
          <w:rFonts w:ascii="Times New Roman" w:hAnsi="Times New Roman" w:cs="Times New Roman"/>
          <w:color w:val="0D0D0D"/>
          <w:sz w:val="24"/>
          <w:szCs w:val="24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552259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552259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района.</w:t>
      </w:r>
    </w:p>
    <w:p w:rsidR="00515605" w:rsidRPr="00552259" w:rsidRDefault="00515605" w:rsidP="0051560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59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rPr>
          <w:i/>
        </w:rPr>
        <w:tab/>
      </w:r>
      <w:r w:rsidRPr="00552259">
        <w:t>Сроки реализации Программы планируются на период с 2014 по 2017 годы.</w:t>
      </w:r>
    </w:p>
    <w:p w:rsidR="00515605" w:rsidRPr="00552259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Этапы:</w:t>
      </w:r>
    </w:p>
    <w:p w:rsidR="00515605" w:rsidRPr="00552259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Подготовительный  - январь 2014 г.;</w:t>
      </w:r>
    </w:p>
    <w:p w:rsidR="00515605" w:rsidRPr="00552259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Основной – февраль 2014 г. – декабрь 2017 г.;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>Заключительный – декабрь 2017 г.</w:t>
      </w:r>
    </w:p>
    <w:p w:rsidR="00515605" w:rsidRPr="00552259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552259">
        <w:rPr>
          <w:b/>
        </w:rPr>
        <w:t>Система программных мероприятий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Система программных мероприятий изложена в приложении № 1 к настоящей программе. Порядок организации и проведения мероприятий утверждается Администрацией Колпашевского района </w:t>
      </w:r>
    </w:p>
    <w:p w:rsidR="00D37C44" w:rsidRPr="00552259" w:rsidRDefault="00D37C44" w:rsidP="00515605">
      <w:pPr>
        <w:pStyle w:val="1"/>
        <w:ind w:left="0" w:firstLine="708"/>
        <w:jc w:val="both"/>
      </w:pPr>
    </w:p>
    <w:p w:rsidR="00515605" w:rsidRPr="00552259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552259">
        <w:rPr>
          <w:b/>
        </w:rPr>
        <w:lastRenderedPageBreak/>
        <w:t>Механизм реализации программы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Реализация программы осуществляется исполнителями программы путём выполнения мероприятий программы.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Куратором Программы является </w:t>
      </w:r>
      <w:r w:rsidR="00BC5227" w:rsidRPr="00552259">
        <w:t xml:space="preserve">Управление по культуре, спорту и молодёжной политике Администрации Колпашевского района </w:t>
      </w:r>
      <w:r w:rsidRPr="00552259">
        <w:t xml:space="preserve">(далее – Куратор). Куратор осуществляет текущее управление Программой. </w:t>
      </w:r>
      <w:proofErr w:type="gramStart"/>
      <w:r w:rsidRPr="00552259"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 № 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утверждённому постановлением Главы Колпашевского района от 04.12.2009 № 1286 «Об утверждении Порядка принятия решений</w:t>
      </w:r>
      <w:proofErr w:type="gramEnd"/>
      <w:r w:rsidRPr="00552259"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Исполнителями программы выступают: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</w:t>
      </w:r>
      <w:r w:rsidR="00BC5227" w:rsidRPr="00552259">
        <w:rPr>
          <w:rFonts w:ascii="Times New Roman" w:hAnsi="Times New Roman" w:cs="Times New Roman"/>
          <w:sz w:val="24"/>
          <w:szCs w:val="24"/>
        </w:rPr>
        <w:t>Управление по культуре, спорту и молодёжной политике Администрации Колпашевского района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МКУ «Агентство»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Управление образования Администрации Колпашевского района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Администрация Колпашевского городского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Администрация Новосёловского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Администрация Саровского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552259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Pr="005522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- Администрация Новогоренского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552259">
        <w:rPr>
          <w:rFonts w:ascii="Times New Roman" w:hAnsi="Times New Roman" w:cs="Times New Roman"/>
          <w:sz w:val="24"/>
          <w:szCs w:val="24"/>
        </w:rPr>
        <w:t>Инкинского</w:t>
      </w:r>
      <w:proofErr w:type="spellEnd"/>
      <w:r w:rsidRPr="005522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552259">
        <w:rPr>
          <w:rFonts w:ascii="Times New Roman" w:hAnsi="Times New Roman" w:cs="Times New Roman"/>
          <w:sz w:val="24"/>
          <w:szCs w:val="24"/>
        </w:rPr>
        <w:t>Дальненского</w:t>
      </w:r>
      <w:proofErr w:type="spellEnd"/>
      <w:r w:rsidRPr="005522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552259">
        <w:rPr>
          <w:rFonts w:ascii="Times New Roman" w:hAnsi="Times New Roman" w:cs="Times New Roman"/>
          <w:sz w:val="24"/>
          <w:szCs w:val="24"/>
        </w:rPr>
        <w:t>Копыловского</w:t>
      </w:r>
      <w:proofErr w:type="spellEnd"/>
      <w:r w:rsidRPr="0055225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Формирование отчётности осуществляется в соответствии с Порядком,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552259">
        <w:t>качественное</w:t>
      </w:r>
      <w:proofErr w:type="gramEnd"/>
      <w:r w:rsidRPr="00552259">
        <w:t xml:space="preserve"> и своевременное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ab/>
        <w:t xml:space="preserve">Общий объём финансирования программы составляет </w:t>
      </w:r>
      <w:r w:rsidR="00A81855" w:rsidRPr="00552259">
        <w:t>26 253</w:t>
      </w:r>
      <w:r w:rsidRPr="00552259">
        <w:t>,6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2014г.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2015г.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2016г.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2017г.</w:t>
            </w:r>
          </w:p>
        </w:tc>
      </w:tr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Районный бюджет (2015-2017 г.г. – прогноз)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EA0A0A">
            <w:pPr>
              <w:pStyle w:val="1"/>
              <w:ind w:left="0"/>
              <w:jc w:val="center"/>
            </w:pPr>
            <w:r w:rsidRPr="00552259">
              <w:t>23 8</w:t>
            </w:r>
            <w:r w:rsidR="00EA0A0A" w:rsidRPr="00552259">
              <w:t>33</w:t>
            </w:r>
            <w:r w:rsidRPr="00552259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EA0A0A">
            <w:pPr>
              <w:pStyle w:val="1"/>
              <w:ind w:left="0"/>
              <w:jc w:val="center"/>
            </w:pPr>
            <w:r w:rsidRPr="00552259">
              <w:t>2 0</w:t>
            </w:r>
            <w:r w:rsidR="00EA0A0A" w:rsidRPr="00552259">
              <w:t>53</w:t>
            </w:r>
            <w:r w:rsidRPr="00552259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18186, 8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1700,0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1 893,0</w:t>
            </w:r>
          </w:p>
        </w:tc>
      </w:tr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Областной бюджет</w:t>
            </w:r>
          </w:p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2 200,0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1000,0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1200,0</w:t>
            </w:r>
          </w:p>
        </w:tc>
      </w:tr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Федеральный бюджет</w:t>
            </w:r>
          </w:p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</w:tr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Бюджет поселений</w:t>
            </w:r>
          </w:p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lastRenderedPageBreak/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lastRenderedPageBreak/>
              <w:t>220,0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100,0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120,0</w:t>
            </w:r>
          </w:p>
        </w:tc>
      </w:tr>
      <w:tr w:rsidR="00515605" w:rsidRPr="00552259" w:rsidTr="00FF3A13"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lastRenderedPageBreak/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0</w:t>
            </w:r>
          </w:p>
        </w:tc>
      </w:tr>
      <w:tr w:rsidR="00515605" w:rsidRPr="00552259" w:rsidTr="00FF3A13">
        <w:trPr>
          <w:trHeight w:val="138"/>
        </w:trPr>
        <w:tc>
          <w:tcPr>
            <w:tcW w:w="4077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both"/>
            </w:pPr>
            <w:r w:rsidRPr="00552259"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EA0A0A">
            <w:pPr>
              <w:pStyle w:val="1"/>
              <w:ind w:left="0"/>
              <w:jc w:val="center"/>
            </w:pPr>
            <w:r w:rsidRPr="00552259">
              <w:t>26 2</w:t>
            </w:r>
            <w:r w:rsidR="00EA0A0A" w:rsidRPr="00552259">
              <w:t>53</w:t>
            </w:r>
            <w:r w:rsidRPr="00552259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EA0A0A">
            <w:pPr>
              <w:pStyle w:val="1"/>
              <w:ind w:left="0"/>
              <w:jc w:val="center"/>
            </w:pPr>
            <w:r w:rsidRPr="00552259">
              <w:t>2 0</w:t>
            </w:r>
            <w:r w:rsidR="00EA0A0A" w:rsidRPr="00552259">
              <w:t>53</w:t>
            </w:r>
            <w:r w:rsidRPr="00552259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18 186. 8</w:t>
            </w:r>
          </w:p>
        </w:tc>
        <w:tc>
          <w:tcPr>
            <w:tcW w:w="993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2800,0</w:t>
            </w:r>
          </w:p>
        </w:tc>
        <w:tc>
          <w:tcPr>
            <w:tcW w:w="1098" w:type="dxa"/>
            <w:shd w:val="clear" w:color="auto" w:fill="auto"/>
          </w:tcPr>
          <w:p w:rsidR="00515605" w:rsidRPr="00552259" w:rsidRDefault="00515605" w:rsidP="00FF3A13">
            <w:pPr>
              <w:pStyle w:val="1"/>
              <w:ind w:left="0"/>
              <w:jc w:val="center"/>
            </w:pPr>
            <w:r w:rsidRPr="00552259">
              <w:t>3 213,0</w:t>
            </w:r>
          </w:p>
        </w:tc>
      </w:tr>
    </w:tbl>
    <w:p w:rsidR="00515605" w:rsidRPr="00552259" w:rsidRDefault="00515605" w:rsidP="00515605">
      <w:pPr>
        <w:pStyle w:val="1"/>
        <w:ind w:left="0" w:firstLine="708"/>
        <w:jc w:val="both"/>
      </w:pPr>
      <w:r w:rsidRPr="00552259">
        <w:t>Объёмы финансирования за счёт средств, федерального, областного, районного и поселенческого бюджета (на 2016-2017г.г.) носят прогнозный характер.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Условия и порядок </w:t>
      </w:r>
      <w:proofErr w:type="spellStart"/>
      <w:r w:rsidRPr="00552259">
        <w:t>софинасирования</w:t>
      </w:r>
      <w:proofErr w:type="spellEnd"/>
      <w:r w:rsidRPr="00552259"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Условия и порядок </w:t>
      </w:r>
      <w:proofErr w:type="spellStart"/>
      <w:r w:rsidRPr="00552259">
        <w:t>софинасирования</w:t>
      </w:r>
      <w:proofErr w:type="spellEnd"/>
      <w:r w:rsidRPr="00552259"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Основным исполнителем реализации мероприятия по текущему ремонту памятника «Воину – Освободителю», является МКУ «Агентство».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- на оплату муниципальных контрактов на выполнение работ и оказание </w:t>
      </w:r>
      <w:r w:rsidRPr="00552259">
        <w:rPr>
          <w:color w:val="0D0D0D"/>
        </w:rPr>
        <w:t xml:space="preserve">услуг для муниципальных нужд в рамках реализации мероприятий программы в соответствии </w:t>
      </w:r>
      <w:r w:rsidRPr="00552259">
        <w:t>с Федеральным законом</w:t>
      </w:r>
      <w:r w:rsidRPr="00552259">
        <w:rPr>
          <w:color w:val="FF0000"/>
        </w:rPr>
        <w:t xml:space="preserve"> </w:t>
      </w:r>
      <w:r w:rsidRPr="00552259">
        <w:t>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515605" w:rsidRPr="00552259" w:rsidRDefault="00515605" w:rsidP="00515605">
      <w:pPr>
        <w:pStyle w:val="1"/>
        <w:ind w:left="0" w:firstLine="708"/>
        <w:jc w:val="both"/>
        <w:rPr>
          <w:color w:val="1D1B11"/>
        </w:rPr>
      </w:pPr>
      <w:r w:rsidRPr="00552259">
        <w:t>- на предоставление межбюджетных трансфертов бюджетам</w:t>
      </w:r>
      <w:r w:rsidRPr="00552259">
        <w:rPr>
          <w:color w:val="0D0D0D"/>
        </w:rPr>
        <w:t xml:space="preserve"> поселений</w:t>
      </w:r>
      <w:r w:rsidRPr="00552259">
        <w:rPr>
          <w:color w:val="FF0000"/>
        </w:rPr>
        <w:t xml:space="preserve"> </w:t>
      </w:r>
      <w:r w:rsidRPr="00552259">
        <w:rPr>
          <w:color w:val="1D1B11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515605" w:rsidRPr="00552259" w:rsidRDefault="00515605" w:rsidP="00515605">
      <w:pPr>
        <w:pStyle w:val="1"/>
        <w:ind w:left="0" w:firstLine="708"/>
        <w:jc w:val="both"/>
        <w:rPr>
          <w:color w:val="1D1B11"/>
        </w:rPr>
      </w:pPr>
      <w:r w:rsidRPr="00552259">
        <w:rPr>
          <w:color w:val="1D1B11"/>
        </w:rPr>
        <w:t xml:space="preserve">Межбюджетные трансферты муниципальным образованиям поселений Колпашевского района предоставляются на основании соглашений, заключённых между </w:t>
      </w:r>
      <w:r w:rsidR="00235C1A" w:rsidRPr="00552259">
        <w:rPr>
          <w:color w:val="1D1B11"/>
        </w:rPr>
        <w:t xml:space="preserve">Управлением по культуре, спорту и молодёжной политике </w:t>
      </w:r>
      <w:r w:rsidRPr="00552259">
        <w:rPr>
          <w:color w:val="1D1B11"/>
        </w:rPr>
        <w:t>Администраци</w:t>
      </w:r>
      <w:r w:rsidR="00575CD7" w:rsidRPr="00552259">
        <w:rPr>
          <w:color w:val="1D1B11"/>
        </w:rPr>
        <w:t>и</w:t>
      </w:r>
      <w:r w:rsidRPr="00552259">
        <w:rPr>
          <w:color w:val="1D1B11"/>
        </w:rPr>
        <w:t xml:space="preserve"> Колпашевского района и органами местного самоуправления поселений Колпашевского района в части мероприятий программы.</w:t>
      </w:r>
    </w:p>
    <w:p w:rsidR="00515605" w:rsidRPr="00552259" w:rsidRDefault="00515605" w:rsidP="00515605">
      <w:pPr>
        <w:pStyle w:val="1"/>
        <w:ind w:left="0" w:firstLine="708"/>
        <w:jc w:val="both"/>
        <w:rPr>
          <w:color w:val="1D1B11"/>
        </w:rPr>
      </w:pPr>
      <w:proofErr w:type="gramStart"/>
      <w:r w:rsidRPr="00552259">
        <w:rPr>
          <w:color w:val="1D1B11"/>
        </w:rPr>
        <w:t>Контроль  за</w:t>
      </w:r>
      <w:proofErr w:type="gramEnd"/>
      <w:r w:rsidRPr="00552259">
        <w:rPr>
          <w:color w:val="1D1B11"/>
        </w:rPr>
        <w:t xml:space="preserve">  ходом  исполнения программы, целевым использованием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rPr>
          <w:color w:val="1D1B11"/>
        </w:rPr>
        <w:t>средств, выделенных из</w:t>
      </w:r>
      <w:r w:rsidRPr="00552259"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515605" w:rsidRPr="00552259" w:rsidRDefault="00515605" w:rsidP="00515605">
      <w:pPr>
        <w:pStyle w:val="1"/>
        <w:ind w:left="0" w:firstLine="708"/>
        <w:jc w:val="both"/>
      </w:pPr>
      <w:r w:rsidRPr="00552259">
        <w:t xml:space="preserve">Текущий </w:t>
      </w:r>
      <w:proofErr w:type="gramStart"/>
      <w:r w:rsidRPr="00552259">
        <w:t>контроль за</w:t>
      </w:r>
      <w:proofErr w:type="gramEnd"/>
      <w:r w:rsidRPr="00552259"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путём проведения совместных совещаний с исполнителями программы с рассмотрением хода и итогов выполнения программы.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552259">
        <w:t>Порядка проведения оценки эффективности реализации муниципальных программ муниципального</w:t>
      </w:r>
      <w:proofErr w:type="gramEnd"/>
      <w:r w:rsidRPr="00552259">
        <w:t xml:space="preserve"> образования «Колпашевский район».</w:t>
      </w:r>
    </w:p>
    <w:p w:rsidR="00515605" w:rsidRPr="00552259" w:rsidRDefault="00515605" w:rsidP="00515605">
      <w:pPr>
        <w:pStyle w:val="1"/>
        <w:ind w:left="0"/>
        <w:jc w:val="both"/>
      </w:pPr>
      <w:r w:rsidRPr="00552259">
        <w:tab/>
        <w:t>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муниципального образования «Колпашевский район».</w:t>
      </w:r>
    </w:p>
    <w:p w:rsidR="00515605" w:rsidRPr="00552259" w:rsidRDefault="00515605" w:rsidP="00515605">
      <w:pPr>
        <w:pStyle w:val="1"/>
        <w:numPr>
          <w:ilvl w:val="0"/>
          <w:numId w:val="3"/>
        </w:numPr>
        <w:ind w:left="0" w:firstLine="709"/>
        <w:jc w:val="center"/>
        <w:rPr>
          <w:b/>
        </w:rPr>
      </w:pPr>
      <w:r w:rsidRPr="00552259">
        <w:rPr>
          <w:b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515605" w:rsidRPr="00552259" w:rsidRDefault="00515605" w:rsidP="00515605">
      <w:pPr>
        <w:pStyle w:val="1"/>
        <w:ind w:left="0" w:firstLine="708"/>
        <w:jc w:val="both"/>
        <w:rPr>
          <w:color w:val="0D0D0D"/>
        </w:rPr>
      </w:pPr>
      <w:r w:rsidRPr="00552259">
        <w:rPr>
          <w:color w:val="0D0D0D"/>
        </w:rPr>
        <w:t>Реализация программы позволит: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color w:val="0D0D0D"/>
          <w:sz w:val="24"/>
          <w:szCs w:val="24"/>
        </w:rPr>
        <w:lastRenderedPageBreak/>
        <w:t>- создать условия, обеспечивающие равный доступ населения Колпашевского района к культурным услугам;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color w:val="0D0D0D"/>
          <w:sz w:val="24"/>
          <w:szCs w:val="24"/>
        </w:rPr>
        <w:t>- вовлечь  население в создание и продвижение культурного продукта Колпашевского района;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color w:val="0D0D0D"/>
          <w:sz w:val="24"/>
          <w:szCs w:val="24"/>
        </w:rPr>
        <w:t>- расширить спектр муниципальных услуг в сфере культуры.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color w:val="0D0D0D"/>
          <w:sz w:val="24"/>
          <w:szCs w:val="24"/>
        </w:rPr>
        <w:t>- повысить престижность и привлекательность профессий в сфере культуры.</w:t>
      </w:r>
    </w:p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52259">
        <w:rPr>
          <w:rFonts w:ascii="Times New Roman" w:hAnsi="Times New Roman" w:cs="Times New Roman"/>
          <w:color w:val="0D0D0D"/>
          <w:sz w:val="24"/>
          <w:szCs w:val="24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515605" w:rsidRPr="00552259" w:rsidTr="00FF3A13">
        <w:trPr>
          <w:trHeight w:val="328"/>
        </w:trPr>
        <w:tc>
          <w:tcPr>
            <w:tcW w:w="23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515605" w:rsidRPr="00552259" w:rsidTr="00FF3A13">
        <w:trPr>
          <w:trHeight w:val="1968"/>
        </w:trPr>
        <w:tc>
          <w:tcPr>
            <w:tcW w:w="2376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1.Создание условий для сохранения и развития 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традицион</w:t>
            </w:r>
            <w:proofErr w:type="spell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-ной народной куль-туры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515605" w:rsidRPr="00552259" w:rsidTr="00FF3A1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-вия</w:t>
            </w:r>
            <w:proofErr w:type="gram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Кол-</w:t>
            </w:r>
            <w:proofErr w:type="spell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6,7</w:t>
            </w: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</w:t>
            </w: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15605" w:rsidRPr="00552259" w:rsidTr="00FF3A13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D37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</w:t>
            </w:r>
            <w:r w:rsidR="00D37C44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учреждений культуры 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Колпашевского района, получивших 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поддержку по итогам конкурса среди </w:t>
            </w:r>
            <w:r w:rsidR="00D37C44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515605" w:rsidRPr="00552259" w:rsidTr="003D5188">
        <w:trPr>
          <w:trHeight w:val="1984"/>
        </w:trPr>
        <w:tc>
          <w:tcPr>
            <w:tcW w:w="2376" w:type="dxa"/>
            <w:vMerge w:val="restart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кадрово-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-ре культуры, а также повышения уровня результативности творческих 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-тельных </w:t>
            </w:r>
            <w:proofErr w:type="spellStart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коллекти-вов</w:t>
            </w:r>
            <w:proofErr w:type="spellEnd"/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515605" w:rsidRPr="00552259" w:rsidTr="00FF3A13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</w:t>
            </w:r>
            <w:r w:rsidR="00D37C44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ских самодеятельных коллективов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исполнителей учреждений культуры по</w:t>
            </w:r>
            <w:r w:rsidR="00D37C44"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селений Колпашевского района по</w:t>
            </w: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515605" w:rsidRPr="00552259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</w:tbl>
    <w:p w:rsidR="00515605" w:rsidRPr="00552259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Важнейшим результ</w:t>
      </w:r>
      <w:r w:rsidR="00BC5227" w:rsidRPr="00552259">
        <w:rPr>
          <w:rFonts w:ascii="Times New Roman" w:hAnsi="Times New Roman" w:cs="Times New Roman"/>
          <w:sz w:val="24"/>
          <w:szCs w:val="24"/>
        </w:rPr>
        <w:t xml:space="preserve">атом осуществления программы </w:t>
      </w:r>
      <w:r w:rsidRPr="00552259">
        <w:rPr>
          <w:rFonts w:ascii="Times New Roman" w:hAnsi="Times New Roman" w:cs="Times New Roman"/>
          <w:sz w:val="24"/>
          <w:szCs w:val="24"/>
        </w:rPr>
        <w:t>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15605" w:rsidRPr="00552259" w:rsidRDefault="00515605" w:rsidP="005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lastRenderedPageBreak/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инвестиционной привлекательности территории».</w:t>
      </w:r>
    </w:p>
    <w:p w:rsidR="00805CE1" w:rsidRPr="00552259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Экономическое обоснование потребностей финансирования</w:t>
      </w:r>
    </w:p>
    <w:p w:rsidR="00805CE1" w:rsidRPr="00552259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805CE1" w:rsidRPr="00552259" w:rsidTr="003D51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552259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552259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552259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Статья и сумма расходов</w:t>
            </w:r>
          </w:p>
        </w:tc>
      </w:tr>
      <w:tr w:rsidR="00805CE1" w:rsidRPr="00552259" w:rsidTr="003D51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традиционной народной культуры на территории Колпашевского района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ремонт памятников Воину-Освободителю, погибшим воинам в Великой Отечественной войне и провести мероприятия, приуроченные к Победе советского народа в Великой Отечественной войне 1941-1945гг.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2014 год – 1698,8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2015 год – 2085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2016 год – 620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2017 год – 713 тыс. руб.</w:t>
            </w:r>
          </w:p>
        </w:tc>
      </w:tr>
      <w:tr w:rsidR="00805CE1" w:rsidRPr="00552259" w:rsidTr="003D51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Оказания содействия поселениям Колпашевского района по обеспечению организации досуга для населения на своей территории и за ее пределами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Для оказания содействия поселениям в организации и проведении конкурсов, выездов самодеятельного театрального коллектива. Необходимо провести ремонт учреждений культуры поселений.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2014 год – 97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2015 год – 15811,8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2016 год – 1620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2017 год – 1810 тыс. руб.</w:t>
            </w:r>
          </w:p>
        </w:tc>
      </w:tr>
      <w:tr w:rsidR="00805CE1" w:rsidRPr="00552259" w:rsidTr="003D51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552259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выезды творческих самодеятельных коллективов учреждений культуры, а также организовать проведение районных обучающих семинаров для специалистов культуры.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2014 год – 258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2015 год – 290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2016 год – 560 тыс. руб.</w:t>
            </w:r>
          </w:p>
          <w:p w:rsidR="00805CE1" w:rsidRPr="00552259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59">
              <w:rPr>
                <w:rFonts w:ascii="Times New Roman" w:hAnsi="Times New Roman" w:cs="Times New Roman"/>
                <w:sz w:val="24"/>
                <w:szCs w:val="24"/>
              </w:rPr>
              <w:t>2017 год – 690 тыс. руб.</w:t>
            </w:r>
          </w:p>
        </w:tc>
      </w:tr>
    </w:tbl>
    <w:p w:rsidR="004F3664" w:rsidRPr="00552259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1.</w:t>
      </w:r>
      <w:r w:rsidR="00515605" w:rsidRPr="00552259">
        <w:rPr>
          <w:rFonts w:ascii="Times New Roman" w:hAnsi="Times New Roman" w:cs="Times New Roman"/>
          <w:sz w:val="24"/>
          <w:szCs w:val="24"/>
        </w:rPr>
        <w:t>2</w:t>
      </w:r>
      <w:r w:rsidRPr="00552259">
        <w:rPr>
          <w:rFonts w:ascii="Times New Roman" w:hAnsi="Times New Roman" w:cs="Times New Roman"/>
          <w:sz w:val="24"/>
          <w:szCs w:val="24"/>
        </w:rPr>
        <w:t>. Приложение</w:t>
      </w:r>
      <w:r w:rsidR="000C6D85" w:rsidRPr="00552259">
        <w:rPr>
          <w:rFonts w:ascii="Times New Roman" w:hAnsi="Times New Roman" w:cs="Times New Roman"/>
          <w:sz w:val="24"/>
          <w:szCs w:val="24"/>
        </w:rPr>
        <w:t xml:space="preserve"> № 1 к </w:t>
      </w:r>
      <w:r w:rsidR="00005E36" w:rsidRPr="00552259">
        <w:rPr>
          <w:rFonts w:ascii="Times New Roman" w:hAnsi="Times New Roman" w:cs="Times New Roman"/>
          <w:sz w:val="24"/>
          <w:szCs w:val="24"/>
        </w:rPr>
        <w:t>муниципальной программе «Развитие культуры в Колпашевском районе на 2014 – 2017 годы»</w:t>
      </w:r>
      <w:r w:rsidR="00A57864" w:rsidRPr="00552259">
        <w:rPr>
          <w:rFonts w:ascii="Times New Roman" w:hAnsi="Times New Roman" w:cs="Times New Roman"/>
          <w:sz w:val="24"/>
          <w:szCs w:val="24"/>
        </w:rPr>
        <w:t xml:space="preserve"> </w:t>
      </w:r>
      <w:r w:rsidRPr="0055225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F56F54" w:rsidRPr="00552259">
        <w:rPr>
          <w:rFonts w:ascii="Times New Roman" w:hAnsi="Times New Roman" w:cs="Times New Roman"/>
          <w:sz w:val="24"/>
          <w:szCs w:val="24"/>
        </w:rPr>
        <w:t>с</w:t>
      </w:r>
      <w:r w:rsidR="000C6D85" w:rsidRPr="00552259">
        <w:rPr>
          <w:rFonts w:ascii="Times New Roman" w:hAnsi="Times New Roman" w:cs="Times New Roman"/>
          <w:sz w:val="24"/>
          <w:szCs w:val="24"/>
        </w:rPr>
        <w:t>ледующей</w:t>
      </w:r>
      <w:r w:rsidRPr="0055225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B0334" w:rsidRPr="00552259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259">
        <w:rPr>
          <w:sz w:val="24"/>
          <w:szCs w:val="24"/>
        </w:rPr>
        <w:t>«</w:t>
      </w:r>
      <w:r w:rsidR="003B0334" w:rsidRPr="00552259">
        <w:rPr>
          <w:rFonts w:ascii="Times New Roman" w:hAnsi="Times New Roman" w:cs="Times New Roman"/>
          <w:sz w:val="24"/>
          <w:szCs w:val="24"/>
        </w:rPr>
        <w:t>Приложение № 1</w:t>
      </w:r>
      <w:r w:rsidR="00BA2B4F" w:rsidRPr="0055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34" w:rsidRPr="00552259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56F54" w:rsidRPr="00552259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 xml:space="preserve">«Развитие культуры в Колпашевском районе </w:t>
      </w:r>
    </w:p>
    <w:p w:rsidR="00BA2B4F" w:rsidRPr="00552259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259">
        <w:rPr>
          <w:rFonts w:ascii="Times New Roman" w:hAnsi="Times New Roman" w:cs="Times New Roman"/>
          <w:sz w:val="24"/>
          <w:szCs w:val="24"/>
        </w:rPr>
        <w:t>на 2014 – 2017 годы»</w:t>
      </w:r>
    </w:p>
    <w:p w:rsidR="00CA64D5" w:rsidRPr="00552259" w:rsidRDefault="00CA64D5" w:rsidP="000B52FE">
      <w:pPr>
        <w:spacing w:after="0" w:line="240" w:lineRule="auto"/>
        <w:rPr>
          <w:sz w:val="24"/>
          <w:szCs w:val="24"/>
        </w:rPr>
        <w:sectPr w:rsidR="00CA64D5" w:rsidRPr="00552259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CA64D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7E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A71FE2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A71FE2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CA64D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Колпашеского района;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 w:rsidR="006D00D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</w:r>
            <w:r w:rsidR="006D00D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10" w:rsidRPr="00CA64D5" w:rsidTr="00160561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shd w:val="clear" w:color="auto" w:fill="auto"/>
          </w:tcPr>
          <w:p w:rsidR="00747410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47410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D52CC8" w:rsidRPr="00CA64D5" w:rsidTr="00747410">
        <w:trPr>
          <w:trHeight w:val="285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D52CC8" w:rsidRPr="00CA64D5" w:rsidRDefault="00160561" w:rsidP="001B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52CC8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 w:rsidR="006C0B9F">
              <w:rPr>
                <w:rFonts w:ascii="Times New Roman" w:hAnsi="Times New Roman" w:cs="Times New Roman"/>
                <w:b/>
                <w:sz w:val="20"/>
                <w:szCs w:val="20"/>
              </w:rPr>
              <w:t>, Управление образования Администрации Колпашевского района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«Агентство» (ГРБС)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 w:rsidR="006D00D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</w:r>
            <w:r w:rsidR="006D00D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71FE2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71FE2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D7" w:rsidRPr="00CA64D5" w:rsidTr="00160561">
        <w:trPr>
          <w:trHeight w:val="98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805D7" w:rsidRPr="00CA64D5" w:rsidRDefault="00794743" w:rsidP="006C0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r w:rsidR="006C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 w:rsidR="006C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Управление образования </w:t>
            </w:r>
            <w:r w:rsidR="006D00D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C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Колпашевского района (ГРБС)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МКУ «Агентство» (ГРБС)</w:t>
            </w:r>
          </w:p>
          <w:p w:rsidR="005805D7" w:rsidRPr="00CA64D5" w:rsidRDefault="00946ACC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5D7"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5805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805D7"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 w:rsidR="006D00D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160561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6C0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B9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794743" w:rsidP="006C0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B9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805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5805D7" w:rsidRPr="00CA64D5" w:rsidTr="00160561">
        <w:trPr>
          <w:trHeight w:val="637"/>
        </w:trPr>
        <w:tc>
          <w:tcPr>
            <w:tcW w:w="425" w:type="dxa"/>
            <w:gridSpan w:val="2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5805D7" w:rsidP="00747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D7" w:rsidRPr="00CA64D5" w:rsidTr="005805D7">
        <w:trPr>
          <w:trHeight w:val="2022"/>
        </w:trPr>
        <w:tc>
          <w:tcPr>
            <w:tcW w:w="425" w:type="dxa"/>
            <w:gridSpan w:val="2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A71FE2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CA64D5" w:rsidRDefault="00160561" w:rsidP="0077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71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Колпашевского района (ГРБС) </w:t>
            </w:r>
          </w:p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946ACC">
        <w:trPr>
          <w:trHeight w:val="418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- 8</w:t>
            </w:r>
          </w:p>
          <w:p w:rsidR="00160561" w:rsidRPr="00CA64D5" w:rsidRDefault="0016056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160561" w:rsidRPr="00CA64D5" w:rsidTr="00A71FE2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A71FE2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946ACC">
        <w:trPr>
          <w:trHeight w:val="325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77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71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Default="006A5322" w:rsidP="00E759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946ACC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A71FE2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CA64D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5805D7">
        <w:trPr>
          <w:trHeight w:val="708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22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среди 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чреждений культуры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2262AB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491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2262AB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491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DD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учреждений культуры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A71FE2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22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71FE2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22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2262AB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DD6E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E8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Перечнем, утверждённым распоряжением Администрацией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A5322" w:rsidP="00C25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Новоселовского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1253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15 351,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1253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DD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996E73" w:rsidP="000D0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  <w:r w:rsidR="000D0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02F" w:rsidRPr="006A5322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</w:t>
            </w:r>
            <w:r w:rsidRPr="006A53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DD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C6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Default="00996E73" w:rsidP="007A4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4332" w:rsidRPr="006A5322" w:rsidRDefault="007A4332" w:rsidP="007A4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0B07F3" w:rsidRPr="00CA64D5" w:rsidRDefault="001A3728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7F3"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CA64D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A71FE2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Колпашевского района (ГРБС),</w:t>
            </w:r>
          </w:p>
          <w:p w:rsidR="00160561" w:rsidRPr="00996E73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Новоселовского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 5</w:t>
            </w:r>
          </w:p>
        </w:tc>
      </w:tr>
      <w:tr w:rsidR="00160561" w:rsidRPr="00CA64D5" w:rsidTr="00B62791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A71FE2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B62791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B62791">
        <w:trPr>
          <w:trHeight w:val="6227"/>
        </w:trPr>
        <w:tc>
          <w:tcPr>
            <w:tcW w:w="392" w:type="dxa"/>
            <w:vMerge w:val="restart"/>
            <w:shd w:val="clear" w:color="auto" w:fill="auto"/>
          </w:tcPr>
          <w:p w:rsidR="00B62791" w:rsidRPr="0016056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(ГРБС),</w:t>
            </w:r>
          </w:p>
          <w:p w:rsidR="00B62791" w:rsidRPr="00996E73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C5227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B62791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AE3BEB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AE3BEB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26 253, 6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18186, 8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18186, 8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6D00DF" w:rsidP="002600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0074" w:rsidRPr="00260074">
        <w:rPr>
          <w:sz w:val="28"/>
          <w:szCs w:val="28"/>
        </w:rPr>
        <w:t>.</w:t>
      </w:r>
      <w:r w:rsidR="00F56F54">
        <w:rPr>
          <w:sz w:val="28"/>
          <w:szCs w:val="28"/>
        </w:rPr>
        <w:t> </w:t>
      </w:r>
      <w:r w:rsidR="00260074"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552259" w:rsidP="00260074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С.А.Клишин</w:t>
      </w:r>
      <w:proofErr w:type="spell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435DA"/>
    <w:rsid w:val="0005099C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69BC"/>
    <w:rsid w:val="001140A2"/>
    <w:rsid w:val="00125358"/>
    <w:rsid w:val="00131B59"/>
    <w:rsid w:val="00144FD2"/>
    <w:rsid w:val="00154AA0"/>
    <w:rsid w:val="001568FE"/>
    <w:rsid w:val="001602AC"/>
    <w:rsid w:val="00160561"/>
    <w:rsid w:val="0018423A"/>
    <w:rsid w:val="0018450F"/>
    <w:rsid w:val="001A3728"/>
    <w:rsid w:val="001B382C"/>
    <w:rsid w:val="001B63DC"/>
    <w:rsid w:val="001C1DAF"/>
    <w:rsid w:val="001C2CBB"/>
    <w:rsid w:val="001C77F3"/>
    <w:rsid w:val="001D4E17"/>
    <w:rsid w:val="001D76AB"/>
    <w:rsid w:val="001E1939"/>
    <w:rsid w:val="001E2DCC"/>
    <w:rsid w:val="002148D2"/>
    <w:rsid w:val="002262AB"/>
    <w:rsid w:val="00235C1A"/>
    <w:rsid w:val="00260074"/>
    <w:rsid w:val="00297574"/>
    <w:rsid w:val="002C35AF"/>
    <w:rsid w:val="002C6857"/>
    <w:rsid w:val="002C7C4B"/>
    <w:rsid w:val="002F5EF5"/>
    <w:rsid w:val="0030010D"/>
    <w:rsid w:val="00330284"/>
    <w:rsid w:val="00335024"/>
    <w:rsid w:val="00344598"/>
    <w:rsid w:val="003650A9"/>
    <w:rsid w:val="00367703"/>
    <w:rsid w:val="00385093"/>
    <w:rsid w:val="0039158F"/>
    <w:rsid w:val="00391B47"/>
    <w:rsid w:val="003B0334"/>
    <w:rsid w:val="003D5188"/>
    <w:rsid w:val="003F4710"/>
    <w:rsid w:val="00416ECD"/>
    <w:rsid w:val="00431564"/>
    <w:rsid w:val="0043527B"/>
    <w:rsid w:val="00456179"/>
    <w:rsid w:val="0046559F"/>
    <w:rsid w:val="0049164D"/>
    <w:rsid w:val="00491ADC"/>
    <w:rsid w:val="004A78AF"/>
    <w:rsid w:val="004B5A4B"/>
    <w:rsid w:val="004B5AF5"/>
    <w:rsid w:val="004E7F04"/>
    <w:rsid w:val="004F1936"/>
    <w:rsid w:val="004F3664"/>
    <w:rsid w:val="004F4958"/>
    <w:rsid w:val="00504931"/>
    <w:rsid w:val="00515605"/>
    <w:rsid w:val="00516714"/>
    <w:rsid w:val="0053487A"/>
    <w:rsid w:val="00537E4F"/>
    <w:rsid w:val="00551CC8"/>
    <w:rsid w:val="00552259"/>
    <w:rsid w:val="00560F46"/>
    <w:rsid w:val="00575CD7"/>
    <w:rsid w:val="00577678"/>
    <w:rsid w:val="005805D7"/>
    <w:rsid w:val="00594C08"/>
    <w:rsid w:val="00595C2D"/>
    <w:rsid w:val="005A732D"/>
    <w:rsid w:val="005B132B"/>
    <w:rsid w:val="005F6E41"/>
    <w:rsid w:val="00616CCB"/>
    <w:rsid w:val="00651397"/>
    <w:rsid w:val="006517E3"/>
    <w:rsid w:val="00652D00"/>
    <w:rsid w:val="00677470"/>
    <w:rsid w:val="00691D2D"/>
    <w:rsid w:val="006A0DE5"/>
    <w:rsid w:val="006A3992"/>
    <w:rsid w:val="006A5322"/>
    <w:rsid w:val="006C0B9F"/>
    <w:rsid w:val="006C747C"/>
    <w:rsid w:val="006D00DF"/>
    <w:rsid w:val="006E2C18"/>
    <w:rsid w:val="006F5318"/>
    <w:rsid w:val="0070629D"/>
    <w:rsid w:val="00721CBE"/>
    <w:rsid w:val="00733D90"/>
    <w:rsid w:val="007359E5"/>
    <w:rsid w:val="00741122"/>
    <w:rsid w:val="00744875"/>
    <w:rsid w:val="00747410"/>
    <w:rsid w:val="00771442"/>
    <w:rsid w:val="00775F87"/>
    <w:rsid w:val="00781CC8"/>
    <w:rsid w:val="00794743"/>
    <w:rsid w:val="007A4332"/>
    <w:rsid w:val="007B126A"/>
    <w:rsid w:val="007B348F"/>
    <w:rsid w:val="007D4251"/>
    <w:rsid w:val="007E2AFA"/>
    <w:rsid w:val="007E77A6"/>
    <w:rsid w:val="007F2202"/>
    <w:rsid w:val="00803933"/>
    <w:rsid w:val="00805CE1"/>
    <w:rsid w:val="00856D09"/>
    <w:rsid w:val="008B46BF"/>
    <w:rsid w:val="008E2B63"/>
    <w:rsid w:val="008F7502"/>
    <w:rsid w:val="0093077E"/>
    <w:rsid w:val="009407AE"/>
    <w:rsid w:val="00946ACC"/>
    <w:rsid w:val="009473D2"/>
    <w:rsid w:val="0095462C"/>
    <w:rsid w:val="00996E7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57864"/>
    <w:rsid w:val="00A71FE2"/>
    <w:rsid w:val="00A740EC"/>
    <w:rsid w:val="00A81855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92D49"/>
    <w:rsid w:val="00BA2B4F"/>
    <w:rsid w:val="00BB0BDD"/>
    <w:rsid w:val="00BC5227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D21EE7"/>
    <w:rsid w:val="00D37C44"/>
    <w:rsid w:val="00D52CC8"/>
    <w:rsid w:val="00D72935"/>
    <w:rsid w:val="00D736F8"/>
    <w:rsid w:val="00D77A6A"/>
    <w:rsid w:val="00D8589F"/>
    <w:rsid w:val="00D96888"/>
    <w:rsid w:val="00DA0431"/>
    <w:rsid w:val="00DA577D"/>
    <w:rsid w:val="00DB7340"/>
    <w:rsid w:val="00DC6D85"/>
    <w:rsid w:val="00DD6EF2"/>
    <w:rsid w:val="00DE2A87"/>
    <w:rsid w:val="00DF7BCC"/>
    <w:rsid w:val="00E27F3B"/>
    <w:rsid w:val="00E361D3"/>
    <w:rsid w:val="00E37BF6"/>
    <w:rsid w:val="00E44271"/>
    <w:rsid w:val="00E75987"/>
    <w:rsid w:val="00E8214D"/>
    <w:rsid w:val="00E9181E"/>
    <w:rsid w:val="00E97ECC"/>
    <w:rsid w:val="00EA0A0A"/>
    <w:rsid w:val="00EB2C2F"/>
    <w:rsid w:val="00EB758F"/>
    <w:rsid w:val="00EC6D46"/>
    <w:rsid w:val="00ED4D98"/>
    <w:rsid w:val="00ED5A3F"/>
    <w:rsid w:val="00EE796E"/>
    <w:rsid w:val="00F10FC2"/>
    <w:rsid w:val="00F56F54"/>
    <w:rsid w:val="00F851A1"/>
    <w:rsid w:val="00FA1D2A"/>
    <w:rsid w:val="00FA23CD"/>
    <w:rsid w:val="00FA65CA"/>
    <w:rsid w:val="00FA6C7F"/>
    <w:rsid w:val="00FB5322"/>
    <w:rsid w:val="00FC2229"/>
    <w:rsid w:val="00FC3F9A"/>
    <w:rsid w:val="00FC64E8"/>
    <w:rsid w:val="00FF3A13"/>
    <w:rsid w:val="00FF50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2015-03-06T05:07:00Z</cp:lastPrinted>
  <dcterms:created xsi:type="dcterms:W3CDTF">2015-03-06T05:07:00Z</dcterms:created>
  <dcterms:modified xsi:type="dcterms:W3CDTF">2015-03-06T05:07:00Z</dcterms:modified>
</cp:coreProperties>
</file>