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44FBB" w:rsidRPr="00944FBB" w:rsidTr="0008112A">
        <w:tc>
          <w:tcPr>
            <w:tcW w:w="3190" w:type="dxa"/>
          </w:tcPr>
          <w:p w:rsidR="00944FBB" w:rsidRPr="00944FBB" w:rsidRDefault="00944FBB" w:rsidP="0008112A">
            <w:pPr>
              <w:spacing w:after="24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hideMark/>
          </w:tcPr>
          <w:p w:rsidR="00944FBB" w:rsidRPr="00944FBB" w:rsidRDefault="00944FBB" w:rsidP="0008112A">
            <w:pPr>
              <w:spacing w:after="24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44FB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618490</wp:posOffset>
                  </wp:positionH>
                  <wp:positionV relativeFrom="margin">
                    <wp:posOffset>-6350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4F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944FBB" w:rsidRPr="00944FBB" w:rsidRDefault="00944FBB" w:rsidP="0008112A">
            <w:pPr>
              <w:spacing w:after="24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44FBB" w:rsidRPr="00944FBB" w:rsidRDefault="00944FBB" w:rsidP="00944FBB">
      <w:pPr>
        <w:pStyle w:val="6"/>
        <w:jc w:val="center"/>
        <w:rPr>
          <w:rFonts w:ascii="Times New Roman" w:hAnsi="Times New Roman"/>
          <w:sz w:val="26"/>
          <w:szCs w:val="26"/>
        </w:rPr>
      </w:pPr>
      <w:r w:rsidRPr="00944FBB">
        <w:rPr>
          <w:rFonts w:ascii="Times New Roman" w:hAnsi="Times New Roman"/>
          <w:sz w:val="26"/>
          <w:szCs w:val="26"/>
        </w:rPr>
        <w:t>АДМИНИСТРАЦИЯ  КОЛПАШЕВСКОГО РАЙОНА ТОМСКОЙ ОБЛАСТИ</w:t>
      </w:r>
    </w:p>
    <w:p w:rsidR="00944FBB" w:rsidRPr="00233924" w:rsidRDefault="00944FBB" w:rsidP="00944FBB">
      <w:pPr>
        <w:spacing w:before="240" w:after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944FBB">
        <w:rPr>
          <w:rFonts w:ascii="Times New Roman" w:hAnsi="Times New Roman" w:cs="Times New Roman"/>
          <w:b/>
          <w:caps/>
          <w:sz w:val="30"/>
          <w:szCs w:val="30"/>
        </w:rPr>
        <w:t>Управление</w:t>
      </w:r>
    </w:p>
    <w:p w:rsidR="0008112A" w:rsidRPr="00944FBB" w:rsidRDefault="00944FBB" w:rsidP="0008112A">
      <w:pPr>
        <w:spacing w:after="6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944FBB">
        <w:rPr>
          <w:rFonts w:ascii="Times New Roman" w:hAnsi="Times New Roman" w:cs="Times New Roman"/>
          <w:b/>
          <w:caps/>
          <w:sz w:val="30"/>
          <w:szCs w:val="30"/>
        </w:rPr>
        <w:t xml:space="preserve"> ПО КУЛЬТУРЕ, СПОРТУ и МОЛОДЁЖНОЙ ПОЛИТИКЕ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1"/>
        <w:gridCol w:w="3969"/>
      </w:tblGrid>
      <w:tr w:rsidR="00A35343" w:rsidRPr="00944FBB" w:rsidTr="00A35343">
        <w:trPr>
          <w:cantSplit/>
        </w:trPr>
        <w:tc>
          <w:tcPr>
            <w:tcW w:w="9640" w:type="dxa"/>
            <w:gridSpan w:val="2"/>
          </w:tcPr>
          <w:p w:rsidR="00A35343" w:rsidRPr="00944FBB" w:rsidRDefault="00A35343" w:rsidP="00F4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FBB">
              <w:rPr>
                <w:rFonts w:ascii="Times New Roman" w:hAnsi="Times New Roman" w:cs="Times New Roman"/>
                <w:sz w:val="18"/>
                <w:szCs w:val="18"/>
              </w:rPr>
              <w:t>Кирова ул., 26, г.</w:t>
            </w:r>
            <w:r w:rsidRPr="000777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4FBB">
              <w:rPr>
                <w:rFonts w:ascii="Times New Roman" w:hAnsi="Times New Roman" w:cs="Times New Roman"/>
                <w:sz w:val="18"/>
                <w:szCs w:val="18"/>
              </w:rPr>
              <w:t>Колпашево Томской области 636460,</w:t>
            </w:r>
          </w:p>
          <w:p w:rsidR="00A35343" w:rsidRPr="008F56CC" w:rsidRDefault="00A35343" w:rsidP="00F4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FBB">
              <w:rPr>
                <w:rFonts w:ascii="Times New Roman" w:hAnsi="Times New Roman" w:cs="Times New Roman"/>
                <w:sz w:val="18"/>
                <w:szCs w:val="18"/>
              </w:rPr>
              <w:t xml:space="preserve">тел. (38-254)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5-27-43,  факс  (38-254) 5-28-53</w:t>
            </w:r>
            <w:r w:rsidRPr="00944FB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35343" w:rsidRPr="008F56CC" w:rsidRDefault="00A35343" w:rsidP="00F4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4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8F56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44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F56C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944FB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klp</w:t>
              </w:r>
              <w:r w:rsidRPr="008F56C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944FB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uksmp</w:t>
              </w:r>
              <w:r w:rsidRPr="008F56C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944FB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tomsk</w:t>
              </w:r>
              <w:r w:rsidRPr="008F56C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44FB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gov</w:t>
              </w:r>
              <w:r w:rsidRPr="008F56C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44FB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8F56CC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 </w:t>
            </w:r>
            <w:r w:rsidRPr="00944FBB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Pr="008F56CC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Pr="00944FBB">
              <w:rPr>
                <w:rFonts w:ascii="Times New Roman" w:hAnsi="Times New Roman" w:cs="Times New Roman"/>
                <w:color w:val="7030A0"/>
                <w:sz w:val="18"/>
                <w:szCs w:val="18"/>
                <w:lang w:val="en-US"/>
              </w:rPr>
              <w:t>http</w:t>
            </w:r>
            <w:r w:rsidRPr="008F56CC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://</w:t>
            </w:r>
            <w:r w:rsidRPr="00944FBB">
              <w:rPr>
                <w:rFonts w:ascii="Times New Roman" w:hAnsi="Times New Roman" w:cs="Times New Roman"/>
                <w:color w:val="7030A0"/>
                <w:sz w:val="18"/>
                <w:szCs w:val="18"/>
                <w:lang w:val="en-US"/>
              </w:rPr>
              <w:t>kolpadm</w:t>
            </w:r>
            <w:r w:rsidRPr="008F56CC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.</w:t>
            </w:r>
            <w:r w:rsidRPr="00944FBB">
              <w:rPr>
                <w:rFonts w:ascii="Times New Roman" w:hAnsi="Times New Roman" w:cs="Times New Roman"/>
                <w:color w:val="7030A0"/>
                <w:sz w:val="18"/>
                <w:szCs w:val="18"/>
                <w:lang w:val="en-US"/>
              </w:rPr>
              <w:t>tom</w:t>
            </w:r>
            <w:r w:rsidRPr="008F56CC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.</w:t>
            </w:r>
            <w:r w:rsidRPr="00944FBB">
              <w:rPr>
                <w:rFonts w:ascii="Times New Roman" w:hAnsi="Times New Roman" w:cs="Times New Roman"/>
                <w:color w:val="7030A0"/>
                <w:sz w:val="18"/>
                <w:szCs w:val="18"/>
                <w:lang w:val="en-US"/>
              </w:rPr>
              <w:t>ru</w:t>
            </w:r>
            <w:r w:rsidRPr="008F56CC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/</w:t>
            </w:r>
          </w:p>
          <w:p w:rsidR="00A35343" w:rsidRPr="00944FBB" w:rsidRDefault="00A35343" w:rsidP="00F4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FBB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20895938</w:t>
            </w:r>
            <w:r w:rsidRPr="00944FBB">
              <w:rPr>
                <w:rFonts w:ascii="Times New Roman" w:hAnsi="Times New Roman" w:cs="Times New Roman"/>
                <w:sz w:val="18"/>
                <w:szCs w:val="18"/>
              </w:rPr>
              <w:t xml:space="preserve">   ОГРН 1147028030214   ИНН 7007012216  КПП 700701001</w:t>
            </w:r>
          </w:p>
          <w:p w:rsidR="00A35343" w:rsidRPr="00944FBB" w:rsidRDefault="00A35343" w:rsidP="00F44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FBB">
              <w:rPr>
                <w:rFonts w:ascii="Times New Roman" w:hAnsi="Times New Roman" w:cs="Times New Roman"/>
                <w:b/>
              </w:rPr>
              <w:t>___________________________________________________________________________</w:t>
            </w:r>
          </w:p>
        </w:tc>
      </w:tr>
      <w:tr w:rsidR="00A35343" w:rsidRPr="00F44DD4" w:rsidTr="00A35343">
        <w:tblPrEx>
          <w:tblLook w:val="04A0" w:firstRow="1" w:lastRow="0" w:firstColumn="1" w:lastColumn="0" w:noHBand="0" w:noVBand="1"/>
        </w:tblPrEx>
        <w:tc>
          <w:tcPr>
            <w:tcW w:w="5671" w:type="dxa"/>
          </w:tcPr>
          <w:p w:rsidR="00A35343" w:rsidRDefault="00A35343" w:rsidP="00F4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801" w:rsidRPr="00F44DD4" w:rsidRDefault="00A35343" w:rsidP="003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DD4">
              <w:rPr>
                <w:rFonts w:ascii="Times New Roman" w:hAnsi="Times New Roman" w:cs="Times New Roman"/>
                <w:sz w:val="28"/>
                <w:szCs w:val="28"/>
              </w:rPr>
              <w:t>_______________  № ______</w:t>
            </w:r>
          </w:p>
          <w:p w:rsidR="00A35343" w:rsidRPr="00F44DD4" w:rsidRDefault="00A35343" w:rsidP="003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4DD4">
              <w:rPr>
                <w:rFonts w:ascii="Times New Roman" w:hAnsi="Times New Roman" w:cs="Times New Roman"/>
                <w:sz w:val="28"/>
                <w:szCs w:val="28"/>
              </w:rPr>
              <w:t>на №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44DD4">
              <w:rPr>
                <w:rFonts w:ascii="Times New Roman" w:hAnsi="Times New Roman" w:cs="Times New Roman"/>
                <w:sz w:val="28"/>
                <w:szCs w:val="28"/>
              </w:rPr>
              <w:t>_  от ___________</w:t>
            </w:r>
          </w:p>
          <w:p w:rsidR="00A35343" w:rsidRPr="00F44DD4" w:rsidRDefault="00A35343" w:rsidP="00F4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5343" w:rsidRDefault="00A35343" w:rsidP="00F44DD4">
            <w:pPr>
              <w:spacing w:after="0" w:line="240" w:lineRule="auto"/>
              <w:ind w:left="145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C1" w:rsidRDefault="000854C1" w:rsidP="007E11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</w:p>
          <w:p w:rsidR="000854C1" w:rsidRDefault="000854C1" w:rsidP="007E11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экономики и стратегического планирования Администрации Колпашевского района</w:t>
            </w:r>
          </w:p>
          <w:p w:rsidR="000854C1" w:rsidRPr="00F44DD4" w:rsidRDefault="000854C1" w:rsidP="007E11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Нагаевой</w:t>
            </w:r>
          </w:p>
        </w:tc>
      </w:tr>
    </w:tbl>
    <w:p w:rsidR="000854C1" w:rsidRDefault="000854C1" w:rsidP="000854C1">
      <w:pPr>
        <w:jc w:val="both"/>
        <w:rPr>
          <w:sz w:val="28"/>
          <w:szCs w:val="28"/>
        </w:rPr>
      </w:pPr>
    </w:p>
    <w:p w:rsidR="000854C1" w:rsidRPr="000854C1" w:rsidRDefault="000854C1" w:rsidP="00085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4C1">
        <w:rPr>
          <w:rFonts w:ascii="Times New Roman" w:hAnsi="Times New Roman" w:cs="Times New Roman"/>
          <w:sz w:val="28"/>
          <w:szCs w:val="28"/>
        </w:rPr>
        <w:t>Уважаемая Валентина Викторовна!</w:t>
      </w:r>
    </w:p>
    <w:p w:rsidR="000854C1" w:rsidRPr="000854C1" w:rsidRDefault="000854C1" w:rsidP="000854C1">
      <w:pPr>
        <w:jc w:val="both"/>
        <w:rPr>
          <w:rFonts w:ascii="Times New Roman" w:hAnsi="Times New Roman" w:cs="Times New Roman"/>
          <w:sz w:val="28"/>
          <w:szCs w:val="24"/>
        </w:rPr>
      </w:pPr>
      <w:r w:rsidRPr="000854C1">
        <w:rPr>
          <w:rFonts w:ascii="Times New Roman" w:hAnsi="Times New Roman" w:cs="Times New Roman"/>
          <w:sz w:val="28"/>
        </w:rPr>
        <w:tab/>
        <w:t>Представляем отчет по оценке эффективности реализации муниципальной программы «</w:t>
      </w:r>
      <w:r w:rsidR="008D2576">
        <w:rPr>
          <w:rFonts w:ascii="Times New Roman" w:hAnsi="Times New Roman" w:cs="Times New Roman"/>
          <w:sz w:val="28"/>
        </w:rPr>
        <w:t>Медицинские кадры» на 2011-2014</w:t>
      </w:r>
      <w:r w:rsidR="00F5737C">
        <w:rPr>
          <w:rFonts w:ascii="Times New Roman" w:hAnsi="Times New Roman" w:cs="Times New Roman"/>
          <w:sz w:val="28"/>
        </w:rPr>
        <w:t xml:space="preserve"> годы»</w:t>
      </w:r>
      <w:r>
        <w:rPr>
          <w:rFonts w:ascii="Times New Roman" w:hAnsi="Times New Roman" w:cs="Times New Roman"/>
          <w:sz w:val="28"/>
        </w:rPr>
        <w:t xml:space="preserve"> за 2014</w:t>
      </w:r>
      <w:r w:rsidRPr="000854C1">
        <w:rPr>
          <w:rFonts w:ascii="Times New Roman" w:hAnsi="Times New Roman" w:cs="Times New Roman"/>
          <w:sz w:val="28"/>
        </w:rPr>
        <w:t xml:space="preserve"> год: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3258"/>
        <w:gridCol w:w="1275"/>
        <w:gridCol w:w="1279"/>
      </w:tblGrid>
      <w:tr w:rsidR="000854C1" w:rsidRPr="000854C1" w:rsidTr="000854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Наименование критерия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Варианты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854C1">
              <w:rPr>
                <w:b w:val="0"/>
                <w:lang w:eastAsia="en-US"/>
              </w:rPr>
              <w:t>Значения оценки критерия в баллах</w:t>
            </w: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(Z)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854C1">
              <w:rPr>
                <w:b w:val="0"/>
                <w:lang w:eastAsia="en-US"/>
              </w:rPr>
              <w:t xml:space="preserve">Весовой </w:t>
            </w:r>
            <w:proofErr w:type="spellStart"/>
            <w:r w:rsidRPr="000854C1">
              <w:rPr>
                <w:b w:val="0"/>
                <w:lang w:eastAsia="en-US"/>
              </w:rPr>
              <w:t>коэффи</w:t>
            </w:r>
            <w:proofErr w:type="spellEnd"/>
            <w:r w:rsidRPr="000854C1">
              <w:rPr>
                <w:b w:val="0"/>
                <w:lang w:eastAsia="en-US"/>
              </w:rPr>
              <w:t>-</w:t>
            </w: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proofErr w:type="spellStart"/>
            <w:r w:rsidRPr="000854C1">
              <w:rPr>
                <w:b w:val="0"/>
                <w:lang w:eastAsia="en-US"/>
              </w:rPr>
              <w:t>циент</w:t>
            </w:r>
            <w:proofErr w:type="spellEnd"/>
            <w:r w:rsidRPr="000854C1">
              <w:rPr>
                <w:b w:val="0"/>
                <w:lang w:eastAsia="en-US"/>
              </w:rPr>
              <w:t xml:space="preserve"> критерия</w:t>
            </w: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(</w:t>
            </w:r>
            <w:r w:rsidRPr="000854C1">
              <w:rPr>
                <w:b w:val="0"/>
                <w:lang w:val="en-US" w:eastAsia="en-US"/>
              </w:rPr>
              <w:t>N</w:t>
            </w:r>
            <w:r w:rsidRPr="000854C1">
              <w:rPr>
                <w:b w:val="0"/>
                <w:lang w:eastAsia="en-US"/>
              </w:rPr>
              <w:t>)</w:t>
            </w:r>
          </w:p>
        </w:tc>
      </w:tr>
      <w:tr w:rsidR="000854C1" w:rsidRPr="000854C1" w:rsidTr="000854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i/>
                <w:szCs w:val="18"/>
                <w:lang w:eastAsia="en-US"/>
              </w:rPr>
            </w:pPr>
            <w:r w:rsidRPr="000854C1">
              <w:rPr>
                <w:b w:val="0"/>
                <w:i/>
                <w:szCs w:val="1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i/>
                <w:szCs w:val="18"/>
                <w:lang w:eastAsia="en-US"/>
              </w:rPr>
            </w:pPr>
            <w:r w:rsidRPr="000854C1">
              <w:rPr>
                <w:b w:val="0"/>
                <w:i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i/>
                <w:szCs w:val="18"/>
                <w:lang w:eastAsia="en-US"/>
              </w:rPr>
            </w:pPr>
            <w:r w:rsidRPr="000854C1">
              <w:rPr>
                <w:b w:val="0"/>
                <w:i/>
                <w:szCs w:val="18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i/>
                <w:szCs w:val="18"/>
                <w:lang w:eastAsia="en-US"/>
              </w:rPr>
            </w:pPr>
            <w:r w:rsidRPr="000854C1">
              <w:rPr>
                <w:b w:val="0"/>
                <w:i/>
                <w:szCs w:val="18"/>
                <w:lang w:eastAsia="en-US"/>
              </w:rPr>
              <w:t>4</w:t>
            </w:r>
          </w:p>
        </w:tc>
      </w:tr>
      <w:tr w:rsidR="000854C1" w:rsidRPr="000854C1" w:rsidTr="000854C1">
        <w:trPr>
          <w:trHeight w:val="305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5A5BBC" w:rsidRDefault="000854C1">
            <w:pPr>
              <w:pStyle w:val="a4"/>
              <w:spacing w:line="276" w:lineRule="auto"/>
              <w:rPr>
                <w:lang w:eastAsia="en-US"/>
              </w:rPr>
            </w:pPr>
            <w:r w:rsidRPr="005A5BBC">
              <w:rPr>
                <w:lang w:eastAsia="en-US"/>
              </w:rPr>
              <w:t>1. Соответствие Программы приоритетам социально-экономического развития Колпашевского района</w:t>
            </w:r>
          </w:p>
        </w:tc>
      </w:tr>
      <w:tr w:rsidR="000854C1" w:rsidRPr="000854C1" w:rsidTr="000854C1">
        <w:trPr>
          <w:cantSplit/>
          <w:trHeight w:val="20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 w:rsidP="008B0106">
            <w:pPr>
              <w:pStyle w:val="a4"/>
              <w:spacing w:line="276" w:lineRule="auto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lastRenderedPageBreak/>
              <w:t xml:space="preserve">1.1. Соответствие на момент оценки проблемы и целей Программы приоритетам Комплексной программы социально-экономического </w:t>
            </w:r>
            <w:proofErr w:type="gramStart"/>
            <w:r w:rsidRPr="000854C1">
              <w:rPr>
                <w:b w:val="0"/>
                <w:lang w:eastAsia="en-US"/>
              </w:rPr>
              <w:t>раз-вития</w:t>
            </w:r>
            <w:proofErr w:type="gramEnd"/>
            <w:r w:rsidRPr="000854C1">
              <w:rPr>
                <w:b w:val="0"/>
                <w:lang w:eastAsia="en-US"/>
              </w:rPr>
              <w:t xml:space="preserve"> Колпашевского района  на средне- и долгосрочную перспективу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Соответствует</w:t>
            </w:r>
          </w:p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sz w:val="24"/>
                <w:szCs w:val="24"/>
                <w:lang w:val="ru-MO"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val="ru-MO"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val="ru-MO" w:eastAsia="en-US"/>
              </w:rPr>
            </w:pPr>
            <w:r w:rsidRPr="000854C1">
              <w:rPr>
                <w:b w:val="0"/>
                <w:lang w:val="ru-MO" w:eastAsia="en-US"/>
              </w:rPr>
              <w:t>5</w:t>
            </w: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val="ru-MO"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sz w:val="24"/>
                <w:szCs w:val="24"/>
                <w:lang w:val="ru-MO"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val="ru-MO"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1,0</w:t>
            </w: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val="ru-MO" w:eastAsia="en-US"/>
              </w:rPr>
            </w:pPr>
          </w:p>
        </w:tc>
      </w:tr>
      <w:tr w:rsidR="000854C1" w:rsidRPr="000854C1" w:rsidTr="000854C1">
        <w:trPr>
          <w:cantSplit/>
          <w:trHeight w:val="20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1.2. Наличие федеральной или областной целевой программы аналогичной направленности, которая содержит рекомендации о разработке органами местного самоуправления соответствующих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Программа соответствует критерию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sz w:val="24"/>
                <w:szCs w:val="24"/>
                <w:lang w:val="ru-MO"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val="ru-MO"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val="ru-MO" w:eastAsia="en-US"/>
              </w:rPr>
            </w:pPr>
            <w:r w:rsidRPr="000854C1">
              <w:rPr>
                <w:b w:val="0"/>
                <w:lang w:val="ru-MO" w:eastAsia="en-US"/>
              </w:rPr>
              <w:t>5</w:t>
            </w:r>
          </w:p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val="ru-MO"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val="ru-MO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1,0</w:t>
            </w:r>
          </w:p>
        </w:tc>
      </w:tr>
      <w:tr w:rsidR="000854C1" w:rsidRPr="000854C1" w:rsidTr="000854C1"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5A5BBC" w:rsidRDefault="000854C1">
            <w:pPr>
              <w:pStyle w:val="a4"/>
              <w:spacing w:line="276" w:lineRule="auto"/>
              <w:rPr>
                <w:lang w:eastAsia="en-US"/>
              </w:rPr>
            </w:pPr>
            <w:r w:rsidRPr="005A5BBC">
              <w:rPr>
                <w:lang w:eastAsia="en-US"/>
              </w:rPr>
              <w:t>2. Выполнение запланированных мероприятий Программы</w:t>
            </w:r>
          </w:p>
        </w:tc>
      </w:tr>
      <w:tr w:rsidR="000854C1" w:rsidRPr="000854C1" w:rsidTr="000854C1"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i/>
                <w:lang w:eastAsia="en-US"/>
              </w:rPr>
            </w:pPr>
            <w:r w:rsidRPr="000854C1">
              <w:rPr>
                <w:b w:val="0"/>
                <w:i/>
                <w:lang w:eastAsia="en-US"/>
              </w:rPr>
              <w:t>2.1. Выполнение запланированных мероприятий Программы в отчетном периоде</w:t>
            </w:r>
          </w:p>
        </w:tc>
      </w:tr>
      <w:tr w:rsidR="000854C1" w:rsidRPr="000854C1" w:rsidTr="000854C1">
        <w:trPr>
          <w:cantSplit/>
          <w:trHeight w:val="1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 w:rsidP="008B0106">
            <w:pPr>
              <w:pStyle w:val="a4"/>
              <w:spacing w:line="276" w:lineRule="auto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2.1.1. Выполнение запланированных мероприятий Программы в отчетном периоде (не выполненным признается также и мероприятие, которое выполнено частично)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 w:rsidP="008D2576">
            <w:pPr>
              <w:pStyle w:val="a4"/>
              <w:spacing w:line="276" w:lineRule="auto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 xml:space="preserve">Доля выполненных мероприятий от общего числа запланированных мероприятий свыше </w:t>
            </w:r>
            <w:r w:rsidR="008D2576">
              <w:rPr>
                <w:b w:val="0"/>
                <w:lang w:eastAsia="en-US"/>
              </w:rPr>
              <w:t>5</w:t>
            </w:r>
            <w:r w:rsidR="00F5737C">
              <w:rPr>
                <w:b w:val="0"/>
                <w:lang w:eastAsia="en-US"/>
              </w:rPr>
              <w:t>0%</w:t>
            </w:r>
            <w:r w:rsidR="008D2576">
              <w:rPr>
                <w:b w:val="0"/>
                <w:lang w:eastAsia="en-US"/>
              </w:rPr>
              <w:t xml:space="preserve"> и менее 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854C1" w:rsidRPr="000854C1" w:rsidRDefault="008D2576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1,0</w:t>
            </w:r>
          </w:p>
        </w:tc>
      </w:tr>
      <w:tr w:rsidR="000854C1" w:rsidRPr="000854C1" w:rsidTr="000854C1">
        <w:trPr>
          <w:cantSplit/>
          <w:trHeight w:val="1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2.1.2. Осуществление ввода в действие объектов капитального строительства, предусмотренных в Программе в отчетном периоде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8B0106" w:rsidP="008B0106">
            <w:pPr>
              <w:pStyle w:val="a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Для достижения целей Про</w:t>
            </w:r>
            <w:r w:rsidR="000854C1" w:rsidRPr="000854C1">
              <w:rPr>
                <w:b w:val="0"/>
                <w:lang w:eastAsia="en-US"/>
              </w:rPr>
              <w:t xml:space="preserve">граммы не предусматриваются мероприятия по капитальному строительству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1,0</w:t>
            </w:r>
          </w:p>
        </w:tc>
      </w:tr>
      <w:tr w:rsidR="000854C1" w:rsidRPr="000854C1" w:rsidTr="000854C1"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i/>
                <w:lang w:eastAsia="en-US"/>
              </w:rPr>
            </w:pPr>
            <w:r w:rsidRPr="000854C1">
              <w:rPr>
                <w:b w:val="0"/>
                <w:i/>
                <w:lang w:eastAsia="en-US"/>
              </w:rPr>
              <w:t>2.2. Выполнение запланированных мероприятий Программы нарастающим итогом с начала ее реализации</w:t>
            </w:r>
            <w:r w:rsidRPr="000854C1">
              <w:rPr>
                <w:b w:val="0"/>
                <w:i/>
                <w:vertAlign w:val="superscript"/>
                <w:lang w:eastAsia="en-US"/>
              </w:rPr>
              <w:t xml:space="preserve"> </w:t>
            </w:r>
          </w:p>
        </w:tc>
      </w:tr>
      <w:tr w:rsidR="000854C1" w:rsidRPr="000854C1" w:rsidTr="000854C1">
        <w:trPr>
          <w:cantSplit/>
          <w:trHeight w:val="14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lastRenderedPageBreak/>
              <w:t>2.2.1.Выполнение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0854C1">
              <w:rPr>
                <w:b w:val="0"/>
                <w:lang w:eastAsia="en-US"/>
              </w:rPr>
              <w:t xml:space="preserve">Доля выполненных мероприятий от общего числа запланированных мероприятий свыше </w:t>
            </w:r>
            <w:r w:rsidR="008D2576">
              <w:rPr>
                <w:b w:val="0"/>
                <w:lang w:eastAsia="en-US"/>
              </w:rPr>
              <w:t>5</w:t>
            </w:r>
            <w:r w:rsidRPr="000854C1">
              <w:rPr>
                <w:b w:val="0"/>
                <w:lang w:eastAsia="en-US"/>
              </w:rPr>
              <w:t>0%</w:t>
            </w:r>
            <w:r w:rsidR="008D2576">
              <w:rPr>
                <w:b w:val="0"/>
                <w:lang w:eastAsia="en-US"/>
              </w:rPr>
              <w:t xml:space="preserve"> и менее 80%</w:t>
            </w:r>
          </w:p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854C1" w:rsidRPr="000854C1" w:rsidRDefault="008D2576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</w:t>
            </w: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1,0</w:t>
            </w:r>
          </w:p>
        </w:tc>
      </w:tr>
      <w:tr w:rsidR="000854C1" w:rsidRPr="000854C1" w:rsidTr="000854C1">
        <w:trPr>
          <w:cantSplit/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 xml:space="preserve">2.2.2. Осуществление ввода в действие объектов капитального строительства, предусмотренных в Программе с начала ее реализации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 w:rsidP="005A5BBC">
            <w:pPr>
              <w:pStyle w:val="a4"/>
              <w:spacing w:line="276" w:lineRule="auto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 xml:space="preserve">Для достижения целей Программы не предусматриваются мероприятия по капитальному строительству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5</w:t>
            </w: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1,0</w:t>
            </w:r>
          </w:p>
        </w:tc>
      </w:tr>
      <w:tr w:rsidR="000854C1" w:rsidRPr="000854C1" w:rsidTr="000854C1">
        <w:trPr>
          <w:trHeight w:val="133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5A5BBC" w:rsidRDefault="000854C1">
            <w:pPr>
              <w:pStyle w:val="a4"/>
              <w:spacing w:line="276" w:lineRule="auto"/>
              <w:rPr>
                <w:lang w:eastAsia="en-US"/>
              </w:rPr>
            </w:pPr>
            <w:r w:rsidRPr="005A5BBC">
              <w:rPr>
                <w:lang w:eastAsia="en-US"/>
              </w:rPr>
              <w:t>3. Уровень финансового обеспечения Программы</w:t>
            </w:r>
          </w:p>
        </w:tc>
      </w:tr>
      <w:tr w:rsidR="000854C1" w:rsidRPr="000854C1" w:rsidTr="000854C1">
        <w:trPr>
          <w:cantSplit/>
          <w:trHeight w:val="1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3.1. Уровень финансового обеспечения Программы с момента начала ее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 w:rsidP="002A2E3B">
            <w:pPr>
              <w:pStyle w:val="a4"/>
              <w:spacing w:line="276" w:lineRule="auto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 xml:space="preserve">Финансовое обеспечение из всех источников </w:t>
            </w:r>
            <w:r w:rsidR="002A2E3B">
              <w:rPr>
                <w:b w:val="0"/>
                <w:lang w:eastAsia="en-US"/>
              </w:rPr>
              <w:t>от 50 до 80 процентов от запланированного объема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854C1" w:rsidRPr="000854C1" w:rsidRDefault="002A2E3B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</w:t>
            </w: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1,0</w:t>
            </w:r>
          </w:p>
        </w:tc>
      </w:tr>
      <w:tr w:rsidR="000854C1" w:rsidRPr="000854C1" w:rsidTr="000854C1">
        <w:trPr>
          <w:cantSplit/>
          <w:trHeight w:val="12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3.2. Уровень финансового обеспечения Программы в отчетном финансовом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 w:rsidP="008D2576">
            <w:pPr>
              <w:pStyle w:val="a4"/>
              <w:spacing w:line="276" w:lineRule="auto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 xml:space="preserve">Финансовое обеспечение из всех источников </w:t>
            </w:r>
            <w:r w:rsidR="008D2576">
              <w:rPr>
                <w:b w:val="0"/>
                <w:lang w:eastAsia="en-US"/>
              </w:rPr>
              <w:t xml:space="preserve"> от 50 до 80 процентов</w:t>
            </w:r>
            <w:r w:rsidRPr="000854C1">
              <w:rPr>
                <w:b w:val="0"/>
                <w:lang w:eastAsia="en-US"/>
              </w:rPr>
              <w:t xml:space="preserve"> от запланированного объема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854C1" w:rsidRPr="000854C1" w:rsidRDefault="008D2576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</w:t>
            </w: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1,0</w:t>
            </w:r>
          </w:p>
        </w:tc>
      </w:tr>
      <w:tr w:rsidR="000854C1" w:rsidRPr="000854C1" w:rsidTr="000854C1">
        <w:trPr>
          <w:cantSplit/>
          <w:trHeight w:val="20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3.3. Доля фактического объема финансирования Программы из бюджета МО «Колпашевский район» от запланированного объема финансирования из бюджета МО «Колпашевский район»  в отчетном финансовом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 xml:space="preserve">свыше </w:t>
            </w:r>
            <w:r w:rsidR="008D2576">
              <w:rPr>
                <w:b w:val="0"/>
                <w:lang w:eastAsia="en-US"/>
              </w:rPr>
              <w:t>5</w:t>
            </w:r>
            <w:r w:rsidRPr="000854C1">
              <w:rPr>
                <w:b w:val="0"/>
                <w:lang w:eastAsia="en-US"/>
              </w:rPr>
              <w:t xml:space="preserve">0% </w:t>
            </w:r>
            <w:r w:rsidR="008D2576">
              <w:rPr>
                <w:b w:val="0"/>
                <w:lang w:eastAsia="en-US"/>
              </w:rPr>
              <w:t xml:space="preserve"> и менее 80%</w:t>
            </w:r>
          </w:p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0854C1" w:rsidRPr="000854C1" w:rsidRDefault="008D2576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</w:t>
            </w: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1,0</w:t>
            </w:r>
          </w:p>
        </w:tc>
      </w:tr>
      <w:tr w:rsidR="000854C1" w:rsidRPr="000854C1" w:rsidTr="000854C1">
        <w:trPr>
          <w:cantSplit/>
          <w:trHeight w:val="8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 xml:space="preserve">3.4. Наличие </w:t>
            </w:r>
            <w:proofErr w:type="spellStart"/>
            <w:r w:rsidRPr="000854C1">
              <w:rPr>
                <w:b w:val="0"/>
                <w:lang w:eastAsia="en-US"/>
              </w:rPr>
              <w:t>софинансирования</w:t>
            </w:r>
            <w:proofErr w:type="spellEnd"/>
            <w:r w:rsidRPr="000854C1">
              <w:rPr>
                <w:b w:val="0"/>
                <w:lang w:eastAsia="en-US"/>
              </w:rPr>
              <w:t xml:space="preserve"> мероприятий Программы из внебюджетных источников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0854C1">
              <w:rPr>
                <w:b w:val="0"/>
                <w:lang w:eastAsia="en-US"/>
              </w:rPr>
              <w:t xml:space="preserve">Программа </w:t>
            </w:r>
            <w:r w:rsidR="008D2576">
              <w:rPr>
                <w:b w:val="0"/>
                <w:lang w:eastAsia="en-US"/>
              </w:rPr>
              <w:t xml:space="preserve">не </w:t>
            </w:r>
            <w:r w:rsidRPr="000854C1">
              <w:rPr>
                <w:b w:val="0"/>
                <w:lang w:eastAsia="en-US"/>
              </w:rPr>
              <w:t>соответствует критерию</w:t>
            </w:r>
          </w:p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8D2576">
            <w:pPr>
              <w:pStyle w:val="a4"/>
              <w:spacing w:line="276" w:lineRule="auto"/>
              <w:jc w:val="center"/>
              <w:rPr>
                <w:b w:val="0"/>
                <w:sz w:val="24"/>
                <w:szCs w:val="24"/>
                <w:lang w:val="ru-MO" w:eastAsia="en-US"/>
              </w:rPr>
            </w:pPr>
            <w:r>
              <w:rPr>
                <w:b w:val="0"/>
                <w:sz w:val="24"/>
                <w:szCs w:val="24"/>
                <w:lang w:val="ru-MO" w:eastAsia="en-US"/>
              </w:rPr>
              <w:t>0</w:t>
            </w: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val="ru-MO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1,0</w:t>
            </w:r>
          </w:p>
        </w:tc>
      </w:tr>
      <w:tr w:rsidR="000854C1" w:rsidRPr="000854C1" w:rsidTr="000854C1"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 xml:space="preserve">4. Организация </w:t>
            </w:r>
            <w:proofErr w:type="gramStart"/>
            <w:r w:rsidRPr="000854C1">
              <w:rPr>
                <w:b w:val="0"/>
                <w:lang w:eastAsia="en-US"/>
              </w:rPr>
              <w:t>контроля за</w:t>
            </w:r>
            <w:proofErr w:type="gramEnd"/>
            <w:r w:rsidRPr="000854C1">
              <w:rPr>
                <w:b w:val="0"/>
                <w:lang w:eastAsia="en-US"/>
              </w:rPr>
              <w:t xml:space="preserve"> реализацией Программы, уровень динамики индикаторов</w:t>
            </w:r>
          </w:p>
        </w:tc>
      </w:tr>
      <w:tr w:rsidR="000854C1" w:rsidRPr="000854C1" w:rsidTr="000854C1">
        <w:trPr>
          <w:cantSplit/>
          <w:trHeight w:val="17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 w:rsidP="002A2E3B">
            <w:pPr>
              <w:pStyle w:val="a4"/>
              <w:spacing w:line="276" w:lineRule="auto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lastRenderedPageBreak/>
              <w:t xml:space="preserve">4.1. Количество изменений, внесенных в Программу за отчетный год реализации Программы (без учета внесенных изменений, связанных с </w:t>
            </w:r>
            <w:proofErr w:type="spellStart"/>
            <w:proofErr w:type="gramStart"/>
            <w:r w:rsidRPr="000854C1">
              <w:rPr>
                <w:b w:val="0"/>
                <w:lang w:eastAsia="en-US"/>
              </w:rPr>
              <w:t>финанси-рованием</w:t>
            </w:r>
            <w:proofErr w:type="spellEnd"/>
            <w:proofErr w:type="gramEnd"/>
            <w:r w:rsidRPr="000854C1">
              <w:rPr>
                <w:b w:val="0"/>
                <w:lang w:eastAsia="en-US"/>
              </w:rPr>
              <w:t xml:space="preserve">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0854C1">
              <w:rPr>
                <w:b w:val="0"/>
                <w:lang w:eastAsia="en-US"/>
              </w:rPr>
              <w:t xml:space="preserve"> внесено </w:t>
            </w:r>
            <w:r w:rsidR="008D2576">
              <w:rPr>
                <w:b w:val="0"/>
                <w:lang w:eastAsia="en-US"/>
              </w:rPr>
              <w:t>два изменения</w:t>
            </w:r>
          </w:p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854C1" w:rsidRPr="000854C1" w:rsidRDefault="008D2576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</w:t>
            </w: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0,5</w:t>
            </w:r>
          </w:p>
        </w:tc>
      </w:tr>
      <w:tr w:rsidR="000854C1" w:rsidRPr="000854C1" w:rsidTr="000854C1">
        <w:trPr>
          <w:cantSplit/>
          <w:trHeight w:val="1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 w:rsidP="002A2E3B">
            <w:pPr>
              <w:pStyle w:val="a4"/>
              <w:spacing w:line="276" w:lineRule="auto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4.2. Качество ежегодно представ</w:t>
            </w:r>
            <w:r w:rsidR="002A2E3B">
              <w:rPr>
                <w:b w:val="0"/>
                <w:lang w:eastAsia="en-US"/>
              </w:rPr>
              <w:t>л</w:t>
            </w:r>
            <w:r w:rsidRPr="000854C1">
              <w:rPr>
                <w:b w:val="0"/>
                <w:lang w:eastAsia="en-US"/>
              </w:rPr>
              <w:t>яемой информации (отчета) о выполнении Программы 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 w:rsidP="002A2E3B">
            <w:pPr>
              <w:pStyle w:val="a4"/>
              <w:spacing w:line="276" w:lineRule="auto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Информация полностью соответствует установленным требованиям и рекомендациям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10</w:t>
            </w: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0,5</w:t>
            </w:r>
          </w:p>
        </w:tc>
      </w:tr>
      <w:tr w:rsidR="000854C1" w:rsidRPr="000854C1" w:rsidTr="000854C1">
        <w:trPr>
          <w:cantSplit/>
          <w:trHeight w:val="16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4.3. Динамика целевых показателей и индикаторов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1" w:rsidRPr="000854C1" w:rsidRDefault="008D2576" w:rsidP="008D2576">
            <w:pPr>
              <w:pStyle w:val="a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Общая положительная динамика целевых показателей (50% и более значений </w:t>
            </w:r>
            <w:proofErr w:type="spellStart"/>
            <w:proofErr w:type="gramStart"/>
            <w:r>
              <w:rPr>
                <w:b w:val="0"/>
                <w:lang w:eastAsia="en-US"/>
              </w:rPr>
              <w:t>заплани</w:t>
            </w:r>
            <w:proofErr w:type="spellEnd"/>
            <w:r>
              <w:rPr>
                <w:b w:val="0"/>
                <w:lang w:eastAsia="en-US"/>
              </w:rPr>
              <w:t xml:space="preserve"> </w:t>
            </w:r>
            <w:proofErr w:type="spellStart"/>
            <w:r>
              <w:rPr>
                <w:b w:val="0"/>
                <w:lang w:eastAsia="en-US"/>
              </w:rPr>
              <w:t>рованных</w:t>
            </w:r>
            <w:proofErr w:type="spellEnd"/>
            <w:proofErr w:type="gramEnd"/>
            <w:r>
              <w:rPr>
                <w:b w:val="0"/>
                <w:lang w:eastAsia="en-US"/>
              </w:rPr>
              <w:t xml:space="preserve"> индикаторов достигнуты)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0854C1" w:rsidRPr="000854C1" w:rsidRDefault="008D2576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</w:t>
            </w: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1" w:rsidRPr="000854C1" w:rsidRDefault="000854C1">
            <w:pPr>
              <w:pStyle w:val="a4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0854C1" w:rsidRPr="000854C1" w:rsidRDefault="000854C1">
            <w:pPr>
              <w:pStyle w:val="a4"/>
              <w:spacing w:line="276" w:lineRule="auto"/>
              <w:jc w:val="center"/>
              <w:rPr>
                <w:b w:val="0"/>
                <w:lang w:eastAsia="en-US"/>
              </w:rPr>
            </w:pPr>
            <w:r w:rsidRPr="000854C1">
              <w:rPr>
                <w:b w:val="0"/>
                <w:lang w:eastAsia="en-US"/>
              </w:rPr>
              <w:t>1,5</w:t>
            </w:r>
          </w:p>
        </w:tc>
      </w:tr>
    </w:tbl>
    <w:p w:rsidR="000854C1" w:rsidRPr="000854C1" w:rsidRDefault="000854C1" w:rsidP="000854C1">
      <w:pPr>
        <w:pStyle w:val="a4"/>
        <w:rPr>
          <w:b w:val="0"/>
          <w:sz w:val="24"/>
          <w:szCs w:val="26"/>
        </w:rPr>
      </w:pPr>
    </w:p>
    <w:p w:rsidR="000854C1" w:rsidRPr="000854C1" w:rsidRDefault="000854C1" w:rsidP="000854C1">
      <w:pPr>
        <w:pStyle w:val="a4"/>
        <w:rPr>
          <w:b w:val="0"/>
          <w:szCs w:val="26"/>
        </w:rPr>
      </w:pPr>
      <w:r w:rsidRPr="000854C1">
        <w:rPr>
          <w:b w:val="0"/>
          <w:szCs w:val="26"/>
        </w:rPr>
        <w:t>Отчет о реализац</w:t>
      </w:r>
      <w:r w:rsidR="002A2E3B">
        <w:rPr>
          <w:b w:val="0"/>
          <w:szCs w:val="26"/>
        </w:rPr>
        <w:t>ии мероприятий программы за 2014</w:t>
      </w:r>
      <w:r w:rsidRPr="000854C1">
        <w:rPr>
          <w:b w:val="0"/>
          <w:szCs w:val="26"/>
        </w:rPr>
        <w:t xml:space="preserve"> год прилагаю.</w:t>
      </w:r>
    </w:p>
    <w:p w:rsidR="000854C1" w:rsidRPr="000854C1" w:rsidRDefault="000854C1" w:rsidP="000854C1"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</w:p>
    <w:p w:rsidR="00F44DD4" w:rsidRPr="00F44DD4" w:rsidRDefault="00F44DD4" w:rsidP="00F44DD4"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УКС и МП                                                             Т.Б. Бардакова</w:t>
      </w:r>
    </w:p>
    <w:p w:rsidR="00233924" w:rsidRDefault="00233924" w:rsidP="00FB6518">
      <w:pPr>
        <w:pStyle w:val="a4"/>
        <w:jc w:val="left"/>
        <w:rPr>
          <w:b w:val="0"/>
          <w:bCs/>
        </w:rPr>
      </w:pPr>
    </w:p>
    <w:p w:rsidR="00FB6518" w:rsidRDefault="00FB6518" w:rsidP="00FB6518">
      <w:pPr>
        <w:pStyle w:val="a4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исп. О.А. Колесникова</w:t>
      </w:r>
    </w:p>
    <w:p w:rsidR="00FB6518" w:rsidRPr="00FB6518" w:rsidRDefault="00FB6518" w:rsidP="00FB6518">
      <w:pPr>
        <w:pStyle w:val="a4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5 27-43</w:t>
      </w:r>
    </w:p>
    <w:sectPr w:rsidR="00FB6518" w:rsidRPr="00FB6518" w:rsidSect="00A3534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6688"/>
    <w:multiLevelType w:val="hybridMultilevel"/>
    <w:tmpl w:val="98E4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BB"/>
    <w:rsid w:val="0004640C"/>
    <w:rsid w:val="000777CC"/>
    <w:rsid w:val="0008112A"/>
    <w:rsid w:val="000854C1"/>
    <w:rsid w:val="001B7719"/>
    <w:rsid w:val="002262E2"/>
    <w:rsid w:val="00233924"/>
    <w:rsid w:val="002A2E3B"/>
    <w:rsid w:val="002B1756"/>
    <w:rsid w:val="002C02AB"/>
    <w:rsid w:val="00376CD3"/>
    <w:rsid w:val="004C5373"/>
    <w:rsid w:val="004E1C9B"/>
    <w:rsid w:val="005450C0"/>
    <w:rsid w:val="005A5BBC"/>
    <w:rsid w:val="006332D4"/>
    <w:rsid w:val="00795BBD"/>
    <w:rsid w:val="007E1115"/>
    <w:rsid w:val="00804C82"/>
    <w:rsid w:val="008B0106"/>
    <w:rsid w:val="008D2576"/>
    <w:rsid w:val="008F56CC"/>
    <w:rsid w:val="00944FBB"/>
    <w:rsid w:val="00964B6B"/>
    <w:rsid w:val="00A35343"/>
    <w:rsid w:val="00B6321A"/>
    <w:rsid w:val="00BF7E7B"/>
    <w:rsid w:val="00C45926"/>
    <w:rsid w:val="00D022C7"/>
    <w:rsid w:val="00D34CCE"/>
    <w:rsid w:val="00D842ED"/>
    <w:rsid w:val="00DC4B8B"/>
    <w:rsid w:val="00E26801"/>
    <w:rsid w:val="00F44DD4"/>
    <w:rsid w:val="00F5638C"/>
    <w:rsid w:val="00F5737C"/>
    <w:rsid w:val="00FB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944FB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44FBB"/>
    <w:rPr>
      <w:rFonts w:ascii="Calibri" w:eastAsia="Times New Roman" w:hAnsi="Calibri" w:cs="Times New Roman"/>
      <w:b/>
      <w:bCs/>
    </w:rPr>
  </w:style>
  <w:style w:type="character" w:styleId="a3">
    <w:name w:val="Hyperlink"/>
    <w:rsid w:val="00944FBB"/>
    <w:rPr>
      <w:color w:val="0000FF"/>
      <w:u w:val="single"/>
    </w:rPr>
  </w:style>
  <w:style w:type="paragraph" w:styleId="a4">
    <w:name w:val="Body Text"/>
    <w:basedOn w:val="a"/>
    <w:link w:val="a5"/>
    <w:unhideWhenUsed/>
    <w:rsid w:val="00233924"/>
    <w:pPr>
      <w:tabs>
        <w:tab w:val="num" w:pos="475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33924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339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3924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F44D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44DD4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9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944FB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44FBB"/>
    <w:rPr>
      <w:rFonts w:ascii="Calibri" w:eastAsia="Times New Roman" w:hAnsi="Calibri" w:cs="Times New Roman"/>
      <w:b/>
      <w:bCs/>
    </w:rPr>
  </w:style>
  <w:style w:type="character" w:styleId="a3">
    <w:name w:val="Hyperlink"/>
    <w:rsid w:val="00944FBB"/>
    <w:rPr>
      <w:color w:val="0000FF"/>
      <w:u w:val="single"/>
    </w:rPr>
  </w:style>
  <w:style w:type="paragraph" w:styleId="a4">
    <w:name w:val="Body Text"/>
    <w:basedOn w:val="a"/>
    <w:link w:val="a5"/>
    <w:unhideWhenUsed/>
    <w:rsid w:val="00233924"/>
    <w:pPr>
      <w:tabs>
        <w:tab w:val="num" w:pos="475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33924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339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3924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F44D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44DD4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9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p-uksmp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Bardakova</dc:creator>
  <cp:lastModifiedBy>УКСМП6</cp:lastModifiedBy>
  <cp:revision>3</cp:revision>
  <cp:lastPrinted>2015-03-13T06:51:00Z</cp:lastPrinted>
  <dcterms:created xsi:type="dcterms:W3CDTF">2015-03-14T08:00:00Z</dcterms:created>
  <dcterms:modified xsi:type="dcterms:W3CDTF">2016-03-29T08:39:00Z</dcterms:modified>
</cp:coreProperties>
</file>