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2FC8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Закон Томской области от 6 января 2013 г. N 10-ОЗ </w:t>
      </w:r>
      <w:r>
        <w:rPr>
          <w:sz w:val="26"/>
          <w:szCs w:val="26"/>
        </w:rPr>
        <w:br/>
        <w:t>"О внесении изменений в отдельные законодательные акты</w:t>
      </w:r>
      <w:r>
        <w:rPr>
          <w:sz w:val="26"/>
          <w:szCs w:val="26"/>
        </w:rPr>
        <w:br/>
        <w:t xml:space="preserve">Томской области в части обеспечения жилыми помещениями </w:t>
      </w:r>
      <w:r>
        <w:rPr>
          <w:sz w:val="26"/>
          <w:szCs w:val="26"/>
        </w:rPr>
        <w:br/>
        <w:t>детей-сирот и детей, оставшихся без попечения родителей"</w:t>
      </w:r>
      <w:r>
        <w:rPr>
          <w:sz w:val="26"/>
          <w:szCs w:val="26"/>
        </w:rPr>
        <w:br/>
        <w:t xml:space="preserve">(принят </w:t>
      </w:r>
      <w:hyperlink r:id="rId4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Законодательной Думы Томской области от 20 декабря 2012 г. N 835)</w:t>
      </w:r>
    </w:p>
    <w:p w:rsidR="00000000" w:rsidRDefault="00642FC8">
      <w:pPr>
        <w:ind w:firstLine="720"/>
        <w:jc w:val="both"/>
      </w:pPr>
    </w:p>
    <w:p w:rsidR="00000000" w:rsidRDefault="00642FC8">
      <w:pPr>
        <w:pStyle w:val="af2"/>
        <w:rPr>
          <w:sz w:val="26"/>
          <w:szCs w:val="26"/>
        </w:rPr>
      </w:pPr>
      <w:bookmarkStart w:id="0" w:name="sub_9"/>
      <w:r>
        <w:rPr>
          <w:rStyle w:val="a3"/>
        </w:rPr>
        <w:t>Статья 1</w:t>
      </w:r>
    </w:p>
    <w:p w:rsidR="00000000" w:rsidRDefault="00642FC8">
      <w:pPr>
        <w:ind w:firstLine="720"/>
        <w:jc w:val="both"/>
      </w:pPr>
      <w:bookmarkStart w:id="1" w:name="sub_44"/>
      <w:bookmarkEnd w:id="0"/>
      <w:r>
        <w:t xml:space="preserve">Внести в </w:t>
      </w:r>
      <w:hyperlink r:id="rId5" w:history="1">
        <w:r>
          <w:rPr>
            <w:rStyle w:val="a4"/>
          </w:rPr>
          <w:t>статью 15</w:t>
        </w:r>
      </w:hyperlink>
      <w:r>
        <w:t xml:space="preserve"> Закона Томской области от 19 августа 1999 года N </w:t>
      </w:r>
      <w:r>
        <w:t>28-ОЗ "О социальной поддержке детей-сирот и детей, оставшихся без попечения родителей, в Томской области" (Официальные ведомости Государственной Думы Томской области, 1999, N 16 (38), решение от 05.08.1999 N 329; 2000, N 22 (44), решение от 24.02.2000 N 46</w:t>
      </w:r>
      <w:r>
        <w:t>1; 2003, N 17 (78), постановление от 27.03.2003 N 557; N 19 (80)-III, постановление от 29.05.2003 N 644; 2004, N 36 (97), постановление от 02.12.2004 N 1578; 2005, N 42 (103), постановление от 26.05.2005 N 2103; 2007, N 61 (122)-I, постановление от 25.01.2</w:t>
      </w:r>
      <w:r>
        <w:t>007 N 3903; N 7 (129)-I, постановление от 30.08.2007 N 488; 2008, N 13 (135)-III, постановление от 28.02.2008 N 1028; N 17 (139)-I, постановление от 26.06.2008 N 1399; 2010, N 36 (158), постановление от 25.02.2010 N 3007; N 38 (160), постановление от 29.04</w:t>
      </w:r>
      <w:r>
        <w:t>.2010 N 3153; N 42 (164), постановление от 30.09.2010 N 3558; Официальные ведомости Законодательной Думы Томской области, 2011, N 47 (169), постановление от 31.03.2011 N 4160; N 51 (173), постановление от 28.07.2011 N 4579; N 52 (174), постановление от 29.</w:t>
      </w:r>
      <w:r>
        <w:t>09.2011 N 4694; 2012, N 14 (190), постановление от 29.11.2012 N 754) следующие изменения:</w:t>
      </w:r>
    </w:p>
    <w:p w:rsidR="00000000" w:rsidRDefault="00642FC8">
      <w:pPr>
        <w:ind w:firstLine="720"/>
        <w:jc w:val="both"/>
      </w:pPr>
      <w:bookmarkStart w:id="2" w:name="sub_1"/>
      <w:bookmarkEnd w:id="1"/>
      <w:r>
        <w:t xml:space="preserve">1) </w:t>
      </w:r>
      <w:hyperlink r:id="rId6" w:history="1">
        <w:r>
          <w:rPr>
            <w:rStyle w:val="a4"/>
          </w:rPr>
          <w:t>абзац первый пункта 1</w:t>
        </w:r>
      </w:hyperlink>
      <w:r>
        <w:t xml:space="preserve"> после слов "в случае наделения их соответствующими" дополнить словом "государственными";</w:t>
      </w:r>
    </w:p>
    <w:p w:rsidR="00000000" w:rsidRDefault="00642FC8">
      <w:pPr>
        <w:ind w:firstLine="720"/>
        <w:jc w:val="both"/>
      </w:pPr>
      <w:bookmarkStart w:id="3" w:name="sub_2"/>
      <w:bookmarkEnd w:id="2"/>
      <w:r>
        <w:t xml:space="preserve">2) </w:t>
      </w:r>
      <w:hyperlink r:id="rId7" w:history="1">
        <w:r>
          <w:rPr>
            <w:rStyle w:val="a4"/>
          </w:rPr>
          <w:t>пункт 2</w:t>
        </w:r>
      </w:hyperlink>
      <w:r>
        <w:t xml:space="preserve"> после слов "в случае наделения их соответствующими" дополнить словом "государственными";</w:t>
      </w:r>
    </w:p>
    <w:p w:rsidR="00000000" w:rsidRDefault="00642FC8">
      <w:pPr>
        <w:ind w:firstLine="720"/>
        <w:jc w:val="both"/>
      </w:pPr>
      <w:bookmarkStart w:id="4" w:name="sub_3"/>
      <w:bookmarkEnd w:id="3"/>
      <w:r>
        <w:t xml:space="preserve">3) </w:t>
      </w:r>
      <w:hyperlink r:id="rId8" w:history="1">
        <w:r>
          <w:rPr>
            <w:rStyle w:val="a4"/>
          </w:rPr>
          <w:t>подпункт "в" подпункта 3 пункта 3</w:t>
        </w:r>
      </w:hyperlink>
      <w:r>
        <w:t xml:space="preserve"> после слов "соответствующе</w:t>
      </w:r>
      <w:r>
        <w:t>го сельского поселения" дополнить словами "муниципального района";</w:t>
      </w:r>
    </w:p>
    <w:p w:rsidR="00000000" w:rsidRDefault="00642FC8">
      <w:pPr>
        <w:ind w:firstLine="720"/>
        <w:jc w:val="both"/>
      </w:pPr>
      <w:bookmarkStart w:id="5" w:name="sub_8"/>
      <w:bookmarkEnd w:id="4"/>
      <w:r>
        <w:t xml:space="preserve">4) в </w:t>
      </w:r>
      <w:hyperlink r:id="rId9" w:history="1">
        <w:r>
          <w:rPr>
            <w:rStyle w:val="a4"/>
          </w:rPr>
          <w:t>пункте 5</w:t>
        </w:r>
      </w:hyperlink>
      <w:r>
        <w:t>:</w:t>
      </w:r>
    </w:p>
    <w:p w:rsidR="00000000" w:rsidRDefault="00642FC8">
      <w:pPr>
        <w:ind w:firstLine="720"/>
        <w:jc w:val="both"/>
      </w:pPr>
      <w:bookmarkStart w:id="6" w:name="sub_4"/>
      <w:bookmarkEnd w:id="5"/>
      <w:r>
        <w:t xml:space="preserve">а) </w:t>
      </w:r>
      <w:hyperlink r:id="rId10" w:history="1">
        <w:r>
          <w:rPr>
            <w:rStyle w:val="a4"/>
          </w:rPr>
          <w:t>абзац второй</w:t>
        </w:r>
      </w:hyperlink>
      <w:r>
        <w:t xml:space="preserve"> после слов "указанным в пункте 1 настоящей статьи" дополнить</w:t>
      </w:r>
      <w:r>
        <w:t xml:space="preserve"> словами "(далее также - наниматели)";</w:t>
      </w:r>
    </w:p>
    <w:p w:rsidR="00000000" w:rsidRDefault="00642FC8">
      <w:pPr>
        <w:ind w:firstLine="720"/>
        <w:jc w:val="both"/>
      </w:pPr>
      <w:bookmarkStart w:id="7" w:name="sub_5"/>
      <w:bookmarkEnd w:id="6"/>
      <w:r>
        <w:t xml:space="preserve">б) в </w:t>
      </w:r>
      <w:hyperlink r:id="rId11" w:history="1">
        <w:r>
          <w:rPr>
            <w:rStyle w:val="a4"/>
          </w:rPr>
          <w:t>подпункте 2</w:t>
        </w:r>
      </w:hyperlink>
      <w:r>
        <w:t xml:space="preserve"> слово "добросовестному" исключить;</w:t>
      </w:r>
    </w:p>
    <w:p w:rsidR="00000000" w:rsidRDefault="00642FC8">
      <w:pPr>
        <w:ind w:firstLine="720"/>
        <w:jc w:val="both"/>
      </w:pPr>
      <w:bookmarkStart w:id="8" w:name="sub_6"/>
      <w:bookmarkEnd w:id="7"/>
      <w:r>
        <w:t xml:space="preserve">в) в первом предложении </w:t>
      </w:r>
      <w:hyperlink r:id="rId12" w:history="1">
        <w:r>
          <w:rPr>
            <w:rStyle w:val="a4"/>
          </w:rPr>
          <w:t>абзаца пятого</w:t>
        </w:r>
      </w:hyperlink>
      <w:r>
        <w:t>:</w:t>
      </w:r>
    </w:p>
    <w:bookmarkEnd w:id="8"/>
    <w:p w:rsidR="00000000" w:rsidRDefault="00642FC8">
      <w:pPr>
        <w:ind w:firstLine="720"/>
        <w:jc w:val="both"/>
      </w:pPr>
      <w:r>
        <w:t>слова "указанных в абза</w:t>
      </w:r>
      <w:r>
        <w:t>цах третьем и четвертом" заменить словами "указанных в подпунктах 1 и 2";</w:t>
      </w:r>
    </w:p>
    <w:p w:rsidR="00000000" w:rsidRDefault="00642FC8">
      <w:pPr>
        <w:ind w:firstLine="720"/>
        <w:jc w:val="both"/>
      </w:pPr>
      <w:r>
        <w:t>после слов "в случае наделения их соответствующими" дополнить словом "государственными";</w:t>
      </w:r>
    </w:p>
    <w:p w:rsidR="00000000" w:rsidRDefault="00642FC8">
      <w:pPr>
        <w:ind w:firstLine="720"/>
        <w:jc w:val="both"/>
      </w:pPr>
      <w:bookmarkStart w:id="9" w:name="sub_7"/>
      <w:r>
        <w:t xml:space="preserve">г) в </w:t>
      </w:r>
      <w:hyperlink r:id="rId13" w:history="1">
        <w:r>
          <w:rPr>
            <w:rStyle w:val="a4"/>
          </w:rPr>
          <w:t>абзаце шестом</w:t>
        </w:r>
      </w:hyperlink>
      <w:r>
        <w:t xml:space="preserve"> слова "в случае наделения их </w:t>
      </w:r>
      <w:r>
        <w:t>соответствующими полномочиями обязаны принять решение об исключении жилого помещения из специализированного жилищного фонда и заключить с лицами, указанными в пункте 1 настоящей статьи," заменить словами "в случае наделения их соответствующими государствен</w:t>
      </w:r>
      <w:r>
        <w:t xml:space="preserve">ными полномочиями обязаны принять решение </w:t>
      </w:r>
      <w:r>
        <w:lastRenderedPageBreak/>
        <w:t>об исключении жилого помещения из специализированного жилищного фонда и заключить с лицами из числа детей-сирот и детей, оставшихся без попечения родителей,".</w:t>
      </w:r>
    </w:p>
    <w:bookmarkEnd w:id="9"/>
    <w:p w:rsidR="00000000" w:rsidRDefault="00642FC8">
      <w:pPr>
        <w:ind w:firstLine="720"/>
        <w:jc w:val="both"/>
      </w:pPr>
    </w:p>
    <w:p w:rsidR="00000000" w:rsidRDefault="00642FC8">
      <w:pPr>
        <w:pStyle w:val="af2"/>
        <w:rPr>
          <w:sz w:val="26"/>
          <w:szCs w:val="26"/>
        </w:rPr>
      </w:pPr>
      <w:bookmarkStart w:id="10" w:name="sub_14"/>
      <w:r>
        <w:rPr>
          <w:rStyle w:val="a3"/>
        </w:rPr>
        <w:t>Статья 2</w:t>
      </w:r>
    </w:p>
    <w:p w:rsidR="00000000" w:rsidRDefault="00642FC8">
      <w:pPr>
        <w:ind w:firstLine="720"/>
        <w:jc w:val="both"/>
      </w:pPr>
      <w:bookmarkStart w:id="11" w:name="sub_45"/>
      <w:bookmarkEnd w:id="10"/>
      <w:r>
        <w:t xml:space="preserve">Внести в </w:t>
      </w:r>
      <w:hyperlink r:id="rId14" w:history="1">
        <w:r>
          <w:rPr>
            <w:rStyle w:val="a4"/>
          </w:rPr>
          <w:t>Закон</w:t>
        </w:r>
      </w:hyperlink>
      <w:r>
        <w:t xml:space="preserve"> Томской области от 11 сентября 2007 года N 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</w:t>
      </w:r>
      <w:r>
        <w:t>из их числа" (Официальные ведомости Государственной Думы Томской области, 2007, N 7 (129)-I, постановление от 30.08.2007 N 487; 2008, N 13 (135)-III, постановление от 28.02.2008 N 1027; N 17 (139)-I, постановление от 26.06.2008 N 1401; 2009, N 27 (149), по</w:t>
      </w:r>
      <w:r>
        <w:t>становление от 23.04.2009 N 2213; N 34 (156)-I, постановление от 17.12.2009 N 2834; 2010, N 41 (163), постановление от 29.07.2010 N 3437; Официальные ведомости Законодательной Думы Томской области, 2011, N 50 (172), постановление от 30.06.2011 N 4475; N 53</w:t>
      </w:r>
      <w:r>
        <w:t xml:space="preserve"> (175), постановление от 27.10.2011 N 4815; 2012, N 14 (190), постановление от 29.11.2012 N 754) следующие изменения:</w:t>
      </w:r>
    </w:p>
    <w:p w:rsidR="00000000" w:rsidRDefault="00642FC8">
      <w:pPr>
        <w:ind w:firstLine="720"/>
        <w:jc w:val="both"/>
      </w:pPr>
      <w:bookmarkStart w:id="12" w:name="sub_10"/>
      <w:bookmarkEnd w:id="11"/>
      <w:r>
        <w:t xml:space="preserve">1) в </w:t>
      </w:r>
      <w:hyperlink r:id="rId15" w:history="1">
        <w:r>
          <w:rPr>
            <w:rStyle w:val="a4"/>
          </w:rPr>
          <w:t>части 3 статьи 3</w:t>
        </w:r>
      </w:hyperlink>
      <w:r>
        <w:t>:</w:t>
      </w:r>
    </w:p>
    <w:bookmarkEnd w:id="12"/>
    <w:p w:rsidR="00000000" w:rsidRDefault="00642FC8">
      <w:pPr>
        <w:ind w:firstLine="720"/>
        <w:jc w:val="both"/>
      </w:pPr>
      <w:r>
        <w:t xml:space="preserve">в </w:t>
      </w:r>
      <w:hyperlink r:id="rId16" w:history="1">
        <w:r>
          <w:rPr>
            <w:rStyle w:val="a4"/>
          </w:rPr>
          <w:t>абзаце четвертом</w:t>
        </w:r>
      </w:hyperlink>
      <w:r>
        <w:t xml:space="preserve"> сло</w:t>
      </w:r>
      <w:r>
        <w:t>ва "приобретают жилые помещения по норме предоставления площади жилого помещения по договору социального найма в соответствии с законодательством" заменить словами "приобретают жилые помещения, общая площадь которых составляет не менее нормы предоставления</w:t>
      </w:r>
      <w:r>
        <w:t xml:space="preserve"> площади жилого помещения по договору социального найма, в соответствии с законодательством, в том числе настоящим Законом,";</w:t>
      </w:r>
    </w:p>
    <w:p w:rsidR="00000000" w:rsidRDefault="00642FC8">
      <w:pPr>
        <w:ind w:firstLine="720"/>
        <w:jc w:val="both"/>
      </w:pPr>
      <w:r>
        <w:t xml:space="preserve">в </w:t>
      </w:r>
      <w:hyperlink r:id="rId17" w:history="1">
        <w:r>
          <w:rPr>
            <w:rStyle w:val="a4"/>
          </w:rPr>
          <w:t>абзаце шестом</w:t>
        </w:r>
      </w:hyperlink>
      <w:r>
        <w:t xml:space="preserve"> после слов "органов местного самоуправления, осуществляющих" дополнить слов</w:t>
      </w:r>
      <w:r>
        <w:t>ом "государственные";</w:t>
      </w:r>
    </w:p>
    <w:p w:rsidR="00000000" w:rsidRDefault="00642FC8">
      <w:pPr>
        <w:ind w:firstLine="720"/>
        <w:jc w:val="both"/>
      </w:pPr>
      <w:bookmarkStart w:id="13" w:name="sub_11"/>
      <w:r>
        <w:t xml:space="preserve">2) </w:t>
      </w:r>
      <w:hyperlink r:id="rId18" w:history="1">
        <w:r>
          <w:rPr>
            <w:rStyle w:val="a4"/>
          </w:rPr>
          <w:t>часть 1 статьи 4</w:t>
        </w:r>
      </w:hyperlink>
      <w:r>
        <w:t xml:space="preserve"> дополнить </w:t>
      </w:r>
      <w:hyperlink r:id="rId19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642FC8">
      <w:pPr>
        <w:ind w:firstLine="720"/>
        <w:jc w:val="both"/>
      </w:pPr>
      <w:bookmarkStart w:id="14" w:name="sub_38"/>
      <w:bookmarkEnd w:id="13"/>
      <w:r>
        <w:t>"Уполномоченный орган исполнительной власти проводит проверку деятельности орган</w:t>
      </w:r>
      <w:r>
        <w:t>ов местного самоуправления поселений, городских округов не реже одного раза в год.";</w:t>
      </w:r>
    </w:p>
    <w:p w:rsidR="00000000" w:rsidRDefault="00642FC8">
      <w:pPr>
        <w:ind w:firstLine="720"/>
        <w:jc w:val="both"/>
      </w:pPr>
      <w:bookmarkStart w:id="15" w:name="sub_12"/>
      <w:bookmarkEnd w:id="14"/>
      <w:r>
        <w:t xml:space="preserve">3) в </w:t>
      </w:r>
      <w:hyperlink r:id="rId20" w:history="1">
        <w:r>
          <w:rPr>
            <w:rStyle w:val="a4"/>
          </w:rPr>
          <w:t>приложении 1</w:t>
        </w:r>
      </w:hyperlink>
      <w:r>
        <w:t xml:space="preserve"> к Закону:</w:t>
      </w:r>
    </w:p>
    <w:bookmarkStart w:id="16" w:name="sub_46"/>
    <w:bookmarkEnd w:id="15"/>
    <w:p w:rsidR="00000000" w:rsidRDefault="00642FC8">
      <w:pPr>
        <w:ind w:firstLine="720"/>
        <w:jc w:val="both"/>
      </w:pPr>
      <w:r>
        <w:fldChar w:fldCharType="begin"/>
      </w:r>
      <w:r>
        <w:instrText>HYPERLINK "garantF1://7711062.1003"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изложить в следующей редакции:</w:t>
      </w:r>
    </w:p>
    <w:p w:rsidR="00000000" w:rsidRDefault="00642FC8">
      <w:pPr>
        <w:ind w:firstLine="720"/>
        <w:jc w:val="both"/>
      </w:pPr>
      <w:bookmarkStart w:id="17" w:name="sub_39"/>
      <w:bookmarkEnd w:id="16"/>
      <w:r>
        <w:t>"3. Для расчета размера субвенции на очередной финансовый год в части расходов на приобретение жилых помещений учитывается численность детей-сирот и детей, оставшихся без попечения родителей, лиц из числа детей-сирот и детей, оставшихся без попечен</w:t>
      </w:r>
      <w:r>
        <w:t>ия родителей, у которых право на предоставление жилых помещений возникло до начала текущего финансового года, а также возникнет в текущем и очередном финансовых годах, и состоящих в Списках детей-сирот и детей, оставшихся без попечения родителей, лиц из чи</w:t>
      </w:r>
      <w:r>
        <w:t>сла детей-сирот и детей, оставшихся без попечения родителей, которые подлежат обеспечению жилыми помещениями на территории муниципальных районов, городских округов, сформированных соответствующими органами местного самоуправления муниципальных районов, гор</w:t>
      </w:r>
      <w:r>
        <w:t>одских округов.";</w:t>
      </w:r>
    </w:p>
    <w:p w:rsidR="00000000" w:rsidRDefault="00642FC8">
      <w:pPr>
        <w:ind w:firstLine="720"/>
        <w:jc w:val="both"/>
      </w:pPr>
      <w:bookmarkStart w:id="18" w:name="sub_53"/>
      <w:bookmarkEnd w:id="17"/>
      <w:r>
        <w:t xml:space="preserve">в </w:t>
      </w:r>
      <w:hyperlink r:id="rId21" w:history="1">
        <w:r>
          <w:rPr>
            <w:rStyle w:val="a4"/>
          </w:rPr>
          <w:t>пункте 4</w:t>
        </w:r>
      </w:hyperlink>
      <w:r>
        <w:t xml:space="preserve"> после слов "Чiж - численность детей-сирот и детей, оставшихся без попечения родителей, а также лиц из числа детей-сирот и детей, оставшихся без попечения родителей," дополнить с</w:t>
      </w:r>
      <w:r>
        <w:t xml:space="preserve">ловами "у которых право на </w:t>
      </w:r>
      <w:r>
        <w:lastRenderedPageBreak/>
        <w:t>предоставление жилых помещений возникло до начала текущего финансового года, а также возникнет в текущем и очередном финансовых годах, и";</w:t>
      </w:r>
    </w:p>
    <w:p w:rsidR="00000000" w:rsidRDefault="00642FC8">
      <w:pPr>
        <w:ind w:firstLine="720"/>
        <w:jc w:val="both"/>
      </w:pPr>
      <w:bookmarkStart w:id="19" w:name="sub_13"/>
      <w:bookmarkEnd w:id="18"/>
      <w:r>
        <w:t xml:space="preserve">4) в </w:t>
      </w:r>
      <w:hyperlink r:id="rId22" w:history="1">
        <w:r>
          <w:rPr>
            <w:rStyle w:val="a4"/>
          </w:rPr>
          <w:t>приложении 2</w:t>
        </w:r>
      </w:hyperlink>
      <w:r>
        <w:t xml:space="preserve"> к Закону:</w:t>
      </w:r>
    </w:p>
    <w:bookmarkStart w:id="20" w:name="sub_47"/>
    <w:bookmarkEnd w:id="19"/>
    <w:p w:rsidR="00000000" w:rsidRDefault="00642FC8">
      <w:pPr>
        <w:ind w:firstLine="720"/>
        <w:jc w:val="both"/>
      </w:pPr>
      <w:r>
        <w:fldChar w:fldCharType="begin"/>
      </w:r>
      <w:r>
        <w:instrText>HYPERLINK "garantF1://7711062.2002"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642FC8">
      <w:pPr>
        <w:ind w:firstLine="720"/>
        <w:jc w:val="both"/>
      </w:pPr>
      <w:bookmarkStart w:id="21" w:name="sub_40"/>
      <w:bookmarkEnd w:id="20"/>
      <w:r>
        <w:t xml:space="preserve">"2. Для расчета размера субвенции на очередной финансовый год в части расходов на приобретение жилых помещений учитывается численность детей-сирот и детей, оставшихся </w:t>
      </w:r>
      <w:r>
        <w:t>без попечения родителей, лиц из числа детей-сирот и детей, оставшихся без попечения родителей, у которых право на предоставление жилых помещений возникло до начала текущего финансового года, а также возникнет в текущем и очередном финансовых годах, и состо</w:t>
      </w:r>
      <w:r>
        <w:t>ящих в Списках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муниципальных районов, городских округов, сформирова</w:t>
      </w:r>
      <w:r>
        <w:t>нных соответствующими органами местного самоуправления муниципальных районов, городских округов.";</w:t>
      </w:r>
    </w:p>
    <w:p w:rsidR="00000000" w:rsidRDefault="00642FC8">
      <w:pPr>
        <w:ind w:firstLine="720"/>
        <w:jc w:val="both"/>
      </w:pPr>
      <w:bookmarkStart w:id="22" w:name="sub_48"/>
      <w:bookmarkEnd w:id="21"/>
      <w:r>
        <w:t xml:space="preserve">в </w:t>
      </w:r>
      <w:hyperlink r:id="rId23" w:history="1">
        <w:r>
          <w:rPr>
            <w:rStyle w:val="a4"/>
          </w:rPr>
          <w:t>пункте 3</w:t>
        </w:r>
      </w:hyperlink>
      <w:r>
        <w:t>:</w:t>
      </w:r>
    </w:p>
    <w:bookmarkEnd w:id="22"/>
    <w:p w:rsidR="00000000" w:rsidRDefault="00642FC8">
      <w:pPr>
        <w:ind w:firstLine="720"/>
        <w:jc w:val="both"/>
      </w:pPr>
      <w:r>
        <w:t xml:space="preserve">слова "Чiж - численность детей-сирот и детей, оставшихся без попечения родителей, а </w:t>
      </w:r>
      <w:r>
        <w:t xml:space="preserve">также лиц из числа детей-сирот и детей, оставшихся без попечения родителей, состоящих в соответствующих Списках детей-сирот и детей, оставшихся без попечения родителей, лиц из числа детей-сирот и детей, оставшихся без попечения родителей, которые подлежат </w:t>
      </w:r>
      <w:r>
        <w:t>обеспечению жилыми помещениями на территории муниципальных районов, городских округов, сформированных соответствующими органами местного самоуправления;" заменить словами "Чiж - численность детей-сирот и детей, оставшихся без попечения родителей, а также л</w:t>
      </w:r>
      <w:r>
        <w:t>иц из числа детей-сирот и детей, оставшихся без попечения родителей, у которых право на предоставление жилых помещений возникло до начала текущего финансового года, а также возникнет в текущем и очередном финансовых годах, и состоящих в Списках детей-сирот</w:t>
      </w:r>
      <w:r>
        <w:t xml:space="preserve">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муниципальных районов, городских округов, сформированных соответствующими орга</w:t>
      </w:r>
      <w:r>
        <w:t>нами местного самоуправления;".</w:t>
      </w:r>
    </w:p>
    <w:p w:rsidR="00000000" w:rsidRDefault="00642FC8">
      <w:pPr>
        <w:ind w:firstLine="720"/>
        <w:jc w:val="both"/>
      </w:pPr>
    </w:p>
    <w:p w:rsidR="00000000" w:rsidRDefault="00642FC8">
      <w:pPr>
        <w:pStyle w:val="af2"/>
        <w:rPr>
          <w:sz w:val="26"/>
          <w:szCs w:val="26"/>
        </w:rPr>
      </w:pPr>
      <w:bookmarkStart w:id="23" w:name="sub_22"/>
      <w:r>
        <w:rPr>
          <w:rStyle w:val="a3"/>
        </w:rPr>
        <w:t>Статья 3</w:t>
      </w:r>
    </w:p>
    <w:p w:rsidR="00000000" w:rsidRDefault="00642FC8">
      <w:pPr>
        <w:ind w:firstLine="720"/>
        <w:jc w:val="both"/>
      </w:pPr>
      <w:bookmarkStart w:id="24" w:name="sub_49"/>
      <w:bookmarkEnd w:id="23"/>
      <w:r>
        <w:t xml:space="preserve">Внести в </w:t>
      </w:r>
      <w:hyperlink r:id="rId24" w:history="1">
        <w:r>
          <w:rPr>
            <w:rStyle w:val="a4"/>
          </w:rPr>
          <w:t>Закон</w:t>
        </w:r>
      </w:hyperlink>
      <w:r>
        <w:t xml:space="preserve"> Томской области от 6 сентября 2006 года N 212-ОЗ "О специализированном жилищном фонде Томской области" (Официальные ведомости Государственной Думы</w:t>
      </w:r>
      <w:r>
        <w:t xml:space="preserve"> Томской области, 2006, N 56 (117), постановление от 24.08.2006 N 3422; 2007, N 7 (129)-II, постановление от 30.08.2007 N 515; 2008, N 12 (134), постановление от 31.01.2008 N 925; N 19 (141), постановление от 28.08.2008 N 1603; 2009, N 32 (154), постановле</w:t>
      </w:r>
      <w:r>
        <w:t>ние от 22.10.2009 N 2650; 2010, N 37 (159), постановление от 25.03.2010 N 3102; N 41 (163), постановление от 29.07.2010 N 3443; Официальные ведомости Законодательной Думы Томской области, 2011, N 48 (170), постановление от 28.04.2011 N 4303; N 52 (174), по</w:t>
      </w:r>
      <w:r>
        <w:t>становление от 29.09.2011 N 4701; 2012, N 4 (180), N 5 (181), постановление от 28.02.2012 N 80; N 14 (190), постановление от 29.11.2012 N 754) следующие изменения:</w:t>
      </w:r>
    </w:p>
    <w:p w:rsidR="00000000" w:rsidRDefault="00642FC8">
      <w:pPr>
        <w:ind w:firstLine="720"/>
        <w:jc w:val="both"/>
      </w:pPr>
      <w:bookmarkStart w:id="25" w:name="sub_15"/>
      <w:bookmarkEnd w:id="24"/>
      <w:r>
        <w:lastRenderedPageBreak/>
        <w:t xml:space="preserve">1) </w:t>
      </w:r>
      <w:hyperlink r:id="rId25" w:history="1">
        <w:r>
          <w:rPr>
            <w:rStyle w:val="a4"/>
          </w:rPr>
          <w:t>наименование</w:t>
        </w:r>
      </w:hyperlink>
      <w:r>
        <w:t xml:space="preserve"> статьи 9.1 изложить в следующей редакции:</w:t>
      </w:r>
    </w:p>
    <w:bookmarkEnd w:id="25"/>
    <w:p w:rsidR="00000000" w:rsidRDefault="00642FC8">
      <w:pPr>
        <w:ind w:firstLine="720"/>
        <w:jc w:val="both"/>
      </w:pPr>
    </w:p>
    <w:p w:rsidR="00000000" w:rsidRDefault="00642FC8">
      <w:pPr>
        <w:pStyle w:val="af2"/>
        <w:rPr>
          <w:sz w:val="26"/>
          <w:szCs w:val="26"/>
        </w:rPr>
      </w:pPr>
      <w:r>
        <w:rPr>
          <w:sz w:val="26"/>
          <w:szCs w:val="26"/>
        </w:rPr>
        <w:t>"</w:t>
      </w:r>
      <w:r>
        <w:rPr>
          <w:rStyle w:val="a3"/>
        </w:rPr>
        <w:t>Статья 9.1.</w:t>
      </w:r>
      <w:r>
        <w:rPr>
          <w:sz w:val="26"/>
          <w:szCs w:val="26"/>
        </w:rPr>
        <w:t xml:space="preserve">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</w:t>
      </w:r>
      <w:r>
        <w:rPr>
          <w:sz w:val="26"/>
          <w:szCs w:val="26"/>
        </w:rPr>
        <w:t>мещениями на территории Томской области";</w:t>
      </w:r>
    </w:p>
    <w:p w:rsidR="00000000" w:rsidRDefault="00642FC8">
      <w:pPr>
        <w:ind w:firstLine="720"/>
        <w:jc w:val="both"/>
      </w:pPr>
    </w:p>
    <w:p w:rsidR="00000000" w:rsidRDefault="00642FC8">
      <w:pPr>
        <w:ind w:firstLine="720"/>
        <w:jc w:val="both"/>
      </w:pPr>
      <w:bookmarkStart w:id="26" w:name="sub_16"/>
      <w:r>
        <w:t xml:space="preserve">2) </w:t>
      </w:r>
      <w:hyperlink r:id="rId26" w:history="1">
        <w:r>
          <w:rPr>
            <w:rStyle w:val="a4"/>
          </w:rPr>
          <w:t>часть 4 статьи 10</w:t>
        </w:r>
      </w:hyperlink>
      <w:r>
        <w:t xml:space="preserve"> после слов "Жилые помещения для детей-сирот и детей, оставшихся без попечения родителей," дополнить словами "лиц из числа детей-сирот и детей, оста</w:t>
      </w:r>
      <w:r>
        <w:t>вшихся без попечения родителей,";</w:t>
      </w:r>
    </w:p>
    <w:p w:rsidR="00000000" w:rsidRDefault="00642FC8">
      <w:pPr>
        <w:ind w:firstLine="720"/>
        <w:jc w:val="both"/>
      </w:pPr>
      <w:bookmarkStart w:id="27" w:name="sub_21"/>
      <w:bookmarkEnd w:id="26"/>
      <w:r>
        <w:t xml:space="preserve">3) в </w:t>
      </w:r>
      <w:hyperlink r:id="rId27" w:history="1">
        <w:r>
          <w:rPr>
            <w:rStyle w:val="a4"/>
          </w:rPr>
          <w:t>приложении 3</w:t>
        </w:r>
      </w:hyperlink>
      <w:r>
        <w:t xml:space="preserve"> к Закону:</w:t>
      </w:r>
    </w:p>
    <w:p w:rsidR="00000000" w:rsidRDefault="00642FC8">
      <w:pPr>
        <w:ind w:firstLine="720"/>
        <w:jc w:val="both"/>
      </w:pPr>
      <w:bookmarkStart w:id="28" w:name="sub_17"/>
      <w:bookmarkEnd w:id="27"/>
      <w:r>
        <w:t xml:space="preserve">а) в </w:t>
      </w:r>
      <w:hyperlink r:id="rId28" w:history="1">
        <w:r>
          <w:rPr>
            <w:rStyle w:val="a4"/>
          </w:rPr>
          <w:t>пункте 4</w:t>
        </w:r>
      </w:hyperlink>
      <w:r>
        <w:t>:</w:t>
      </w:r>
    </w:p>
    <w:bookmarkEnd w:id="28"/>
    <w:p w:rsidR="00000000" w:rsidRDefault="00642FC8">
      <w:pPr>
        <w:ind w:firstLine="720"/>
        <w:jc w:val="both"/>
      </w:pPr>
      <w:r>
        <w:t xml:space="preserve">в </w:t>
      </w:r>
      <w:hyperlink r:id="rId29" w:history="1">
        <w:r>
          <w:rPr>
            <w:rStyle w:val="a4"/>
          </w:rPr>
          <w:t>абзаце первом</w:t>
        </w:r>
      </w:hyperlink>
      <w:r>
        <w:t>:</w:t>
      </w:r>
    </w:p>
    <w:p w:rsidR="00000000" w:rsidRDefault="00642FC8">
      <w:pPr>
        <w:ind w:firstLine="720"/>
        <w:jc w:val="both"/>
      </w:pPr>
      <w:r>
        <w:t>после слов "зая</w:t>
      </w:r>
      <w:r>
        <w:t>вления и" дополнить словом "иных";</w:t>
      </w:r>
    </w:p>
    <w:p w:rsidR="00000000" w:rsidRDefault="00642FC8">
      <w:pPr>
        <w:ind w:firstLine="720"/>
        <w:jc w:val="both"/>
      </w:pPr>
      <w:r>
        <w:t>дополнить предложением следующего содержания: "Порядок принятия заявления и иных документов, необходимых для принятия решения о включении в Список, форма заявления и форма Списка устанавливаются Администрацией Томской обл</w:t>
      </w:r>
      <w:r>
        <w:t>асти.";</w:t>
      </w:r>
    </w:p>
    <w:p w:rsidR="00000000" w:rsidRDefault="00642FC8">
      <w:pPr>
        <w:ind w:firstLine="720"/>
        <w:jc w:val="both"/>
      </w:pPr>
      <w:r>
        <w:t xml:space="preserve">в первом предложении </w:t>
      </w:r>
      <w:hyperlink r:id="rId30" w:history="1">
        <w:r>
          <w:rPr>
            <w:rStyle w:val="a4"/>
          </w:rPr>
          <w:t>абзаца второго</w:t>
        </w:r>
      </w:hyperlink>
      <w:r>
        <w:t xml:space="preserve"> после слов "заявление и" дополнить словом "иные";</w:t>
      </w:r>
    </w:p>
    <w:p w:rsidR="00000000" w:rsidRDefault="00642FC8">
      <w:pPr>
        <w:ind w:firstLine="720"/>
        <w:jc w:val="both"/>
      </w:pPr>
      <w:bookmarkStart w:id="29" w:name="sub_18"/>
      <w:r>
        <w:t xml:space="preserve">б) в </w:t>
      </w:r>
      <w:hyperlink r:id="rId31" w:history="1">
        <w:r>
          <w:rPr>
            <w:rStyle w:val="a4"/>
          </w:rPr>
          <w:t>абзаце седьмом</w:t>
        </w:r>
      </w:hyperlink>
      <w:r>
        <w:t xml:space="preserve"> пункта 5 после слова "заявление" дополнить словами "и иные</w:t>
      </w:r>
      <w:r>
        <w:t xml:space="preserve"> документы";</w:t>
      </w:r>
    </w:p>
    <w:p w:rsidR="00000000" w:rsidRDefault="00642FC8">
      <w:pPr>
        <w:ind w:firstLine="720"/>
        <w:jc w:val="both"/>
      </w:pPr>
      <w:bookmarkStart w:id="30" w:name="sub_19"/>
      <w:bookmarkEnd w:id="29"/>
      <w:r>
        <w:t xml:space="preserve">в) в </w:t>
      </w:r>
      <w:hyperlink r:id="rId32" w:history="1">
        <w:r>
          <w:rPr>
            <w:rStyle w:val="a4"/>
          </w:rPr>
          <w:t>пункте 6</w:t>
        </w:r>
      </w:hyperlink>
      <w:r>
        <w:t>:</w:t>
      </w:r>
    </w:p>
    <w:bookmarkEnd w:id="30"/>
    <w:p w:rsidR="00000000" w:rsidRDefault="00642FC8">
      <w:pPr>
        <w:ind w:firstLine="720"/>
        <w:jc w:val="both"/>
      </w:pPr>
      <w:r>
        <w:t>после слов "заявлений и" дополнить словом "иных";</w:t>
      </w:r>
    </w:p>
    <w:p w:rsidR="00000000" w:rsidRDefault="00642FC8">
      <w:pPr>
        <w:ind w:firstLine="720"/>
        <w:jc w:val="both"/>
      </w:pPr>
      <w:r>
        <w:t xml:space="preserve">дополнить </w:t>
      </w:r>
      <w:hyperlink r:id="rId33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642FC8">
      <w:pPr>
        <w:ind w:firstLine="720"/>
        <w:jc w:val="both"/>
      </w:pPr>
      <w:bookmarkStart w:id="31" w:name="sub_41"/>
      <w:r>
        <w:t>"Предоставление детям-сиротам и детям,</w:t>
      </w:r>
      <w:r>
        <w:t xml:space="preserve"> оставшимся без попечения родителей, лицам из числа детей-сирот и детей, оставшихся без попечения родителей, жилого помещения по договору найма специализированного жилого помещения является основанием исключения их из Списка.";</w:t>
      </w:r>
    </w:p>
    <w:p w:rsidR="00000000" w:rsidRDefault="00642FC8">
      <w:pPr>
        <w:ind w:firstLine="720"/>
        <w:jc w:val="both"/>
      </w:pPr>
      <w:bookmarkStart w:id="32" w:name="sub_20"/>
      <w:bookmarkEnd w:id="31"/>
      <w:r>
        <w:t>г) в первом пред</w:t>
      </w:r>
      <w:r>
        <w:t xml:space="preserve">ложении </w:t>
      </w:r>
      <w:hyperlink r:id="rId34" w:history="1">
        <w:r>
          <w:rPr>
            <w:rStyle w:val="a4"/>
          </w:rPr>
          <w:t>абзаца первого</w:t>
        </w:r>
      </w:hyperlink>
      <w:r>
        <w:t xml:space="preserve"> пункта 7 после слов "органов местного самоуправления соответствующими" дополнить словом "государственными".</w:t>
      </w:r>
    </w:p>
    <w:bookmarkEnd w:id="32"/>
    <w:p w:rsidR="00000000" w:rsidRDefault="00642FC8">
      <w:pPr>
        <w:ind w:firstLine="720"/>
        <w:jc w:val="both"/>
      </w:pPr>
    </w:p>
    <w:p w:rsidR="00000000" w:rsidRDefault="00642FC8">
      <w:pPr>
        <w:pStyle w:val="af2"/>
        <w:rPr>
          <w:sz w:val="26"/>
          <w:szCs w:val="26"/>
        </w:rPr>
      </w:pPr>
      <w:bookmarkStart w:id="33" w:name="sub_27"/>
      <w:r>
        <w:rPr>
          <w:rStyle w:val="a3"/>
        </w:rPr>
        <w:t>Статья 4</w:t>
      </w:r>
    </w:p>
    <w:p w:rsidR="00000000" w:rsidRDefault="00642FC8">
      <w:pPr>
        <w:ind w:firstLine="720"/>
        <w:jc w:val="both"/>
      </w:pPr>
      <w:bookmarkStart w:id="34" w:name="sub_50"/>
      <w:bookmarkEnd w:id="33"/>
      <w:r>
        <w:t xml:space="preserve">Внести в </w:t>
      </w:r>
      <w:hyperlink r:id="rId35" w:history="1">
        <w:r>
          <w:rPr>
            <w:rStyle w:val="a4"/>
          </w:rPr>
          <w:t>пункт 1 час</w:t>
        </w:r>
        <w:r>
          <w:rPr>
            <w:rStyle w:val="a4"/>
          </w:rPr>
          <w:t>ти 1 статьи 8</w:t>
        </w:r>
      </w:hyperlink>
      <w:r>
        <w:t xml:space="preserve"> Закона Томской области от 29 декабря 2007 года N 318-ОЗ "Об организации и осуществлении деятельности по опеке и попечительству в Томской области" (Официальные ведомости Государственной Думы Томской области, 2007, N 11 (133)-II, постановлен</w:t>
      </w:r>
      <w:r>
        <w:t>ие от 20.12.2007 N 858; 2008, N 19 (141), постановление от 28.08.2008 N 1591; Официальные ведомости Законодательной Думы Томской области, 2011, N 47 (169), постановление от 31.03.2011 N 4160; N 53 (175), постановление от 27.10.2011 N 4800; 2012, N 8 (184),</w:t>
      </w:r>
      <w:r>
        <w:t xml:space="preserve"> постановление от 26.04.2012 N 203; N 14 (190), постановление от 29.11.2012 N 754) следующие изменения:</w:t>
      </w:r>
    </w:p>
    <w:p w:rsidR="00000000" w:rsidRDefault="00642FC8">
      <w:pPr>
        <w:ind w:firstLine="720"/>
        <w:jc w:val="both"/>
      </w:pPr>
      <w:bookmarkStart w:id="35" w:name="sub_23"/>
      <w:bookmarkEnd w:id="34"/>
      <w:r>
        <w:t xml:space="preserve">1) в </w:t>
      </w:r>
      <w:hyperlink r:id="rId36" w:history="1">
        <w:r>
          <w:rPr>
            <w:rStyle w:val="a4"/>
          </w:rPr>
          <w:t>абзаце четвертом</w:t>
        </w:r>
      </w:hyperlink>
      <w:r>
        <w:t xml:space="preserve"> слова "до 400 человек" заменить словами "до 500 человек";</w:t>
      </w:r>
    </w:p>
    <w:p w:rsidR="00000000" w:rsidRDefault="00642FC8">
      <w:pPr>
        <w:ind w:firstLine="720"/>
        <w:jc w:val="both"/>
      </w:pPr>
      <w:bookmarkStart w:id="36" w:name="sub_24"/>
      <w:bookmarkEnd w:id="35"/>
      <w:r>
        <w:lastRenderedPageBreak/>
        <w:t xml:space="preserve">2) </w:t>
      </w:r>
      <w:hyperlink r:id="rId37" w:history="1">
        <w:r>
          <w:rPr>
            <w:rStyle w:val="a4"/>
          </w:rPr>
          <w:t>абзац пятый</w:t>
        </w:r>
      </w:hyperlink>
      <w:r>
        <w:t xml:space="preserve"> изложить в следующей редакции:</w:t>
      </w:r>
    </w:p>
    <w:p w:rsidR="00000000" w:rsidRDefault="00642FC8">
      <w:pPr>
        <w:ind w:firstLine="720"/>
        <w:jc w:val="both"/>
      </w:pPr>
      <w:bookmarkStart w:id="37" w:name="sub_42"/>
      <w:bookmarkEnd w:id="36"/>
      <w:r>
        <w:t xml:space="preserve">"3 специалиста на численность детей-сирот и детей, оставшихся без попечения родителей, свыше 500 человек. Кроме того, предусматривается на каждые последующие 150 человек </w:t>
      </w:r>
      <w:r>
        <w:t>дополнительно по 1 специалисту;";</w:t>
      </w:r>
    </w:p>
    <w:p w:rsidR="00000000" w:rsidRDefault="00642FC8">
      <w:pPr>
        <w:ind w:firstLine="720"/>
        <w:jc w:val="both"/>
      </w:pPr>
      <w:bookmarkStart w:id="38" w:name="sub_25"/>
      <w:bookmarkEnd w:id="37"/>
      <w:r>
        <w:t xml:space="preserve">3) в </w:t>
      </w:r>
      <w:hyperlink r:id="rId38" w:history="1">
        <w:r>
          <w:rPr>
            <w:rStyle w:val="a4"/>
          </w:rPr>
          <w:t>абзаце седьмом</w:t>
        </w:r>
      </w:hyperlink>
      <w:r>
        <w:t xml:space="preserve"> слова "учтенных в Списке" заменить словами "включенных в Список";</w:t>
      </w:r>
    </w:p>
    <w:p w:rsidR="00000000" w:rsidRDefault="00642FC8">
      <w:pPr>
        <w:ind w:firstLine="720"/>
        <w:jc w:val="both"/>
      </w:pPr>
      <w:bookmarkStart w:id="39" w:name="sub_26"/>
      <w:bookmarkEnd w:id="38"/>
      <w:r>
        <w:t xml:space="preserve">4) в </w:t>
      </w:r>
      <w:hyperlink r:id="rId39" w:history="1">
        <w:r>
          <w:rPr>
            <w:rStyle w:val="a4"/>
          </w:rPr>
          <w:t>абзаце восьмом</w:t>
        </w:r>
      </w:hyperlink>
      <w:r>
        <w:t xml:space="preserve"> слова "учтенных в Списке" заменить словами "включенных в Список".</w:t>
      </w:r>
    </w:p>
    <w:bookmarkEnd w:id="39"/>
    <w:p w:rsidR="00000000" w:rsidRDefault="00642FC8">
      <w:pPr>
        <w:ind w:firstLine="720"/>
        <w:jc w:val="both"/>
      </w:pPr>
    </w:p>
    <w:p w:rsidR="00000000" w:rsidRDefault="00642FC8">
      <w:pPr>
        <w:pStyle w:val="af2"/>
        <w:rPr>
          <w:sz w:val="26"/>
          <w:szCs w:val="26"/>
        </w:rPr>
      </w:pPr>
      <w:bookmarkStart w:id="40" w:name="sub_32"/>
      <w:r>
        <w:rPr>
          <w:rStyle w:val="a3"/>
        </w:rPr>
        <w:t>Статья 5</w:t>
      </w:r>
    </w:p>
    <w:p w:rsidR="00000000" w:rsidRDefault="00642FC8">
      <w:pPr>
        <w:ind w:firstLine="720"/>
        <w:jc w:val="both"/>
      </w:pPr>
      <w:bookmarkStart w:id="41" w:name="sub_51"/>
      <w:bookmarkEnd w:id="40"/>
      <w:r>
        <w:t xml:space="preserve">Внести в </w:t>
      </w:r>
      <w:hyperlink r:id="rId40" w:history="1">
        <w:r>
          <w:rPr>
            <w:rStyle w:val="a4"/>
          </w:rPr>
          <w:t>подпункт 3 пункта 3</w:t>
        </w:r>
      </w:hyperlink>
      <w:r>
        <w:t xml:space="preserve"> Приложения 1 к </w:t>
      </w:r>
      <w:hyperlink r:id="rId41" w:history="1">
        <w:r>
          <w:rPr>
            <w:rStyle w:val="a4"/>
          </w:rPr>
          <w:t>Закону</w:t>
        </w:r>
      </w:hyperlink>
      <w:r>
        <w:t xml:space="preserve"> Томской области от 28 декабря 200</w:t>
      </w:r>
      <w:r>
        <w:t>7 года N 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(Официальные ведомости Государственной Думы Томской области, 2008</w:t>
      </w:r>
      <w:r>
        <w:t xml:space="preserve">, N 11 (133)-II, постановление от 20.12.2007 N 859; N 17 (139)-I, постановление от 26.06.2008 N 1402; N 23 (145), постановление от 18.12.2008 N 1901; 2009, N 28 (150), постановление от 28.05.2009 N 2296;N 33 (155), постановление от 14.11.2009 N 2771; N 34 </w:t>
      </w:r>
      <w:r>
        <w:t>(156)-I, постановление от 17.12.2009 N 2834; 2010, N 35 (157), постановление от 28.01.2010 N 2918; Официальные ведомости Законодательной Думы Томской области, 2011, N 53 (175), постановления от 27.10.2011 N 4801, 4815; 2012, N 8 (184), постановление от 26.</w:t>
      </w:r>
      <w:r>
        <w:t>04.2012 N 203; N 9 (185), постановления от 29.05.2012 N 298, 317; N 14 (190), постановление от 29.11.2012 N 754) следующие изменения:</w:t>
      </w:r>
    </w:p>
    <w:p w:rsidR="00000000" w:rsidRDefault="00642FC8">
      <w:pPr>
        <w:ind w:firstLine="720"/>
        <w:jc w:val="both"/>
      </w:pPr>
      <w:bookmarkStart w:id="42" w:name="sub_28"/>
      <w:bookmarkEnd w:id="41"/>
      <w:r>
        <w:t xml:space="preserve">1) в </w:t>
      </w:r>
      <w:hyperlink r:id="rId42" w:history="1">
        <w:r>
          <w:rPr>
            <w:rStyle w:val="a4"/>
          </w:rPr>
          <w:t>абзаце третьем</w:t>
        </w:r>
      </w:hyperlink>
      <w:r>
        <w:t xml:space="preserve"> слова "до 400 человек" заменить словами "до 500 чел</w:t>
      </w:r>
      <w:r>
        <w:t>овек";</w:t>
      </w:r>
    </w:p>
    <w:p w:rsidR="00000000" w:rsidRDefault="00642FC8">
      <w:pPr>
        <w:ind w:firstLine="720"/>
        <w:jc w:val="both"/>
      </w:pPr>
      <w:bookmarkStart w:id="43" w:name="sub_29"/>
      <w:bookmarkEnd w:id="42"/>
      <w:r>
        <w:t xml:space="preserve">2) </w:t>
      </w:r>
      <w:hyperlink r:id="rId43" w:history="1">
        <w:r>
          <w:rPr>
            <w:rStyle w:val="a4"/>
          </w:rPr>
          <w:t>абзац четвертый</w:t>
        </w:r>
      </w:hyperlink>
      <w:r>
        <w:t xml:space="preserve"> изложить в следующей редакции:</w:t>
      </w:r>
    </w:p>
    <w:p w:rsidR="00000000" w:rsidRDefault="00642FC8">
      <w:pPr>
        <w:ind w:firstLine="720"/>
        <w:jc w:val="both"/>
      </w:pPr>
      <w:bookmarkStart w:id="44" w:name="sub_43"/>
      <w:bookmarkEnd w:id="43"/>
      <w:r>
        <w:t xml:space="preserve">"3 специалиста на численность детей-сирот и детей, оставшихся без попечения родителей, свыше 500 человек. Кроме того, предусматривается </w:t>
      </w:r>
      <w:r>
        <w:t>на каждые последующие 150 человек дополнительно по 1 специалисту;";</w:t>
      </w:r>
    </w:p>
    <w:p w:rsidR="00000000" w:rsidRDefault="00642FC8">
      <w:pPr>
        <w:ind w:firstLine="720"/>
        <w:jc w:val="both"/>
      </w:pPr>
      <w:bookmarkStart w:id="45" w:name="sub_30"/>
      <w:bookmarkEnd w:id="44"/>
      <w:r>
        <w:t xml:space="preserve">3) в </w:t>
      </w:r>
      <w:hyperlink r:id="rId44" w:history="1">
        <w:r>
          <w:rPr>
            <w:rStyle w:val="a4"/>
          </w:rPr>
          <w:t>абзаце шестом</w:t>
        </w:r>
      </w:hyperlink>
      <w:r>
        <w:t xml:space="preserve"> слова "учтенных в Списке" заменить словами "включенных в Список";</w:t>
      </w:r>
    </w:p>
    <w:p w:rsidR="00000000" w:rsidRDefault="00642FC8">
      <w:pPr>
        <w:ind w:firstLine="720"/>
        <w:jc w:val="both"/>
      </w:pPr>
      <w:bookmarkStart w:id="46" w:name="sub_31"/>
      <w:bookmarkEnd w:id="45"/>
      <w:r>
        <w:t xml:space="preserve">4) в </w:t>
      </w:r>
      <w:hyperlink r:id="rId45" w:history="1">
        <w:r>
          <w:rPr>
            <w:rStyle w:val="a4"/>
          </w:rPr>
          <w:t>абзаце седьмом</w:t>
        </w:r>
      </w:hyperlink>
      <w:r>
        <w:t xml:space="preserve"> слова "учтенных в Списке" заменить словами "включенных в Список".</w:t>
      </w:r>
    </w:p>
    <w:bookmarkEnd w:id="46"/>
    <w:p w:rsidR="00000000" w:rsidRDefault="00642FC8">
      <w:pPr>
        <w:ind w:firstLine="720"/>
        <w:jc w:val="both"/>
      </w:pPr>
    </w:p>
    <w:p w:rsidR="00000000" w:rsidRDefault="00642FC8">
      <w:pPr>
        <w:pStyle w:val="af2"/>
        <w:rPr>
          <w:sz w:val="26"/>
          <w:szCs w:val="26"/>
        </w:rPr>
      </w:pPr>
      <w:bookmarkStart w:id="47" w:name="sub_36"/>
      <w:r>
        <w:rPr>
          <w:rStyle w:val="a3"/>
        </w:rPr>
        <w:t>Статья 6</w:t>
      </w:r>
    </w:p>
    <w:p w:rsidR="00000000" w:rsidRDefault="00642FC8">
      <w:pPr>
        <w:ind w:firstLine="720"/>
        <w:jc w:val="both"/>
      </w:pPr>
      <w:bookmarkStart w:id="48" w:name="sub_52"/>
      <w:bookmarkEnd w:id="47"/>
      <w:r>
        <w:t xml:space="preserve">Внести в </w:t>
      </w:r>
      <w:hyperlink r:id="rId46" w:history="1">
        <w:r>
          <w:rPr>
            <w:rStyle w:val="a4"/>
          </w:rPr>
          <w:t>статью 7</w:t>
        </w:r>
      </w:hyperlink>
      <w:r>
        <w:t xml:space="preserve"> Закона Томской области от 17 декабря 2012 года N 224-ОЗ "О внесении изменений в отд</w:t>
      </w:r>
      <w:r>
        <w:t>ельные законодательные акты Томской области в части обеспечения жилыми помещениями детей-сирот и детей, оставшихся без попечения родителей" (Официальные ведомости Законодательной Думы Томской области, 2012, N 14 (190), постановление от 29.11.2012 N 754) сл</w:t>
      </w:r>
      <w:r>
        <w:t>едующие изменения:</w:t>
      </w:r>
    </w:p>
    <w:p w:rsidR="00000000" w:rsidRDefault="00642FC8">
      <w:pPr>
        <w:ind w:firstLine="720"/>
        <w:jc w:val="both"/>
      </w:pPr>
      <w:bookmarkStart w:id="49" w:name="sub_33"/>
      <w:bookmarkEnd w:id="48"/>
      <w:r>
        <w:t xml:space="preserve">1) </w:t>
      </w:r>
      <w:hyperlink r:id="rId47" w:history="1">
        <w:r>
          <w:rPr>
            <w:rStyle w:val="a4"/>
          </w:rPr>
          <w:t>часть 2</w:t>
        </w:r>
      </w:hyperlink>
      <w:r>
        <w:t xml:space="preserve"> после слов "О социальной поддержке детей-сирот и детей, оставшихся без попечения родителей, в Томской области" дополнить словами "и Закона Томской области от 6 сентября 2006 года</w:t>
      </w:r>
      <w:r>
        <w:t xml:space="preserve"> N 212-ОЗ "О специализированном жилищном фонде Томской области";</w:t>
      </w:r>
    </w:p>
    <w:p w:rsidR="00000000" w:rsidRDefault="00642FC8">
      <w:pPr>
        <w:ind w:firstLine="720"/>
        <w:jc w:val="both"/>
      </w:pPr>
      <w:bookmarkStart w:id="50" w:name="sub_34"/>
      <w:bookmarkEnd w:id="49"/>
      <w:r>
        <w:lastRenderedPageBreak/>
        <w:t xml:space="preserve">2) в </w:t>
      </w:r>
      <w:hyperlink r:id="rId48" w:history="1">
        <w:r>
          <w:rPr>
            <w:rStyle w:val="a4"/>
          </w:rPr>
          <w:t>части 3</w:t>
        </w:r>
      </w:hyperlink>
      <w:r>
        <w:t xml:space="preserve"> слова "детей (лиц), оставшихся без попечения родителей" заменить словами "детей-сирот и детей, оставшихся без попечения родителей,</w:t>
      </w:r>
      <w:r>
        <w:t xml:space="preserve"> лиц из числа детей-сирот и детей, оставшихся без попечения родителей,";</w:t>
      </w:r>
    </w:p>
    <w:p w:rsidR="00000000" w:rsidRDefault="00642FC8">
      <w:pPr>
        <w:ind w:firstLine="720"/>
        <w:jc w:val="both"/>
      </w:pPr>
      <w:bookmarkStart w:id="51" w:name="sub_35"/>
      <w:bookmarkEnd w:id="50"/>
      <w:r>
        <w:t xml:space="preserve">3) в </w:t>
      </w:r>
      <w:hyperlink r:id="rId49" w:history="1">
        <w:r>
          <w:rPr>
            <w:rStyle w:val="a4"/>
          </w:rPr>
          <w:t>части 4</w:t>
        </w:r>
      </w:hyperlink>
      <w:r>
        <w:t>:</w:t>
      </w:r>
    </w:p>
    <w:bookmarkEnd w:id="51"/>
    <w:p w:rsidR="00000000" w:rsidRDefault="00642FC8">
      <w:pPr>
        <w:ind w:firstLine="720"/>
        <w:jc w:val="both"/>
      </w:pPr>
      <w:r>
        <w:t>слова "детей (лиц), оставшихся без попечения родителей" заменить словами "детей-сирот и детей, оставшихся без попеч</w:t>
      </w:r>
      <w:r>
        <w:t>ения родителей, лиц из числа детей-сирот и детей, оставшихся без попечения родителей,";</w:t>
      </w:r>
    </w:p>
    <w:p w:rsidR="00000000" w:rsidRDefault="00642FC8">
      <w:pPr>
        <w:ind w:firstLine="720"/>
        <w:jc w:val="both"/>
      </w:pPr>
      <w:r>
        <w:t>слова "в соответствии с" заменить словами "в порядке, предусмотренном";</w:t>
      </w:r>
    </w:p>
    <w:p w:rsidR="00000000" w:rsidRDefault="00642FC8">
      <w:pPr>
        <w:ind w:firstLine="720"/>
        <w:jc w:val="both"/>
      </w:pPr>
      <w:r>
        <w:t>слово "они" заменить словами "дети-сироты и дети, оставшиеся без попечения родителей, лица из чи</w:t>
      </w:r>
      <w:r>
        <w:t>сла детей-сирот и детей, оставшихся без попечения родителей,".</w:t>
      </w:r>
    </w:p>
    <w:p w:rsidR="00000000" w:rsidRDefault="00642FC8">
      <w:pPr>
        <w:ind w:firstLine="720"/>
        <w:jc w:val="both"/>
      </w:pPr>
    </w:p>
    <w:p w:rsidR="00000000" w:rsidRDefault="00642FC8">
      <w:pPr>
        <w:pStyle w:val="af2"/>
        <w:rPr>
          <w:sz w:val="26"/>
          <w:szCs w:val="26"/>
        </w:rPr>
      </w:pPr>
      <w:bookmarkStart w:id="52" w:name="sub_37"/>
      <w:r>
        <w:rPr>
          <w:rStyle w:val="a3"/>
        </w:rPr>
        <w:t>Статья 7</w:t>
      </w:r>
    </w:p>
    <w:bookmarkEnd w:id="52"/>
    <w:p w:rsidR="00000000" w:rsidRDefault="00642FC8">
      <w:pPr>
        <w:ind w:firstLine="720"/>
        <w:jc w:val="both"/>
      </w:pPr>
      <w:r>
        <w:t xml:space="preserve">Настоящий Закон вступает в силу по истечении десяти дней после дня его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</w:t>
      </w:r>
      <w:r>
        <w:t>возникшие с 1 января 2013 года.</w:t>
      </w:r>
    </w:p>
    <w:p w:rsidR="00000000" w:rsidRDefault="00642FC8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2FC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2FC8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 Жвачкин</w:t>
            </w:r>
          </w:p>
        </w:tc>
      </w:tr>
    </w:tbl>
    <w:p w:rsidR="00000000" w:rsidRDefault="00642FC8">
      <w:pPr>
        <w:ind w:firstLine="720"/>
        <w:jc w:val="both"/>
      </w:pPr>
    </w:p>
    <w:p w:rsidR="00642FC8" w:rsidRDefault="00642FC8">
      <w:pPr>
        <w:ind w:firstLine="720"/>
        <w:jc w:val="both"/>
      </w:pPr>
    </w:p>
    <w:sectPr w:rsidR="00642F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03FD"/>
    <w:rsid w:val="00642FC8"/>
    <w:rsid w:val="008C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624912.150314" TargetMode="External"/><Relationship Id="rId18" Type="http://schemas.openxmlformats.org/officeDocument/2006/relationships/hyperlink" Target="garantF1://7711062.41" TargetMode="External"/><Relationship Id="rId26" Type="http://schemas.openxmlformats.org/officeDocument/2006/relationships/hyperlink" Target="garantF1://7703940.40007" TargetMode="External"/><Relationship Id="rId39" Type="http://schemas.openxmlformats.org/officeDocument/2006/relationships/hyperlink" Target="garantF1://7712556.73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711062.1004" TargetMode="External"/><Relationship Id="rId34" Type="http://schemas.openxmlformats.org/officeDocument/2006/relationships/hyperlink" Target="garantF1://7703940.31" TargetMode="External"/><Relationship Id="rId42" Type="http://schemas.openxmlformats.org/officeDocument/2006/relationships/hyperlink" Target="garantF1://7758552.20208" TargetMode="External"/><Relationship Id="rId47" Type="http://schemas.openxmlformats.org/officeDocument/2006/relationships/hyperlink" Target="garantF1://7665754.48" TargetMode="External"/><Relationship Id="rId50" Type="http://schemas.openxmlformats.org/officeDocument/2006/relationships/hyperlink" Target="garantF1://7765826.0" TargetMode="External"/><Relationship Id="rId7" Type="http://schemas.openxmlformats.org/officeDocument/2006/relationships/hyperlink" Target="garantF1://7624912.1502" TargetMode="External"/><Relationship Id="rId12" Type="http://schemas.openxmlformats.org/officeDocument/2006/relationships/hyperlink" Target="garantF1://7624912.150311" TargetMode="External"/><Relationship Id="rId17" Type="http://schemas.openxmlformats.org/officeDocument/2006/relationships/hyperlink" Target="garantF1://7711062.10513" TargetMode="External"/><Relationship Id="rId25" Type="http://schemas.openxmlformats.org/officeDocument/2006/relationships/hyperlink" Target="garantF1://7703940.91" TargetMode="External"/><Relationship Id="rId33" Type="http://schemas.openxmlformats.org/officeDocument/2006/relationships/hyperlink" Target="garantF1://7703940.40015" TargetMode="External"/><Relationship Id="rId38" Type="http://schemas.openxmlformats.org/officeDocument/2006/relationships/hyperlink" Target="garantF1://7712556.7311" TargetMode="External"/><Relationship Id="rId46" Type="http://schemas.openxmlformats.org/officeDocument/2006/relationships/hyperlink" Target="garantF1://7665754.5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711062.10512" TargetMode="External"/><Relationship Id="rId20" Type="http://schemas.openxmlformats.org/officeDocument/2006/relationships/hyperlink" Target="garantF1://7711062.1000" TargetMode="External"/><Relationship Id="rId29" Type="http://schemas.openxmlformats.org/officeDocument/2006/relationships/hyperlink" Target="garantF1://7703940.40012" TargetMode="External"/><Relationship Id="rId41" Type="http://schemas.openxmlformats.org/officeDocument/2006/relationships/hyperlink" Target="garantF1://775855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624912.1501" TargetMode="External"/><Relationship Id="rId11" Type="http://schemas.openxmlformats.org/officeDocument/2006/relationships/hyperlink" Target="garantF1://7624912.1513" TargetMode="External"/><Relationship Id="rId24" Type="http://schemas.openxmlformats.org/officeDocument/2006/relationships/hyperlink" Target="garantF1://7703940.0" TargetMode="External"/><Relationship Id="rId32" Type="http://schemas.openxmlformats.org/officeDocument/2006/relationships/hyperlink" Target="garantF1://7703940.30" TargetMode="External"/><Relationship Id="rId37" Type="http://schemas.openxmlformats.org/officeDocument/2006/relationships/hyperlink" Target="garantF1://7712556.7310" TargetMode="External"/><Relationship Id="rId40" Type="http://schemas.openxmlformats.org/officeDocument/2006/relationships/hyperlink" Target="garantF1://7758552.72" TargetMode="External"/><Relationship Id="rId45" Type="http://schemas.openxmlformats.org/officeDocument/2006/relationships/hyperlink" Target="garantF1://7758552.20211" TargetMode="External"/><Relationship Id="rId5" Type="http://schemas.openxmlformats.org/officeDocument/2006/relationships/hyperlink" Target="garantF1://7624912.15" TargetMode="External"/><Relationship Id="rId15" Type="http://schemas.openxmlformats.org/officeDocument/2006/relationships/hyperlink" Target="garantF1://7711062.33" TargetMode="External"/><Relationship Id="rId23" Type="http://schemas.openxmlformats.org/officeDocument/2006/relationships/hyperlink" Target="garantF1://7711062.2003" TargetMode="External"/><Relationship Id="rId28" Type="http://schemas.openxmlformats.org/officeDocument/2006/relationships/hyperlink" Target="garantF1://7703940.40012" TargetMode="External"/><Relationship Id="rId36" Type="http://schemas.openxmlformats.org/officeDocument/2006/relationships/hyperlink" Target="garantF1://7712556.7309" TargetMode="External"/><Relationship Id="rId49" Type="http://schemas.openxmlformats.org/officeDocument/2006/relationships/hyperlink" Target="garantF1://7665754.50" TargetMode="External"/><Relationship Id="rId10" Type="http://schemas.openxmlformats.org/officeDocument/2006/relationships/hyperlink" Target="garantF1://7624912.150310" TargetMode="External"/><Relationship Id="rId19" Type="http://schemas.openxmlformats.org/officeDocument/2006/relationships/hyperlink" Target="garantF1://7711062.10514" TargetMode="External"/><Relationship Id="rId31" Type="http://schemas.openxmlformats.org/officeDocument/2006/relationships/hyperlink" Target="garantF1://7703940.40014" TargetMode="External"/><Relationship Id="rId44" Type="http://schemas.openxmlformats.org/officeDocument/2006/relationships/hyperlink" Target="garantF1://7758552.20210" TargetMode="External"/><Relationship Id="rId52" Type="http://schemas.openxmlformats.org/officeDocument/2006/relationships/theme" Target="theme/theme1.xml"/><Relationship Id="rId4" Type="http://schemas.openxmlformats.org/officeDocument/2006/relationships/hyperlink" Target="garantF1://7665827.0" TargetMode="External"/><Relationship Id="rId9" Type="http://schemas.openxmlformats.org/officeDocument/2006/relationships/hyperlink" Target="garantF1://7624912.1505" TargetMode="External"/><Relationship Id="rId14" Type="http://schemas.openxmlformats.org/officeDocument/2006/relationships/hyperlink" Target="garantF1://7711062.0" TargetMode="External"/><Relationship Id="rId22" Type="http://schemas.openxmlformats.org/officeDocument/2006/relationships/hyperlink" Target="garantF1://7711062.2000" TargetMode="External"/><Relationship Id="rId27" Type="http://schemas.openxmlformats.org/officeDocument/2006/relationships/hyperlink" Target="garantF1://7703940.40008" TargetMode="External"/><Relationship Id="rId30" Type="http://schemas.openxmlformats.org/officeDocument/2006/relationships/hyperlink" Target="garantF1://7703940.40013" TargetMode="External"/><Relationship Id="rId35" Type="http://schemas.openxmlformats.org/officeDocument/2006/relationships/hyperlink" Target="garantF1://7712556.7303" TargetMode="External"/><Relationship Id="rId43" Type="http://schemas.openxmlformats.org/officeDocument/2006/relationships/hyperlink" Target="garantF1://7758552.20209" TargetMode="External"/><Relationship Id="rId48" Type="http://schemas.openxmlformats.org/officeDocument/2006/relationships/hyperlink" Target="garantF1://7665754.49" TargetMode="External"/><Relationship Id="rId8" Type="http://schemas.openxmlformats.org/officeDocument/2006/relationships/hyperlink" Target="garantF1://7624912.150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2396</Words>
  <Characters>13661</Characters>
  <Application>Microsoft Office Word</Application>
  <DocSecurity>0</DocSecurity>
  <Lines>113</Lines>
  <Paragraphs>32</Paragraphs>
  <ScaleCrop>false</ScaleCrop>
  <Company>НПП "Гарант-Сервис"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Sharaha</cp:lastModifiedBy>
  <cp:revision>2</cp:revision>
  <dcterms:created xsi:type="dcterms:W3CDTF">2013-03-11T07:38:00Z</dcterms:created>
  <dcterms:modified xsi:type="dcterms:W3CDTF">2013-03-11T07:38:00Z</dcterms:modified>
</cp:coreProperties>
</file>