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41" w:rsidRDefault="006D481C">
      <w:pPr>
        <w:pStyle w:val="7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3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41" w:rsidRDefault="007C2C41">
      <w:pPr>
        <w:pStyle w:val="2"/>
        <w:jc w:val="center"/>
        <w:rPr>
          <w:b w:val="0"/>
          <w:bCs w:val="0"/>
        </w:rPr>
      </w:pPr>
    </w:p>
    <w:p w:rsidR="007C2C41" w:rsidRDefault="007C2C41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АДМИНИСТРАЦИЯ КОЛПАШЕВСКОГО РАЙОНА ТОМСКОЙ ОБЛАСТИ</w:t>
      </w:r>
    </w:p>
    <w:p w:rsidR="007C2C41" w:rsidRDefault="007C2C41">
      <w:pPr>
        <w:rPr>
          <w:sz w:val="32"/>
        </w:rPr>
      </w:pPr>
    </w:p>
    <w:p w:rsidR="007C2C41" w:rsidRDefault="007C2C41">
      <w:pPr>
        <w:pStyle w:val="1"/>
        <w:rPr>
          <w:sz w:val="32"/>
        </w:rPr>
      </w:pPr>
      <w:r>
        <w:rPr>
          <w:sz w:val="32"/>
        </w:rPr>
        <w:t>УПРАВЛЕНИЕ ФИНАНСОВ И ЭКОНОМИЧЕСКОЙ ПОЛИТИКИ</w:t>
      </w:r>
    </w:p>
    <w:p w:rsidR="007C2C41" w:rsidRDefault="007C2C41"/>
    <w:p w:rsidR="007C2C41" w:rsidRDefault="007C2C41">
      <w:pPr>
        <w:pStyle w:val="3"/>
        <w:jc w:val="center"/>
        <w:rPr>
          <w:sz w:val="40"/>
        </w:rPr>
      </w:pPr>
      <w:r>
        <w:rPr>
          <w:sz w:val="40"/>
        </w:rPr>
        <w:t>ПРИКАЗ</w:t>
      </w:r>
    </w:p>
    <w:p w:rsidR="007C2C41" w:rsidRDefault="007C2C41"/>
    <w:p w:rsidR="007C2C41" w:rsidRDefault="00756CF3" w:rsidP="00756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0171">
        <w:rPr>
          <w:sz w:val="28"/>
          <w:szCs w:val="28"/>
        </w:rPr>
        <w:t xml:space="preserve">                    2013                                                     </w:t>
      </w:r>
      <w:r w:rsidR="00264CB5">
        <w:rPr>
          <w:sz w:val="28"/>
          <w:szCs w:val="28"/>
        </w:rPr>
        <w:t xml:space="preserve">                  </w:t>
      </w:r>
      <w:r w:rsidR="001E01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64C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2C41">
        <w:rPr>
          <w:sz w:val="28"/>
          <w:szCs w:val="28"/>
        </w:rPr>
        <w:t xml:space="preserve">   </w:t>
      </w:r>
    </w:p>
    <w:p w:rsidR="007C2C41" w:rsidRDefault="007C2C41">
      <w:pPr>
        <w:jc w:val="both"/>
        <w:rPr>
          <w:sz w:val="16"/>
        </w:rPr>
      </w:pPr>
    </w:p>
    <w:p w:rsidR="007C2C41" w:rsidRDefault="007C2C41">
      <w:pPr>
        <w:jc w:val="both"/>
        <w:rPr>
          <w:sz w:val="16"/>
        </w:rPr>
      </w:pPr>
    </w:p>
    <w:tbl>
      <w:tblPr>
        <w:tblW w:w="9480" w:type="dxa"/>
        <w:tblInd w:w="108" w:type="dxa"/>
        <w:tblLook w:val="0000"/>
      </w:tblPr>
      <w:tblGrid>
        <w:gridCol w:w="9480"/>
      </w:tblGrid>
      <w:tr w:rsidR="001E0171" w:rsidTr="00EB31D5">
        <w:trPr>
          <w:trHeight w:val="1895"/>
        </w:trPr>
        <w:tc>
          <w:tcPr>
            <w:tcW w:w="9480" w:type="dxa"/>
          </w:tcPr>
          <w:p w:rsidR="001E0171" w:rsidRPr="001E0171" w:rsidRDefault="001E0171" w:rsidP="001E017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 внесении изменений в</w:t>
            </w:r>
            <w:r w:rsidRPr="001E0171">
              <w:rPr>
                <w:bCs/>
                <w:sz w:val="28"/>
                <w:szCs w:val="28"/>
              </w:rPr>
              <w:t xml:space="preserve"> Административн</w:t>
            </w:r>
            <w:r>
              <w:rPr>
                <w:bCs/>
                <w:sz w:val="28"/>
                <w:szCs w:val="28"/>
              </w:rPr>
              <w:t>ый</w:t>
            </w:r>
            <w:r w:rsidRPr="001E0171">
              <w:rPr>
                <w:bCs/>
                <w:sz w:val="28"/>
                <w:szCs w:val="28"/>
              </w:rPr>
              <w:t xml:space="preserve"> регламент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0171">
              <w:rPr>
                <w:bCs/>
                <w:sz w:val="28"/>
                <w:szCs w:val="28"/>
              </w:rPr>
              <w:t>по</w:t>
            </w:r>
            <w:r w:rsidRPr="001E0171">
              <w:rPr>
                <w:sz w:val="28"/>
                <w:szCs w:val="28"/>
              </w:rPr>
              <w:t xml:space="preserve"> </w:t>
            </w:r>
            <w:r w:rsidRPr="001E0171">
              <w:rPr>
                <w:bCs/>
                <w:sz w:val="28"/>
                <w:szCs w:val="28"/>
              </w:rPr>
              <w:t>ведению учета и осуществления хранения исполнительных документов, предусматривающих обращение взыскания на средства бюджета муниципального образования «Колпашевский район», бюджетов поселений Колпашевского района по денежным обязательствам муниципальных казенных учреждений, и иных документов, связанных с их исполнением</w:t>
            </w:r>
            <w:r w:rsidR="00D2188A">
              <w:rPr>
                <w:bCs/>
                <w:sz w:val="28"/>
                <w:szCs w:val="28"/>
              </w:rPr>
              <w:t>, утвержденный приказом УФЭП от 25.07.2012 №</w:t>
            </w:r>
            <w:r w:rsidR="00DF1AC0">
              <w:rPr>
                <w:bCs/>
                <w:sz w:val="28"/>
                <w:szCs w:val="28"/>
              </w:rPr>
              <w:t xml:space="preserve"> </w:t>
            </w:r>
            <w:r w:rsidR="00D2188A">
              <w:rPr>
                <w:bCs/>
                <w:sz w:val="28"/>
                <w:szCs w:val="28"/>
              </w:rPr>
              <w:t>30 н</w:t>
            </w:r>
          </w:p>
        </w:tc>
      </w:tr>
    </w:tbl>
    <w:p w:rsidR="007C2C41" w:rsidRDefault="007C2C41">
      <w:pPr>
        <w:pStyle w:val="20"/>
        <w:spacing w:line="240" w:lineRule="auto"/>
      </w:pPr>
    </w:p>
    <w:p w:rsidR="007C2C41" w:rsidRDefault="007C2C41">
      <w:pPr>
        <w:pStyle w:val="20"/>
        <w:spacing w:line="240" w:lineRule="auto"/>
      </w:pPr>
    </w:p>
    <w:p w:rsidR="007C2C41" w:rsidRDefault="007C2C41">
      <w:pPr>
        <w:pStyle w:val="20"/>
        <w:spacing w:line="240" w:lineRule="auto"/>
      </w:pPr>
      <w:r>
        <w:t>В соответствии с</w:t>
      </w:r>
      <w:r w:rsidR="001E0171">
        <w:t xml:space="preserve"> Федеральным законом от 7 мая 2013г. №104-ФЗ «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</w:p>
    <w:p w:rsidR="007C2C41" w:rsidRDefault="007C2C41">
      <w:pPr>
        <w:ind w:firstLine="709"/>
        <w:jc w:val="both"/>
        <w:rPr>
          <w:sz w:val="28"/>
          <w:szCs w:val="28"/>
        </w:rPr>
      </w:pPr>
    </w:p>
    <w:p w:rsidR="007C2C41" w:rsidRDefault="007C2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64CB5" w:rsidRDefault="00264CB5" w:rsidP="00264CB5">
      <w:pPr>
        <w:jc w:val="both"/>
        <w:rPr>
          <w:sz w:val="28"/>
        </w:rPr>
      </w:pPr>
      <w:r>
        <w:rPr>
          <w:sz w:val="28"/>
        </w:rPr>
        <w:t xml:space="preserve">         1.Внести изменения в </w:t>
      </w:r>
      <w:r w:rsidR="002A5214">
        <w:rPr>
          <w:sz w:val="28"/>
        </w:rPr>
        <w:t>А</w:t>
      </w:r>
      <w:r>
        <w:rPr>
          <w:sz w:val="28"/>
        </w:rPr>
        <w:t>дминистративный регламент по ведению учета и осуществления хранения исполнительных документов, предусматривающих обращение взыскания на средства бюджета муниципального образования «Колпашевский район», бюджетов поселений Колпашевского района по денежным обязательствам муниципальных казенных учреждений, и иных документов, связанных с их исполнением,</w:t>
      </w:r>
      <w:r w:rsidRPr="00D218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утвержденный приказом УФЭП от 25.07.2012 №</w:t>
      </w:r>
      <w:r w:rsidR="00DF1A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 н</w:t>
      </w:r>
      <w:r>
        <w:rPr>
          <w:sz w:val="28"/>
        </w:rPr>
        <w:t xml:space="preserve">, а именно пункт 39 дополнить абзацем следующего содержания: </w:t>
      </w:r>
    </w:p>
    <w:p w:rsidR="00264CB5" w:rsidRPr="00264CB5" w:rsidRDefault="00264CB5" w:rsidP="00264CB5">
      <w:pPr>
        <w:jc w:val="both"/>
        <w:rPr>
          <w:sz w:val="28"/>
        </w:rPr>
      </w:pPr>
      <w:r>
        <w:rPr>
          <w:sz w:val="28"/>
        </w:rPr>
        <w:t xml:space="preserve">         « - невозможност</w:t>
      </w:r>
      <w:r w:rsidR="002A5214">
        <w:rPr>
          <w:sz w:val="28"/>
        </w:rPr>
        <w:t>ь</w:t>
      </w:r>
      <w:r>
        <w:rPr>
          <w:sz w:val="28"/>
        </w:rPr>
        <w:t xml:space="preserve">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</w:t>
      </w:r>
      <w:r w:rsidR="002A5214">
        <w:rPr>
          <w:sz w:val="28"/>
        </w:rPr>
        <w:t>в</w:t>
      </w:r>
      <w:r>
        <w:rPr>
          <w:sz w:val="28"/>
        </w:rPr>
        <w:t xml:space="preserve"> суд уведомления об уточнении реквизитов банковского счета взыскателя.»</w:t>
      </w:r>
    </w:p>
    <w:p w:rsidR="007C2C41" w:rsidRDefault="00264CB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</w:t>
      </w:r>
      <w:r w:rsidR="007C2C41">
        <w:rPr>
          <w:sz w:val="28"/>
        </w:rPr>
        <w:t xml:space="preserve">. Контроль за исполнением настоящего приказа возложить на начальника отдела казначейского исполнения бюджета и финансового контроля  </w:t>
      </w:r>
      <w:r>
        <w:rPr>
          <w:sz w:val="28"/>
        </w:rPr>
        <w:t>Комарову Н.В.</w:t>
      </w:r>
    </w:p>
    <w:p w:rsidR="007C2C41" w:rsidRDefault="007C2C41">
      <w:pPr>
        <w:jc w:val="both"/>
        <w:rPr>
          <w:sz w:val="28"/>
        </w:rPr>
      </w:pPr>
    </w:p>
    <w:p w:rsidR="007C2C41" w:rsidRDefault="007C2C41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Р.В. Морозова</w:t>
      </w:r>
    </w:p>
    <w:p w:rsidR="007C2C41" w:rsidRDefault="007C2C41">
      <w:pPr>
        <w:rPr>
          <w:sz w:val="28"/>
        </w:rPr>
      </w:pPr>
      <w:r>
        <w:rPr>
          <w:sz w:val="28"/>
        </w:rPr>
        <w:t xml:space="preserve"> </w:t>
      </w:r>
    </w:p>
    <w:p w:rsidR="007C2C41" w:rsidRDefault="007C2C41">
      <w:pPr>
        <w:jc w:val="both"/>
      </w:pPr>
    </w:p>
    <w:p w:rsidR="007C2C41" w:rsidRDefault="007C2C41">
      <w:pPr>
        <w:jc w:val="both"/>
        <w:rPr>
          <w:color w:val="FF0000"/>
        </w:rPr>
      </w:pPr>
      <w:r>
        <w:rPr>
          <w:color w:val="FF0000"/>
        </w:rPr>
        <w:t>С приказом ознакомлены:</w:t>
      </w:r>
    </w:p>
    <w:p w:rsidR="007C2C41" w:rsidRDefault="007C2C41">
      <w:pPr>
        <w:jc w:val="both"/>
        <w:rPr>
          <w:color w:val="FF0000"/>
        </w:rPr>
      </w:pPr>
      <w:r>
        <w:rPr>
          <w:color w:val="FF0000"/>
        </w:rPr>
        <w:t xml:space="preserve">_______________ </w:t>
      </w:r>
      <w:r w:rsidR="00DD39CA">
        <w:rPr>
          <w:color w:val="FF0000"/>
        </w:rPr>
        <w:t>В.П.Надыкто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7C2C41" w:rsidRDefault="007C2C41" w:rsidP="00DD39CA">
      <w:pPr>
        <w:jc w:val="both"/>
        <w:rPr>
          <w:sz w:val="28"/>
        </w:rPr>
      </w:pPr>
      <w:r>
        <w:rPr>
          <w:color w:val="FF0000"/>
        </w:rPr>
        <w:t xml:space="preserve">_______________                                                                 </w:t>
      </w:r>
    </w:p>
    <w:p w:rsidR="007C2C41" w:rsidRDefault="007C2C41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7C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C14"/>
    <w:multiLevelType w:val="hybridMultilevel"/>
    <w:tmpl w:val="B0D4329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472D7"/>
    <w:multiLevelType w:val="hybridMultilevel"/>
    <w:tmpl w:val="F8CE8CC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308AB"/>
    <w:multiLevelType w:val="hybridMultilevel"/>
    <w:tmpl w:val="98C8D2A4"/>
    <w:lvl w:ilvl="0" w:tplc="61A2F0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C2369"/>
    <w:multiLevelType w:val="hybridMultilevel"/>
    <w:tmpl w:val="37A4039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0385D"/>
    <w:multiLevelType w:val="hybridMultilevel"/>
    <w:tmpl w:val="63C05310"/>
    <w:lvl w:ilvl="0" w:tplc="9C40C6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521FE7"/>
    <w:multiLevelType w:val="hybridMultilevel"/>
    <w:tmpl w:val="92960C96"/>
    <w:lvl w:ilvl="0" w:tplc="0D7C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5F6302"/>
    <w:multiLevelType w:val="hybridMultilevel"/>
    <w:tmpl w:val="0B10E1F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3194E"/>
    <w:multiLevelType w:val="hybridMultilevel"/>
    <w:tmpl w:val="D49E4B4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D58A1"/>
    <w:multiLevelType w:val="hybridMultilevel"/>
    <w:tmpl w:val="C7325C1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C2FBA"/>
    <w:multiLevelType w:val="hybridMultilevel"/>
    <w:tmpl w:val="79CE51D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756CF3"/>
    <w:rsid w:val="001E0171"/>
    <w:rsid w:val="00264CB5"/>
    <w:rsid w:val="002A5214"/>
    <w:rsid w:val="006D481C"/>
    <w:rsid w:val="00756CF3"/>
    <w:rsid w:val="007C2C41"/>
    <w:rsid w:val="00D2188A"/>
    <w:rsid w:val="00DD39CA"/>
    <w:rsid w:val="00DF1AC0"/>
    <w:rsid w:val="00EB31D5"/>
    <w:rsid w:val="00F4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eastAsia="Arial Unicode MS"/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3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Воробьева</dc:creator>
  <cp:lastModifiedBy>Андрей В. Нижник</cp:lastModifiedBy>
  <cp:revision>2</cp:revision>
  <cp:lastPrinted>2013-09-30T05:08:00Z</cp:lastPrinted>
  <dcterms:created xsi:type="dcterms:W3CDTF">2013-10-15T03:57:00Z</dcterms:created>
  <dcterms:modified xsi:type="dcterms:W3CDTF">2013-10-15T03:57:00Z</dcterms:modified>
</cp:coreProperties>
</file>