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63" w:rsidRDefault="001D3F63" w:rsidP="001D3F63">
      <w:pPr>
        <w:jc w:val="center"/>
        <w:rPr>
          <w:b/>
          <w:sz w:val="24"/>
        </w:rPr>
      </w:pPr>
      <w:r>
        <w:rPr>
          <w:b/>
          <w:sz w:val="24"/>
        </w:rPr>
        <w:t>Квартальный отчет Администрации Колпашевского района по работе с обращениями граждан ( по формам обращений: Устное обращение, Письмо, Телеграмма, Телефон, Прямой эфир, эл. почта )</w:t>
      </w:r>
    </w:p>
    <w:p w:rsidR="001D3F63" w:rsidRDefault="001D3F63" w:rsidP="001D3F63">
      <w:pPr>
        <w:rPr>
          <w:sz w:val="16"/>
        </w:rPr>
      </w:pPr>
    </w:p>
    <w:p w:rsidR="001D3F63" w:rsidRDefault="007F3CE1" w:rsidP="001D3F63">
      <w:pPr>
        <w:jc w:val="center"/>
        <w:rPr>
          <w:b/>
          <w:sz w:val="24"/>
        </w:rPr>
      </w:pPr>
      <w:r>
        <w:rPr>
          <w:b/>
          <w:sz w:val="24"/>
        </w:rPr>
        <w:t>c 01.04.2013 по 30.06.2013</w:t>
      </w:r>
    </w:p>
    <w:p w:rsidR="001D3F63" w:rsidRDefault="001D3F63" w:rsidP="001D3F63">
      <w:pPr>
        <w:jc w:val="center"/>
        <w:rPr>
          <w:b/>
          <w:sz w:val="24"/>
        </w:rPr>
      </w:pPr>
    </w:p>
    <w:p w:rsidR="001D3F63" w:rsidRDefault="001D3F63" w:rsidP="001D3F63">
      <w:pPr>
        <w:keepNext/>
        <w:rPr>
          <w:b/>
          <w:sz w:val="20"/>
        </w:rPr>
      </w:pPr>
      <w:r>
        <w:rPr>
          <w:b/>
          <w:sz w:val="20"/>
        </w:rPr>
        <w:t xml:space="preserve">1. Общее количество поступивших обращений: </w:t>
      </w:r>
    </w:p>
    <w:p w:rsidR="001D3F63" w:rsidRDefault="001D3F63" w:rsidP="001D3F63">
      <w:pPr>
        <w:rPr>
          <w:sz w:val="18"/>
        </w:rPr>
      </w:pPr>
      <w:r>
        <w:rPr>
          <w:sz w:val="18"/>
        </w:rPr>
        <w:t xml:space="preserve"> </w:t>
      </w:r>
    </w:p>
    <w:tbl>
      <w:tblPr>
        <w:tblW w:w="10545" w:type="dxa"/>
        <w:tblBorders>
          <w:insideH w:val="single" w:sz="4" w:space="0" w:color="auto"/>
          <w:insideV w:val="single" w:sz="4" w:space="0" w:color="auto"/>
        </w:tblBorders>
        <w:tblLayout w:type="fixed"/>
        <w:tblLook w:val="0000"/>
      </w:tblPr>
      <w:tblGrid>
        <w:gridCol w:w="7597"/>
        <w:gridCol w:w="1474"/>
        <w:gridCol w:w="1474"/>
      </w:tblGrid>
      <w:tr w:rsidR="007F3CE1" w:rsidTr="001D3F63">
        <w:tc>
          <w:tcPr>
            <w:tcW w:w="7597" w:type="dxa"/>
            <w:tcBorders>
              <w:top w:val="single" w:sz="12" w:space="0" w:color="auto"/>
              <w:left w:val="single" w:sz="12" w:space="0" w:color="auto"/>
              <w:bottom w:val="single" w:sz="4" w:space="0" w:color="auto"/>
            </w:tcBorders>
            <w:shd w:val="clear" w:color="auto" w:fill="auto"/>
            <w:vAlign w:val="center"/>
          </w:tcPr>
          <w:p w:rsidR="007F3CE1" w:rsidRPr="001D3F63" w:rsidRDefault="007F3CE1" w:rsidP="001D3F63">
            <w:pPr>
              <w:spacing w:before="60" w:after="60"/>
              <w:jc w:val="center"/>
              <w:rPr>
                <w:sz w:val="18"/>
              </w:rPr>
            </w:pPr>
          </w:p>
        </w:tc>
        <w:tc>
          <w:tcPr>
            <w:tcW w:w="1474" w:type="dxa"/>
            <w:tcBorders>
              <w:top w:val="single" w:sz="12" w:space="0" w:color="auto"/>
              <w:bottom w:val="single" w:sz="4" w:space="0" w:color="auto"/>
            </w:tcBorders>
            <w:shd w:val="clear" w:color="auto" w:fill="auto"/>
            <w:vAlign w:val="center"/>
          </w:tcPr>
          <w:p w:rsidR="007F3CE1" w:rsidRPr="001D3F63" w:rsidRDefault="007F3CE1" w:rsidP="00024249">
            <w:pPr>
              <w:spacing w:before="60" w:after="60"/>
              <w:jc w:val="center"/>
              <w:rPr>
                <w:sz w:val="18"/>
              </w:rPr>
            </w:pPr>
            <w:r>
              <w:rPr>
                <w:sz w:val="18"/>
              </w:rPr>
              <w:t>2012 г</w:t>
            </w:r>
          </w:p>
        </w:tc>
        <w:tc>
          <w:tcPr>
            <w:tcW w:w="1474" w:type="dxa"/>
            <w:tcBorders>
              <w:top w:val="single" w:sz="12" w:space="0" w:color="auto"/>
              <w:bottom w:val="single" w:sz="4" w:space="0" w:color="auto"/>
              <w:right w:val="single" w:sz="12" w:space="0" w:color="auto"/>
            </w:tcBorders>
            <w:shd w:val="clear" w:color="auto" w:fill="auto"/>
            <w:vAlign w:val="center"/>
          </w:tcPr>
          <w:p w:rsidR="007F3CE1" w:rsidRPr="001D3F63" w:rsidRDefault="007F3CE1" w:rsidP="001D3F63">
            <w:pPr>
              <w:spacing w:before="60" w:after="60"/>
              <w:jc w:val="center"/>
              <w:rPr>
                <w:sz w:val="18"/>
              </w:rPr>
            </w:pPr>
            <w:r>
              <w:rPr>
                <w:sz w:val="18"/>
              </w:rPr>
              <w:t>2013 г</w:t>
            </w:r>
          </w:p>
        </w:tc>
      </w:tr>
      <w:tr w:rsidR="007F3CE1" w:rsidTr="001D3F63">
        <w:tc>
          <w:tcPr>
            <w:tcW w:w="7597" w:type="dxa"/>
            <w:tcBorders>
              <w:top w:val="single" w:sz="4" w:space="0" w:color="auto"/>
              <w:left w:val="single" w:sz="12" w:space="0" w:color="auto"/>
              <w:bottom w:val="single" w:sz="4" w:space="0" w:color="auto"/>
            </w:tcBorders>
            <w:shd w:val="clear" w:color="auto" w:fill="auto"/>
            <w:vAlign w:val="center"/>
          </w:tcPr>
          <w:p w:rsidR="007F3CE1" w:rsidRPr="001D3F63" w:rsidRDefault="007F3CE1" w:rsidP="001D3F63">
            <w:pPr>
              <w:spacing w:before="60" w:after="60"/>
              <w:jc w:val="center"/>
              <w:rPr>
                <w:b/>
                <w:sz w:val="18"/>
              </w:rPr>
            </w:pPr>
            <w:r w:rsidRPr="001D3F63">
              <w:rPr>
                <w:b/>
                <w:sz w:val="18"/>
              </w:rPr>
              <w:t>Всего: обращений/вопросов</w:t>
            </w:r>
          </w:p>
          <w:p w:rsidR="007F3CE1" w:rsidRPr="001D3F63" w:rsidRDefault="007F3CE1" w:rsidP="001D3F63">
            <w:pPr>
              <w:spacing w:before="60" w:after="60"/>
              <w:jc w:val="center"/>
              <w:rPr>
                <w:b/>
                <w:sz w:val="18"/>
              </w:rPr>
            </w:pPr>
            <w:r w:rsidRPr="001D3F63">
              <w:rPr>
                <w:b/>
                <w:sz w:val="18"/>
              </w:rPr>
              <w:t>Из них повторных</w:t>
            </w:r>
          </w:p>
        </w:tc>
        <w:tc>
          <w:tcPr>
            <w:tcW w:w="1474" w:type="dxa"/>
            <w:tcBorders>
              <w:top w:val="single" w:sz="4" w:space="0" w:color="auto"/>
              <w:bottom w:val="single" w:sz="4" w:space="0" w:color="auto"/>
            </w:tcBorders>
            <w:shd w:val="clear" w:color="auto" w:fill="auto"/>
            <w:vAlign w:val="center"/>
          </w:tcPr>
          <w:p w:rsidR="007F3CE1" w:rsidRDefault="007F3CE1" w:rsidP="00024249">
            <w:pPr>
              <w:spacing w:before="60" w:after="60"/>
              <w:jc w:val="center"/>
              <w:rPr>
                <w:sz w:val="18"/>
              </w:rPr>
            </w:pPr>
            <w:r>
              <w:rPr>
                <w:sz w:val="18"/>
              </w:rPr>
              <w:t>80 / 80</w:t>
            </w:r>
          </w:p>
          <w:p w:rsidR="007F3CE1" w:rsidRPr="001D3F63" w:rsidRDefault="007F3CE1" w:rsidP="00024249">
            <w:pPr>
              <w:spacing w:before="60" w:after="60"/>
              <w:jc w:val="center"/>
              <w:rPr>
                <w:sz w:val="18"/>
              </w:rPr>
            </w:pPr>
            <w:r>
              <w:rPr>
                <w:sz w:val="18"/>
              </w:rPr>
              <w:t>4 / 4</w:t>
            </w:r>
          </w:p>
        </w:tc>
        <w:tc>
          <w:tcPr>
            <w:tcW w:w="1474" w:type="dxa"/>
            <w:tcBorders>
              <w:top w:val="single" w:sz="4" w:space="0" w:color="auto"/>
              <w:bottom w:val="single" w:sz="4" w:space="0" w:color="auto"/>
              <w:right w:val="single" w:sz="12" w:space="0" w:color="auto"/>
            </w:tcBorders>
            <w:shd w:val="clear" w:color="auto" w:fill="auto"/>
            <w:vAlign w:val="center"/>
          </w:tcPr>
          <w:p w:rsidR="007F3CE1" w:rsidRDefault="007F3CE1" w:rsidP="001D3F63">
            <w:pPr>
              <w:spacing w:before="60" w:after="60"/>
              <w:jc w:val="center"/>
              <w:rPr>
                <w:sz w:val="18"/>
              </w:rPr>
            </w:pPr>
            <w:r>
              <w:rPr>
                <w:sz w:val="18"/>
              </w:rPr>
              <w:t>71/71</w:t>
            </w:r>
          </w:p>
          <w:p w:rsidR="007F3CE1" w:rsidRPr="001D3F63" w:rsidRDefault="007F3CE1" w:rsidP="001D3F63">
            <w:pPr>
              <w:spacing w:before="60" w:after="60"/>
              <w:jc w:val="center"/>
              <w:rPr>
                <w:sz w:val="18"/>
              </w:rPr>
            </w:pPr>
            <w:r>
              <w:rPr>
                <w:sz w:val="18"/>
              </w:rPr>
              <w:t>4/4</w:t>
            </w:r>
          </w:p>
        </w:tc>
      </w:tr>
      <w:tr w:rsidR="007F3CE1" w:rsidTr="001D3F63">
        <w:tc>
          <w:tcPr>
            <w:tcW w:w="7597" w:type="dxa"/>
            <w:tcBorders>
              <w:top w:val="single" w:sz="4" w:space="0" w:color="auto"/>
              <w:left w:val="single" w:sz="12" w:space="0" w:color="auto"/>
              <w:bottom w:val="single" w:sz="12" w:space="0" w:color="auto"/>
            </w:tcBorders>
            <w:shd w:val="clear" w:color="auto" w:fill="auto"/>
            <w:vAlign w:val="center"/>
          </w:tcPr>
          <w:p w:rsidR="007F3CE1" w:rsidRPr="001D3F63" w:rsidRDefault="007F3CE1" w:rsidP="001D3F63">
            <w:pPr>
              <w:spacing w:before="60" w:after="60"/>
              <w:jc w:val="center"/>
              <w:rPr>
                <w:sz w:val="18"/>
              </w:rPr>
            </w:pPr>
            <w:r w:rsidRPr="001D3F63">
              <w:rPr>
                <w:sz w:val="18"/>
              </w:rPr>
              <w:t>в том числе:</w:t>
            </w:r>
          </w:p>
        </w:tc>
        <w:tc>
          <w:tcPr>
            <w:tcW w:w="1474" w:type="dxa"/>
            <w:tcBorders>
              <w:top w:val="single" w:sz="4" w:space="0" w:color="auto"/>
              <w:bottom w:val="single" w:sz="12" w:space="0" w:color="auto"/>
            </w:tcBorders>
            <w:shd w:val="clear" w:color="auto" w:fill="auto"/>
            <w:vAlign w:val="center"/>
          </w:tcPr>
          <w:p w:rsidR="007F3CE1" w:rsidRPr="001D3F63" w:rsidRDefault="007F3CE1" w:rsidP="001D3F63">
            <w:pPr>
              <w:spacing w:before="60" w:after="60"/>
              <w:jc w:val="center"/>
              <w:rPr>
                <w:sz w:val="18"/>
              </w:rPr>
            </w:pPr>
          </w:p>
        </w:tc>
        <w:tc>
          <w:tcPr>
            <w:tcW w:w="1474" w:type="dxa"/>
            <w:tcBorders>
              <w:top w:val="single" w:sz="4" w:space="0" w:color="auto"/>
              <w:bottom w:val="single" w:sz="12" w:space="0" w:color="auto"/>
              <w:right w:val="single" w:sz="12" w:space="0" w:color="auto"/>
            </w:tcBorders>
            <w:shd w:val="clear" w:color="auto" w:fill="auto"/>
            <w:vAlign w:val="center"/>
          </w:tcPr>
          <w:p w:rsidR="007F3CE1" w:rsidRPr="001D3F63" w:rsidRDefault="007F3CE1" w:rsidP="001D3F63">
            <w:pPr>
              <w:spacing w:before="60" w:after="60"/>
              <w:jc w:val="center"/>
              <w:rPr>
                <w:sz w:val="18"/>
              </w:rPr>
            </w:pPr>
          </w:p>
        </w:tc>
      </w:tr>
      <w:tr w:rsidR="007F3CE1" w:rsidRPr="001D3F63" w:rsidTr="0041145C">
        <w:tc>
          <w:tcPr>
            <w:tcW w:w="10545" w:type="dxa"/>
            <w:gridSpan w:val="3"/>
            <w:tcBorders>
              <w:top w:val="single" w:sz="12" w:space="0" w:color="auto"/>
              <w:left w:val="single" w:sz="12" w:space="0" w:color="auto"/>
              <w:right w:val="single" w:sz="12" w:space="0" w:color="auto"/>
            </w:tcBorders>
            <w:shd w:val="clear" w:color="auto" w:fill="auto"/>
          </w:tcPr>
          <w:p w:rsidR="007F3CE1" w:rsidRPr="001D3F63" w:rsidRDefault="007F3CE1" w:rsidP="001D3F63">
            <w:pPr>
              <w:spacing w:before="120" w:after="120"/>
              <w:rPr>
                <w:sz w:val="24"/>
              </w:rPr>
            </w:pPr>
            <w:r w:rsidRPr="001D3F63">
              <w:rPr>
                <w:sz w:val="24"/>
              </w:rPr>
              <w:t xml:space="preserve">  По видам обращения: </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жалоба</w:t>
            </w:r>
          </w:p>
        </w:tc>
        <w:tc>
          <w:tcPr>
            <w:tcW w:w="1474" w:type="dxa"/>
            <w:shd w:val="clear" w:color="auto" w:fill="auto"/>
          </w:tcPr>
          <w:p w:rsidR="007F3CE1" w:rsidRPr="001D3F63" w:rsidRDefault="007F3CE1" w:rsidP="00A2369A">
            <w:pPr>
              <w:jc w:val="center"/>
              <w:rPr>
                <w:sz w:val="18"/>
              </w:rPr>
            </w:pPr>
            <w:r>
              <w:rPr>
                <w:sz w:val="18"/>
              </w:rPr>
              <w:t>1</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2</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заявление</w:t>
            </w:r>
          </w:p>
        </w:tc>
        <w:tc>
          <w:tcPr>
            <w:tcW w:w="1474" w:type="dxa"/>
            <w:shd w:val="clear" w:color="auto" w:fill="auto"/>
          </w:tcPr>
          <w:p w:rsidR="007F3CE1" w:rsidRPr="001D3F63" w:rsidRDefault="007F3CE1" w:rsidP="00A2369A">
            <w:pPr>
              <w:jc w:val="center"/>
              <w:rPr>
                <w:sz w:val="18"/>
              </w:rPr>
            </w:pPr>
            <w:r>
              <w:rPr>
                <w:sz w:val="18"/>
              </w:rPr>
              <w:t>74</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6</w:t>
            </w:r>
            <w:r w:rsidR="008B2CCD">
              <w:rPr>
                <w:sz w:val="18"/>
              </w:rPr>
              <w:t>2</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личный прием</w:t>
            </w:r>
          </w:p>
        </w:tc>
        <w:tc>
          <w:tcPr>
            <w:tcW w:w="1474" w:type="dxa"/>
            <w:shd w:val="clear" w:color="auto" w:fill="auto"/>
          </w:tcPr>
          <w:p w:rsidR="007F3CE1" w:rsidRPr="001D3F63" w:rsidRDefault="007F3CE1" w:rsidP="00A2369A">
            <w:pPr>
              <w:jc w:val="center"/>
              <w:rPr>
                <w:sz w:val="18"/>
              </w:rPr>
            </w:pPr>
            <w:r>
              <w:rPr>
                <w:sz w:val="18"/>
              </w:rPr>
              <w:t>6</w:t>
            </w:r>
          </w:p>
        </w:tc>
        <w:tc>
          <w:tcPr>
            <w:tcW w:w="1474" w:type="dxa"/>
            <w:tcBorders>
              <w:right w:val="single" w:sz="12" w:space="0" w:color="auto"/>
            </w:tcBorders>
            <w:shd w:val="clear" w:color="auto" w:fill="auto"/>
          </w:tcPr>
          <w:p w:rsidR="007F3CE1" w:rsidRPr="001D3F63" w:rsidRDefault="007F3CE1" w:rsidP="001D3F63">
            <w:pPr>
              <w:jc w:val="center"/>
              <w:rPr>
                <w:sz w:val="18"/>
              </w:rPr>
            </w:pPr>
            <w:r>
              <w:rPr>
                <w:sz w:val="18"/>
              </w:rPr>
              <w:t>6</w:t>
            </w:r>
          </w:p>
        </w:tc>
      </w:tr>
      <w:tr w:rsidR="007F3CE1" w:rsidRPr="001D3F63" w:rsidTr="001D3F63">
        <w:tc>
          <w:tcPr>
            <w:tcW w:w="7597" w:type="dxa"/>
            <w:tcBorders>
              <w:left w:val="single" w:sz="12" w:space="0" w:color="auto"/>
            </w:tcBorders>
            <w:shd w:val="clear" w:color="auto" w:fill="auto"/>
          </w:tcPr>
          <w:p w:rsidR="007F3CE1" w:rsidRPr="001D3F63" w:rsidRDefault="001A6B55" w:rsidP="001D3F63">
            <w:pPr>
              <w:rPr>
                <w:sz w:val="18"/>
              </w:rPr>
            </w:pPr>
            <w:r>
              <w:rPr>
                <w:sz w:val="18"/>
              </w:rPr>
              <w:t>предложение</w:t>
            </w:r>
          </w:p>
        </w:tc>
        <w:tc>
          <w:tcPr>
            <w:tcW w:w="1474" w:type="dxa"/>
            <w:shd w:val="clear" w:color="auto" w:fill="auto"/>
          </w:tcPr>
          <w:p w:rsidR="007F3CE1" w:rsidRPr="001D3F63" w:rsidRDefault="007F3CE1" w:rsidP="00A2369A">
            <w:pPr>
              <w:jc w:val="center"/>
              <w:rPr>
                <w:sz w:val="18"/>
              </w:rPr>
            </w:pPr>
            <w:r>
              <w:rPr>
                <w:sz w:val="18"/>
              </w:rPr>
              <w:t>0</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1</w:t>
            </w:r>
          </w:p>
        </w:tc>
      </w:tr>
      <w:tr w:rsidR="007F3CE1" w:rsidRPr="001D3F63" w:rsidTr="0041145C">
        <w:tc>
          <w:tcPr>
            <w:tcW w:w="10545" w:type="dxa"/>
            <w:gridSpan w:val="3"/>
            <w:tcBorders>
              <w:left w:val="single" w:sz="12" w:space="0" w:color="auto"/>
              <w:right w:val="single" w:sz="12" w:space="0" w:color="auto"/>
            </w:tcBorders>
            <w:shd w:val="clear" w:color="auto" w:fill="auto"/>
          </w:tcPr>
          <w:p w:rsidR="007F3CE1" w:rsidRPr="001D3F63" w:rsidRDefault="007F3CE1" w:rsidP="001D3F63">
            <w:pPr>
              <w:spacing w:before="120" w:after="120"/>
              <w:rPr>
                <w:sz w:val="24"/>
              </w:rPr>
            </w:pPr>
            <w:r w:rsidRPr="001D3F63">
              <w:rPr>
                <w:sz w:val="24"/>
              </w:rPr>
              <w:t xml:space="preserve">  По формам обращения: </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Письмо</w:t>
            </w:r>
          </w:p>
        </w:tc>
        <w:tc>
          <w:tcPr>
            <w:tcW w:w="1474" w:type="dxa"/>
            <w:shd w:val="clear" w:color="auto" w:fill="auto"/>
          </w:tcPr>
          <w:p w:rsidR="007F3CE1" w:rsidRPr="001D3F63" w:rsidRDefault="007F3CE1" w:rsidP="00634CB0">
            <w:pPr>
              <w:jc w:val="center"/>
              <w:rPr>
                <w:sz w:val="18"/>
              </w:rPr>
            </w:pPr>
            <w:r>
              <w:rPr>
                <w:sz w:val="18"/>
              </w:rPr>
              <w:t>74</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65</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Устное обращение</w:t>
            </w:r>
          </w:p>
        </w:tc>
        <w:tc>
          <w:tcPr>
            <w:tcW w:w="1474" w:type="dxa"/>
            <w:shd w:val="clear" w:color="auto" w:fill="auto"/>
          </w:tcPr>
          <w:p w:rsidR="007F3CE1" w:rsidRPr="001D3F63" w:rsidRDefault="007F3CE1" w:rsidP="00634CB0">
            <w:pPr>
              <w:jc w:val="center"/>
              <w:rPr>
                <w:sz w:val="18"/>
              </w:rPr>
            </w:pPr>
            <w:r>
              <w:rPr>
                <w:sz w:val="18"/>
              </w:rPr>
              <w:t>6</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6</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эл. почта</w:t>
            </w:r>
          </w:p>
        </w:tc>
        <w:tc>
          <w:tcPr>
            <w:tcW w:w="1474" w:type="dxa"/>
            <w:shd w:val="clear" w:color="auto" w:fill="auto"/>
          </w:tcPr>
          <w:p w:rsidR="007F3CE1" w:rsidRPr="001D3F63" w:rsidRDefault="007F3CE1" w:rsidP="00634CB0">
            <w:pPr>
              <w:jc w:val="center"/>
              <w:rPr>
                <w:sz w:val="18"/>
              </w:rPr>
            </w:pPr>
            <w:r>
              <w:rPr>
                <w:sz w:val="18"/>
              </w:rPr>
              <w:t>23</w:t>
            </w:r>
          </w:p>
        </w:tc>
        <w:tc>
          <w:tcPr>
            <w:tcW w:w="1474" w:type="dxa"/>
            <w:tcBorders>
              <w:right w:val="single" w:sz="12" w:space="0" w:color="auto"/>
            </w:tcBorders>
            <w:shd w:val="clear" w:color="auto" w:fill="auto"/>
          </w:tcPr>
          <w:p w:rsidR="007F3CE1" w:rsidRPr="001D3F63" w:rsidRDefault="001A6B55" w:rsidP="0051311B">
            <w:pPr>
              <w:jc w:val="center"/>
              <w:rPr>
                <w:sz w:val="18"/>
              </w:rPr>
            </w:pPr>
            <w:r>
              <w:rPr>
                <w:sz w:val="18"/>
              </w:rPr>
              <w:t>21</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Личный прием руководителем:</w:t>
            </w:r>
          </w:p>
        </w:tc>
        <w:tc>
          <w:tcPr>
            <w:tcW w:w="1474" w:type="dxa"/>
            <w:shd w:val="clear" w:color="auto" w:fill="auto"/>
          </w:tcPr>
          <w:p w:rsidR="007F3CE1" w:rsidRPr="001D3F63" w:rsidRDefault="007F3CE1" w:rsidP="00634CB0">
            <w:pPr>
              <w:jc w:val="center"/>
              <w:rPr>
                <w:sz w:val="18"/>
              </w:rPr>
            </w:pPr>
            <w:r>
              <w:rPr>
                <w:sz w:val="18"/>
              </w:rPr>
              <w:t>6</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6</w:t>
            </w:r>
          </w:p>
        </w:tc>
      </w:tr>
      <w:tr w:rsidR="007F3CE1" w:rsidRPr="001D3F63" w:rsidTr="0041145C">
        <w:tc>
          <w:tcPr>
            <w:tcW w:w="10545" w:type="dxa"/>
            <w:gridSpan w:val="3"/>
            <w:tcBorders>
              <w:left w:val="single" w:sz="12" w:space="0" w:color="auto"/>
              <w:right w:val="single" w:sz="12" w:space="0" w:color="auto"/>
            </w:tcBorders>
            <w:shd w:val="clear" w:color="auto" w:fill="auto"/>
          </w:tcPr>
          <w:p w:rsidR="007F3CE1" w:rsidRPr="001D3F63" w:rsidRDefault="007F3CE1" w:rsidP="001D3F63">
            <w:pPr>
              <w:spacing w:before="120" w:after="120"/>
              <w:rPr>
                <w:sz w:val="24"/>
              </w:rPr>
            </w:pPr>
            <w:r w:rsidRPr="001D3F63">
              <w:rPr>
                <w:sz w:val="24"/>
              </w:rPr>
              <w:t xml:space="preserve"> По  признаку обращения: </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Коллективное.</w:t>
            </w:r>
          </w:p>
        </w:tc>
        <w:tc>
          <w:tcPr>
            <w:tcW w:w="1474" w:type="dxa"/>
            <w:shd w:val="clear" w:color="auto" w:fill="auto"/>
          </w:tcPr>
          <w:p w:rsidR="007F3CE1" w:rsidRPr="001D3F63" w:rsidRDefault="007F3CE1" w:rsidP="001D3F63">
            <w:pPr>
              <w:jc w:val="center"/>
              <w:rPr>
                <w:sz w:val="18"/>
              </w:rPr>
            </w:pPr>
            <w:r>
              <w:rPr>
                <w:sz w:val="18"/>
              </w:rPr>
              <w:t>9</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9</w:t>
            </w:r>
          </w:p>
        </w:tc>
      </w:tr>
      <w:tr w:rsidR="007F3CE1" w:rsidRPr="001D3F63" w:rsidTr="0041145C">
        <w:tc>
          <w:tcPr>
            <w:tcW w:w="10545" w:type="dxa"/>
            <w:gridSpan w:val="3"/>
            <w:tcBorders>
              <w:left w:val="single" w:sz="12" w:space="0" w:color="auto"/>
              <w:right w:val="single" w:sz="12" w:space="0" w:color="auto"/>
            </w:tcBorders>
            <w:shd w:val="clear" w:color="auto" w:fill="auto"/>
          </w:tcPr>
          <w:p w:rsidR="007F3CE1" w:rsidRPr="001D3F63" w:rsidRDefault="007F3CE1" w:rsidP="001D3F63">
            <w:pPr>
              <w:spacing w:before="120" w:after="120"/>
              <w:rPr>
                <w:sz w:val="24"/>
              </w:rPr>
            </w:pPr>
            <w:r w:rsidRPr="001D3F63">
              <w:rPr>
                <w:sz w:val="24"/>
              </w:rPr>
              <w:t xml:space="preserve"> По категории заявителя:  </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Ветераны ВОВ</w:t>
            </w:r>
          </w:p>
        </w:tc>
        <w:tc>
          <w:tcPr>
            <w:tcW w:w="1474" w:type="dxa"/>
            <w:shd w:val="clear" w:color="auto" w:fill="auto"/>
          </w:tcPr>
          <w:p w:rsidR="007F3CE1" w:rsidRPr="001D3F63" w:rsidRDefault="007F3CE1" w:rsidP="00C2754F">
            <w:pPr>
              <w:jc w:val="center"/>
              <w:rPr>
                <w:sz w:val="18"/>
              </w:rPr>
            </w:pPr>
            <w:r w:rsidRPr="001D3F63">
              <w:rPr>
                <w:sz w:val="18"/>
              </w:rPr>
              <w:t>0</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2</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Pr>
                <w:sz w:val="18"/>
              </w:rPr>
              <w:t>Ветераны труда</w:t>
            </w:r>
          </w:p>
        </w:tc>
        <w:tc>
          <w:tcPr>
            <w:tcW w:w="1474" w:type="dxa"/>
            <w:shd w:val="clear" w:color="auto" w:fill="auto"/>
          </w:tcPr>
          <w:p w:rsidR="007F3CE1" w:rsidRPr="001D3F63" w:rsidRDefault="007F3CE1" w:rsidP="00C2754F">
            <w:pPr>
              <w:jc w:val="center"/>
              <w:rPr>
                <w:sz w:val="18"/>
              </w:rPr>
            </w:pPr>
            <w:r>
              <w:rPr>
                <w:sz w:val="18"/>
              </w:rPr>
              <w:t>0</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0</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Военнослужащие и члены их семей</w:t>
            </w:r>
          </w:p>
        </w:tc>
        <w:tc>
          <w:tcPr>
            <w:tcW w:w="1474" w:type="dxa"/>
            <w:shd w:val="clear" w:color="auto" w:fill="auto"/>
          </w:tcPr>
          <w:p w:rsidR="007F3CE1" w:rsidRPr="001D3F63" w:rsidRDefault="007F3CE1" w:rsidP="00C2754F">
            <w:pPr>
              <w:jc w:val="center"/>
              <w:rPr>
                <w:sz w:val="18"/>
              </w:rPr>
            </w:pPr>
            <w:r w:rsidRPr="001D3F63">
              <w:rPr>
                <w:sz w:val="18"/>
              </w:rPr>
              <w:t>1</w:t>
            </w:r>
          </w:p>
        </w:tc>
        <w:tc>
          <w:tcPr>
            <w:tcW w:w="1474" w:type="dxa"/>
            <w:tcBorders>
              <w:right w:val="single" w:sz="12" w:space="0" w:color="auto"/>
            </w:tcBorders>
            <w:shd w:val="clear" w:color="auto" w:fill="auto"/>
          </w:tcPr>
          <w:p w:rsidR="007F3CE1" w:rsidRPr="001D3F63" w:rsidRDefault="001A6B55" w:rsidP="001D3F63">
            <w:pPr>
              <w:jc w:val="center"/>
              <w:rPr>
                <w:sz w:val="18"/>
              </w:rPr>
            </w:pPr>
            <w:r>
              <w:rPr>
                <w:sz w:val="18"/>
              </w:rPr>
              <w:t>0</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Инвалиды</w:t>
            </w:r>
          </w:p>
        </w:tc>
        <w:tc>
          <w:tcPr>
            <w:tcW w:w="1474" w:type="dxa"/>
            <w:shd w:val="clear" w:color="auto" w:fill="auto"/>
          </w:tcPr>
          <w:p w:rsidR="007F3CE1" w:rsidRPr="001D3F63" w:rsidRDefault="007F3CE1" w:rsidP="00C2754F">
            <w:pPr>
              <w:jc w:val="center"/>
              <w:rPr>
                <w:sz w:val="18"/>
              </w:rPr>
            </w:pPr>
            <w:r w:rsidRPr="001D3F63">
              <w:rPr>
                <w:sz w:val="18"/>
              </w:rPr>
              <w:t>2</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3</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Коренные малочисленные народы Севера</w:t>
            </w:r>
          </w:p>
        </w:tc>
        <w:tc>
          <w:tcPr>
            <w:tcW w:w="1474" w:type="dxa"/>
            <w:shd w:val="clear" w:color="auto" w:fill="auto"/>
          </w:tcPr>
          <w:p w:rsidR="007F3CE1" w:rsidRPr="001D3F63" w:rsidRDefault="007F3CE1" w:rsidP="00C2754F">
            <w:pPr>
              <w:jc w:val="center"/>
              <w:rPr>
                <w:sz w:val="18"/>
              </w:rPr>
            </w:pPr>
            <w:r w:rsidRPr="001D3F63">
              <w:rPr>
                <w:sz w:val="18"/>
              </w:rPr>
              <w:t>0</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0</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Многодетные семьи</w:t>
            </w:r>
          </w:p>
        </w:tc>
        <w:tc>
          <w:tcPr>
            <w:tcW w:w="1474" w:type="dxa"/>
            <w:shd w:val="clear" w:color="auto" w:fill="auto"/>
          </w:tcPr>
          <w:p w:rsidR="007F3CE1" w:rsidRPr="001D3F63" w:rsidRDefault="007F3CE1" w:rsidP="00C2754F">
            <w:pPr>
              <w:jc w:val="center"/>
              <w:rPr>
                <w:sz w:val="18"/>
              </w:rPr>
            </w:pPr>
            <w:r w:rsidRPr="001D3F63">
              <w:rPr>
                <w:sz w:val="18"/>
              </w:rPr>
              <w:t>3</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1</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lastRenderedPageBreak/>
              <w:t>Одинокие матери</w:t>
            </w:r>
          </w:p>
        </w:tc>
        <w:tc>
          <w:tcPr>
            <w:tcW w:w="1474" w:type="dxa"/>
            <w:shd w:val="clear" w:color="auto" w:fill="auto"/>
          </w:tcPr>
          <w:p w:rsidR="007F3CE1" w:rsidRPr="001D3F63" w:rsidRDefault="007F3CE1" w:rsidP="00C9148C">
            <w:pPr>
              <w:jc w:val="center"/>
              <w:rPr>
                <w:sz w:val="18"/>
              </w:rPr>
            </w:pPr>
            <w:r w:rsidRPr="001D3F63">
              <w:rPr>
                <w:sz w:val="18"/>
              </w:rPr>
              <w:t>0</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1</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Осужденные</w:t>
            </w:r>
          </w:p>
        </w:tc>
        <w:tc>
          <w:tcPr>
            <w:tcW w:w="1474" w:type="dxa"/>
            <w:shd w:val="clear" w:color="auto" w:fill="auto"/>
          </w:tcPr>
          <w:p w:rsidR="007F3CE1" w:rsidRPr="001D3F63" w:rsidRDefault="007F3CE1" w:rsidP="00C9148C">
            <w:pPr>
              <w:jc w:val="center"/>
              <w:rPr>
                <w:sz w:val="18"/>
              </w:rPr>
            </w:pPr>
            <w:r w:rsidRPr="001D3F63">
              <w:rPr>
                <w:sz w:val="18"/>
              </w:rPr>
              <w:t>1</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0</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Пенсионеры</w:t>
            </w:r>
          </w:p>
        </w:tc>
        <w:tc>
          <w:tcPr>
            <w:tcW w:w="1474" w:type="dxa"/>
            <w:shd w:val="clear" w:color="auto" w:fill="auto"/>
          </w:tcPr>
          <w:p w:rsidR="007F3CE1" w:rsidRPr="001D3F63" w:rsidRDefault="007F3CE1" w:rsidP="00C9148C">
            <w:pPr>
              <w:jc w:val="center"/>
              <w:rPr>
                <w:sz w:val="18"/>
              </w:rPr>
            </w:pPr>
            <w:r w:rsidRPr="001D3F63">
              <w:rPr>
                <w:sz w:val="18"/>
              </w:rPr>
              <w:t>24</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13</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Прочие (обычные)</w:t>
            </w:r>
          </w:p>
        </w:tc>
        <w:tc>
          <w:tcPr>
            <w:tcW w:w="1474" w:type="dxa"/>
            <w:shd w:val="clear" w:color="auto" w:fill="auto"/>
          </w:tcPr>
          <w:p w:rsidR="007F3CE1" w:rsidRPr="001D3F63" w:rsidRDefault="007F3CE1" w:rsidP="00C9148C">
            <w:pPr>
              <w:jc w:val="center"/>
              <w:rPr>
                <w:sz w:val="18"/>
              </w:rPr>
            </w:pPr>
            <w:r w:rsidRPr="001D3F63">
              <w:rPr>
                <w:sz w:val="18"/>
              </w:rPr>
              <w:t>45</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48</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Работники бюджетной сферы</w:t>
            </w:r>
          </w:p>
        </w:tc>
        <w:tc>
          <w:tcPr>
            <w:tcW w:w="1474" w:type="dxa"/>
            <w:shd w:val="clear" w:color="auto" w:fill="auto"/>
          </w:tcPr>
          <w:p w:rsidR="007F3CE1" w:rsidRPr="001D3F63" w:rsidRDefault="007F3CE1" w:rsidP="00C9148C">
            <w:pPr>
              <w:jc w:val="center"/>
              <w:rPr>
                <w:sz w:val="18"/>
              </w:rPr>
            </w:pPr>
            <w:r w:rsidRPr="001D3F63">
              <w:rPr>
                <w:sz w:val="18"/>
              </w:rPr>
              <w:t>2</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3</w:t>
            </w:r>
          </w:p>
        </w:tc>
      </w:tr>
      <w:tr w:rsidR="007F3CE1" w:rsidRPr="001D3F63" w:rsidTr="001D3F63">
        <w:tc>
          <w:tcPr>
            <w:tcW w:w="7597" w:type="dxa"/>
            <w:tcBorders>
              <w:left w:val="single" w:sz="12" w:space="0" w:color="auto"/>
            </w:tcBorders>
            <w:shd w:val="clear" w:color="auto" w:fill="auto"/>
          </w:tcPr>
          <w:p w:rsidR="007F3CE1" w:rsidRPr="001D3F63" w:rsidRDefault="007F3CE1" w:rsidP="001D3F63">
            <w:pPr>
              <w:rPr>
                <w:sz w:val="18"/>
              </w:rPr>
            </w:pPr>
            <w:r w:rsidRPr="001D3F63">
              <w:rPr>
                <w:sz w:val="18"/>
              </w:rPr>
              <w:t>Работники сферы предпринимательства</w:t>
            </w:r>
          </w:p>
        </w:tc>
        <w:tc>
          <w:tcPr>
            <w:tcW w:w="1474" w:type="dxa"/>
            <w:shd w:val="clear" w:color="auto" w:fill="auto"/>
          </w:tcPr>
          <w:p w:rsidR="007F3CE1" w:rsidRPr="001D3F63" w:rsidRDefault="007F3CE1" w:rsidP="00C9148C">
            <w:pPr>
              <w:jc w:val="center"/>
              <w:rPr>
                <w:sz w:val="18"/>
              </w:rPr>
            </w:pPr>
            <w:r w:rsidRPr="001D3F63">
              <w:rPr>
                <w:sz w:val="18"/>
              </w:rPr>
              <w:t>0</w:t>
            </w:r>
          </w:p>
        </w:tc>
        <w:tc>
          <w:tcPr>
            <w:tcW w:w="1474" w:type="dxa"/>
            <w:tcBorders>
              <w:right w:val="single" w:sz="12" w:space="0" w:color="auto"/>
            </w:tcBorders>
            <w:shd w:val="clear" w:color="auto" w:fill="auto"/>
          </w:tcPr>
          <w:p w:rsidR="007F3CE1" w:rsidRPr="001D3F63" w:rsidRDefault="00FD74BC" w:rsidP="001D3F63">
            <w:pPr>
              <w:jc w:val="center"/>
              <w:rPr>
                <w:sz w:val="18"/>
              </w:rPr>
            </w:pPr>
            <w:r>
              <w:rPr>
                <w:sz w:val="18"/>
              </w:rPr>
              <w:t>0</w:t>
            </w:r>
          </w:p>
        </w:tc>
      </w:tr>
      <w:tr w:rsidR="007F3CE1" w:rsidRPr="001D3F63" w:rsidTr="001D3F63">
        <w:tc>
          <w:tcPr>
            <w:tcW w:w="7597" w:type="dxa"/>
            <w:tcBorders>
              <w:left w:val="single" w:sz="12" w:space="0" w:color="auto"/>
              <w:bottom w:val="single" w:sz="12" w:space="0" w:color="auto"/>
            </w:tcBorders>
            <w:shd w:val="clear" w:color="auto" w:fill="auto"/>
          </w:tcPr>
          <w:p w:rsidR="007F3CE1" w:rsidRPr="001D3F63" w:rsidRDefault="007F3CE1" w:rsidP="001D3F63">
            <w:pPr>
              <w:rPr>
                <w:sz w:val="18"/>
              </w:rPr>
            </w:pPr>
            <w:r w:rsidRPr="001D3F63">
              <w:rPr>
                <w:sz w:val="18"/>
              </w:rPr>
              <w:t>Студенты, учащиеся</w:t>
            </w:r>
          </w:p>
        </w:tc>
        <w:tc>
          <w:tcPr>
            <w:tcW w:w="1474" w:type="dxa"/>
            <w:tcBorders>
              <w:bottom w:val="single" w:sz="12" w:space="0" w:color="auto"/>
            </w:tcBorders>
            <w:shd w:val="clear" w:color="auto" w:fill="auto"/>
          </w:tcPr>
          <w:p w:rsidR="007F3CE1" w:rsidRPr="001D3F63" w:rsidRDefault="007F3CE1" w:rsidP="00C9148C">
            <w:pPr>
              <w:jc w:val="center"/>
              <w:rPr>
                <w:sz w:val="18"/>
              </w:rPr>
            </w:pPr>
            <w:r w:rsidRPr="001D3F63">
              <w:rPr>
                <w:sz w:val="18"/>
              </w:rPr>
              <w:t>0</w:t>
            </w:r>
          </w:p>
        </w:tc>
        <w:tc>
          <w:tcPr>
            <w:tcW w:w="1474" w:type="dxa"/>
            <w:tcBorders>
              <w:bottom w:val="single" w:sz="12" w:space="0" w:color="auto"/>
              <w:right w:val="single" w:sz="12" w:space="0" w:color="auto"/>
            </w:tcBorders>
            <w:shd w:val="clear" w:color="auto" w:fill="auto"/>
          </w:tcPr>
          <w:p w:rsidR="007F3CE1" w:rsidRPr="001D3F63" w:rsidRDefault="00FD74BC" w:rsidP="001D3F63">
            <w:pPr>
              <w:jc w:val="center"/>
              <w:rPr>
                <w:sz w:val="18"/>
              </w:rPr>
            </w:pPr>
            <w:r>
              <w:rPr>
                <w:sz w:val="18"/>
              </w:rPr>
              <w:t>0</w:t>
            </w:r>
          </w:p>
        </w:tc>
      </w:tr>
    </w:tbl>
    <w:p w:rsidR="001D3F63" w:rsidRDefault="001D3F63" w:rsidP="001D3F63">
      <w:pPr>
        <w:rPr>
          <w:sz w:val="18"/>
        </w:rPr>
      </w:pPr>
    </w:p>
    <w:p w:rsidR="001D3F63" w:rsidRDefault="001D3F63" w:rsidP="001D3F63">
      <w:pPr>
        <w:keepNext/>
        <w:rPr>
          <w:b/>
          <w:sz w:val="20"/>
        </w:rPr>
      </w:pPr>
      <w:r>
        <w:rPr>
          <w:b/>
          <w:sz w:val="20"/>
        </w:rPr>
        <w:t xml:space="preserve">2. Количество обращений, поступивших из муниципальных образований: </w:t>
      </w:r>
    </w:p>
    <w:p w:rsidR="001D3F63" w:rsidRDefault="001D3F63" w:rsidP="001D3F63">
      <w:pPr>
        <w:rPr>
          <w:sz w:val="18"/>
        </w:rPr>
      </w:pPr>
      <w:r>
        <w:rPr>
          <w:sz w:val="18"/>
        </w:rPr>
        <w:t xml:space="preserve"> </w:t>
      </w:r>
    </w:p>
    <w:tbl>
      <w:tblPr>
        <w:tblW w:w="105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97"/>
        <w:gridCol w:w="1474"/>
        <w:gridCol w:w="1474"/>
      </w:tblGrid>
      <w:tr w:rsidR="007F3CE1" w:rsidTr="007F3CE1">
        <w:tc>
          <w:tcPr>
            <w:tcW w:w="7597" w:type="dxa"/>
            <w:shd w:val="clear" w:color="auto" w:fill="auto"/>
          </w:tcPr>
          <w:p w:rsidR="007F3CE1" w:rsidRPr="001D3F63" w:rsidRDefault="007F3CE1" w:rsidP="001D3F63">
            <w:pPr>
              <w:rPr>
                <w:sz w:val="18"/>
              </w:rPr>
            </w:pPr>
            <w:r w:rsidRPr="001D3F63">
              <w:rPr>
                <w:sz w:val="18"/>
              </w:rPr>
              <w:t>Колпашевское городское поселение</w:t>
            </w:r>
          </w:p>
        </w:tc>
        <w:tc>
          <w:tcPr>
            <w:tcW w:w="1474" w:type="dxa"/>
          </w:tcPr>
          <w:p w:rsidR="007F3CE1" w:rsidRPr="001D3F63" w:rsidRDefault="007F3CE1" w:rsidP="00050655">
            <w:pPr>
              <w:jc w:val="center"/>
              <w:rPr>
                <w:sz w:val="18"/>
              </w:rPr>
            </w:pPr>
            <w:r>
              <w:rPr>
                <w:sz w:val="18"/>
              </w:rPr>
              <w:t>63 / 63</w:t>
            </w:r>
            <w:r w:rsidRPr="001D3F63">
              <w:rPr>
                <w:sz w:val="18"/>
              </w:rPr>
              <w:t xml:space="preserve">                                                                                             </w:t>
            </w:r>
          </w:p>
        </w:tc>
        <w:tc>
          <w:tcPr>
            <w:tcW w:w="1474" w:type="dxa"/>
            <w:shd w:val="clear" w:color="auto" w:fill="auto"/>
          </w:tcPr>
          <w:p w:rsidR="007F3CE1" w:rsidRPr="001D3F63" w:rsidRDefault="00FD74BC" w:rsidP="001D3F63">
            <w:pPr>
              <w:jc w:val="center"/>
              <w:rPr>
                <w:sz w:val="18"/>
              </w:rPr>
            </w:pPr>
            <w:r>
              <w:rPr>
                <w:sz w:val="18"/>
              </w:rPr>
              <w:t>61 / 61</w:t>
            </w:r>
          </w:p>
        </w:tc>
      </w:tr>
      <w:tr w:rsidR="007F3CE1" w:rsidTr="007F3CE1">
        <w:tc>
          <w:tcPr>
            <w:tcW w:w="7597" w:type="dxa"/>
            <w:shd w:val="clear" w:color="auto" w:fill="auto"/>
          </w:tcPr>
          <w:p w:rsidR="007F3CE1" w:rsidRPr="001D3F63" w:rsidRDefault="007F3CE1" w:rsidP="001D3F63">
            <w:pPr>
              <w:rPr>
                <w:sz w:val="18"/>
              </w:rPr>
            </w:pPr>
            <w:r w:rsidRPr="001D3F63">
              <w:rPr>
                <w:sz w:val="18"/>
              </w:rPr>
              <w:t>Копыловское сельское поселение</w:t>
            </w:r>
          </w:p>
        </w:tc>
        <w:tc>
          <w:tcPr>
            <w:tcW w:w="1474" w:type="dxa"/>
          </w:tcPr>
          <w:p w:rsidR="007F3CE1" w:rsidRPr="001D3F63" w:rsidRDefault="007F3CE1" w:rsidP="00050655">
            <w:pPr>
              <w:jc w:val="center"/>
              <w:rPr>
                <w:sz w:val="18"/>
              </w:rPr>
            </w:pPr>
            <w:r>
              <w:rPr>
                <w:sz w:val="18"/>
              </w:rPr>
              <w:t>2 / 2</w:t>
            </w:r>
            <w:r w:rsidRPr="001D3F63">
              <w:rPr>
                <w:sz w:val="18"/>
              </w:rPr>
              <w:t xml:space="preserve">                                                                                               </w:t>
            </w:r>
          </w:p>
        </w:tc>
        <w:tc>
          <w:tcPr>
            <w:tcW w:w="1474" w:type="dxa"/>
            <w:shd w:val="clear" w:color="auto" w:fill="auto"/>
          </w:tcPr>
          <w:p w:rsidR="007F3CE1" w:rsidRPr="001D3F63" w:rsidRDefault="00FD74BC" w:rsidP="001D3F63">
            <w:pPr>
              <w:jc w:val="center"/>
              <w:rPr>
                <w:sz w:val="18"/>
              </w:rPr>
            </w:pPr>
            <w:r w:rsidRPr="001D3F63">
              <w:rPr>
                <w:sz w:val="18"/>
              </w:rPr>
              <w:t xml:space="preserve">0 / 0                                                                                               </w:t>
            </w:r>
          </w:p>
        </w:tc>
      </w:tr>
      <w:tr w:rsidR="007F3CE1" w:rsidTr="007F3CE1">
        <w:tc>
          <w:tcPr>
            <w:tcW w:w="7597" w:type="dxa"/>
            <w:shd w:val="clear" w:color="auto" w:fill="auto"/>
          </w:tcPr>
          <w:p w:rsidR="007F3CE1" w:rsidRPr="001D3F63" w:rsidRDefault="007F3CE1" w:rsidP="001D3F63">
            <w:pPr>
              <w:rPr>
                <w:sz w:val="18"/>
              </w:rPr>
            </w:pPr>
            <w:r w:rsidRPr="001D3F63">
              <w:rPr>
                <w:sz w:val="18"/>
              </w:rPr>
              <w:t>Новогоренское сельское поселение</w:t>
            </w:r>
          </w:p>
        </w:tc>
        <w:tc>
          <w:tcPr>
            <w:tcW w:w="1474" w:type="dxa"/>
          </w:tcPr>
          <w:p w:rsidR="007F3CE1" w:rsidRPr="001D3F63" w:rsidRDefault="007F3CE1" w:rsidP="00050655">
            <w:pPr>
              <w:jc w:val="center"/>
              <w:rPr>
                <w:sz w:val="18"/>
              </w:rPr>
            </w:pPr>
            <w:r w:rsidRPr="001D3F63">
              <w:rPr>
                <w:sz w:val="18"/>
              </w:rPr>
              <w:t xml:space="preserve">1 / 1                                                                                               </w:t>
            </w:r>
          </w:p>
        </w:tc>
        <w:tc>
          <w:tcPr>
            <w:tcW w:w="1474" w:type="dxa"/>
            <w:shd w:val="clear" w:color="auto" w:fill="auto"/>
          </w:tcPr>
          <w:p w:rsidR="007F3CE1" w:rsidRPr="001D3F63" w:rsidRDefault="00FD74BC" w:rsidP="001D3F63">
            <w:pPr>
              <w:jc w:val="center"/>
              <w:rPr>
                <w:sz w:val="18"/>
              </w:rPr>
            </w:pPr>
            <w:r w:rsidRPr="001D3F63">
              <w:rPr>
                <w:sz w:val="18"/>
              </w:rPr>
              <w:t xml:space="preserve">0 / 0                                                                                               </w:t>
            </w:r>
          </w:p>
        </w:tc>
      </w:tr>
      <w:tr w:rsidR="007F3CE1" w:rsidTr="007F3CE1">
        <w:tc>
          <w:tcPr>
            <w:tcW w:w="7597" w:type="dxa"/>
            <w:shd w:val="clear" w:color="auto" w:fill="auto"/>
          </w:tcPr>
          <w:p w:rsidR="007F3CE1" w:rsidRPr="001D3F63" w:rsidRDefault="007F3CE1" w:rsidP="001D3F63">
            <w:pPr>
              <w:rPr>
                <w:sz w:val="18"/>
              </w:rPr>
            </w:pPr>
            <w:r w:rsidRPr="001D3F63">
              <w:rPr>
                <w:sz w:val="18"/>
              </w:rPr>
              <w:t>Новоселовское селськое поселение</w:t>
            </w:r>
          </w:p>
        </w:tc>
        <w:tc>
          <w:tcPr>
            <w:tcW w:w="1474" w:type="dxa"/>
          </w:tcPr>
          <w:p w:rsidR="007F3CE1" w:rsidRPr="001D3F63" w:rsidRDefault="007F3CE1" w:rsidP="00050655">
            <w:pPr>
              <w:jc w:val="center"/>
              <w:rPr>
                <w:sz w:val="18"/>
              </w:rPr>
            </w:pPr>
            <w:r w:rsidRPr="001D3F63">
              <w:rPr>
                <w:sz w:val="18"/>
              </w:rPr>
              <w:t xml:space="preserve">2 / 2                                                                                               </w:t>
            </w:r>
          </w:p>
        </w:tc>
        <w:tc>
          <w:tcPr>
            <w:tcW w:w="1474" w:type="dxa"/>
            <w:shd w:val="clear" w:color="auto" w:fill="auto"/>
          </w:tcPr>
          <w:p w:rsidR="007F3CE1" w:rsidRPr="001D3F63" w:rsidRDefault="00FD74BC" w:rsidP="001D3F63">
            <w:pPr>
              <w:jc w:val="center"/>
              <w:rPr>
                <w:sz w:val="18"/>
              </w:rPr>
            </w:pPr>
            <w:r w:rsidRPr="001D3F63">
              <w:rPr>
                <w:sz w:val="18"/>
              </w:rPr>
              <w:t xml:space="preserve">0 / 0                                                                                               </w:t>
            </w:r>
          </w:p>
        </w:tc>
      </w:tr>
      <w:tr w:rsidR="007F3CE1" w:rsidTr="007F3CE1">
        <w:tc>
          <w:tcPr>
            <w:tcW w:w="7597" w:type="dxa"/>
            <w:shd w:val="clear" w:color="auto" w:fill="auto"/>
          </w:tcPr>
          <w:p w:rsidR="007F3CE1" w:rsidRPr="001D3F63" w:rsidRDefault="007F3CE1" w:rsidP="001D3F63">
            <w:pPr>
              <w:rPr>
                <w:sz w:val="18"/>
              </w:rPr>
            </w:pPr>
            <w:r w:rsidRPr="001D3F63">
              <w:rPr>
                <w:sz w:val="18"/>
              </w:rPr>
              <w:t>Саровское сельское поселение</w:t>
            </w:r>
          </w:p>
        </w:tc>
        <w:tc>
          <w:tcPr>
            <w:tcW w:w="1474" w:type="dxa"/>
          </w:tcPr>
          <w:p w:rsidR="007F3CE1" w:rsidRPr="001D3F63" w:rsidRDefault="007F3CE1" w:rsidP="00050655">
            <w:pPr>
              <w:jc w:val="center"/>
              <w:rPr>
                <w:sz w:val="18"/>
              </w:rPr>
            </w:pPr>
            <w:r w:rsidRPr="001D3F63">
              <w:rPr>
                <w:sz w:val="18"/>
              </w:rPr>
              <w:t xml:space="preserve">0 / 0                                                                                               </w:t>
            </w:r>
          </w:p>
        </w:tc>
        <w:tc>
          <w:tcPr>
            <w:tcW w:w="1474" w:type="dxa"/>
            <w:shd w:val="clear" w:color="auto" w:fill="auto"/>
          </w:tcPr>
          <w:p w:rsidR="007F3CE1" w:rsidRPr="001D3F63" w:rsidRDefault="00FD74BC" w:rsidP="001D3F63">
            <w:pPr>
              <w:jc w:val="center"/>
              <w:rPr>
                <w:sz w:val="18"/>
              </w:rPr>
            </w:pPr>
            <w:r>
              <w:rPr>
                <w:sz w:val="18"/>
              </w:rPr>
              <w:t>1 / 1</w:t>
            </w:r>
          </w:p>
        </w:tc>
      </w:tr>
      <w:tr w:rsidR="007F3CE1" w:rsidTr="007F3CE1">
        <w:tc>
          <w:tcPr>
            <w:tcW w:w="7597" w:type="dxa"/>
            <w:shd w:val="clear" w:color="auto" w:fill="auto"/>
          </w:tcPr>
          <w:p w:rsidR="007F3CE1" w:rsidRPr="001D3F63" w:rsidRDefault="007F3CE1" w:rsidP="001D3F63">
            <w:pPr>
              <w:rPr>
                <w:sz w:val="18"/>
              </w:rPr>
            </w:pPr>
            <w:r w:rsidRPr="001D3F63">
              <w:rPr>
                <w:sz w:val="18"/>
              </w:rPr>
              <w:t>Чажемтовское сельское поселение</w:t>
            </w:r>
          </w:p>
        </w:tc>
        <w:tc>
          <w:tcPr>
            <w:tcW w:w="1474" w:type="dxa"/>
          </w:tcPr>
          <w:p w:rsidR="007F3CE1" w:rsidRPr="001D3F63" w:rsidRDefault="007F3CE1" w:rsidP="00050655">
            <w:pPr>
              <w:jc w:val="center"/>
              <w:rPr>
                <w:sz w:val="18"/>
              </w:rPr>
            </w:pPr>
            <w:r w:rsidRPr="001D3F63">
              <w:rPr>
                <w:sz w:val="18"/>
              </w:rPr>
              <w:t xml:space="preserve">2 / 2                                                                                               </w:t>
            </w:r>
          </w:p>
        </w:tc>
        <w:tc>
          <w:tcPr>
            <w:tcW w:w="1474" w:type="dxa"/>
            <w:shd w:val="clear" w:color="auto" w:fill="auto"/>
          </w:tcPr>
          <w:p w:rsidR="007F3CE1" w:rsidRPr="001D3F63" w:rsidRDefault="00FD74BC" w:rsidP="001D3F63">
            <w:pPr>
              <w:jc w:val="center"/>
              <w:rPr>
                <w:sz w:val="18"/>
              </w:rPr>
            </w:pPr>
            <w:r>
              <w:rPr>
                <w:sz w:val="18"/>
              </w:rPr>
              <w:t>1 / 1</w:t>
            </w:r>
          </w:p>
        </w:tc>
      </w:tr>
    </w:tbl>
    <w:p w:rsidR="001D3F63" w:rsidRDefault="001D3F63" w:rsidP="001D3F63">
      <w:pPr>
        <w:rPr>
          <w:sz w:val="18"/>
        </w:rPr>
      </w:pPr>
    </w:p>
    <w:p w:rsidR="001D3F63" w:rsidRDefault="001D3F63" w:rsidP="001D3F63">
      <w:pPr>
        <w:keepNext/>
        <w:rPr>
          <w:b/>
          <w:sz w:val="20"/>
        </w:rPr>
      </w:pPr>
      <w:r>
        <w:rPr>
          <w:b/>
          <w:sz w:val="20"/>
        </w:rPr>
        <w:t xml:space="preserve">3. Количество обращений, рассмотренных в срок: </w:t>
      </w:r>
    </w:p>
    <w:p w:rsidR="001D3F63" w:rsidRDefault="001D3F63" w:rsidP="001D3F63">
      <w:pPr>
        <w:rPr>
          <w:sz w:val="18"/>
        </w:rPr>
      </w:pPr>
      <w:r>
        <w:rPr>
          <w:sz w:val="18"/>
        </w:rPr>
        <w:t xml:space="preserve"> </w:t>
      </w:r>
    </w:p>
    <w:tbl>
      <w:tblPr>
        <w:tblW w:w="105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97"/>
        <w:gridCol w:w="1474"/>
        <w:gridCol w:w="1474"/>
      </w:tblGrid>
      <w:tr w:rsidR="007F3CE1" w:rsidTr="007F3CE1">
        <w:tc>
          <w:tcPr>
            <w:tcW w:w="7597" w:type="dxa"/>
            <w:shd w:val="clear" w:color="auto" w:fill="auto"/>
          </w:tcPr>
          <w:p w:rsidR="007F3CE1" w:rsidRPr="001D3F63" w:rsidRDefault="007F3CE1" w:rsidP="001D3F63">
            <w:pPr>
              <w:rPr>
                <w:sz w:val="18"/>
              </w:rPr>
            </w:pPr>
            <w:r w:rsidRPr="001D3F63">
              <w:rPr>
                <w:sz w:val="18"/>
              </w:rPr>
              <w:t>До 5 дней</w:t>
            </w:r>
          </w:p>
        </w:tc>
        <w:tc>
          <w:tcPr>
            <w:tcW w:w="1474" w:type="dxa"/>
          </w:tcPr>
          <w:p w:rsidR="007F3CE1" w:rsidRPr="001D3F63" w:rsidRDefault="007F3CE1" w:rsidP="00EF2D2B">
            <w:pPr>
              <w:jc w:val="center"/>
              <w:rPr>
                <w:sz w:val="18"/>
              </w:rPr>
            </w:pPr>
            <w:r w:rsidRPr="001D3F63">
              <w:rPr>
                <w:sz w:val="18"/>
              </w:rPr>
              <w:t xml:space="preserve">18                                                                                                  </w:t>
            </w:r>
          </w:p>
        </w:tc>
        <w:tc>
          <w:tcPr>
            <w:tcW w:w="1474" w:type="dxa"/>
            <w:shd w:val="clear" w:color="auto" w:fill="auto"/>
          </w:tcPr>
          <w:p w:rsidR="007F3CE1" w:rsidRPr="001D3F63" w:rsidRDefault="00FD74BC" w:rsidP="001D3F63">
            <w:pPr>
              <w:jc w:val="center"/>
              <w:rPr>
                <w:sz w:val="18"/>
              </w:rPr>
            </w:pPr>
            <w:r>
              <w:rPr>
                <w:sz w:val="18"/>
              </w:rPr>
              <w:t>14</w:t>
            </w:r>
          </w:p>
        </w:tc>
      </w:tr>
      <w:tr w:rsidR="007F3CE1" w:rsidTr="007F3CE1">
        <w:tc>
          <w:tcPr>
            <w:tcW w:w="7597" w:type="dxa"/>
            <w:shd w:val="clear" w:color="auto" w:fill="auto"/>
          </w:tcPr>
          <w:p w:rsidR="007F3CE1" w:rsidRPr="001D3F63" w:rsidRDefault="007F3CE1" w:rsidP="001D3F63">
            <w:pPr>
              <w:rPr>
                <w:sz w:val="18"/>
              </w:rPr>
            </w:pPr>
            <w:r w:rsidRPr="001D3F63">
              <w:rPr>
                <w:sz w:val="18"/>
              </w:rPr>
              <w:t>До 15 дней</w:t>
            </w:r>
          </w:p>
        </w:tc>
        <w:tc>
          <w:tcPr>
            <w:tcW w:w="1474" w:type="dxa"/>
          </w:tcPr>
          <w:p w:rsidR="007F3CE1" w:rsidRPr="001D3F63" w:rsidRDefault="007F3CE1" w:rsidP="00EF2D2B">
            <w:pPr>
              <w:jc w:val="center"/>
              <w:rPr>
                <w:sz w:val="18"/>
              </w:rPr>
            </w:pPr>
            <w:r w:rsidRPr="001D3F63">
              <w:rPr>
                <w:sz w:val="18"/>
              </w:rPr>
              <w:t xml:space="preserve">35                                                                                                  </w:t>
            </w:r>
          </w:p>
        </w:tc>
        <w:tc>
          <w:tcPr>
            <w:tcW w:w="1474" w:type="dxa"/>
            <w:shd w:val="clear" w:color="auto" w:fill="auto"/>
          </w:tcPr>
          <w:p w:rsidR="007F3CE1" w:rsidRPr="001D3F63" w:rsidRDefault="00FD74BC" w:rsidP="001D3F63">
            <w:pPr>
              <w:jc w:val="center"/>
              <w:rPr>
                <w:sz w:val="18"/>
              </w:rPr>
            </w:pPr>
            <w:r>
              <w:rPr>
                <w:sz w:val="18"/>
              </w:rPr>
              <w:t>40</w:t>
            </w:r>
          </w:p>
        </w:tc>
      </w:tr>
      <w:tr w:rsidR="007F3CE1" w:rsidTr="007F3CE1">
        <w:tc>
          <w:tcPr>
            <w:tcW w:w="7597" w:type="dxa"/>
            <w:shd w:val="clear" w:color="auto" w:fill="auto"/>
          </w:tcPr>
          <w:p w:rsidR="007F3CE1" w:rsidRPr="001D3F63" w:rsidRDefault="007F3CE1" w:rsidP="001D3F63">
            <w:pPr>
              <w:rPr>
                <w:sz w:val="18"/>
              </w:rPr>
            </w:pPr>
            <w:r w:rsidRPr="001D3F63">
              <w:rPr>
                <w:sz w:val="18"/>
              </w:rPr>
              <w:t>С нарушением сроков</w:t>
            </w:r>
          </w:p>
        </w:tc>
        <w:tc>
          <w:tcPr>
            <w:tcW w:w="1474" w:type="dxa"/>
          </w:tcPr>
          <w:p w:rsidR="007F3CE1" w:rsidRPr="001D3F63" w:rsidRDefault="007F3CE1" w:rsidP="00EF2D2B">
            <w:pPr>
              <w:jc w:val="center"/>
              <w:rPr>
                <w:sz w:val="18"/>
              </w:rPr>
            </w:pPr>
            <w:r w:rsidRPr="001D3F63">
              <w:rPr>
                <w:sz w:val="18"/>
              </w:rPr>
              <w:t xml:space="preserve">0                                                                                                   </w:t>
            </w:r>
          </w:p>
        </w:tc>
        <w:tc>
          <w:tcPr>
            <w:tcW w:w="1474" w:type="dxa"/>
            <w:shd w:val="clear" w:color="auto" w:fill="auto"/>
          </w:tcPr>
          <w:p w:rsidR="007F3CE1" w:rsidRPr="001D3F63" w:rsidRDefault="00FD74BC" w:rsidP="001D3F63">
            <w:pPr>
              <w:jc w:val="center"/>
              <w:rPr>
                <w:sz w:val="18"/>
              </w:rPr>
            </w:pPr>
            <w:r>
              <w:rPr>
                <w:sz w:val="18"/>
              </w:rPr>
              <w:t>0</w:t>
            </w:r>
          </w:p>
        </w:tc>
      </w:tr>
    </w:tbl>
    <w:p w:rsidR="00FD74BC" w:rsidRDefault="00FD74BC" w:rsidP="00FD74BC">
      <w:pPr>
        <w:keepNext/>
        <w:rPr>
          <w:b/>
          <w:sz w:val="20"/>
        </w:rPr>
      </w:pPr>
    </w:p>
    <w:p w:rsidR="00FD74BC" w:rsidRDefault="00FD74BC" w:rsidP="00FD74BC">
      <w:pPr>
        <w:keepNext/>
        <w:rPr>
          <w:b/>
          <w:sz w:val="20"/>
        </w:rPr>
      </w:pPr>
      <w:r>
        <w:rPr>
          <w:b/>
          <w:sz w:val="20"/>
        </w:rPr>
        <w:t xml:space="preserve">4. Содержание обращений:  </w:t>
      </w:r>
    </w:p>
    <w:p w:rsidR="00FD74BC" w:rsidRDefault="00FD74BC" w:rsidP="00FD74BC">
      <w:pPr>
        <w:rPr>
          <w:sz w:val="18"/>
        </w:rPr>
      </w:pPr>
      <w:r>
        <w:rPr>
          <w:sz w:val="18"/>
        </w:rPr>
        <w:t xml:space="preserve"> </w:t>
      </w:r>
    </w:p>
    <w:tbl>
      <w:tblPr>
        <w:tblW w:w="105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97"/>
        <w:gridCol w:w="1474"/>
        <w:gridCol w:w="1474"/>
      </w:tblGrid>
      <w:tr w:rsidR="00FD74BC" w:rsidTr="00630E13">
        <w:tc>
          <w:tcPr>
            <w:tcW w:w="7597" w:type="dxa"/>
            <w:shd w:val="clear" w:color="auto" w:fill="auto"/>
          </w:tcPr>
          <w:p w:rsidR="00FD74BC" w:rsidRPr="00E5571E" w:rsidRDefault="00FD74BC" w:rsidP="00630E13">
            <w:pPr>
              <w:rPr>
                <w:sz w:val="18"/>
              </w:rPr>
            </w:pPr>
            <w:r w:rsidRPr="00E5571E">
              <w:rPr>
                <w:sz w:val="18"/>
              </w:rPr>
              <w:t>ГАЗИФИКАЦИЯ</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c>
          <w:tcPr>
            <w:tcW w:w="1474" w:type="dxa"/>
            <w:shd w:val="clear" w:color="auto" w:fill="auto"/>
          </w:tcPr>
          <w:p w:rsidR="00FD74BC" w:rsidRPr="00E5571E" w:rsidRDefault="00FD74BC" w:rsidP="00630E13">
            <w:pPr>
              <w:jc w:val="center"/>
              <w:rPr>
                <w:sz w:val="18"/>
              </w:rPr>
            </w:pPr>
            <w:r w:rsidRPr="00E5571E">
              <w:rPr>
                <w:sz w:val="18"/>
              </w:rPr>
              <w:t xml:space="preserve">2                                                                                                   </w:t>
            </w:r>
          </w:p>
        </w:tc>
      </w:tr>
      <w:tr w:rsidR="00FD74BC" w:rsidTr="00630E13">
        <w:tc>
          <w:tcPr>
            <w:tcW w:w="7597" w:type="dxa"/>
            <w:shd w:val="clear" w:color="auto" w:fill="auto"/>
          </w:tcPr>
          <w:p w:rsidR="00FD74BC" w:rsidRPr="00E5571E" w:rsidRDefault="00FD74BC" w:rsidP="00630E13">
            <w:pPr>
              <w:rPr>
                <w:sz w:val="18"/>
              </w:rPr>
            </w:pPr>
            <w:r w:rsidRPr="00E5571E">
              <w:rPr>
                <w:sz w:val="18"/>
              </w:rPr>
              <w:t>ЖИЛИЩНОЕ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c>
          <w:tcPr>
            <w:tcW w:w="1474" w:type="dxa"/>
            <w:shd w:val="clear" w:color="auto" w:fill="auto"/>
          </w:tcPr>
          <w:p w:rsidR="00FD74BC" w:rsidRPr="00E5571E" w:rsidRDefault="00FD74BC" w:rsidP="00630E13">
            <w:pPr>
              <w:jc w:val="center"/>
              <w:rPr>
                <w:sz w:val="18"/>
              </w:rPr>
            </w:pPr>
            <w:r w:rsidRPr="00E5571E">
              <w:rPr>
                <w:sz w:val="18"/>
              </w:rPr>
              <w:t xml:space="preserve">0                                                                                                   </w:t>
            </w:r>
          </w:p>
        </w:tc>
      </w:tr>
      <w:tr w:rsidR="00FD74BC" w:rsidTr="00630E13">
        <w:tc>
          <w:tcPr>
            <w:tcW w:w="7597" w:type="dxa"/>
            <w:shd w:val="clear" w:color="auto" w:fill="auto"/>
          </w:tcPr>
          <w:p w:rsidR="00FD74BC" w:rsidRPr="00E5571E" w:rsidRDefault="00FD74BC" w:rsidP="00630E13">
            <w:pPr>
              <w:rPr>
                <w:sz w:val="18"/>
              </w:rPr>
            </w:pPr>
            <w:r w:rsidRPr="00E5571E">
              <w:rPr>
                <w:sz w:val="18"/>
              </w:rPr>
              <w:t>ЖИЛИЩНЫЕ ВОПРОСЫ</w:t>
            </w:r>
          </w:p>
        </w:tc>
        <w:tc>
          <w:tcPr>
            <w:tcW w:w="1474" w:type="dxa"/>
            <w:shd w:val="clear" w:color="auto" w:fill="auto"/>
          </w:tcPr>
          <w:p w:rsidR="00FD74BC" w:rsidRPr="00E5571E" w:rsidRDefault="00FD74BC" w:rsidP="00630E13">
            <w:pPr>
              <w:jc w:val="center"/>
              <w:rPr>
                <w:sz w:val="18"/>
              </w:rPr>
            </w:pPr>
            <w:r w:rsidRPr="00E5571E">
              <w:rPr>
                <w:sz w:val="18"/>
              </w:rPr>
              <w:t xml:space="preserve">15                                                                                                  </w:t>
            </w:r>
          </w:p>
        </w:tc>
        <w:tc>
          <w:tcPr>
            <w:tcW w:w="1474" w:type="dxa"/>
            <w:shd w:val="clear" w:color="auto" w:fill="auto"/>
          </w:tcPr>
          <w:p w:rsidR="00FD74BC" w:rsidRPr="00E5571E" w:rsidRDefault="00FD74BC" w:rsidP="00630E13">
            <w:pPr>
              <w:jc w:val="center"/>
              <w:rPr>
                <w:sz w:val="18"/>
              </w:rPr>
            </w:pPr>
            <w:r w:rsidRPr="00E5571E">
              <w:rPr>
                <w:sz w:val="18"/>
              </w:rPr>
              <w:t xml:space="preserve">15                                                                                                  </w:t>
            </w:r>
          </w:p>
        </w:tc>
      </w:tr>
      <w:tr w:rsidR="00FD74BC" w:rsidTr="00630E13">
        <w:tc>
          <w:tcPr>
            <w:tcW w:w="7597" w:type="dxa"/>
            <w:shd w:val="clear" w:color="auto" w:fill="auto"/>
          </w:tcPr>
          <w:p w:rsidR="00FD74BC" w:rsidRPr="00E5571E" w:rsidRDefault="00FD74BC" w:rsidP="00630E13">
            <w:pPr>
              <w:rPr>
                <w:sz w:val="18"/>
              </w:rPr>
            </w:pPr>
            <w:r w:rsidRPr="00E5571E">
              <w:rPr>
                <w:sz w:val="18"/>
              </w:rPr>
              <w:t>ЗЕМЕЛЬНЫЙ ВОПРОС</w:t>
            </w:r>
          </w:p>
        </w:tc>
        <w:tc>
          <w:tcPr>
            <w:tcW w:w="1474" w:type="dxa"/>
            <w:shd w:val="clear" w:color="auto" w:fill="auto"/>
          </w:tcPr>
          <w:p w:rsidR="00FD74BC" w:rsidRPr="00E5571E" w:rsidRDefault="00FD74BC" w:rsidP="00630E13">
            <w:pPr>
              <w:jc w:val="center"/>
              <w:rPr>
                <w:sz w:val="18"/>
              </w:rPr>
            </w:pPr>
            <w:r w:rsidRPr="00E5571E">
              <w:rPr>
                <w:sz w:val="18"/>
              </w:rPr>
              <w:t xml:space="preserve">2                                                                                                   </w:t>
            </w:r>
          </w:p>
        </w:tc>
        <w:tc>
          <w:tcPr>
            <w:tcW w:w="1474" w:type="dxa"/>
            <w:shd w:val="clear" w:color="auto" w:fill="auto"/>
          </w:tcPr>
          <w:p w:rsidR="00FD74BC" w:rsidRPr="00E5571E" w:rsidRDefault="00FD74BC" w:rsidP="00630E13">
            <w:pPr>
              <w:jc w:val="center"/>
              <w:rPr>
                <w:sz w:val="18"/>
              </w:rPr>
            </w:pPr>
            <w:r w:rsidRPr="00E5571E">
              <w:rPr>
                <w:sz w:val="18"/>
              </w:rPr>
              <w:t xml:space="preserve">0                                                                                                   </w:t>
            </w:r>
          </w:p>
        </w:tc>
      </w:tr>
      <w:tr w:rsidR="00FD74BC" w:rsidTr="00630E13">
        <w:tc>
          <w:tcPr>
            <w:tcW w:w="7597" w:type="dxa"/>
            <w:shd w:val="clear" w:color="auto" w:fill="auto"/>
          </w:tcPr>
          <w:p w:rsidR="00FD74BC" w:rsidRPr="00E5571E" w:rsidRDefault="00FD74BC" w:rsidP="00630E13">
            <w:pPr>
              <w:rPr>
                <w:sz w:val="18"/>
              </w:rPr>
            </w:pPr>
            <w:r w:rsidRPr="00E5571E">
              <w:rPr>
                <w:sz w:val="18"/>
              </w:rPr>
              <w:t>КОММУНАЛЬНОЕ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23                                                                                                  </w:t>
            </w:r>
          </w:p>
        </w:tc>
        <w:tc>
          <w:tcPr>
            <w:tcW w:w="1474" w:type="dxa"/>
            <w:shd w:val="clear" w:color="auto" w:fill="auto"/>
          </w:tcPr>
          <w:p w:rsidR="00FD74BC" w:rsidRPr="00E5571E" w:rsidRDefault="00FD74BC" w:rsidP="00630E13">
            <w:pPr>
              <w:jc w:val="center"/>
              <w:rPr>
                <w:sz w:val="18"/>
              </w:rPr>
            </w:pPr>
            <w:r w:rsidRPr="00E5571E">
              <w:rPr>
                <w:sz w:val="18"/>
              </w:rPr>
              <w:t xml:space="preserve">24                                                                                                  </w:t>
            </w:r>
          </w:p>
        </w:tc>
      </w:tr>
      <w:tr w:rsidR="00FD74BC" w:rsidTr="00630E13">
        <w:tc>
          <w:tcPr>
            <w:tcW w:w="7597" w:type="dxa"/>
            <w:shd w:val="clear" w:color="auto" w:fill="auto"/>
          </w:tcPr>
          <w:p w:rsidR="00FD74BC" w:rsidRPr="00E5571E" w:rsidRDefault="00FD74BC" w:rsidP="00630E13">
            <w:pPr>
              <w:rPr>
                <w:sz w:val="18"/>
              </w:rPr>
            </w:pPr>
            <w:r w:rsidRPr="00E5571E">
              <w:rPr>
                <w:sz w:val="18"/>
              </w:rPr>
              <w:lastRenderedPageBreak/>
              <w:t>СОЦИАЛЬНАЯ ЗАЩИТА</w:t>
            </w:r>
          </w:p>
        </w:tc>
        <w:tc>
          <w:tcPr>
            <w:tcW w:w="1474" w:type="dxa"/>
            <w:shd w:val="clear" w:color="auto" w:fill="auto"/>
          </w:tcPr>
          <w:p w:rsidR="00FD74BC" w:rsidRPr="00E5571E" w:rsidRDefault="00FD74BC" w:rsidP="00630E13">
            <w:pPr>
              <w:jc w:val="center"/>
              <w:rPr>
                <w:sz w:val="18"/>
              </w:rPr>
            </w:pPr>
            <w:r w:rsidRPr="00E5571E">
              <w:rPr>
                <w:sz w:val="18"/>
              </w:rPr>
              <w:t xml:space="preserve">3                                                                                                   </w:t>
            </w:r>
          </w:p>
        </w:tc>
        <w:tc>
          <w:tcPr>
            <w:tcW w:w="1474" w:type="dxa"/>
            <w:shd w:val="clear" w:color="auto" w:fill="auto"/>
          </w:tcPr>
          <w:p w:rsidR="00FD74BC" w:rsidRPr="00E5571E" w:rsidRDefault="00FD74BC" w:rsidP="00630E13">
            <w:pPr>
              <w:jc w:val="center"/>
              <w:rPr>
                <w:sz w:val="18"/>
              </w:rPr>
            </w:pPr>
            <w:r w:rsidRPr="00E5571E">
              <w:rPr>
                <w:sz w:val="18"/>
              </w:rPr>
              <w:t xml:space="preserve">3                                                                                                   </w:t>
            </w:r>
          </w:p>
        </w:tc>
      </w:tr>
      <w:tr w:rsidR="00FD74BC" w:rsidTr="00630E13">
        <w:tc>
          <w:tcPr>
            <w:tcW w:w="7597" w:type="dxa"/>
            <w:shd w:val="clear" w:color="auto" w:fill="auto"/>
          </w:tcPr>
          <w:p w:rsidR="00FD74BC" w:rsidRPr="00E5571E" w:rsidRDefault="00FD74BC" w:rsidP="00630E13">
            <w:pPr>
              <w:rPr>
                <w:sz w:val="18"/>
              </w:rPr>
            </w:pPr>
            <w:r w:rsidRPr="00E5571E">
              <w:rPr>
                <w:sz w:val="18"/>
              </w:rPr>
              <w:t>ТРАНСПОРТ</w:t>
            </w:r>
          </w:p>
        </w:tc>
        <w:tc>
          <w:tcPr>
            <w:tcW w:w="1474" w:type="dxa"/>
            <w:shd w:val="clear" w:color="auto" w:fill="auto"/>
          </w:tcPr>
          <w:p w:rsidR="00FD74BC" w:rsidRPr="00E5571E" w:rsidRDefault="00FD74BC" w:rsidP="00630E13">
            <w:pPr>
              <w:jc w:val="center"/>
              <w:rPr>
                <w:sz w:val="18"/>
              </w:rPr>
            </w:pPr>
            <w:r w:rsidRPr="00E5571E">
              <w:rPr>
                <w:sz w:val="18"/>
              </w:rPr>
              <w:t xml:space="preserve">6                                                                                                   </w:t>
            </w:r>
          </w:p>
        </w:tc>
        <w:tc>
          <w:tcPr>
            <w:tcW w:w="1474" w:type="dxa"/>
            <w:shd w:val="clear" w:color="auto" w:fill="auto"/>
          </w:tcPr>
          <w:p w:rsidR="00FD74BC" w:rsidRPr="00E5571E" w:rsidRDefault="00FD74BC" w:rsidP="00630E13">
            <w:pPr>
              <w:jc w:val="center"/>
              <w:rPr>
                <w:sz w:val="18"/>
              </w:rPr>
            </w:pPr>
            <w:r w:rsidRPr="00E5571E">
              <w:rPr>
                <w:sz w:val="18"/>
              </w:rPr>
              <w:t xml:space="preserve">2                                                                                                   </w:t>
            </w:r>
          </w:p>
        </w:tc>
      </w:tr>
      <w:tr w:rsidR="00FD74BC" w:rsidTr="00630E13">
        <w:tc>
          <w:tcPr>
            <w:tcW w:w="7597" w:type="dxa"/>
            <w:shd w:val="clear" w:color="auto" w:fill="auto"/>
          </w:tcPr>
          <w:p w:rsidR="00FD74BC" w:rsidRPr="00E5571E" w:rsidRDefault="00FD74BC" w:rsidP="00630E13">
            <w:pPr>
              <w:rPr>
                <w:sz w:val="18"/>
              </w:rPr>
            </w:pPr>
            <w:r w:rsidRPr="00E5571E">
              <w:rPr>
                <w:sz w:val="18"/>
              </w:rPr>
              <w:t>ТРУД И ЗАРПЛАТА</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r>
      <w:tr w:rsidR="00FD74BC" w:rsidTr="00630E13">
        <w:tc>
          <w:tcPr>
            <w:tcW w:w="7597" w:type="dxa"/>
            <w:shd w:val="clear" w:color="auto" w:fill="auto"/>
          </w:tcPr>
          <w:p w:rsidR="00FD74BC" w:rsidRPr="00E5571E" w:rsidRDefault="00FD74BC" w:rsidP="00630E13">
            <w:pPr>
              <w:rPr>
                <w:sz w:val="18"/>
              </w:rPr>
            </w:pPr>
            <w:r w:rsidRPr="00E5571E">
              <w:rPr>
                <w:sz w:val="18"/>
              </w:rPr>
              <w:t>ДОРОЖНОЕ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0                                                                                                   </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r>
      <w:tr w:rsidR="00FD74BC" w:rsidTr="00630E13">
        <w:tc>
          <w:tcPr>
            <w:tcW w:w="7597" w:type="dxa"/>
            <w:shd w:val="clear" w:color="auto" w:fill="auto"/>
          </w:tcPr>
          <w:p w:rsidR="00FD74BC" w:rsidRPr="00E5571E" w:rsidRDefault="00FD74BC" w:rsidP="00630E13">
            <w:pPr>
              <w:rPr>
                <w:sz w:val="18"/>
              </w:rPr>
            </w:pPr>
            <w:r w:rsidRPr="00E5571E">
              <w:rPr>
                <w:sz w:val="18"/>
              </w:rPr>
              <w:t>ПРОЧИЕ</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c>
          <w:tcPr>
            <w:tcW w:w="1474" w:type="dxa"/>
            <w:shd w:val="clear" w:color="auto" w:fill="auto"/>
          </w:tcPr>
          <w:p w:rsidR="00FD74BC" w:rsidRPr="00E5571E" w:rsidRDefault="00FD74BC" w:rsidP="00630E13">
            <w:pPr>
              <w:jc w:val="center"/>
              <w:rPr>
                <w:sz w:val="18"/>
              </w:rPr>
            </w:pPr>
            <w:r w:rsidRPr="00E5571E">
              <w:rPr>
                <w:sz w:val="18"/>
              </w:rPr>
              <w:t xml:space="preserve">7                                                                                                   </w:t>
            </w:r>
          </w:p>
        </w:tc>
      </w:tr>
      <w:tr w:rsidR="00FD74BC" w:rsidTr="00630E13">
        <w:tc>
          <w:tcPr>
            <w:tcW w:w="7597" w:type="dxa"/>
            <w:shd w:val="clear" w:color="auto" w:fill="auto"/>
          </w:tcPr>
          <w:p w:rsidR="00FD74BC" w:rsidRPr="00E5571E" w:rsidRDefault="00FD74BC" w:rsidP="00630E13">
            <w:pPr>
              <w:rPr>
                <w:sz w:val="18"/>
              </w:rPr>
            </w:pPr>
            <w:r w:rsidRPr="00E5571E">
              <w:rPr>
                <w:sz w:val="18"/>
              </w:rPr>
              <w:t>ЗДРАВООХРАНЕНИЕ</w:t>
            </w:r>
          </w:p>
        </w:tc>
        <w:tc>
          <w:tcPr>
            <w:tcW w:w="1474" w:type="dxa"/>
            <w:shd w:val="clear" w:color="auto" w:fill="auto"/>
          </w:tcPr>
          <w:p w:rsidR="00FD74BC" w:rsidRPr="00E5571E" w:rsidRDefault="00FD74BC" w:rsidP="00630E13">
            <w:pPr>
              <w:jc w:val="center"/>
              <w:rPr>
                <w:sz w:val="18"/>
              </w:rPr>
            </w:pPr>
            <w:r w:rsidRPr="00E5571E">
              <w:rPr>
                <w:sz w:val="18"/>
              </w:rPr>
              <w:t xml:space="preserve">5                                                                                                   </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r>
      <w:tr w:rsidR="00FD74BC" w:rsidTr="00630E13">
        <w:tc>
          <w:tcPr>
            <w:tcW w:w="7597" w:type="dxa"/>
            <w:shd w:val="clear" w:color="auto" w:fill="auto"/>
          </w:tcPr>
          <w:p w:rsidR="00FD74BC" w:rsidRPr="00E5571E" w:rsidRDefault="00FD74BC" w:rsidP="00630E13">
            <w:pPr>
              <w:rPr>
                <w:sz w:val="18"/>
              </w:rPr>
            </w:pPr>
            <w:r w:rsidRPr="00E5571E">
              <w:rPr>
                <w:sz w:val="18"/>
              </w:rPr>
              <w:t>КУЛЬТУРА</w:t>
            </w:r>
          </w:p>
        </w:tc>
        <w:tc>
          <w:tcPr>
            <w:tcW w:w="1474" w:type="dxa"/>
            <w:shd w:val="clear" w:color="auto" w:fill="auto"/>
          </w:tcPr>
          <w:p w:rsidR="00FD74BC" w:rsidRPr="00E5571E" w:rsidRDefault="00FD74BC" w:rsidP="00630E13">
            <w:pPr>
              <w:jc w:val="center"/>
              <w:rPr>
                <w:sz w:val="18"/>
              </w:rPr>
            </w:pPr>
            <w:r w:rsidRPr="00E5571E">
              <w:rPr>
                <w:sz w:val="18"/>
              </w:rPr>
              <w:t xml:space="preserve">3                                                                                                   </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r>
      <w:tr w:rsidR="00FD74BC" w:rsidTr="00630E13">
        <w:tc>
          <w:tcPr>
            <w:tcW w:w="7597" w:type="dxa"/>
            <w:shd w:val="clear" w:color="auto" w:fill="auto"/>
          </w:tcPr>
          <w:p w:rsidR="00FD74BC" w:rsidRPr="00E5571E" w:rsidRDefault="00FD74BC" w:rsidP="00630E13">
            <w:pPr>
              <w:rPr>
                <w:sz w:val="18"/>
              </w:rPr>
            </w:pPr>
            <w:r w:rsidRPr="00E5571E">
              <w:rPr>
                <w:sz w:val="18"/>
              </w:rPr>
              <w:t>ЗАКОННОСТЬ И ПРАВОПОРЯДОК</w:t>
            </w:r>
          </w:p>
        </w:tc>
        <w:tc>
          <w:tcPr>
            <w:tcW w:w="1474" w:type="dxa"/>
            <w:shd w:val="clear" w:color="auto" w:fill="auto"/>
          </w:tcPr>
          <w:p w:rsidR="00FD74BC" w:rsidRPr="00E5571E" w:rsidRDefault="00FD74BC" w:rsidP="00630E13">
            <w:pPr>
              <w:jc w:val="center"/>
              <w:rPr>
                <w:sz w:val="18"/>
              </w:rPr>
            </w:pPr>
            <w:r w:rsidRPr="00E5571E">
              <w:rPr>
                <w:sz w:val="18"/>
              </w:rPr>
              <w:t xml:space="preserve">3                                                                                                   </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r>
      <w:tr w:rsidR="00FD74BC" w:rsidTr="00630E13">
        <w:tc>
          <w:tcPr>
            <w:tcW w:w="7597" w:type="dxa"/>
            <w:shd w:val="clear" w:color="auto" w:fill="auto"/>
          </w:tcPr>
          <w:p w:rsidR="00FD74BC" w:rsidRPr="00E5571E" w:rsidRDefault="00FD74BC" w:rsidP="00630E13">
            <w:pPr>
              <w:rPr>
                <w:sz w:val="18"/>
              </w:rPr>
            </w:pPr>
            <w:r w:rsidRPr="00E5571E">
              <w:rPr>
                <w:sz w:val="18"/>
              </w:rPr>
              <w:t>РАБОТА С ОБРАЩЕН.ГРАЖДАН</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shd w:val="clear" w:color="auto" w:fill="auto"/>
          </w:tcPr>
          <w:p w:rsidR="00FD74BC" w:rsidRPr="00E5571E" w:rsidRDefault="00FD74BC" w:rsidP="00630E13">
            <w:pPr>
              <w:jc w:val="center"/>
              <w:rPr>
                <w:sz w:val="18"/>
              </w:rPr>
            </w:pPr>
            <w:r w:rsidRPr="00E5571E">
              <w:rPr>
                <w:sz w:val="18"/>
              </w:rPr>
              <w:t xml:space="preserve">0                                                                                                   </w:t>
            </w:r>
          </w:p>
        </w:tc>
      </w:tr>
      <w:tr w:rsidR="00FD74BC" w:rsidTr="00630E13">
        <w:tc>
          <w:tcPr>
            <w:tcW w:w="7597" w:type="dxa"/>
            <w:shd w:val="clear" w:color="auto" w:fill="auto"/>
          </w:tcPr>
          <w:p w:rsidR="00FD74BC" w:rsidRPr="00E5571E" w:rsidRDefault="00FD74BC" w:rsidP="00630E13">
            <w:pPr>
              <w:rPr>
                <w:sz w:val="18"/>
              </w:rPr>
            </w:pPr>
            <w:r w:rsidRPr="00E5571E">
              <w:rPr>
                <w:sz w:val="18"/>
              </w:rPr>
              <w:t>СЕЛЬСКОЕ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2                                                                                                   </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r>
      <w:tr w:rsidR="00FD74BC" w:rsidTr="00630E13">
        <w:tc>
          <w:tcPr>
            <w:tcW w:w="7597" w:type="dxa"/>
            <w:shd w:val="clear" w:color="auto" w:fill="auto"/>
          </w:tcPr>
          <w:p w:rsidR="00FD74BC" w:rsidRPr="00E5571E" w:rsidRDefault="00FD74BC" w:rsidP="00630E13">
            <w:pPr>
              <w:rPr>
                <w:sz w:val="18"/>
              </w:rPr>
            </w:pPr>
            <w:r w:rsidRPr="00E5571E">
              <w:rPr>
                <w:sz w:val="18"/>
              </w:rPr>
              <w:t>СТРОИТЕЛЬСТВО</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shd w:val="clear" w:color="auto" w:fill="auto"/>
          </w:tcPr>
          <w:p w:rsidR="00FD74BC" w:rsidRPr="00E5571E" w:rsidRDefault="00FD74BC" w:rsidP="00630E13">
            <w:pPr>
              <w:jc w:val="center"/>
              <w:rPr>
                <w:sz w:val="18"/>
              </w:rPr>
            </w:pPr>
            <w:r w:rsidRPr="00E5571E">
              <w:rPr>
                <w:sz w:val="18"/>
              </w:rPr>
              <w:t xml:space="preserve">3                                                                                                   </w:t>
            </w:r>
          </w:p>
        </w:tc>
      </w:tr>
      <w:tr w:rsidR="00FD74BC" w:rsidTr="00630E13">
        <w:tc>
          <w:tcPr>
            <w:tcW w:w="7597" w:type="dxa"/>
            <w:shd w:val="clear" w:color="auto" w:fill="auto"/>
          </w:tcPr>
          <w:p w:rsidR="00FD74BC" w:rsidRPr="00E5571E" w:rsidRDefault="00FD74BC" w:rsidP="00630E13">
            <w:pPr>
              <w:rPr>
                <w:sz w:val="18"/>
              </w:rPr>
            </w:pPr>
            <w:r w:rsidRPr="00E5571E">
              <w:rPr>
                <w:sz w:val="18"/>
              </w:rPr>
              <w:t>СПОРТ</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shd w:val="clear" w:color="auto" w:fill="auto"/>
          </w:tcPr>
          <w:p w:rsidR="00FD74BC" w:rsidRPr="00E5571E" w:rsidRDefault="00FD74BC" w:rsidP="00630E13">
            <w:pPr>
              <w:jc w:val="center"/>
              <w:rPr>
                <w:sz w:val="18"/>
              </w:rPr>
            </w:pPr>
            <w:r w:rsidRPr="00E5571E">
              <w:rPr>
                <w:sz w:val="18"/>
              </w:rPr>
              <w:t xml:space="preserve">0                                                                                                   </w:t>
            </w:r>
          </w:p>
        </w:tc>
      </w:tr>
    </w:tbl>
    <w:p w:rsidR="00FD74BC" w:rsidRDefault="00FD74BC" w:rsidP="00FD74BC">
      <w:pPr>
        <w:rPr>
          <w:sz w:val="18"/>
        </w:rPr>
      </w:pPr>
    </w:p>
    <w:p w:rsidR="00FD74BC" w:rsidRDefault="00FD74BC" w:rsidP="00FD74BC">
      <w:pPr>
        <w:keepNext/>
        <w:rPr>
          <w:b/>
          <w:sz w:val="20"/>
        </w:rPr>
      </w:pPr>
      <w:r>
        <w:rPr>
          <w:b/>
          <w:sz w:val="20"/>
        </w:rPr>
        <w:t>5. Сведения о тематике  обращений:</w:t>
      </w:r>
    </w:p>
    <w:p w:rsidR="00FD74BC" w:rsidRDefault="00FD74BC" w:rsidP="00FD74BC">
      <w:pPr>
        <w:rPr>
          <w:sz w:val="18"/>
        </w:rPr>
      </w:pPr>
      <w:r>
        <w:rPr>
          <w:sz w:val="18"/>
        </w:rPr>
        <w:t xml:space="preserve"> </w:t>
      </w:r>
    </w:p>
    <w:tbl>
      <w:tblPr>
        <w:tblW w:w="10545" w:type="dxa"/>
        <w:tblBorders>
          <w:insideH w:val="single" w:sz="4" w:space="0" w:color="auto"/>
          <w:insideV w:val="single" w:sz="4" w:space="0" w:color="auto"/>
        </w:tblBorders>
        <w:tblLayout w:type="fixed"/>
        <w:tblLook w:val="0000"/>
      </w:tblPr>
      <w:tblGrid>
        <w:gridCol w:w="7597"/>
        <w:gridCol w:w="1474"/>
        <w:gridCol w:w="1474"/>
      </w:tblGrid>
      <w:tr w:rsidR="00FD74BC" w:rsidRPr="00E5571E" w:rsidTr="00630E13">
        <w:tc>
          <w:tcPr>
            <w:tcW w:w="7597" w:type="dxa"/>
            <w:tcBorders>
              <w:top w:val="single" w:sz="12" w:space="0" w:color="auto"/>
              <w:left w:val="single" w:sz="12" w:space="0" w:color="auto"/>
              <w:bottom w:val="single" w:sz="12" w:space="0" w:color="auto"/>
            </w:tcBorders>
            <w:shd w:val="clear" w:color="auto" w:fill="auto"/>
            <w:vAlign w:val="center"/>
          </w:tcPr>
          <w:p w:rsidR="00FD74BC" w:rsidRPr="00E5571E" w:rsidRDefault="00FD74BC" w:rsidP="00630E13">
            <w:pPr>
              <w:jc w:val="center"/>
              <w:rPr>
                <w:sz w:val="18"/>
              </w:rPr>
            </w:pPr>
            <w:r w:rsidRPr="00E5571E">
              <w:rPr>
                <w:sz w:val="18"/>
              </w:rPr>
              <w:t>Тема</w:t>
            </w:r>
          </w:p>
        </w:tc>
        <w:tc>
          <w:tcPr>
            <w:tcW w:w="1474" w:type="dxa"/>
            <w:tcBorders>
              <w:top w:val="single" w:sz="12" w:space="0" w:color="auto"/>
              <w:bottom w:val="single" w:sz="12" w:space="0" w:color="auto"/>
            </w:tcBorders>
            <w:shd w:val="clear" w:color="auto" w:fill="auto"/>
            <w:vAlign w:val="center"/>
          </w:tcPr>
          <w:p w:rsidR="00FD74BC" w:rsidRPr="00E5571E" w:rsidRDefault="00FD74BC" w:rsidP="00630E13">
            <w:pPr>
              <w:jc w:val="center"/>
              <w:rPr>
                <w:sz w:val="18"/>
              </w:rPr>
            </w:pPr>
            <w:r w:rsidRPr="00E5571E">
              <w:rPr>
                <w:sz w:val="18"/>
              </w:rPr>
              <w:t>Количество</w:t>
            </w:r>
          </w:p>
        </w:tc>
        <w:tc>
          <w:tcPr>
            <w:tcW w:w="1474" w:type="dxa"/>
            <w:tcBorders>
              <w:top w:val="single" w:sz="12" w:space="0" w:color="auto"/>
              <w:bottom w:val="single" w:sz="12" w:space="0" w:color="auto"/>
              <w:right w:val="single" w:sz="12" w:space="0" w:color="auto"/>
            </w:tcBorders>
            <w:shd w:val="clear" w:color="auto" w:fill="auto"/>
            <w:vAlign w:val="center"/>
          </w:tcPr>
          <w:p w:rsidR="00FD74BC" w:rsidRPr="00E5571E" w:rsidRDefault="00FD74BC" w:rsidP="00630E13">
            <w:pPr>
              <w:jc w:val="center"/>
              <w:rPr>
                <w:sz w:val="18"/>
              </w:rPr>
            </w:pPr>
            <w:r w:rsidRPr="00E5571E">
              <w:rPr>
                <w:sz w:val="18"/>
              </w:rPr>
              <w:t>%</w:t>
            </w:r>
          </w:p>
        </w:tc>
      </w:tr>
      <w:tr w:rsidR="00FD74BC" w:rsidTr="00630E13">
        <w:tc>
          <w:tcPr>
            <w:tcW w:w="7597" w:type="dxa"/>
            <w:tcBorders>
              <w:top w:val="single" w:sz="12" w:space="0" w:color="auto"/>
              <w:left w:val="single" w:sz="12" w:space="0" w:color="auto"/>
            </w:tcBorders>
            <w:shd w:val="clear" w:color="auto" w:fill="auto"/>
          </w:tcPr>
          <w:p w:rsidR="00FD74BC" w:rsidRPr="00E5571E" w:rsidRDefault="00FD74BC" w:rsidP="00630E13">
            <w:pPr>
              <w:rPr>
                <w:sz w:val="18"/>
              </w:rPr>
            </w:pPr>
            <w:r w:rsidRPr="00E5571E">
              <w:rPr>
                <w:sz w:val="18"/>
              </w:rPr>
              <w:t>ГАЗИФИКАЦИЯ</w:t>
            </w:r>
          </w:p>
        </w:tc>
        <w:tc>
          <w:tcPr>
            <w:tcW w:w="1474" w:type="dxa"/>
            <w:tcBorders>
              <w:top w:val="single" w:sz="12" w:space="0" w:color="auto"/>
            </w:tcBorders>
            <w:shd w:val="clear" w:color="auto" w:fill="auto"/>
          </w:tcPr>
          <w:p w:rsidR="00FD74BC" w:rsidRPr="00E5571E" w:rsidRDefault="00FD74BC" w:rsidP="00630E13">
            <w:pPr>
              <w:jc w:val="center"/>
              <w:rPr>
                <w:sz w:val="18"/>
              </w:rPr>
            </w:pPr>
            <w:r w:rsidRPr="00E5571E">
              <w:rPr>
                <w:sz w:val="18"/>
              </w:rPr>
              <w:t xml:space="preserve">2                                                                                                   </w:t>
            </w:r>
          </w:p>
        </w:tc>
        <w:tc>
          <w:tcPr>
            <w:tcW w:w="1474" w:type="dxa"/>
            <w:tcBorders>
              <w:top w:val="single" w:sz="12" w:space="0" w:color="auto"/>
              <w:right w:val="single" w:sz="12" w:space="0" w:color="auto"/>
            </w:tcBorders>
            <w:shd w:val="clear" w:color="auto" w:fill="auto"/>
          </w:tcPr>
          <w:p w:rsidR="00FD74BC" w:rsidRPr="00E5571E" w:rsidRDefault="00FD74BC" w:rsidP="00630E13">
            <w:pPr>
              <w:jc w:val="center"/>
              <w:rPr>
                <w:sz w:val="18"/>
              </w:rPr>
            </w:pPr>
            <w:r w:rsidRPr="00E5571E">
              <w:rPr>
                <w:sz w:val="18"/>
              </w:rPr>
              <w:t>2,82</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ЖИЛИЩНЫЕ ВОПРОСЫ</w:t>
            </w:r>
          </w:p>
        </w:tc>
        <w:tc>
          <w:tcPr>
            <w:tcW w:w="1474" w:type="dxa"/>
            <w:shd w:val="clear" w:color="auto" w:fill="auto"/>
          </w:tcPr>
          <w:p w:rsidR="00FD74BC" w:rsidRPr="00E5571E" w:rsidRDefault="00FD74BC" w:rsidP="00630E13">
            <w:pPr>
              <w:jc w:val="center"/>
              <w:rPr>
                <w:sz w:val="18"/>
              </w:rPr>
            </w:pPr>
            <w:r w:rsidRPr="00E5571E">
              <w:rPr>
                <w:sz w:val="18"/>
              </w:rPr>
              <w:t xml:space="preserve">15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21,13</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КОММУНАЛЬНОЕ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24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33,80</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СОЦИАЛЬНАЯ ЗАЩИТА</w:t>
            </w:r>
          </w:p>
        </w:tc>
        <w:tc>
          <w:tcPr>
            <w:tcW w:w="1474" w:type="dxa"/>
            <w:shd w:val="clear" w:color="auto" w:fill="auto"/>
          </w:tcPr>
          <w:p w:rsidR="00FD74BC" w:rsidRPr="00E5571E" w:rsidRDefault="00FD74BC" w:rsidP="00630E13">
            <w:pPr>
              <w:jc w:val="center"/>
              <w:rPr>
                <w:sz w:val="18"/>
              </w:rPr>
            </w:pPr>
            <w:r w:rsidRPr="00E5571E">
              <w:rPr>
                <w:sz w:val="18"/>
              </w:rPr>
              <w:t xml:space="preserve">3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4,23</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ТРАНСПОРТ</w:t>
            </w:r>
          </w:p>
        </w:tc>
        <w:tc>
          <w:tcPr>
            <w:tcW w:w="1474" w:type="dxa"/>
            <w:shd w:val="clear" w:color="auto" w:fill="auto"/>
          </w:tcPr>
          <w:p w:rsidR="00FD74BC" w:rsidRPr="00E5571E" w:rsidRDefault="00FD74BC" w:rsidP="00630E13">
            <w:pPr>
              <w:jc w:val="center"/>
              <w:rPr>
                <w:sz w:val="18"/>
              </w:rPr>
            </w:pPr>
            <w:r w:rsidRPr="00E5571E">
              <w:rPr>
                <w:sz w:val="18"/>
              </w:rPr>
              <w:t xml:space="preserve">2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2,82</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ТРУД И ЗАРПЛАТА</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1,41</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ДОРОЖНОЕ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5,63</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ПРОЧИЕ</w:t>
            </w:r>
          </w:p>
        </w:tc>
        <w:tc>
          <w:tcPr>
            <w:tcW w:w="1474" w:type="dxa"/>
            <w:shd w:val="clear" w:color="auto" w:fill="auto"/>
          </w:tcPr>
          <w:p w:rsidR="00FD74BC" w:rsidRPr="00E5571E" w:rsidRDefault="00FD74BC" w:rsidP="00630E13">
            <w:pPr>
              <w:jc w:val="center"/>
              <w:rPr>
                <w:sz w:val="18"/>
              </w:rPr>
            </w:pPr>
            <w:r w:rsidRPr="00E5571E">
              <w:rPr>
                <w:sz w:val="18"/>
              </w:rPr>
              <w:t xml:space="preserve">7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9,86</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ЗДРАВООХРАНЕНИЕ</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5,63</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КУЛЬТУРА</w:t>
            </w:r>
          </w:p>
        </w:tc>
        <w:tc>
          <w:tcPr>
            <w:tcW w:w="1474" w:type="dxa"/>
            <w:shd w:val="clear" w:color="auto" w:fill="auto"/>
          </w:tcPr>
          <w:p w:rsidR="00FD74BC" w:rsidRPr="00E5571E" w:rsidRDefault="00FD74BC" w:rsidP="00630E13">
            <w:pPr>
              <w:jc w:val="center"/>
              <w:rPr>
                <w:sz w:val="18"/>
              </w:rPr>
            </w:pPr>
            <w:r w:rsidRPr="00E5571E">
              <w:rPr>
                <w:sz w:val="18"/>
              </w:rPr>
              <w:t xml:space="preserve">4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5,63</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ЗАКОННОСТЬ И ПРАВОПОРЯДОК</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1,41</w:t>
            </w:r>
          </w:p>
        </w:tc>
      </w:tr>
      <w:tr w:rsidR="00FD74BC" w:rsidTr="00630E13">
        <w:tc>
          <w:tcPr>
            <w:tcW w:w="7597" w:type="dxa"/>
            <w:tcBorders>
              <w:left w:val="single" w:sz="12" w:space="0" w:color="auto"/>
            </w:tcBorders>
            <w:shd w:val="clear" w:color="auto" w:fill="auto"/>
          </w:tcPr>
          <w:p w:rsidR="00FD74BC" w:rsidRPr="00E5571E" w:rsidRDefault="00FD74BC" w:rsidP="00630E13">
            <w:pPr>
              <w:rPr>
                <w:sz w:val="18"/>
              </w:rPr>
            </w:pPr>
            <w:r w:rsidRPr="00E5571E">
              <w:rPr>
                <w:sz w:val="18"/>
              </w:rPr>
              <w:t>СЕЛЬСКОЕ ХОЗЯЙСТВО</w:t>
            </w:r>
          </w:p>
        </w:tc>
        <w:tc>
          <w:tcPr>
            <w:tcW w:w="1474" w:type="dxa"/>
            <w:shd w:val="clear" w:color="auto" w:fill="auto"/>
          </w:tcPr>
          <w:p w:rsidR="00FD74BC" w:rsidRPr="00E5571E" w:rsidRDefault="00FD74BC" w:rsidP="00630E13">
            <w:pPr>
              <w:jc w:val="center"/>
              <w:rPr>
                <w:sz w:val="18"/>
              </w:rPr>
            </w:pPr>
            <w:r w:rsidRPr="00E5571E">
              <w:rPr>
                <w:sz w:val="18"/>
              </w:rPr>
              <w:t xml:space="preserve">1                                                                                                   </w:t>
            </w:r>
          </w:p>
        </w:tc>
        <w:tc>
          <w:tcPr>
            <w:tcW w:w="1474" w:type="dxa"/>
            <w:tcBorders>
              <w:right w:val="single" w:sz="12" w:space="0" w:color="auto"/>
            </w:tcBorders>
            <w:shd w:val="clear" w:color="auto" w:fill="auto"/>
          </w:tcPr>
          <w:p w:rsidR="00FD74BC" w:rsidRPr="00E5571E" w:rsidRDefault="00FD74BC" w:rsidP="00630E13">
            <w:pPr>
              <w:jc w:val="center"/>
              <w:rPr>
                <w:sz w:val="18"/>
              </w:rPr>
            </w:pPr>
            <w:r w:rsidRPr="00E5571E">
              <w:rPr>
                <w:sz w:val="18"/>
              </w:rPr>
              <w:t>1,41</w:t>
            </w:r>
          </w:p>
        </w:tc>
      </w:tr>
      <w:tr w:rsidR="00FD74BC" w:rsidTr="00630E13">
        <w:tc>
          <w:tcPr>
            <w:tcW w:w="7597" w:type="dxa"/>
            <w:tcBorders>
              <w:left w:val="single" w:sz="12" w:space="0" w:color="auto"/>
              <w:bottom w:val="single" w:sz="12" w:space="0" w:color="auto"/>
            </w:tcBorders>
            <w:shd w:val="clear" w:color="auto" w:fill="auto"/>
          </w:tcPr>
          <w:p w:rsidR="00FD74BC" w:rsidRPr="00E5571E" w:rsidRDefault="00FD74BC" w:rsidP="00630E13">
            <w:pPr>
              <w:rPr>
                <w:sz w:val="18"/>
              </w:rPr>
            </w:pPr>
            <w:r w:rsidRPr="00E5571E">
              <w:rPr>
                <w:sz w:val="18"/>
              </w:rPr>
              <w:t>СТРОИТЕЛЬСТВО</w:t>
            </w:r>
          </w:p>
        </w:tc>
        <w:tc>
          <w:tcPr>
            <w:tcW w:w="1474" w:type="dxa"/>
            <w:tcBorders>
              <w:bottom w:val="single" w:sz="12" w:space="0" w:color="auto"/>
            </w:tcBorders>
            <w:shd w:val="clear" w:color="auto" w:fill="auto"/>
          </w:tcPr>
          <w:p w:rsidR="00FD74BC" w:rsidRPr="00E5571E" w:rsidRDefault="00FD74BC" w:rsidP="00630E13">
            <w:pPr>
              <w:jc w:val="center"/>
              <w:rPr>
                <w:sz w:val="18"/>
              </w:rPr>
            </w:pPr>
            <w:r w:rsidRPr="00E5571E">
              <w:rPr>
                <w:sz w:val="18"/>
              </w:rPr>
              <w:t xml:space="preserve">3                                                                                                   </w:t>
            </w:r>
          </w:p>
        </w:tc>
        <w:tc>
          <w:tcPr>
            <w:tcW w:w="1474" w:type="dxa"/>
            <w:tcBorders>
              <w:bottom w:val="single" w:sz="12" w:space="0" w:color="auto"/>
              <w:right w:val="single" w:sz="12" w:space="0" w:color="auto"/>
            </w:tcBorders>
            <w:shd w:val="clear" w:color="auto" w:fill="auto"/>
          </w:tcPr>
          <w:p w:rsidR="00FD74BC" w:rsidRPr="00E5571E" w:rsidRDefault="00FD74BC" w:rsidP="00630E13">
            <w:pPr>
              <w:jc w:val="center"/>
              <w:rPr>
                <w:sz w:val="18"/>
              </w:rPr>
            </w:pPr>
            <w:r w:rsidRPr="00E5571E">
              <w:rPr>
                <w:sz w:val="18"/>
              </w:rPr>
              <w:t>4,23</w:t>
            </w:r>
          </w:p>
        </w:tc>
      </w:tr>
    </w:tbl>
    <w:p w:rsidR="00FD74BC" w:rsidRDefault="00FD74BC" w:rsidP="00FD74BC">
      <w:pPr>
        <w:rPr>
          <w:sz w:val="18"/>
        </w:rPr>
      </w:pPr>
    </w:p>
    <w:p w:rsidR="001D3F63" w:rsidRDefault="001D3F63" w:rsidP="001D3F63">
      <w:pPr>
        <w:rPr>
          <w:sz w:val="18"/>
        </w:rPr>
      </w:pPr>
    </w:p>
    <w:p w:rsidR="001D3F63" w:rsidRDefault="001D3F63" w:rsidP="001D3F63">
      <w:pPr>
        <w:rPr>
          <w:sz w:val="18"/>
        </w:rPr>
      </w:pPr>
    </w:p>
    <w:p w:rsidR="00103FB4" w:rsidRDefault="00103FB4" w:rsidP="00103FB4">
      <w:pPr>
        <w:rPr>
          <w:b/>
          <w:sz w:val="20"/>
        </w:rPr>
      </w:pPr>
      <w:r>
        <w:rPr>
          <w:b/>
          <w:sz w:val="20"/>
        </w:rPr>
        <w:t xml:space="preserve">6. Количество обоснованных жалоб и меры воздействия, примененные по результатам рассмотрения к виновным лицам: </w:t>
      </w:r>
    </w:p>
    <w:p w:rsidR="00D83BF0" w:rsidRPr="00D83BF0" w:rsidRDefault="00D83BF0" w:rsidP="00D83BF0">
      <w:pPr>
        <w:pStyle w:val="Style2"/>
        <w:widowControl/>
        <w:ind w:left="82"/>
        <w:rPr>
          <w:rFonts w:asciiTheme="minorHAnsi" w:eastAsiaTheme="minorHAnsi" w:hAnsiTheme="minorHAnsi"/>
          <w:lang w:eastAsia="en-US"/>
        </w:rPr>
      </w:pPr>
      <w:r w:rsidRPr="00D83BF0">
        <w:rPr>
          <w:rFonts w:asciiTheme="minorHAnsi" w:eastAsiaTheme="minorHAnsi" w:hAnsiTheme="minorHAnsi"/>
          <w:lang w:eastAsia="en-US"/>
        </w:rPr>
        <w:t>За 2 квартал 2013 года в Администрацию Колпашевского района поступила жалоба от Н.Н.Таратыновой, проживающей по адресу: г.Колпашево, ул.Промысловая, д.98, по вопросу ликвидации затоплений проезжих частей автомобильных дорог и дворовых территорий на улицах Промысловая, Чернышевского, З.Космодемьянской в г.Колпашево, а также ликвидации несанкционированных свалок. Данная жалоба рассмотрена отделом муниципального хозяйства администрации Колпашевского района. Для отвода воды с территорий указанных улиц схемой водоотведения г. Колпашево предусмотрено устройство канавы в сторону реки с укладкой трубопровода и устройством колодцев от пересечения с ул. Судостроителей. Для экстренного раз</w:t>
      </w:r>
      <w:r>
        <w:rPr>
          <w:rFonts w:asciiTheme="minorHAnsi" w:eastAsiaTheme="minorHAnsi" w:hAnsiTheme="minorHAnsi"/>
          <w:lang w:eastAsia="en-US"/>
        </w:rPr>
        <w:t>решения проблемы пропуска воды произведены</w:t>
      </w:r>
      <w:r w:rsidRPr="00D83BF0">
        <w:rPr>
          <w:rFonts w:asciiTheme="minorHAnsi" w:eastAsiaTheme="minorHAnsi" w:hAnsiTheme="minorHAnsi"/>
          <w:lang w:eastAsia="en-US"/>
        </w:rPr>
        <w:t xml:space="preserve"> устройство канавы вдоль огородов дома по ул. Некрасова, 110 и очистка существующих там канав от мусора. Ликвидация несанкционированных свалок на территории болота </w:t>
      </w:r>
      <w:r>
        <w:rPr>
          <w:rFonts w:asciiTheme="minorHAnsi" w:eastAsiaTheme="minorHAnsi" w:hAnsiTheme="minorHAnsi"/>
          <w:lang w:eastAsia="en-US"/>
        </w:rPr>
        <w:t>проводится в рабочем порядке.</w:t>
      </w:r>
    </w:p>
    <w:p w:rsidR="00D83BF0" w:rsidRPr="00D83BF0" w:rsidRDefault="00D83BF0" w:rsidP="00D83BF0">
      <w:pPr>
        <w:pStyle w:val="Style2"/>
        <w:widowControl/>
        <w:spacing w:before="197"/>
        <w:ind w:left="43" w:right="24"/>
        <w:rPr>
          <w:rFonts w:asciiTheme="minorHAnsi" w:eastAsiaTheme="minorHAnsi" w:hAnsiTheme="minorHAnsi"/>
          <w:lang w:eastAsia="en-US"/>
        </w:rPr>
      </w:pPr>
      <w:r w:rsidRPr="00D83BF0">
        <w:rPr>
          <w:rFonts w:asciiTheme="minorHAnsi" w:eastAsiaTheme="minorHAnsi" w:hAnsiTheme="minorHAnsi"/>
          <w:lang w:eastAsia="en-US"/>
        </w:rPr>
        <w:t xml:space="preserve">Вторая жалоба поступила Администрацию Колпашевского района </w:t>
      </w:r>
      <w:r>
        <w:rPr>
          <w:rFonts w:asciiTheme="minorHAnsi" w:eastAsiaTheme="minorHAnsi" w:hAnsiTheme="minorHAnsi"/>
          <w:lang w:eastAsia="en-US"/>
        </w:rPr>
        <w:t xml:space="preserve">17.05.2013 года </w:t>
      </w:r>
      <w:r w:rsidRPr="00D83BF0">
        <w:rPr>
          <w:rFonts w:asciiTheme="minorHAnsi" w:eastAsiaTheme="minorHAnsi" w:hAnsiTheme="minorHAnsi"/>
          <w:lang w:eastAsia="en-US"/>
        </w:rPr>
        <w:t>от Жидкова М.А, проживающего по адресу: ул.Новостройка, д.З, кв.15, с.Тогур по вопросу хранения медицинской карты, отпуска льготных препаратов. В связи с данным обращением в МБУЗ «Колпашевская ЦРБ» проведена проверка хранения и учета медицинской документации. Медицинская карта заявителя находится в регистратуре поликлиники №1, как и у других амбулаторных больных. По вопросам получения медицинских документов ему предложено обратиться к заведующему поликлиникой №1. Организацией закупок лекарственных препаратов и отпуском по льготным рецептам занимается Департамент здравоохранения Томской области и сеть аптек ООО «Здоровье», с которым заключен соответствующий договор. Проведенная проверка показала, что администрация ЦРБ своевременно подает все необходимые заявки на лекарственные препараты, приобретаемые за счет средств бюджета Томской области. Организация закупок указанных препаратов, их доставка в Колпашевский район и отпуск из аптечной сети к компетенции ЦРБ не относится. Лечащий врач обязан выписывать льготный рецепт, независимо от наличия препарата в льготном отделе аптеки. Решение дальнейших вопросов относится к компетенции администрации аптечной сети.</w:t>
      </w:r>
    </w:p>
    <w:p w:rsidR="00D83BF0" w:rsidRDefault="00D83BF0" w:rsidP="00D83BF0">
      <w:pPr>
        <w:pStyle w:val="Style2"/>
        <w:widowControl/>
        <w:spacing w:before="211"/>
        <w:ind w:left="29" w:right="48"/>
        <w:rPr>
          <w:rFonts w:asciiTheme="minorHAnsi" w:eastAsiaTheme="minorHAnsi" w:hAnsiTheme="minorHAnsi"/>
          <w:lang w:eastAsia="en-US"/>
        </w:rPr>
      </w:pPr>
      <w:r w:rsidRPr="00D83BF0">
        <w:rPr>
          <w:rFonts w:asciiTheme="minorHAnsi" w:eastAsiaTheme="minorHAnsi" w:hAnsiTheme="minorHAnsi"/>
          <w:lang w:eastAsia="en-US"/>
        </w:rPr>
        <w:t>Также сообщаем о результатах рассмотрения коллективной жалобы, поступившей в 1 квартале 2013 года от жителей дома по адресу: ул.Трифонова д.65, кв.4.,г.Колпашево по вопросу самовольно возведенной постройки на придомовой территории. 29 марта 2013 года обращение зарегистрировано и передано на рассмотрение по существу поставленного вопроса в отдел муниципального хозяйства администрации Колпашевского района. 15 апреля 2013 года заявителям направлен ответ, в котором сказано, что Колпашевским городским поселением до 19 апреля 2013 года будет подано исковое заявление в суд о сносе самовольной постройки на территории указанного в обращении дома.</w:t>
      </w:r>
      <w:r>
        <w:rPr>
          <w:rFonts w:asciiTheme="minorHAnsi" w:eastAsiaTheme="minorHAnsi" w:hAnsiTheme="minorHAnsi"/>
          <w:lang w:eastAsia="en-US"/>
        </w:rPr>
        <w:t xml:space="preserve"> В соответствии с решением суда владельцу предписано ликвидировать самовольно возведенную постройку в срок до 17 октября 2013 года.</w:t>
      </w:r>
    </w:p>
    <w:p w:rsidR="00D83BF0" w:rsidRPr="00D83BF0" w:rsidRDefault="00D83BF0" w:rsidP="00D83BF0">
      <w:pPr>
        <w:pStyle w:val="Style2"/>
        <w:widowControl/>
        <w:spacing w:before="211"/>
        <w:ind w:left="29" w:right="48"/>
        <w:rPr>
          <w:rFonts w:asciiTheme="minorHAnsi" w:eastAsiaTheme="minorHAnsi" w:hAnsiTheme="minorHAnsi"/>
          <w:lang w:eastAsia="en-US"/>
        </w:rPr>
      </w:pPr>
    </w:p>
    <w:p w:rsidR="00103FB4" w:rsidRDefault="00103FB4" w:rsidP="00103FB4">
      <w:pPr>
        <w:rPr>
          <w:b/>
          <w:sz w:val="20"/>
        </w:rPr>
      </w:pPr>
      <w:r>
        <w:rPr>
          <w:b/>
          <w:sz w:val="20"/>
        </w:rPr>
        <w:t xml:space="preserve">7. Мероприятия, направленные на улучшение работы с обращениями граждан (в т.ч. проверки, систематическая отчетность на заседаниях, контактные телефоны и т.д.): </w:t>
      </w:r>
    </w:p>
    <w:p w:rsidR="00103FB4" w:rsidRPr="007B129D" w:rsidRDefault="00103FB4" w:rsidP="00103FB4">
      <w:pPr>
        <w:spacing w:after="0" w:line="240" w:lineRule="auto"/>
        <w:jc w:val="both"/>
        <w:rPr>
          <w:sz w:val="24"/>
          <w:szCs w:val="24"/>
        </w:rPr>
      </w:pPr>
      <w:r w:rsidRPr="007B129D">
        <w:rPr>
          <w:sz w:val="24"/>
          <w:szCs w:val="24"/>
        </w:rPr>
        <w:t xml:space="preserve">Специалисты Администрации Колпашевского района принимают оперативные меры реагирования на поступившие обращения и по необходимости в течение 2-4 дней посещают заявителей или вызывают на личную беседу с целью детального изучения обстоятельств дела, выяснения нарушений </w:t>
      </w:r>
      <w:r w:rsidRPr="007B129D">
        <w:rPr>
          <w:sz w:val="24"/>
          <w:szCs w:val="24"/>
        </w:rPr>
        <w:lastRenderedPageBreak/>
        <w:t xml:space="preserve">конституционных прав и свобод гражданина. За </w:t>
      </w:r>
      <w:r w:rsidR="00AA1964">
        <w:rPr>
          <w:sz w:val="24"/>
          <w:szCs w:val="24"/>
        </w:rPr>
        <w:t>2</w:t>
      </w:r>
      <w:r w:rsidRPr="007B129D">
        <w:rPr>
          <w:sz w:val="24"/>
          <w:szCs w:val="24"/>
        </w:rPr>
        <w:t xml:space="preserve"> квартал 201</w:t>
      </w:r>
      <w:r w:rsidR="007F3CE1">
        <w:rPr>
          <w:sz w:val="24"/>
          <w:szCs w:val="24"/>
        </w:rPr>
        <w:t>3</w:t>
      </w:r>
      <w:r w:rsidR="00AA1964">
        <w:rPr>
          <w:sz w:val="24"/>
          <w:szCs w:val="24"/>
        </w:rPr>
        <w:t xml:space="preserve"> года было совершено 19 </w:t>
      </w:r>
      <w:r w:rsidRPr="007B129D">
        <w:rPr>
          <w:sz w:val="24"/>
          <w:szCs w:val="24"/>
        </w:rPr>
        <w:t>выездов на место. На основании выездов принимались обоснованные решения (положительные или отрицательные) по обращению гражданина и направлялись письменные мотивированные ответы в пределах сроков, установленных законодательством РФ. В ответе заявителю сообщалось об удовлетворении или неудовлетворении обращения, совершении или не</w:t>
      </w:r>
      <w:r>
        <w:rPr>
          <w:sz w:val="24"/>
          <w:szCs w:val="24"/>
        </w:rPr>
        <w:t xml:space="preserve"> </w:t>
      </w:r>
      <w:r w:rsidRPr="007B129D">
        <w:rPr>
          <w:sz w:val="24"/>
          <w:szCs w:val="24"/>
        </w:rPr>
        <w:t>совершении испрашиваемого действия, приводились аргументы.</w:t>
      </w:r>
    </w:p>
    <w:p w:rsidR="004D5561" w:rsidRPr="001D3F63" w:rsidRDefault="004D5561" w:rsidP="00103FB4">
      <w:pPr>
        <w:rPr>
          <w:sz w:val="20"/>
        </w:rPr>
      </w:pPr>
    </w:p>
    <w:sectPr w:rsidR="004D5561" w:rsidRPr="001D3F63" w:rsidSect="001D3F63">
      <w:headerReference w:type="default" r:id="rId6"/>
      <w:pgSz w:w="11906" w:h="16838"/>
      <w:pgMar w:top="567" w:right="850" w:bottom="85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3E" w:rsidRDefault="00F2633E" w:rsidP="001D3F63">
      <w:pPr>
        <w:spacing w:after="0" w:line="240" w:lineRule="auto"/>
      </w:pPr>
      <w:r>
        <w:separator/>
      </w:r>
    </w:p>
  </w:endnote>
  <w:endnote w:type="continuationSeparator" w:id="1">
    <w:p w:rsidR="00F2633E" w:rsidRDefault="00F2633E" w:rsidP="001D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3E" w:rsidRDefault="00F2633E" w:rsidP="001D3F63">
      <w:pPr>
        <w:spacing w:after="0" w:line="240" w:lineRule="auto"/>
      </w:pPr>
      <w:r>
        <w:separator/>
      </w:r>
    </w:p>
  </w:footnote>
  <w:footnote w:type="continuationSeparator" w:id="1">
    <w:p w:rsidR="00F2633E" w:rsidRDefault="00F2633E" w:rsidP="001D3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63" w:rsidRDefault="001D3F63" w:rsidP="001D3F63">
    <w:pPr>
      <w:pStyle w:val="a3"/>
      <w:rPr>
        <w:sz w:val="18"/>
      </w:rPr>
    </w:pPr>
    <w:r>
      <w:rPr>
        <w:sz w:val="18"/>
      </w:rPr>
      <w:t>В.ф. 2.11</w:t>
    </w:r>
  </w:p>
  <w:p w:rsidR="001D3F63" w:rsidRDefault="001D3F63" w:rsidP="001D3F63">
    <w:pPr>
      <w:pStyle w:val="a3"/>
      <w:jc w:val="center"/>
      <w:rPr>
        <w:i/>
        <w:sz w:val="18"/>
      </w:rPr>
    </w:pPr>
    <w:r>
      <w:rPr>
        <w:i/>
        <w:sz w:val="18"/>
      </w:rPr>
      <w:t>Администрация Колпашевского района</w:t>
    </w:r>
  </w:p>
  <w:tbl>
    <w:tblPr>
      <w:tblW w:w="0" w:type="auto"/>
      <w:tblLayout w:type="fixed"/>
      <w:tblLook w:val="0000"/>
    </w:tblPr>
    <w:tblGrid>
      <w:gridCol w:w="5352"/>
      <w:gridCol w:w="5353"/>
    </w:tblGrid>
    <w:tr w:rsidR="001D3F63" w:rsidRPr="001D3F63" w:rsidTr="001D3F63">
      <w:tc>
        <w:tcPr>
          <w:tcW w:w="5352" w:type="dxa"/>
          <w:shd w:val="clear" w:color="auto" w:fill="auto"/>
        </w:tcPr>
        <w:p w:rsidR="001D3F63" w:rsidRPr="001D3F63" w:rsidRDefault="001D3F63" w:rsidP="001D3F63">
          <w:pPr>
            <w:pStyle w:val="a3"/>
            <w:rPr>
              <w:sz w:val="18"/>
            </w:rPr>
          </w:pPr>
          <w:r w:rsidRPr="001D3F63">
            <w:rPr>
              <w:sz w:val="18"/>
            </w:rPr>
            <w:t xml:space="preserve">стр. </w:t>
          </w:r>
          <w:r w:rsidR="00E95BB0" w:rsidRPr="001D3F63">
            <w:rPr>
              <w:sz w:val="18"/>
            </w:rPr>
            <w:fldChar w:fldCharType="begin"/>
          </w:r>
          <w:r w:rsidRPr="001D3F63">
            <w:rPr>
              <w:sz w:val="18"/>
            </w:rPr>
            <w:instrText xml:space="preserve"> PAGE  \* MERGEFORMAT </w:instrText>
          </w:r>
          <w:r w:rsidR="00E95BB0" w:rsidRPr="001D3F63">
            <w:rPr>
              <w:sz w:val="18"/>
            </w:rPr>
            <w:fldChar w:fldCharType="separate"/>
          </w:r>
          <w:r w:rsidR="00D83BF0">
            <w:rPr>
              <w:noProof/>
              <w:sz w:val="18"/>
            </w:rPr>
            <w:t>4</w:t>
          </w:r>
          <w:r w:rsidR="00E95BB0" w:rsidRPr="001D3F63">
            <w:rPr>
              <w:sz w:val="18"/>
            </w:rPr>
            <w:fldChar w:fldCharType="end"/>
          </w:r>
          <w:r w:rsidRPr="001D3F63">
            <w:rPr>
              <w:sz w:val="18"/>
            </w:rPr>
            <w:t xml:space="preserve"> из </w:t>
          </w:r>
          <w:fldSimple w:instr=" NUMPAGES  \* MERGEFORMAT ">
            <w:r w:rsidR="00D83BF0" w:rsidRPr="00D83BF0">
              <w:rPr>
                <w:noProof/>
                <w:sz w:val="18"/>
              </w:rPr>
              <w:t>5</w:t>
            </w:r>
          </w:fldSimple>
        </w:p>
      </w:tc>
      <w:tc>
        <w:tcPr>
          <w:tcW w:w="5353" w:type="dxa"/>
          <w:shd w:val="clear" w:color="auto" w:fill="auto"/>
        </w:tcPr>
        <w:p w:rsidR="001D3F63" w:rsidRPr="001D3F63" w:rsidRDefault="001D3F63" w:rsidP="001D3F63">
          <w:pPr>
            <w:pStyle w:val="a3"/>
            <w:jc w:val="right"/>
            <w:rPr>
              <w:sz w:val="18"/>
            </w:rPr>
          </w:pPr>
          <w:r w:rsidRPr="001D3F63">
            <w:rPr>
              <w:sz w:val="18"/>
            </w:rPr>
            <w:t>понедельник, 02.07.2012 11:36</w:t>
          </w:r>
        </w:p>
      </w:tc>
    </w:tr>
  </w:tbl>
  <w:p w:rsidR="001D3F63" w:rsidRPr="001D3F63" w:rsidRDefault="001D3F63" w:rsidP="001D3F63">
    <w:pPr>
      <w:pStyle w:val="a3"/>
      <w:jc w:val="center"/>
      <w:rPr>
        <w:i/>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3F63"/>
    <w:rsid w:val="000004D0"/>
    <w:rsid w:val="00002309"/>
    <w:rsid w:val="000023D4"/>
    <w:rsid w:val="00002D8F"/>
    <w:rsid w:val="00003898"/>
    <w:rsid w:val="00003935"/>
    <w:rsid w:val="000043C0"/>
    <w:rsid w:val="00005143"/>
    <w:rsid w:val="00005418"/>
    <w:rsid w:val="00005F10"/>
    <w:rsid w:val="00006511"/>
    <w:rsid w:val="00010017"/>
    <w:rsid w:val="00010635"/>
    <w:rsid w:val="00012874"/>
    <w:rsid w:val="0001287B"/>
    <w:rsid w:val="000146DD"/>
    <w:rsid w:val="000147DF"/>
    <w:rsid w:val="000160FB"/>
    <w:rsid w:val="000163B6"/>
    <w:rsid w:val="00016B0C"/>
    <w:rsid w:val="000179C5"/>
    <w:rsid w:val="00017B7E"/>
    <w:rsid w:val="00017CC7"/>
    <w:rsid w:val="00017D03"/>
    <w:rsid w:val="00020A5F"/>
    <w:rsid w:val="000216D5"/>
    <w:rsid w:val="00021F18"/>
    <w:rsid w:val="000222A3"/>
    <w:rsid w:val="000225EE"/>
    <w:rsid w:val="0002276B"/>
    <w:rsid w:val="000233E1"/>
    <w:rsid w:val="00023624"/>
    <w:rsid w:val="000243AC"/>
    <w:rsid w:val="00024776"/>
    <w:rsid w:val="0002542E"/>
    <w:rsid w:val="00025814"/>
    <w:rsid w:val="00026754"/>
    <w:rsid w:val="00026AE4"/>
    <w:rsid w:val="00026E39"/>
    <w:rsid w:val="00027733"/>
    <w:rsid w:val="00027BC1"/>
    <w:rsid w:val="00027DFA"/>
    <w:rsid w:val="00031232"/>
    <w:rsid w:val="00032195"/>
    <w:rsid w:val="0003225E"/>
    <w:rsid w:val="000329FB"/>
    <w:rsid w:val="00032CD5"/>
    <w:rsid w:val="00033087"/>
    <w:rsid w:val="0003383E"/>
    <w:rsid w:val="000340BB"/>
    <w:rsid w:val="000353BC"/>
    <w:rsid w:val="00035B23"/>
    <w:rsid w:val="000374C4"/>
    <w:rsid w:val="0003762F"/>
    <w:rsid w:val="000404FC"/>
    <w:rsid w:val="00040615"/>
    <w:rsid w:val="00040719"/>
    <w:rsid w:val="000414DF"/>
    <w:rsid w:val="000415F3"/>
    <w:rsid w:val="0004226C"/>
    <w:rsid w:val="00042D14"/>
    <w:rsid w:val="0004361D"/>
    <w:rsid w:val="00043C17"/>
    <w:rsid w:val="0004447E"/>
    <w:rsid w:val="00044C25"/>
    <w:rsid w:val="00045555"/>
    <w:rsid w:val="00045680"/>
    <w:rsid w:val="00045B49"/>
    <w:rsid w:val="000461C2"/>
    <w:rsid w:val="00046429"/>
    <w:rsid w:val="00047DEB"/>
    <w:rsid w:val="00047E87"/>
    <w:rsid w:val="00050045"/>
    <w:rsid w:val="00051036"/>
    <w:rsid w:val="000511A2"/>
    <w:rsid w:val="000513B7"/>
    <w:rsid w:val="00051B36"/>
    <w:rsid w:val="00051D36"/>
    <w:rsid w:val="0005241D"/>
    <w:rsid w:val="000524FA"/>
    <w:rsid w:val="000526FC"/>
    <w:rsid w:val="000527B9"/>
    <w:rsid w:val="00052D02"/>
    <w:rsid w:val="00052F6F"/>
    <w:rsid w:val="000536E8"/>
    <w:rsid w:val="00053C30"/>
    <w:rsid w:val="00053F6F"/>
    <w:rsid w:val="0005409D"/>
    <w:rsid w:val="00054E0E"/>
    <w:rsid w:val="00054F3C"/>
    <w:rsid w:val="0005584B"/>
    <w:rsid w:val="00056003"/>
    <w:rsid w:val="000569A7"/>
    <w:rsid w:val="00056F7F"/>
    <w:rsid w:val="000571E2"/>
    <w:rsid w:val="0005759C"/>
    <w:rsid w:val="000579EB"/>
    <w:rsid w:val="000579FD"/>
    <w:rsid w:val="00060896"/>
    <w:rsid w:val="000612FE"/>
    <w:rsid w:val="00061F7E"/>
    <w:rsid w:val="000624C1"/>
    <w:rsid w:val="0006370C"/>
    <w:rsid w:val="000637DE"/>
    <w:rsid w:val="00064F11"/>
    <w:rsid w:val="00065597"/>
    <w:rsid w:val="000657A3"/>
    <w:rsid w:val="000660E2"/>
    <w:rsid w:val="00066CC8"/>
    <w:rsid w:val="00066D95"/>
    <w:rsid w:val="00066F3E"/>
    <w:rsid w:val="0006705E"/>
    <w:rsid w:val="00067BEA"/>
    <w:rsid w:val="0007056B"/>
    <w:rsid w:val="00070869"/>
    <w:rsid w:val="0007097D"/>
    <w:rsid w:val="00071B43"/>
    <w:rsid w:val="00074133"/>
    <w:rsid w:val="00074854"/>
    <w:rsid w:val="00075031"/>
    <w:rsid w:val="00075149"/>
    <w:rsid w:val="0007621B"/>
    <w:rsid w:val="00076F1F"/>
    <w:rsid w:val="00077724"/>
    <w:rsid w:val="00077DC3"/>
    <w:rsid w:val="00077F98"/>
    <w:rsid w:val="0008154E"/>
    <w:rsid w:val="000819F4"/>
    <w:rsid w:val="00081A54"/>
    <w:rsid w:val="0008276B"/>
    <w:rsid w:val="0008289D"/>
    <w:rsid w:val="00082BFD"/>
    <w:rsid w:val="00083A19"/>
    <w:rsid w:val="00083BFF"/>
    <w:rsid w:val="0008453F"/>
    <w:rsid w:val="0008463E"/>
    <w:rsid w:val="00084A8D"/>
    <w:rsid w:val="00086697"/>
    <w:rsid w:val="0008696C"/>
    <w:rsid w:val="000869E3"/>
    <w:rsid w:val="00086D17"/>
    <w:rsid w:val="00087492"/>
    <w:rsid w:val="000913B9"/>
    <w:rsid w:val="000917C2"/>
    <w:rsid w:val="00091CF2"/>
    <w:rsid w:val="00091CFE"/>
    <w:rsid w:val="00091E8E"/>
    <w:rsid w:val="00091F72"/>
    <w:rsid w:val="00092E75"/>
    <w:rsid w:val="000933C2"/>
    <w:rsid w:val="000939D3"/>
    <w:rsid w:val="00094016"/>
    <w:rsid w:val="00095629"/>
    <w:rsid w:val="000956DC"/>
    <w:rsid w:val="00096427"/>
    <w:rsid w:val="00096657"/>
    <w:rsid w:val="000967E3"/>
    <w:rsid w:val="00097562"/>
    <w:rsid w:val="000A14F5"/>
    <w:rsid w:val="000A2980"/>
    <w:rsid w:val="000A2BD5"/>
    <w:rsid w:val="000A2CBA"/>
    <w:rsid w:val="000A2D80"/>
    <w:rsid w:val="000A2DA6"/>
    <w:rsid w:val="000A3BA6"/>
    <w:rsid w:val="000A3CF1"/>
    <w:rsid w:val="000A586F"/>
    <w:rsid w:val="000A59CE"/>
    <w:rsid w:val="000A6881"/>
    <w:rsid w:val="000A6B39"/>
    <w:rsid w:val="000A6B9C"/>
    <w:rsid w:val="000A7B8A"/>
    <w:rsid w:val="000A7E1E"/>
    <w:rsid w:val="000A7E8F"/>
    <w:rsid w:val="000B0256"/>
    <w:rsid w:val="000B04EC"/>
    <w:rsid w:val="000B0F55"/>
    <w:rsid w:val="000B14FF"/>
    <w:rsid w:val="000B1838"/>
    <w:rsid w:val="000B1E77"/>
    <w:rsid w:val="000B3145"/>
    <w:rsid w:val="000B36C5"/>
    <w:rsid w:val="000B3A4C"/>
    <w:rsid w:val="000B43CA"/>
    <w:rsid w:val="000B444A"/>
    <w:rsid w:val="000B47C8"/>
    <w:rsid w:val="000B4F5C"/>
    <w:rsid w:val="000B6DB5"/>
    <w:rsid w:val="000B7376"/>
    <w:rsid w:val="000B77E0"/>
    <w:rsid w:val="000C0BF2"/>
    <w:rsid w:val="000C0EDD"/>
    <w:rsid w:val="000C11EA"/>
    <w:rsid w:val="000C2D7C"/>
    <w:rsid w:val="000C36EB"/>
    <w:rsid w:val="000C3AAB"/>
    <w:rsid w:val="000C3B36"/>
    <w:rsid w:val="000C3C92"/>
    <w:rsid w:val="000C3E28"/>
    <w:rsid w:val="000C3F96"/>
    <w:rsid w:val="000C4832"/>
    <w:rsid w:val="000C4B83"/>
    <w:rsid w:val="000C52AD"/>
    <w:rsid w:val="000C5FDA"/>
    <w:rsid w:val="000C60E5"/>
    <w:rsid w:val="000C6DE7"/>
    <w:rsid w:val="000C7285"/>
    <w:rsid w:val="000C7878"/>
    <w:rsid w:val="000C7B1D"/>
    <w:rsid w:val="000C7B21"/>
    <w:rsid w:val="000D002E"/>
    <w:rsid w:val="000D00C3"/>
    <w:rsid w:val="000D09AA"/>
    <w:rsid w:val="000D11CD"/>
    <w:rsid w:val="000D24D8"/>
    <w:rsid w:val="000D274D"/>
    <w:rsid w:val="000D2F0F"/>
    <w:rsid w:val="000D2F3E"/>
    <w:rsid w:val="000D3FC7"/>
    <w:rsid w:val="000D638E"/>
    <w:rsid w:val="000D7C0C"/>
    <w:rsid w:val="000E0F02"/>
    <w:rsid w:val="000E0FFB"/>
    <w:rsid w:val="000E13BA"/>
    <w:rsid w:val="000E1649"/>
    <w:rsid w:val="000E196F"/>
    <w:rsid w:val="000E30C2"/>
    <w:rsid w:val="000E35D0"/>
    <w:rsid w:val="000E3F9B"/>
    <w:rsid w:val="000E40FE"/>
    <w:rsid w:val="000E423B"/>
    <w:rsid w:val="000E4445"/>
    <w:rsid w:val="000E48D0"/>
    <w:rsid w:val="000E5BF6"/>
    <w:rsid w:val="000E6112"/>
    <w:rsid w:val="000E66FC"/>
    <w:rsid w:val="000E7958"/>
    <w:rsid w:val="000F02FA"/>
    <w:rsid w:val="000F1EA9"/>
    <w:rsid w:val="000F27F4"/>
    <w:rsid w:val="000F2D5F"/>
    <w:rsid w:val="000F3587"/>
    <w:rsid w:val="000F3AAA"/>
    <w:rsid w:val="000F3FD4"/>
    <w:rsid w:val="000F4189"/>
    <w:rsid w:val="000F4FC2"/>
    <w:rsid w:val="000F52EC"/>
    <w:rsid w:val="000F54F6"/>
    <w:rsid w:val="000F5552"/>
    <w:rsid w:val="000F588C"/>
    <w:rsid w:val="000F5D29"/>
    <w:rsid w:val="000F5F88"/>
    <w:rsid w:val="000F6D1A"/>
    <w:rsid w:val="000F7720"/>
    <w:rsid w:val="000F7A85"/>
    <w:rsid w:val="000F7EA9"/>
    <w:rsid w:val="001009F4"/>
    <w:rsid w:val="00100F31"/>
    <w:rsid w:val="00101E6B"/>
    <w:rsid w:val="00101EF4"/>
    <w:rsid w:val="0010261E"/>
    <w:rsid w:val="00103FB4"/>
    <w:rsid w:val="00104230"/>
    <w:rsid w:val="0010467E"/>
    <w:rsid w:val="00105093"/>
    <w:rsid w:val="00105518"/>
    <w:rsid w:val="00105733"/>
    <w:rsid w:val="00105EE0"/>
    <w:rsid w:val="00106DE6"/>
    <w:rsid w:val="00107A66"/>
    <w:rsid w:val="00107D29"/>
    <w:rsid w:val="00111FF4"/>
    <w:rsid w:val="00112087"/>
    <w:rsid w:val="00112548"/>
    <w:rsid w:val="001127EB"/>
    <w:rsid w:val="0011340E"/>
    <w:rsid w:val="00113DBC"/>
    <w:rsid w:val="00113F32"/>
    <w:rsid w:val="001154C1"/>
    <w:rsid w:val="001154F5"/>
    <w:rsid w:val="0011623D"/>
    <w:rsid w:val="0011656C"/>
    <w:rsid w:val="001167D1"/>
    <w:rsid w:val="00116BF9"/>
    <w:rsid w:val="00116F2F"/>
    <w:rsid w:val="0012003F"/>
    <w:rsid w:val="00120191"/>
    <w:rsid w:val="001204B3"/>
    <w:rsid w:val="00120743"/>
    <w:rsid w:val="00120C40"/>
    <w:rsid w:val="00121451"/>
    <w:rsid w:val="00121CCC"/>
    <w:rsid w:val="0012205B"/>
    <w:rsid w:val="00122E8F"/>
    <w:rsid w:val="00123E8F"/>
    <w:rsid w:val="001245D0"/>
    <w:rsid w:val="00125C33"/>
    <w:rsid w:val="00126352"/>
    <w:rsid w:val="00126648"/>
    <w:rsid w:val="0012720E"/>
    <w:rsid w:val="0012740D"/>
    <w:rsid w:val="00127620"/>
    <w:rsid w:val="00127B1C"/>
    <w:rsid w:val="0013013B"/>
    <w:rsid w:val="001306B1"/>
    <w:rsid w:val="00130FBE"/>
    <w:rsid w:val="00131442"/>
    <w:rsid w:val="001318CF"/>
    <w:rsid w:val="00131A3D"/>
    <w:rsid w:val="00132182"/>
    <w:rsid w:val="001326A5"/>
    <w:rsid w:val="00132890"/>
    <w:rsid w:val="00132ACC"/>
    <w:rsid w:val="001331C1"/>
    <w:rsid w:val="001336D0"/>
    <w:rsid w:val="001338E1"/>
    <w:rsid w:val="0013391C"/>
    <w:rsid w:val="00133BC0"/>
    <w:rsid w:val="0013414C"/>
    <w:rsid w:val="00134928"/>
    <w:rsid w:val="00134A5E"/>
    <w:rsid w:val="00135EA5"/>
    <w:rsid w:val="00136347"/>
    <w:rsid w:val="00136CF1"/>
    <w:rsid w:val="00136D08"/>
    <w:rsid w:val="00137195"/>
    <w:rsid w:val="00137BA6"/>
    <w:rsid w:val="00137DB7"/>
    <w:rsid w:val="0014361E"/>
    <w:rsid w:val="0014386E"/>
    <w:rsid w:val="0014559C"/>
    <w:rsid w:val="00147846"/>
    <w:rsid w:val="00147CD2"/>
    <w:rsid w:val="00147F0C"/>
    <w:rsid w:val="00150E20"/>
    <w:rsid w:val="0015239C"/>
    <w:rsid w:val="001523FE"/>
    <w:rsid w:val="00153080"/>
    <w:rsid w:val="001531AF"/>
    <w:rsid w:val="00153C54"/>
    <w:rsid w:val="00153F0E"/>
    <w:rsid w:val="00153F9F"/>
    <w:rsid w:val="00155055"/>
    <w:rsid w:val="001555A6"/>
    <w:rsid w:val="00161067"/>
    <w:rsid w:val="001616C0"/>
    <w:rsid w:val="00161FB7"/>
    <w:rsid w:val="001625C1"/>
    <w:rsid w:val="00162A13"/>
    <w:rsid w:val="00162F2F"/>
    <w:rsid w:val="00163113"/>
    <w:rsid w:val="0016322E"/>
    <w:rsid w:val="00163382"/>
    <w:rsid w:val="001639AC"/>
    <w:rsid w:val="00163CEA"/>
    <w:rsid w:val="00163FBA"/>
    <w:rsid w:val="00164652"/>
    <w:rsid w:val="001646CF"/>
    <w:rsid w:val="00165AC2"/>
    <w:rsid w:val="00166C9F"/>
    <w:rsid w:val="00167739"/>
    <w:rsid w:val="00167CF2"/>
    <w:rsid w:val="00170605"/>
    <w:rsid w:val="001711FD"/>
    <w:rsid w:val="001716CD"/>
    <w:rsid w:val="00171E72"/>
    <w:rsid w:val="00171E85"/>
    <w:rsid w:val="00172BA4"/>
    <w:rsid w:val="0017330B"/>
    <w:rsid w:val="001733E8"/>
    <w:rsid w:val="00173A70"/>
    <w:rsid w:val="00173DBA"/>
    <w:rsid w:val="001806B1"/>
    <w:rsid w:val="00180B24"/>
    <w:rsid w:val="001810D9"/>
    <w:rsid w:val="00181343"/>
    <w:rsid w:val="0018176A"/>
    <w:rsid w:val="00181C72"/>
    <w:rsid w:val="00181D36"/>
    <w:rsid w:val="00181FA6"/>
    <w:rsid w:val="00183BD2"/>
    <w:rsid w:val="00183C07"/>
    <w:rsid w:val="001843EB"/>
    <w:rsid w:val="00184D4A"/>
    <w:rsid w:val="00184D9F"/>
    <w:rsid w:val="00184E55"/>
    <w:rsid w:val="001857BB"/>
    <w:rsid w:val="00185CA2"/>
    <w:rsid w:val="00186BD6"/>
    <w:rsid w:val="00187000"/>
    <w:rsid w:val="00187F3A"/>
    <w:rsid w:val="00190A24"/>
    <w:rsid w:val="00191879"/>
    <w:rsid w:val="001918EE"/>
    <w:rsid w:val="00191AB5"/>
    <w:rsid w:val="001924D2"/>
    <w:rsid w:val="00193D5A"/>
    <w:rsid w:val="001941A0"/>
    <w:rsid w:val="00194E1C"/>
    <w:rsid w:val="001951B8"/>
    <w:rsid w:val="001957A4"/>
    <w:rsid w:val="00195862"/>
    <w:rsid w:val="00196C67"/>
    <w:rsid w:val="00197A98"/>
    <w:rsid w:val="001A0E48"/>
    <w:rsid w:val="001A13B8"/>
    <w:rsid w:val="001A1753"/>
    <w:rsid w:val="001A186C"/>
    <w:rsid w:val="001A258D"/>
    <w:rsid w:val="001A37BE"/>
    <w:rsid w:val="001A40F7"/>
    <w:rsid w:val="001A5084"/>
    <w:rsid w:val="001A548D"/>
    <w:rsid w:val="001A6380"/>
    <w:rsid w:val="001A6576"/>
    <w:rsid w:val="001A6B55"/>
    <w:rsid w:val="001B1AD5"/>
    <w:rsid w:val="001B2103"/>
    <w:rsid w:val="001B2301"/>
    <w:rsid w:val="001B5354"/>
    <w:rsid w:val="001B596E"/>
    <w:rsid w:val="001B7B2C"/>
    <w:rsid w:val="001C19EA"/>
    <w:rsid w:val="001C2056"/>
    <w:rsid w:val="001C2727"/>
    <w:rsid w:val="001C3440"/>
    <w:rsid w:val="001C385D"/>
    <w:rsid w:val="001C3CB4"/>
    <w:rsid w:val="001C401F"/>
    <w:rsid w:val="001C4A35"/>
    <w:rsid w:val="001C4FBE"/>
    <w:rsid w:val="001C56BF"/>
    <w:rsid w:val="001C5F64"/>
    <w:rsid w:val="001C6066"/>
    <w:rsid w:val="001D1D65"/>
    <w:rsid w:val="001D2467"/>
    <w:rsid w:val="001D2571"/>
    <w:rsid w:val="001D321F"/>
    <w:rsid w:val="001D34E0"/>
    <w:rsid w:val="001D355D"/>
    <w:rsid w:val="001D3675"/>
    <w:rsid w:val="001D368F"/>
    <w:rsid w:val="001D3C7A"/>
    <w:rsid w:val="001D3F63"/>
    <w:rsid w:val="001D41D5"/>
    <w:rsid w:val="001D4974"/>
    <w:rsid w:val="001D5538"/>
    <w:rsid w:val="001D58DD"/>
    <w:rsid w:val="001D7240"/>
    <w:rsid w:val="001D7290"/>
    <w:rsid w:val="001E06B2"/>
    <w:rsid w:val="001E0B91"/>
    <w:rsid w:val="001E1C0A"/>
    <w:rsid w:val="001E1F3A"/>
    <w:rsid w:val="001E26A7"/>
    <w:rsid w:val="001E34CA"/>
    <w:rsid w:val="001E49CB"/>
    <w:rsid w:val="001E5412"/>
    <w:rsid w:val="001E6E43"/>
    <w:rsid w:val="001E6F42"/>
    <w:rsid w:val="001F036F"/>
    <w:rsid w:val="001F0BD0"/>
    <w:rsid w:val="001F0C94"/>
    <w:rsid w:val="001F0EFD"/>
    <w:rsid w:val="001F1005"/>
    <w:rsid w:val="001F10BD"/>
    <w:rsid w:val="001F1105"/>
    <w:rsid w:val="001F1512"/>
    <w:rsid w:val="001F187F"/>
    <w:rsid w:val="001F1EA4"/>
    <w:rsid w:val="001F304C"/>
    <w:rsid w:val="001F32D7"/>
    <w:rsid w:val="001F3589"/>
    <w:rsid w:val="001F36F0"/>
    <w:rsid w:val="001F3A1F"/>
    <w:rsid w:val="001F3F3E"/>
    <w:rsid w:val="001F71FD"/>
    <w:rsid w:val="001F72A8"/>
    <w:rsid w:val="001F7897"/>
    <w:rsid w:val="001F7B53"/>
    <w:rsid w:val="0020011C"/>
    <w:rsid w:val="002003AD"/>
    <w:rsid w:val="002003DC"/>
    <w:rsid w:val="002006E9"/>
    <w:rsid w:val="00200AD1"/>
    <w:rsid w:val="00201A6B"/>
    <w:rsid w:val="0020268D"/>
    <w:rsid w:val="002039BB"/>
    <w:rsid w:val="00204953"/>
    <w:rsid w:val="00204C6F"/>
    <w:rsid w:val="00205339"/>
    <w:rsid w:val="002054BE"/>
    <w:rsid w:val="00205CAB"/>
    <w:rsid w:val="0020662F"/>
    <w:rsid w:val="00207278"/>
    <w:rsid w:val="00207AE8"/>
    <w:rsid w:val="00207E91"/>
    <w:rsid w:val="002102DF"/>
    <w:rsid w:val="00211795"/>
    <w:rsid w:val="00211916"/>
    <w:rsid w:val="00211C0E"/>
    <w:rsid w:val="00211C30"/>
    <w:rsid w:val="002126D1"/>
    <w:rsid w:val="00214E06"/>
    <w:rsid w:val="002151CC"/>
    <w:rsid w:val="002168AD"/>
    <w:rsid w:val="00216FDB"/>
    <w:rsid w:val="00220C86"/>
    <w:rsid w:val="00220D1E"/>
    <w:rsid w:val="00220EEB"/>
    <w:rsid w:val="002212DE"/>
    <w:rsid w:val="00221E4C"/>
    <w:rsid w:val="00222033"/>
    <w:rsid w:val="002228C4"/>
    <w:rsid w:val="00222B63"/>
    <w:rsid w:val="00223749"/>
    <w:rsid w:val="00223A47"/>
    <w:rsid w:val="00224F6A"/>
    <w:rsid w:val="002251FB"/>
    <w:rsid w:val="00225F51"/>
    <w:rsid w:val="00226C51"/>
    <w:rsid w:val="00227146"/>
    <w:rsid w:val="0022722D"/>
    <w:rsid w:val="00227298"/>
    <w:rsid w:val="00227BCE"/>
    <w:rsid w:val="00227C2D"/>
    <w:rsid w:val="002304EB"/>
    <w:rsid w:val="002309C2"/>
    <w:rsid w:val="00230A16"/>
    <w:rsid w:val="00231F06"/>
    <w:rsid w:val="002320D3"/>
    <w:rsid w:val="00232126"/>
    <w:rsid w:val="002322E2"/>
    <w:rsid w:val="00233E8C"/>
    <w:rsid w:val="002343C9"/>
    <w:rsid w:val="00234638"/>
    <w:rsid w:val="002359DE"/>
    <w:rsid w:val="00235B6C"/>
    <w:rsid w:val="00236ECA"/>
    <w:rsid w:val="00240215"/>
    <w:rsid w:val="00240931"/>
    <w:rsid w:val="0024193F"/>
    <w:rsid w:val="00241C5F"/>
    <w:rsid w:val="00241DE2"/>
    <w:rsid w:val="00242E33"/>
    <w:rsid w:val="00243183"/>
    <w:rsid w:val="00243251"/>
    <w:rsid w:val="002432A7"/>
    <w:rsid w:val="00243B9A"/>
    <w:rsid w:val="00244264"/>
    <w:rsid w:val="00244693"/>
    <w:rsid w:val="00244D47"/>
    <w:rsid w:val="00245975"/>
    <w:rsid w:val="00245FC5"/>
    <w:rsid w:val="002463AD"/>
    <w:rsid w:val="002517F1"/>
    <w:rsid w:val="00252492"/>
    <w:rsid w:val="00252D80"/>
    <w:rsid w:val="00252FCE"/>
    <w:rsid w:val="002534B2"/>
    <w:rsid w:val="00253FAA"/>
    <w:rsid w:val="0025638D"/>
    <w:rsid w:val="00256519"/>
    <w:rsid w:val="0025666A"/>
    <w:rsid w:val="00257227"/>
    <w:rsid w:val="002575D3"/>
    <w:rsid w:val="002576AE"/>
    <w:rsid w:val="00260987"/>
    <w:rsid w:val="002611B0"/>
    <w:rsid w:val="00261376"/>
    <w:rsid w:val="00261389"/>
    <w:rsid w:val="00261DE8"/>
    <w:rsid w:val="00261F00"/>
    <w:rsid w:val="0026450F"/>
    <w:rsid w:val="00264759"/>
    <w:rsid w:val="00264810"/>
    <w:rsid w:val="00264BBA"/>
    <w:rsid w:val="00265039"/>
    <w:rsid w:val="00265476"/>
    <w:rsid w:val="00265882"/>
    <w:rsid w:val="00266277"/>
    <w:rsid w:val="00267869"/>
    <w:rsid w:val="002708EB"/>
    <w:rsid w:val="00271D61"/>
    <w:rsid w:val="00272034"/>
    <w:rsid w:val="00274417"/>
    <w:rsid w:val="00275374"/>
    <w:rsid w:val="00275D20"/>
    <w:rsid w:val="00275D99"/>
    <w:rsid w:val="0027601D"/>
    <w:rsid w:val="00276296"/>
    <w:rsid w:val="0027629E"/>
    <w:rsid w:val="00276EF8"/>
    <w:rsid w:val="00277491"/>
    <w:rsid w:val="00277654"/>
    <w:rsid w:val="002779F0"/>
    <w:rsid w:val="00277B00"/>
    <w:rsid w:val="00280A93"/>
    <w:rsid w:val="00280EBF"/>
    <w:rsid w:val="00282654"/>
    <w:rsid w:val="0028284F"/>
    <w:rsid w:val="00284126"/>
    <w:rsid w:val="00284155"/>
    <w:rsid w:val="00285FD8"/>
    <w:rsid w:val="00286218"/>
    <w:rsid w:val="002862EF"/>
    <w:rsid w:val="00286CBE"/>
    <w:rsid w:val="002872F6"/>
    <w:rsid w:val="002876AA"/>
    <w:rsid w:val="002901A3"/>
    <w:rsid w:val="00290489"/>
    <w:rsid w:val="00291303"/>
    <w:rsid w:val="00292036"/>
    <w:rsid w:val="002933DA"/>
    <w:rsid w:val="00293675"/>
    <w:rsid w:val="002939C3"/>
    <w:rsid w:val="002939F5"/>
    <w:rsid w:val="00293D13"/>
    <w:rsid w:val="00295082"/>
    <w:rsid w:val="00295C96"/>
    <w:rsid w:val="00295D21"/>
    <w:rsid w:val="00295F3A"/>
    <w:rsid w:val="00297744"/>
    <w:rsid w:val="002977F1"/>
    <w:rsid w:val="002A0159"/>
    <w:rsid w:val="002A0EBD"/>
    <w:rsid w:val="002A1935"/>
    <w:rsid w:val="002A1D21"/>
    <w:rsid w:val="002A2120"/>
    <w:rsid w:val="002A28C7"/>
    <w:rsid w:val="002A2BC1"/>
    <w:rsid w:val="002A351E"/>
    <w:rsid w:val="002A3551"/>
    <w:rsid w:val="002A3FB6"/>
    <w:rsid w:val="002A5785"/>
    <w:rsid w:val="002A6450"/>
    <w:rsid w:val="002A6EB0"/>
    <w:rsid w:val="002A7F22"/>
    <w:rsid w:val="002B0100"/>
    <w:rsid w:val="002B0802"/>
    <w:rsid w:val="002B19D6"/>
    <w:rsid w:val="002B2A29"/>
    <w:rsid w:val="002B2B26"/>
    <w:rsid w:val="002B2E27"/>
    <w:rsid w:val="002B4C62"/>
    <w:rsid w:val="002B5717"/>
    <w:rsid w:val="002B6653"/>
    <w:rsid w:val="002B6A73"/>
    <w:rsid w:val="002B6FE7"/>
    <w:rsid w:val="002B7720"/>
    <w:rsid w:val="002B785E"/>
    <w:rsid w:val="002C0A29"/>
    <w:rsid w:val="002C1050"/>
    <w:rsid w:val="002C1BE5"/>
    <w:rsid w:val="002C1C4C"/>
    <w:rsid w:val="002C2CDC"/>
    <w:rsid w:val="002C30CF"/>
    <w:rsid w:val="002C3284"/>
    <w:rsid w:val="002C33C4"/>
    <w:rsid w:val="002C4DD6"/>
    <w:rsid w:val="002C51A1"/>
    <w:rsid w:val="002C5673"/>
    <w:rsid w:val="002C58CC"/>
    <w:rsid w:val="002C5A08"/>
    <w:rsid w:val="002C5F53"/>
    <w:rsid w:val="002C62E2"/>
    <w:rsid w:val="002C6702"/>
    <w:rsid w:val="002C69A8"/>
    <w:rsid w:val="002C7556"/>
    <w:rsid w:val="002C7F80"/>
    <w:rsid w:val="002D0B17"/>
    <w:rsid w:val="002D0C12"/>
    <w:rsid w:val="002D0C31"/>
    <w:rsid w:val="002D177B"/>
    <w:rsid w:val="002D2052"/>
    <w:rsid w:val="002D20DF"/>
    <w:rsid w:val="002D2334"/>
    <w:rsid w:val="002D3919"/>
    <w:rsid w:val="002D4960"/>
    <w:rsid w:val="002D4DA7"/>
    <w:rsid w:val="002D4FCE"/>
    <w:rsid w:val="002D5BB1"/>
    <w:rsid w:val="002D748D"/>
    <w:rsid w:val="002D7505"/>
    <w:rsid w:val="002D77EC"/>
    <w:rsid w:val="002D7D77"/>
    <w:rsid w:val="002E05DA"/>
    <w:rsid w:val="002E26A1"/>
    <w:rsid w:val="002E298B"/>
    <w:rsid w:val="002E3823"/>
    <w:rsid w:val="002E407D"/>
    <w:rsid w:val="002E4529"/>
    <w:rsid w:val="002E4A90"/>
    <w:rsid w:val="002E5CA9"/>
    <w:rsid w:val="002E65C1"/>
    <w:rsid w:val="002E663C"/>
    <w:rsid w:val="002E74A1"/>
    <w:rsid w:val="002F0995"/>
    <w:rsid w:val="002F186D"/>
    <w:rsid w:val="002F25BF"/>
    <w:rsid w:val="002F27CB"/>
    <w:rsid w:val="002F3850"/>
    <w:rsid w:val="002F3EFE"/>
    <w:rsid w:val="002F4057"/>
    <w:rsid w:val="002F46DB"/>
    <w:rsid w:val="002F70C6"/>
    <w:rsid w:val="002F7AAD"/>
    <w:rsid w:val="0030159F"/>
    <w:rsid w:val="00301AA3"/>
    <w:rsid w:val="00301C3D"/>
    <w:rsid w:val="003022DB"/>
    <w:rsid w:val="00302993"/>
    <w:rsid w:val="00302C31"/>
    <w:rsid w:val="00304774"/>
    <w:rsid w:val="003054F3"/>
    <w:rsid w:val="003059C7"/>
    <w:rsid w:val="00305F98"/>
    <w:rsid w:val="00306338"/>
    <w:rsid w:val="003100CF"/>
    <w:rsid w:val="00310C46"/>
    <w:rsid w:val="00310EB6"/>
    <w:rsid w:val="0031160F"/>
    <w:rsid w:val="00313392"/>
    <w:rsid w:val="00313CA1"/>
    <w:rsid w:val="00313CBB"/>
    <w:rsid w:val="00313D89"/>
    <w:rsid w:val="00313F33"/>
    <w:rsid w:val="00314060"/>
    <w:rsid w:val="0031410F"/>
    <w:rsid w:val="003141BB"/>
    <w:rsid w:val="00314A7E"/>
    <w:rsid w:val="00315475"/>
    <w:rsid w:val="00316047"/>
    <w:rsid w:val="003163CF"/>
    <w:rsid w:val="00316CFB"/>
    <w:rsid w:val="00316E4E"/>
    <w:rsid w:val="00316E5F"/>
    <w:rsid w:val="00316E98"/>
    <w:rsid w:val="00317436"/>
    <w:rsid w:val="00320D1C"/>
    <w:rsid w:val="00321464"/>
    <w:rsid w:val="0032159D"/>
    <w:rsid w:val="00322E80"/>
    <w:rsid w:val="00322EE3"/>
    <w:rsid w:val="0032333E"/>
    <w:rsid w:val="003233D3"/>
    <w:rsid w:val="003234C7"/>
    <w:rsid w:val="003236B5"/>
    <w:rsid w:val="0032479E"/>
    <w:rsid w:val="00326467"/>
    <w:rsid w:val="0032649D"/>
    <w:rsid w:val="003268C7"/>
    <w:rsid w:val="00327118"/>
    <w:rsid w:val="00327AF6"/>
    <w:rsid w:val="00330167"/>
    <w:rsid w:val="0033169A"/>
    <w:rsid w:val="00331CD6"/>
    <w:rsid w:val="00332BB2"/>
    <w:rsid w:val="00333735"/>
    <w:rsid w:val="003344B0"/>
    <w:rsid w:val="00334A2B"/>
    <w:rsid w:val="00334BCD"/>
    <w:rsid w:val="0033569B"/>
    <w:rsid w:val="003358E2"/>
    <w:rsid w:val="0033595F"/>
    <w:rsid w:val="00335AD7"/>
    <w:rsid w:val="0033616E"/>
    <w:rsid w:val="00336754"/>
    <w:rsid w:val="00337892"/>
    <w:rsid w:val="003410FA"/>
    <w:rsid w:val="003421C1"/>
    <w:rsid w:val="00342229"/>
    <w:rsid w:val="00342507"/>
    <w:rsid w:val="003426BA"/>
    <w:rsid w:val="00342B64"/>
    <w:rsid w:val="00342CF8"/>
    <w:rsid w:val="00345332"/>
    <w:rsid w:val="003459AC"/>
    <w:rsid w:val="00346095"/>
    <w:rsid w:val="003477AF"/>
    <w:rsid w:val="00347CDD"/>
    <w:rsid w:val="003513AB"/>
    <w:rsid w:val="00351D60"/>
    <w:rsid w:val="00351D73"/>
    <w:rsid w:val="0035228F"/>
    <w:rsid w:val="0035230B"/>
    <w:rsid w:val="003526C0"/>
    <w:rsid w:val="00354ADD"/>
    <w:rsid w:val="00354C75"/>
    <w:rsid w:val="00354FD0"/>
    <w:rsid w:val="003550F1"/>
    <w:rsid w:val="00356B98"/>
    <w:rsid w:val="00356E3B"/>
    <w:rsid w:val="00357183"/>
    <w:rsid w:val="00360027"/>
    <w:rsid w:val="00360B1B"/>
    <w:rsid w:val="00360B7C"/>
    <w:rsid w:val="003626D9"/>
    <w:rsid w:val="00362F14"/>
    <w:rsid w:val="00363192"/>
    <w:rsid w:val="0036364B"/>
    <w:rsid w:val="003643A5"/>
    <w:rsid w:val="003647FA"/>
    <w:rsid w:val="003649E7"/>
    <w:rsid w:val="00364BEC"/>
    <w:rsid w:val="00365B46"/>
    <w:rsid w:val="0036602D"/>
    <w:rsid w:val="00366B7B"/>
    <w:rsid w:val="00366C4B"/>
    <w:rsid w:val="00366FEA"/>
    <w:rsid w:val="00367121"/>
    <w:rsid w:val="00367F25"/>
    <w:rsid w:val="00371F49"/>
    <w:rsid w:val="0037210B"/>
    <w:rsid w:val="0037214F"/>
    <w:rsid w:val="00372153"/>
    <w:rsid w:val="00372B5F"/>
    <w:rsid w:val="00373169"/>
    <w:rsid w:val="00373C18"/>
    <w:rsid w:val="0037445F"/>
    <w:rsid w:val="00374FCF"/>
    <w:rsid w:val="003755D1"/>
    <w:rsid w:val="0037584C"/>
    <w:rsid w:val="00375D4C"/>
    <w:rsid w:val="00376896"/>
    <w:rsid w:val="00376C64"/>
    <w:rsid w:val="00376E55"/>
    <w:rsid w:val="003775E2"/>
    <w:rsid w:val="0037779B"/>
    <w:rsid w:val="0037782E"/>
    <w:rsid w:val="00380225"/>
    <w:rsid w:val="0038045E"/>
    <w:rsid w:val="003811B6"/>
    <w:rsid w:val="003814E7"/>
    <w:rsid w:val="003826E2"/>
    <w:rsid w:val="00382EA1"/>
    <w:rsid w:val="003857D3"/>
    <w:rsid w:val="00385B8B"/>
    <w:rsid w:val="00386233"/>
    <w:rsid w:val="003864BB"/>
    <w:rsid w:val="003867E1"/>
    <w:rsid w:val="0038783D"/>
    <w:rsid w:val="0038785A"/>
    <w:rsid w:val="00387E07"/>
    <w:rsid w:val="00387ED1"/>
    <w:rsid w:val="003903F7"/>
    <w:rsid w:val="00390425"/>
    <w:rsid w:val="00390A17"/>
    <w:rsid w:val="00390D3E"/>
    <w:rsid w:val="00391B1C"/>
    <w:rsid w:val="00392235"/>
    <w:rsid w:val="0039265A"/>
    <w:rsid w:val="00392AAF"/>
    <w:rsid w:val="00393283"/>
    <w:rsid w:val="0039338F"/>
    <w:rsid w:val="00393B2E"/>
    <w:rsid w:val="00393B9F"/>
    <w:rsid w:val="00393E19"/>
    <w:rsid w:val="003944BF"/>
    <w:rsid w:val="003945DE"/>
    <w:rsid w:val="00395437"/>
    <w:rsid w:val="0039584E"/>
    <w:rsid w:val="00395949"/>
    <w:rsid w:val="003A11D7"/>
    <w:rsid w:val="003A131F"/>
    <w:rsid w:val="003A160F"/>
    <w:rsid w:val="003A1FC8"/>
    <w:rsid w:val="003A2B38"/>
    <w:rsid w:val="003A33DE"/>
    <w:rsid w:val="003A33E1"/>
    <w:rsid w:val="003A463B"/>
    <w:rsid w:val="003A4C18"/>
    <w:rsid w:val="003A6D89"/>
    <w:rsid w:val="003A72AF"/>
    <w:rsid w:val="003A7770"/>
    <w:rsid w:val="003A7C62"/>
    <w:rsid w:val="003B0466"/>
    <w:rsid w:val="003B0782"/>
    <w:rsid w:val="003B115A"/>
    <w:rsid w:val="003B17C4"/>
    <w:rsid w:val="003B1C29"/>
    <w:rsid w:val="003B1D19"/>
    <w:rsid w:val="003B1DDB"/>
    <w:rsid w:val="003B2907"/>
    <w:rsid w:val="003B2918"/>
    <w:rsid w:val="003B3B4E"/>
    <w:rsid w:val="003B3B7C"/>
    <w:rsid w:val="003B478E"/>
    <w:rsid w:val="003B47C7"/>
    <w:rsid w:val="003B50B9"/>
    <w:rsid w:val="003B5B74"/>
    <w:rsid w:val="003B5E0E"/>
    <w:rsid w:val="003C0831"/>
    <w:rsid w:val="003C09D6"/>
    <w:rsid w:val="003C0ED8"/>
    <w:rsid w:val="003C10B8"/>
    <w:rsid w:val="003C1461"/>
    <w:rsid w:val="003C1BF6"/>
    <w:rsid w:val="003C238C"/>
    <w:rsid w:val="003C26F6"/>
    <w:rsid w:val="003C291C"/>
    <w:rsid w:val="003C2957"/>
    <w:rsid w:val="003C348C"/>
    <w:rsid w:val="003C3833"/>
    <w:rsid w:val="003C3E17"/>
    <w:rsid w:val="003C3E55"/>
    <w:rsid w:val="003C3FF6"/>
    <w:rsid w:val="003C480A"/>
    <w:rsid w:val="003C5F80"/>
    <w:rsid w:val="003C6063"/>
    <w:rsid w:val="003C6797"/>
    <w:rsid w:val="003C6910"/>
    <w:rsid w:val="003C6E3F"/>
    <w:rsid w:val="003C7793"/>
    <w:rsid w:val="003C7836"/>
    <w:rsid w:val="003C7A47"/>
    <w:rsid w:val="003D00F4"/>
    <w:rsid w:val="003D0E2B"/>
    <w:rsid w:val="003D323C"/>
    <w:rsid w:val="003D581E"/>
    <w:rsid w:val="003D5E6B"/>
    <w:rsid w:val="003D5F73"/>
    <w:rsid w:val="003D664E"/>
    <w:rsid w:val="003D6B48"/>
    <w:rsid w:val="003D6C4A"/>
    <w:rsid w:val="003D6D87"/>
    <w:rsid w:val="003D7F28"/>
    <w:rsid w:val="003D7FCE"/>
    <w:rsid w:val="003E00AE"/>
    <w:rsid w:val="003E0275"/>
    <w:rsid w:val="003E05C4"/>
    <w:rsid w:val="003E0C1A"/>
    <w:rsid w:val="003E1F6F"/>
    <w:rsid w:val="003E1FD4"/>
    <w:rsid w:val="003E2C8B"/>
    <w:rsid w:val="003E5B89"/>
    <w:rsid w:val="003E6C62"/>
    <w:rsid w:val="003E6D31"/>
    <w:rsid w:val="003E7BC8"/>
    <w:rsid w:val="003F029F"/>
    <w:rsid w:val="003F07ED"/>
    <w:rsid w:val="003F0A43"/>
    <w:rsid w:val="003F1BE5"/>
    <w:rsid w:val="003F30B4"/>
    <w:rsid w:val="003F33C2"/>
    <w:rsid w:val="003F3C87"/>
    <w:rsid w:val="003F3C90"/>
    <w:rsid w:val="003F3C92"/>
    <w:rsid w:val="003F460D"/>
    <w:rsid w:val="003F5074"/>
    <w:rsid w:val="003F513C"/>
    <w:rsid w:val="003F5318"/>
    <w:rsid w:val="003F55C1"/>
    <w:rsid w:val="003F635F"/>
    <w:rsid w:val="003F68BA"/>
    <w:rsid w:val="003F6942"/>
    <w:rsid w:val="003F6BE9"/>
    <w:rsid w:val="00400680"/>
    <w:rsid w:val="0040245B"/>
    <w:rsid w:val="00402C9D"/>
    <w:rsid w:val="00402FE0"/>
    <w:rsid w:val="00403698"/>
    <w:rsid w:val="00403725"/>
    <w:rsid w:val="004037A3"/>
    <w:rsid w:val="00403FB0"/>
    <w:rsid w:val="00404173"/>
    <w:rsid w:val="0040431A"/>
    <w:rsid w:val="004044D8"/>
    <w:rsid w:val="00404AFA"/>
    <w:rsid w:val="00405B08"/>
    <w:rsid w:val="00406209"/>
    <w:rsid w:val="00406B7F"/>
    <w:rsid w:val="0040704E"/>
    <w:rsid w:val="00407689"/>
    <w:rsid w:val="004079B1"/>
    <w:rsid w:val="0041033F"/>
    <w:rsid w:val="0041145C"/>
    <w:rsid w:val="00411EC1"/>
    <w:rsid w:val="00411FB5"/>
    <w:rsid w:val="00412972"/>
    <w:rsid w:val="00413299"/>
    <w:rsid w:val="004136B8"/>
    <w:rsid w:val="00413726"/>
    <w:rsid w:val="004146C9"/>
    <w:rsid w:val="00414A2F"/>
    <w:rsid w:val="00414B3E"/>
    <w:rsid w:val="00414E32"/>
    <w:rsid w:val="00415409"/>
    <w:rsid w:val="00415615"/>
    <w:rsid w:val="004159EC"/>
    <w:rsid w:val="00415F7E"/>
    <w:rsid w:val="00416718"/>
    <w:rsid w:val="00417CD9"/>
    <w:rsid w:val="00417D3B"/>
    <w:rsid w:val="00420139"/>
    <w:rsid w:val="004205D5"/>
    <w:rsid w:val="00420CB1"/>
    <w:rsid w:val="0042109B"/>
    <w:rsid w:val="0042151D"/>
    <w:rsid w:val="004220A8"/>
    <w:rsid w:val="00422258"/>
    <w:rsid w:val="00422818"/>
    <w:rsid w:val="0042287C"/>
    <w:rsid w:val="00422A28"/>
    <w:rsid w:val="00424525"/>
    <w:rsid w:val="0042513F"/>
    <w:rsid w:val="004256FF"/>
    <w:rsid w:val="00425788"/>
    <w:rsid w:val="00425F24"/>
    <w:rsid w:val="00425F85"/>
    <w:rsid w:val="004262C1"/>
    <w:rsid w:val="004272B2"/>
    <w:rsid w:val="00430ABF"/>
    <w:rsid w:val="00430F6A"/>
    <w:rsid w:val="004316D3"/>
    <w:rsid w:val="00431CD5"/>
    <w:rsid w:val="00431D8E"/>
    <w:rsid w:val="004328A8"/>
    <w:rsid w:val="0043497E"/>
    <w:rsid w:val="00435082"/>
    <w:rsid w:val="00435276"/>
    <w:rsid w:val="00436326"/>
    <w:rsid w:val="0043651E"/>
    <w:rsid w:val="0043683F"/>
    <w:rsid w:val="00441DB5"/>
    <w:rsid w:val="0044315A"/>
    <w:rsid w:val="00443A37"/>
    <w:rsid w:val="00444656"/>
    <w:rsid w:val="0044552A"/>
    <w:rsid w:val="00445662"/>
    <w:rsid w:val="004456C0"/>
    <w:rsid w:val="00446627"/>
    <w:rsid w:val="00446DBC"/>
    <w:rsid w:val="004475EC"/>
    <w:rsid w:val="00447933"/>
    <w:rsid w:val="00447B0E"/>
    <w:rsid w:val="00447C63"/>
    <w:rsid w:val="00452023"/>
    <w:rsid w:val="00452D19"/>
    <w:rsid w:val="00452FE6"/>
    <w:rsid w:val="004531DA"/>
    <w:rsid w:val="004537AE"/>
    <w:rsid w:val="0045382C"/>
    <w:rsid w:val="00453B61"/>
    <w:rsid w:val="004540FC"/>
    <w:rsid w:val="00454466"/>
    <w:rsid w:val="004558CF"/>
    <w:rsid w:val="00455D6D"/>
    <w:rsid w:val="00455ED0"/>
    <w:rsid w:val="004560ED"/>
    <w:rsid w:val="0045632F"/>
    <w:rsid w:val="00456A7A"/>
    <w:rsid w:val="00456FED"/>
    <w:rsid w:val="00457034"/>
    <w:rsid w:val="0045735F"/>
    <w:rsid w:val="0045741E"/>
    <w:rsid w:val="004579C4"/>
    <w:rsid w:val="00460859"/>
    <w:rsid w:val="00460EC5"/>
    <w:rsid w:val="00460FAD"/>
    <w:rsid w:val="0046133C"/>
    <w:rsid w:val="004613BE"/>
    <w:rsid w:val="00461B53"/>
    <w:rsid w:val="00462141"/>
    <w:rsid w:val="00462504"/>
    <w:rsid w:val="00463866"/>
    <w:rsid w:val="00464436"/>
    <w:rsid w:val="0046561A"/>
    <w:rsid w:val="00465A26"/>
    <w:rsid w:val="00465A9A"/>
    <w:rsid w:val="00465C61"/>
    <w:rsid w:val="004661E8"/>
    <w:rsid w:val="00466718"/>
    <w:rsid w:val="00466F28"/>
    <w:rsid w:val="00466F92"/>
    <w:rsid w:val="00467052"/>
    <w:rsid w:val="00470112"/>
    <w:rsid w:val="00470206"/>
    <w:rsid w:val="00471377"/>
    <w:rsid w:val="00471D75"/>
    <w:rsid w:val="0047229F"/>
    <w:rsid w:val="00472A27"/>
    <w:rsid w:val="00472D86"/>
    <w:rsid w:val="00473405"/>
    <w:rsid w:val="00474340"/>
    <w:rsid w:val="00474829"/>
    <w:rsid w:val="00474FE6"/>
    <w:rsid w:val="004755AC"/>
    <w:rsid w:val="00476428"/>
    <w:rsid w:val="004817FD"/>
    <w:rsid w:val="00481A02"/>
    <w:rsid w:val="00481C82"/>
    <w:rsid w:val="00481E5C"/>
    <w:rsid w:val="004821F2"/>
    <w:rsid w:val="00482377"/>
    <w:rsid w:val="004831B5"/>
    <w:rsid w:val="004831F4"/>
    <w:rsid w:val="00484CDD"/>
    <w:rsid w:val="00484E51"/>
    <w:rsid w:val="00484EEB"/>
    <w:rsid w:val="00485309"/>
    <w:rsid w:val="00485878"/>
    <w:rsid w:val="00485D07"/>
    <w:rsid w:val="0048600C"/>
    <w:rsid w:val="0048618B"/>
    <w:rsid w:val="00490BCE"/>
    <w:rsid w:val="00490EFE"/>
    <w:rsid w:val="004912DE"/>
    <w:rsid w:val="00491310"/>
    <w:rsid w:val="004917D9"/>
    <w:rsid w:val="00491E13"/>
    <w:rsid w:val="00491F52"/>
    <w:rsid w:val="00492541"/>
    <w:rsid w:val="004926C2"/>
    <w:rsid w:val="00492704"/>
    <w:rsid w:val="004929AA"/>
    <w:rsid w:val="00493706"/>
    <w:rsid w:val="004965B3"/>
    <w:rsid w:val="00497364"/>
    <w:rsid w:val="00497B3C"/>
    <w:rsid w:val="00497E30"/>
    <w:rsid w:val="004A108B"/>
    <w:rsid w:val="004A285F"/>
    <w:rsid w:val="004A36BC"/>
    <w:rsid w:val="004A3C9E"/>
    <w:rsid w:val="004A445A"/>
    <w:rsid w:val="004A4A9D"/>
    <w:rsid w:val="004A4D96"/>
    <w:rsid w:val="004A54CD"/>
    <w:rsid w:val="004A5FA8"/>
    <w:rsid w:val="004A63AD"/>
    <w:rsid w:val="004A6568"/>
    <w:rsid w:val="004A6BC6"/>
    <w:rsid w:val="004A6D04"/>
    <w:rsid w:val="004B03C5"/>
    <w:rsid w:val="004B0838"/>
    <w:rsid w:val="004B110B"/>
    <w:rsid w:val="004B196A"/>
    <w:rsid w:val="004B202B"/>
    <w:rsid w:val="004B2359"/>
    <w:rsid w:val="004B2BC5"/>
    <w:rsid w:val="004B344B"/>
    <w:rsid w:val="004B36BA"/>
    <w:rsid w:val="004B3820"/>
    <w:rsid w:val="004B4F22"/>
    <w:rsid w:val="004B56B2"/>
    <w:rsid w:val="004B5F6F"/>
    <w:rsid w:val="004B70C5"/>
    <w:rsid w:val="004C018E"/>
    <w:rsid w:val="004C1756"/>
    <w:rsid w:val="004C1A50"/>
    <w:rsid w:val="004C2752"/>
    <w:rsid w:val="004C303E"/>
    <w:rsid w:val="004C368E"/>
    <w:rsid w:val="004C3E41"/>
    <w:rsid w:val="004C5926"/>
    <w:rsid w:val="004C5AE9"/>
    <w:rsid w:val="004C5FDD"/>
    <w:rsid w:val="004C702B"/>
    <w:rsid w:val="004C7D66"/>
    <w:rsid w:val="004D039E"/>
    <w:rsid w:val="004D168D"/>
    <w:rsid w:val="004D17F5"/>
    <w:rsid w:val="004D18A7"/>
    <w:rsid w:val="004D293C"/>
    <w:rsid w:val="004D2C3D"/>
    <w:rsid w:val="004D310F"/>
    <w:rsid w:val="004D3AA8"/>
    <w:rsid w:val="004D3AE8"/>
    <w:rsid w:val="004D3F66"/>
    <w:rsid w:val="004D42AD"/>
    <w:rsid w:val="004D4F39"/>
    <w:rsid w:val="004D5561"/>
    <w:rsid w:val="004D56A5"/>
    <w:rsid w:val="004E0D4A"/>
    <w:rsid w:val="004E1AAD"/>
    <w:rsid w:val="004E20E4"/>
    <w:rsid w:val="004E2F57"/>
    <w:rsid w:val="004E3866"/>
    <w:rsid w:val="004E436A"/>
    <w:rsid w:val="004E4CC1"/>
    <w:rsid w:val="004E4E1F"/>
    <w:rsid w:val="004E4F68"/>
    <w:rsid w:val="004E5057"/>
    <w:rsid w:val="004E5486"/>
    <w:rsid w:val="004E5D28"/>
    <w:rsid w:val="004E6313"/>
    <w:rsid w:val="004E68A4"/>
    <w:rsid w:val="004E7D9A"/>
    <w:rsid w:val="004F0022"/>
    <w:rsid w:val="004F06DA"/>
    <w:rsid w:val="004F2A95"/>
    <w:rsid w:val="004F407C"/>
    <w:rsid w:val="004F40A8"/>
    <w:rsid w:val="004F5076"/>
    <w:rsid w:val="004F59BD"/>
    <w:rsid w:val="004F5D5B"/>
    <w:rsid w:val="005006F3"/>
    <w:rsid w:val="00500D37"/>
    <w:rsid w:val="0050147B"/>
    <w:rsid w:val="005031DB"/>
    <w:rsid w:val="005048A2"/>
    <w:rsid w:val="005060CC"/>
    <w:rsid w:val="00506C12"/>
    <w:rsid w:val="00507388"/>
    <w:rsid w:val="00507B80"/>
    <w:rsid w:val="00512E6A"/>
    <w:rsid w:val="0051311B"/>
    <w:rsid w:val="005134A4"/>
    <w:rsid w:val="00514F59"/>
    <w:rsid w:val="00515A21"/>
    <w:rsid w:val="00516538"/>
    <w:rsid w:val="00516A34"/>
    <w:rsid w:val="005170D8"/>
    <w:rsid w:val="0052023C"/>
    <w:rsid w:val="005209FE"/>
    <w:rsid w:val="005214C6"/>
    <w:rsid w:val="00521D91"/>
    <w:rsid w:val="005220A2"/>
    <w:rsid w:val="005227FF"/>
    <w:rsid w:val="00522E87"/>
    <w:rsid w:val="00524D74"/>
    <w:rsid w:val="00524DA1"/>
    <w:rsid w:val="00524F29"/>
    <w:rsid w:val="00525B1B"/>
    <w:rsid w:val="00527701"/>
    <w:rsid w:val="00527F78"/>
    <w:rsid w:val="0053056A"/>
    <w:rsid w:val="00531B13"/>
    <w:rsid w:val="00531DE9"/>
    <w:rsid w:val="005324EC"/>
    <w:rsid w:val="00532773"/>
    <w:rsid w:val="00532B56"/>
    <w:rsid w:val="00532E8F"/>
    <w:rsid w:val="00533FBB"/>
    <w:rsid w:val="005342B8"/>
    <w:rsid w:val="00536BA9"/>
    <w:rsid w:val="00536BEB"/>
    <w:rsid w:val="00537103"/>
    <w:rsid w:val="00537D5A"/>
    <w:rsid w:val="00540B69"/>
    <w:rsid w:val="00541BC6"/>
    <w:rsid w:val="00542047"/>
    <w:rsid w:val="00542939"/>
    <w:rsid w:val="005429A9"/>
    <w:rsid w:val="00542A54"/>
    <w:rsid w:val="00542B23"/>
    <w:rsid w:val="005436E1"/>
    <w:rsid w:val="005442BE"/>
    <w:rsid w:val="0054497B"/>
    <w:rsid w:val="00544DB0"/>
    <w:rsid w:val="005455D2"/>
    <w:rsid w:val="00545EA4"/>
    <w:rsid w:val="00546C31"/>
    <w:rsid w:val="0054711B"/>
    <w:rsid w:val="00551874"/>
    <w:rsid w:val="005521C6"/>
    <w:rsid w:val="005521CC"/>
    <w:rsid w:val="005525CC"/>
    <w:rsid w:val="005526D0"/>
    <w:rsid w:val="005534A9"/>
    <w:rsid w:val="0055415D"/>
    <w:rsid w:val="00554247"/>
    <w:rsid w:val="005544E4"/>
    <w:rsid w:val="00556352"/>
    <w:rsid w:val="005571C1"/>
    <w:rsid w:val="00557A36"/>
    <w:rsid w:val="005603F6"/>
    <w:rsid w:val="0056156F"/>
    <w:rsid w:val="00561BDD"/>
    <w:rsid w:val="005628F0"/>
    <w:rsid w:val="00562DFB"/>
    <w:rsid w:val="005634EA"/>
    <w:rsid w:val="00565117"/>
    <w:rsid w:val="005652C4"/>
    <w:rsid w:val="005657AB"/>
    <w:rsid w:val="0056589F"/>
    <w:rsid w:val="00566297"/>
    <w:rsid w:val="00566441"/>
    <w:rsid w:val="00566A1A"/>
    <w:rsid w:val="00566CE4"/>
    <w:rsid w:val="00566FD0"/>
    <w:rsid w:val="005673A1"/>
    <w:rsid w:val="00567B00"/>
    <w:rsid w:val="005701EB"/>
    <w:rsid w:val="00570233"/>
    <w:rsid w:val="0057075A"/>
    <w:rsid w:val="005708EE"/>
    <w:rsid w:val="005708F5"/>
    <w:rsid w:val="005711EF"/>
    <w:rsid w:val="005714B7"/>
    <w:rsid w:val="00571A1B"/>
    <w:rsid w:val="005726D7"/>
    <w:rsid w:val="0057369D"/>
    <w:rsid w:val="00573F69"/>
    <w:rsid w:val="005747BA"/>
    <w:rsid w:val="0057492E"/>
    <w:rsid w:val="00574D9B"/>
    <w:rsid w:val="00575C3F"/>
    <w:rsid w:val="00575E33"/>
    <w:rsid w:val="005765D6"/>
    <w:rsid w:val="005766DE"/>
    <w:rsid w:val="0057677E"/>
    <w:rsid w:val="00577248"/>
    <w:rsid w:val="00577FF4"/>
    <w:rsid w:val="0058039E"/>
    <w:rsid w:val="005803F1"/>
    <w:rsid w:val="0058089A"/>
    <w:rsid w:val="00581582"/>
    <w:rsid w:val="005819D1"/>
    <w:rsid w:val="00581E86"/>
    <w:rsid w:val="005825A4"/>
    <w:rsid w:val="005827DE"/>
    <w:rsid w:val="0058350B"/>
    <w:rsid w:val="00583DCF"/>
    <w:rsid w:val="00583EBC"/>
    <w:rsid w:val="005842A0"/>
    <w:rsid w:val="005842E6"/>
    <w:rsid w:val="005859E3"/>
    <w:rsid w:val="00585A6C"/>
    <w:rsid w:val="00585E4E"/>
    <w:rsid w:val="005864E7"/>
    <w:rsid w:val="00587A2F"/>
    <w:rsid w:val="0059024D"/>
    <w:rsid w:val="005912B5"/>
    <w:rsid w:val="005917B5"/>
    <w:rsid w:val="005919A9"/>
    <w:rsid w:val="00591DC5"/>
    <w:rsid w:val="00591E0F"/>
    <w:rsid w:val="00592557"/>
    <w:rsid w:val="0059329F"/>
    <w:rsid w:val="0059353B"/>
    <w:rsid w:val="00593AAF"/>
    <w:rsid w:val="00593E5D"/>
    <w:rsid w:val="005942AA"/>
    <w:rsid w:val="00594735"/>
    <w:rsid w:val="00594D3B"/>
    <w:rsid w:val="00595957"/>
    <w:rsid w:val="00595C1C"/>
    <w:rsid w:val="00595F15"/>
    <w:rsid w:val="005964D3"/>
    <w:rsid w:val="00596784"/>
    <w:rsid w:val="005968C1"/>
    <w:rsid w:val="00596982"/>
    <w:rsid w:val="005973BD"/>
    <w:rsid w:val="005A01A5"/>
    <w:rsid w:val="005A05CE"/>
    <w:rsid w:val="005A0846"/>
    <w:rsid w:val="005A0CF0"/>
    <w:rsid w:val="005A0EBB"/>
    <w:rsid w:val="005A0F9A"/>
    <w:rsid w:val="005A3009"/>
    <w:rsid w:val="005A6859"/>
    <w:rsid w:val="005B0E41"/>
    <w:rsid w:val="005B12B0"/>
    <w:rsid w:val="005B12E1"/>
    <w:rsid w:val="005B1697"/>
    <w:rsid w:val="005B249A"/>
    <w:rsid w:val="005B2CA8"/>
    <w:rsid w:val="005B2CFF"/>
    <w:rsid w:val="005B422F"/>
    <w:rsid w:val="005B46C6"/>
    <w:rsid w:val="005B471F"/>
    <w:rsid w:val="005B47DF"/>
    <w:rsid w:val="005B54DA"/>
    <w:rsid w:val="005B5D71"/>
    <w:rsid w:val="005B6075"/>
    <w:rsid w:val="005B7B56"/>
    <w:rsid w:val="005B7E5F"/>
    <w:rsid w:val="005C09A7"/>
    <w:rsid w:val="005C14A8"/>
    <w:rsid w:val="005C18D9"/>
    <w:rsid w:val="005C1906"/>
    <w:rsid w:val="005C1D11"/>
    <w:rsid w:val="005C235C"/>
    <w:rsid w:val="005C2897"/>
    <w:rsid w:val="005C297C"/>
    <w:rsid w:val="005C29E9"/>
    <w:rsid w:val="005C30CC"/>
    <w:rsid w:val="005C53CA"/>
    <w:rsid w:val="005C56E8"/>
    <w:rsid w:val="005C6211"/>
    <w:rsid w:val="005C63D5"/>
    <w:rsid w:val="005C79B4"/>
    <w:rsid w:val="005D04A4"/>
    <w:rsid w:val="005D0591"/>
    <w:rsid w:val="005D0886"/>
    <w:rsid w:val="005D17F5"/>
    <w:rsid w:val="005D1C5E"/>
    <w:rsid w:val="005D1DA2"/>
    <w:rsid w:val="005D2FB0"/>
    <w:rsid w:val="005D4EDE"/>
    <w:rsid w:val="005D5850"/>
    <w:rsid w:val="005D5E88"/>
    <w:rsid w:val="005E05E0"/>
    <w:rsid w:val="005E0800"/>
    <w:rsid w:val="005E0F40"/>
    <w:rsid w:val="005E1397"/>
    <w:rsid w:val="005E21C2"/>
    <w:rsid w:val="005E22B4"/>
    <w:rsid w:val="005E2BA1"/>
    <w:rsid w:val="005E5D42"/>
    <w:rsid w:val="005E621C"/>
    <w:rsid w:val="005E77BF"/>
    <w:rsid w:val="005E7C1B"/>
    <w:rsid w:val="005F027C"/>
    <w:rsid w:val="005F0B4A"/>
    <w:rsid w:val="005F2C0B"/>
    <w:rsid w:val="005F37A2"/>
    <w:rsid w:val="005F4F19"/>
    <w:rsid w:val="005F4F8E"/>
    <w:rsid w:val="005F59D8"/>
    <w:rsid w:val="005F691C"/>
    <w:rsid w:val="005F7556"/>
    <w:rsid w:val="00600363"/>
    <w:rsid w:val="00600A40"/>
    <w:rsid w:val="00600E3A"/>
    <w:rsid w:val="006016E1"/>
    <w:rsid w:val="00601B1A"/>
    <w:rsid w:val="00602805"/>
    <w:rsid w:val="00602C08"/>
    <w:rsid w:val="00603743"/>
    <w:rsid w:val="00603D09"/>
    <w:rsid w:val="00603F90"/>
    <w:rsid w:val="0060515C"/>
    <w:rsid w:val="00605E50"/>
    <w:rsid w:val="00606CF5"/>
    <w:rsid w:val="00606EAF"/>
    <w:rsid w:val="006072AF"/>
    <w:rsid w:val="006076B7"/>
    <w:rsid w:val="00610065"/>
    <w:rsid w:val="0061130B"/>
    <w:rsid w:val="00611BA4"/>
    <w:rsid w:val="0061290C"/>
    <w:rsid w:val="006135F3"/>
    <w:rsid w:val="00615607"/>
    <w:rsid w:val="00615ABD"/>
    <w:rsid w:val="0061691E"/>
    <w:rsid w:val="00616CFF"/>
    <w:rsid w:val="00616D49"/>
    <w:rsid w:val="00616EF7"/>
    <w:rsid w:val="00617AF6"/>
    <w:rsid w:val="006200AD"/>
    <w:rsid w:val="00622464"/>
    <w:rsid w:val="006243CC"/>
    <w:rsid w:val="0062492B"/>
    <w:rsid w:val="00625862"/>
    <w:rsid w:val="00625DC5"/>
    <w:rsid w:val="00625F0B"/>
    <w:rsid w:val="00627ECE"/>
    <w:rsid w:val="00630159"/>
    <w:rsid w:val="006301A0"/>
    <w:rsid w:val="00630B89"/>
    <w:rsid w:val="00630F70"/>
    <w:rsid w:val="006316D6"/>
    <w:rsid w:val="00633255"/>
    <w:rsid w:val="00633280"/>
    <w:rsid w:val="00634495"/>
    <w:rsid w:val="006346DA"/>
    <w:rsid w:val="006357E8"/>
    <w:rsid w:val="00635CB2"/>
    <w:rsid w:val="00635EF0"/>
    <w:rsid w:val="00636133"/>
    <w:rsid w:val="00637A0E"/>
    <w:rsid w:val="00637CDD"/>
    <w:rsid w:val="00640A24"/>
    <w:rsid w:val="00640F42"/>
    <w:rsid w:val="00641D6A"/>
    <w:rsid w:val="006423C3"/>
    <w:rsid w:val="00642EC2"/>
    <w:rsid w:val="0064334B"/>
    <w:rsid w:val="006446E2"/>
    <w:rsid w:val="006452F3"/>
    <w:rsid w:val="00645A83"/>
    <w:rsid w:val="0064641B"/>
    <w:rsid w:val="006467F4"/>
    <w:rsid w:val="00647010"/>
    <w:rsid w:val="00650832"/>
    <w:rsid w:val="006509F1"/>
    <w:rsid w:val="00650CA1"/>
    <w:rsid w:val="00652688"/>
    <w:rsid w:val="006527B2"/>
    <w:rsid w:val="006533DA"/>
    <w:rsid w:val="006536AB"/>
    <w:rsid w:val="006544EF"/>
    <w:rsid w:val="00654E71"/>
    <w:rsid w:val="00654F77"/>
    <w:rsid w:val="006551B6"/>
    <w:rsid w:val="00656A29"/>
    <w:rsid w:val="00656DD4"/>
    <w:rsid w:val="0065712F"/>
    <w:rsid w:val="00657181"/>
    <w:rsid w:val="006575F3"/>
    <w:rsid w:val="0065772A"/>
    <w:rsid w:val="00657C90"/>
    <w:rsid w:val="00660186"/>
    <w:rsid w:val="0066055A"/>
    <w:rsid w:val="00661445"/>
    <w:rsid w:val="0066172A"/>
    <w:rsid w:val="00661B69"/>
    <w:rsid w:val="00661DAB"/>
    <w:rsid w:val="00661FA7"/>
    <w:rsid w:val="006634CB"/>
    <w:rsid w:val="006638BC"/>
    <w:rsid w:val="00663D38"/>
    <w:rsid w:val="00664D39"/>
    <w:rsid w:val="006655D9"/>
    <w:rsid w:val="006656D6"/>
    <w:rsid w:val="006660B2"/>
    <w:rsid w:val="0066695C"/>
    <w:rsid w:val="00666E6F"/>
    <w:rsid w:val="00667449"/>
    <w:rsid w:val="0067006E"/>
    <w:rsid w:val="0067035F"/>
    <w:rsid w:val="00670481"/>
    <w:rsid w:val="00670856"/>
    <w:rsid w:val="00670883"/>
    <w:rsid w:val="0067151E"/>
    <w:rsid w:val="00671704"/>
    <w:rsid w:val="00671C9B"/>
    <w:rsid w:val="00672112"/>
    <w:rsid w:val="00672333"/>
    <w:rsid w:val="00672521"/>
    <w:rsid w:val="00673ADB"/>
    <w:rsid w:val="00673D81"/>
    <w:rsid w:val="006745A2"/>
    <w:rsid w:val="00674A3A"/>
    <w:rsid w:val="00675BC7"/>
    <w:rsid w:val="00675C94"/>
    <w:rsid w:val="00676D2E"/>
    <w:rsid w:val="006770C7"/>
    <w:rsid w:val="00677F46"/>
    <w:rsid w:val="00680485"/>
    <w:rsid w:val="0068060B"/>
    <w:rsid w:val="006806EC"/>
    <w:rsid w:val="0068368F"/>
    <w:rsid w:val="00683816"/>
    <w:rsid w:val="00684938"/>
    <w:rsid w:val="00684DA2"/>
    <w:rsid w:val="00685374"/>
    <w:rsid w:val="0068557C"/>
    <w:rsid w:val="0068593D"/>
    <w:rsid w:val="00686DDE"/>
    <w:rsid w:val="00686F91"/>
    <w:rsid w:val="00690A14"/>
    <w:rsid w:val="00690B16"/>
    <w:rsid w:val="0069124C"/>
    <w:rsid w:val="00691929"/>
    <w:rsid w:val="00691CD5"/>
    <w:rsid w:val="00692925"/>
    <w:rsid w:val="00692E79"/>
    <w:rsid w:val="006930A3"/>
    <w:rsid w:val="00693868"/>
    <w:rsid w:val="006940D5"/>
    <w:rsid w:val="00694983"/>
    <w:rsid w:val="00694E3A"/>
    <w:rsid w:val="006954B3"/>
    <w:rsid w:val="00696483"/>
    <w:rsid w:val="00696992"/>
    <w:rsid w:val="00696FAA"/>
    <w:rsid w:val="0069751E"/>
    <w:rsid w:val="00697758"/>
    <w:rsid w:val="006A019F"/>
    <w:rsid w:val="006A032C"/>
    <w:rsid w:val="006A0E7F"/>
    <w:rsid w:val="006A1C60"/>
    <w:rsid w:val="006A2A66"/>
    <w:rsid w:val="006A3B5C"/>
    <w:rsid w:val="006A41F4"/>
    <w:rsid w:val="006A42FD"/>
    <w:rsid w:val="006A433E"/>
    <w:rsid w:val="006A5009"/>
    <w:rsid w:val="006A5461"/>
    <w:rsid w:val="006A5630"/>
    <w:rsid w:val="006A56A3"/>
    <w:rsid w:val="006A5A93"/>
    <w:rsid w:val="006A5EAB"/>
    <w:rsid w:val="006A74D6"/>
    <w:rsid w:val="006B044C"/>
    <w:rsid w:val="006B0BB5"/>
    <w:rsid w:val="006B0F8B"/>
    <w:rsid w:val="006B177C"/>
    <w:rsid w:val="006B234D"/>
    <w:rsid w:val="006B2E63"/>
    <w:rsid w:val="006B33E3"/>
    <w:rsid w:val="006B34AE"/>
    <w:rsid w:val="006B3561"/>
    <w:rsid w:val="006B375F"/>
    <w:rsid w:val="006B388C"/>
    <w:rsid w:val="006B3B77"/>
    <w:rsid w:val="006B3D17"/>
    <w:rsid w:val="006B403D"/>
    <w:rsid w:val="006B409A"/>
    <w:rsid w:val="006B421F"/>
    <w:rsid w:val="006B52CC"/>
    <w:rsid w:val="006B5C65"/>
    <w:rsid w:val="006B62AC"/>
    <w:rsid w:val="006B6370"/>
    <w:rsid w:val="006B73AE"/>
    <w:rsid w:val="006C21C7"/>
    <w:rsid w:val="006C2952"/>
    <w:rsid w:val="006C33F5"/>
    <w:rsid w:val="006C38DE"/>
    <w:rsid w:val="006C47AC"/>
    <w:rsid w:val="006C4FF0"/>
    <w:rsid w:val="006C6111"/>
    <w:rsid w:val="006C66BB"/>
    <w:rsid w:val="006C6991"/>
    <w:rsid w:val="006C7555"/>
    <w:rsid w:val="006C7E31"/>
    <w:rsid w:val="006D1488"/>
    <w:rsid w:val="006D3115"/>
    <w:rsid w:val="006D481E"/>
    <w:rsid w:val="006D4A88"/>
    <w:rsid w:val="006D4EBA"/>
    <w:rsid w:val="006D5A1C"/>
    <w:rsid w:val="006D6657"/>
    <w:rsid w:val="006D6D84"/>
    <w:rsid w:val="006D7CB3"/>
    <w:rsid w:val="006E0414"/>
    <w:rsid w:val="006E1285"/>
    <w:rsid w:val="006E2777"/>
    <w:rsid w:val="006E2A62"/>
    <w:rsid w:val="006E327B"/>
    <w:rsid w:val="006E36A4"/>
    <w:rsid w:val="006E3CB5"/>
    <w:rsid w:val="006E3DA3"/>
    <w:rsid w:val="006E3EB4"/>
    <w:rsid w:val="006E48AA"/>
    <w:rsid w:val="006E4C8A"/>
    <w:rsid w:val="006E690E"/>
    <w:rsid w:val="006E6EEE"/>
    <w:rsid w:val="006E79A8"/>
    <w:rsid w:val="006E7B95"/>
    <w:rsid w:val="006E7BF2"/>
    <w:rsid w:val="006F002D"/>
    <w:rsid w:val="006F0D81"/>
    <w:rsid w:val="006F0ED8"/>
    <w:rsid w:val="006F3473"/>
    <w:rsid w:val="006F393A"/>
    <w:rsid w:val="006F3D29"/>
    <w:rsid w:val="006F4E5A"/>
    <w:rsid w:val="006F590C"/>
    <w:rsid w:val="006F6864"/>
    <w:rsid w:val="006F7852"/>
    <w:rsid w:val="006F7D8F"/>
    <w:rsid w:val="00700406"/>
    <w:rsid w:val="00700761"/>
    <w:rsid w:val="00700E8C"/>
    <w:rsid w:val="00701828"/>
    <w:rsid w:val="00702151"/>
    <w:rsid w:val="0070379A"/>
    <w:rsid w:val="00703FDF"/>
    <w:rsid w:val="00704B5F"/>
    <w:rsid w:val="0070549C"/>
    <w:rsid w:val="00705A18"/>
    <w:rsid w:val="007067FD"/>
    <w:rsid w:val="007079C5"/>
    <w:rsid w:val="00710740"/>
    <w:rsid w:val="00710942"/>
    <w:rsid w:val="00711315"/>
    <w:rsid w:val="007119D7"/>
    <w:rsid w:val="00712308"/>
    <w:rsid w:val="007125C3"/>
    <w:rsid w:val="0071318F"/>
    <w:rsid w:val="007136A7"/>
    <w:rsid w:val="00714A50"/>
    <w:rsid w:val="0071592D"/>
    <w:rsid w:val="00715F1E"/>
    <w:rsid w:val="00715FFF"/>
    <w:rsid w:val="00716C50"/>
    <w:rsid w:val="00717E04"/>
    <w:rsid w:val="00720E5F"/>
    <w:rsid w:val="0072125D"/>
    <w:rsid w:val="00721D32"/>
    <w:rsid w:val="007222CA"/>
    <w:rsid w:val="00722329"/>
    <w:rsid w:val="007238F5"/>
    <w:rsid w:val="0072403D"/>
    <w:rsid w:val="007240F6"/>
    <w:rsid w:val="007266C2"/>
    <w:rsid w:val="00726D7A"/>
    <w:rsid w:val="00727104"/>
    <w:rsid w:val="00727128"/>
    <w:rsid w:val="007271D6"/>
    <w:rsid w:val="00727BE9"/>
    <w:rsid w:val="00727DB8"/>
    <w:rsid w:val="00731556"/>
    <w:rsid w:val="007315C8"/>
    <w:rsid w:val="00731682"/>
    <w:rsid w:val="0073217F"/>
    <w:rsid w:val="0073252C"/>
    <w:rsid w:val="00732A40"/>
    <w:rsid w:val="00733F1F"/>
    <w:rsid w:val="007349E4"/>
    <w:rsid w:val="00734D5E"/>
    <w:rsid w:val="007353A2"/>
    <w:rsid w:val="0073779D"/>
    <w:rsid w:val="00737888"/>
    <w:rsid w:val="00737987"/>
    <w:rsid w:val="00737F2A"/>
    <w:rsid w:val="0074008B"/>
    <w:rsid w:val="00740FB8"/>
    <w:rsid w:val="00741A11"/>
    <w:rsid w:val="00742870"/>
    <w:rsid w:val="00743117"/>
    <w:rsid w:val="0074351C"/>
    <w:rsid w:val="0074380E"/>
    <w:rsid w:val="007440AF"/>
    <w:rsid w:val="00744B6F"/>
    <w:rsid w:val="00744EC4"/>
    <w:rsid w:val="00745D6D"/>
    <w:rsid w:val="007477B7"/>
    <w:rsid w:val="007477CB"/>
    <w:rsid w:val="00750791"/>
    <w:rsid w:val="00750986"/>
    <w:rsid w:val="00750A89"/>
    <w:rsid w:val="00751B8C"/>
    <w:rsid w:val="00751C44"/>
    <w:rsid w:val="00751F44"/>
    <w:rsid w:val="0075511F"/>
    <w:rsid w:val="00755CC2"/>
    <w:rsid w:val="007569FB"/>
    <w:rsid w:val="00756BF6"/>
    <w:rsid w:val="00756FE7"/>
    <w:rsid w:val="00757A65"/>
    <w:rsid w:val="007605EC"/>
    <w:rsid w:val="00760B1B"/>
    <w:rsid w:val="007616CA"/>
    <w:rsid w:val="00761A92"/>
    <w:rsid w:val="00762724"/>
    <w:rsid w:val="00763796"/>
    <w:rsid w:val="00763BDD"/>
    <w:rsid w:val="007644BB"/>
    <w:rsid w:val="0076452E"/>
    <w:rsid w:val="007647E9"/>
    <w:rsid w:val="00764BF7"/>
    <w:rsid w:val="00765156"/>
    <w:rsid w:val="007663B9"/>
    <w:rsid w:val="00766B59"/>
    <w:rsid w:val="00766BEA"/>
    <w:rsid w:val="00766D75"/>
    <w:rsid w:val="00767D22"/>
    <w:rsid w:val="007708E0"/>
    <w:rsid w:val="00770B3F"/>
    <w:rsid w:val="0077229F"/>
    <w:rsid w:val="007733DA"/>
    <w:rsid w:val="00773445"/>
    <w:rsid w:val="00774291"/>
    <w:rsid w:val="00774EE1"/>
    <w:rsid w:val="00774F68"/>
    <w:rsid w:val="0077565C"/>
    <w:rsid w:val="00775BA4"/>
    <w:rsid w:val="0077710B"/>
    <w:rsid w:val="007771A3"/>
    <w:rsid w:val="00777423"/>
    <w:rsid w:val="007804AA"/>
    <w:rsid w:val="00780D65"/>
    <w:rsid w:val="00781E8F"/>
    <w:rsid w:val="007829E1"/>
    <w:rsid w:val="00783327"/>
    <w:rsid w:val="00784478"/>
    <w:rsid w:val="00784E85"/>
    <w:rsid w:val="007862E8"/>
    <w:rsid w:val="0078643B"/>
    <w:rsid w:val="007864C2"/>
    <w:rsid w:val="0078682D"/>
    <w:rsid w:val="00786D26"/>
    <w:rsid w:val="00786D49"/>
    <w:rsid w:val="0078716A"/>
    <w:rsid w:val="00790141"/>
    <w:rsid w:val="007902E6"/>
    <w:rsid w:val="0079203C"/>
    <w:rsid w:val="00792200"/>
    <w:rsid w:val="007924AA"/>
    <w:rsid w:val="00792EF0"/>
    <w:rsid w:val="00793400"/>
    <w:rsid w:val="00793591"/>
    <w:rsid w:val="00794392"/>
    <w:rsid w:val="007949AC"/>
    <w:rsid w:val="00795512"/>
    <w:rsid w:val="00795D1A"/>
    <w:rsid w:val="007962AA"/>
    <w:rsid w:val="007964FF"/>
    <w:rsid w:val="007976BA"/>
    <w:rsid w:val="007A0247"/>
    <w:rsid w:val="007A0A93"/>
    <w:rsid w:val="007A16FF"/>
    <w:rsid w:val="007A1739"/>
    <w:rsid w:val="007A184B"/>
    <w:rsid w:val="007A1A4F"/>
    <w:rsid w:val="007A1ED4"/>
    <w:rsid w:val="007A452E"/>
    <w:rsid w:val="007A476F"/>
    <w:rsid w:val="007A59B6"/>
    <w:rsid w:val="007A6E95"/>
    <w:rsid w:val="007A7DBD"/>
    <w:rsid w:val="007B1FB2"/>
    <w:rsid w:val="007B370F"/>
    <w:rsid w:val="007B3A0D"/>
    <w:rsid w:val="007B3B2D"/>
    <w:rsid w:val="007B3E95"/>
    <w:rsid w:val="007B494E"/>
    <w:rsid w:val="007B4A07"/>
    <w:rsid w:val="007B4E2B"/>
    <w:rsid w:val="007B4E9D"/>
    <w:rsid w:val="007B56F4"/>
    <w:rsid w:val="007B5E61"/>
    <w:rsid w:val="007B62C1"/>
    <w:rsid w:val="007B66F9"/>
    <w:rsid w:val="007B710D"/>
    <w:rsid w:val="007C00C7"/>
    <w:rsid w:val="007C048F"/>
    <w:rsid w:val="007C052B"/>
    <w:rsid w:val="007C0B84"/>
    <w:rsid w:val="007C10AB"/>
    <w:rsid w:val="007C15D5"/>
    <w:rsid w:val="007C310E"/>
    <w:rsid w:val="007C35FF"/>
    <w:rsid w:val="007C51FB"/>
    <w:rsid w:val="007C56DC"/>
    <w:rsid w:val="007C5773"/>
    <w:rsid w:val="007C63E8"/>
    <w:rsid w:val="007C64A1"/>
    <w:rsid w:val="007C67E9"/>
    <w:rsid w:val="007C7098"/>
    <w:rsid w:val="007C73BD"/>
    <w:rsid w:val="007D0566"/>
    <w:rsid w:val="007D0C40"/>
    <w:rsid w:val="007D1BA2"/>
    <w:rsid w:val="007D2A9B"/>
    <w:rsid w:val="007D2BDF"/>
    <w:rsid w:val="007D32DD"/>
    <w:rsid w:val="007D3647"/>
    <w:rsid w:val="007D3BD0"/>
    <w:rsid w:val="007D3C68"/>
    <w:rsid w:val="007D3D8E"/>
    <w:rsid w:val="007D4CEA"/>
    <w:rsid w:val="007D5318"/>
    <w:rsid w:val="007D60D3"/>
    <w:rsid w:val="007D764D"/>
    <w:rsid w:val="007E02B7"/>
    <w:rsid w:val="007E02C3"/>
    <w:rsid w:val="007E07A4"/>
    <w:rsid w:val="007E0D95"/>
    <w:rsid w:val="007E1A8F"/>
    <w:rsid w:val="007E3292"/>
    <w:rsid w:val="007E418C"/>
    <w:rsid w:val="007E580D"/>
    <w:rsid w:val="007E585C"/>
    <w:rsid w:val="007E5F0A"/>
    <w:rsid w:val="007E5FB5"/>
    <w:rsid w:val="007E69C9"/>
    <w:rsid w:val="007E6B89"/>
    <w:rsid w:val="007E6D22"/>
    <w:rsid w:val="007E6EE1"/>
    <w:rsid w:val="007E73CF"/>
    <w:rsid w:val="007E7728"/>
    <w:rsid w:val="007E7E01"/>
    <w:rsid w:val="007F01A8"/>
    <w:rsid w:val="007F04B4"/>
    <w:rsid w:val="007F086B"/>
    <w:rsid w:val="007F098D"/>
    <w:rsid w:val="007F0B98"/>
    <w:rsid w:val="007F1B53"/>
    <w:rsid w:val="007F2005"/>
    <w:rsid w:val="007F24D1"/>
    <w:rsid w:val="007F287C"/>
    <w:rsid w:val="007F2BAC"/>
    <w:rsid w:val="007F2F3E"/>
    <w:rsid w:val="007F30A9"/>
    <w:rsid w:val="007F3163"/>
    <w:rsid w:val="007F3CE1"/>
    <w:rsid w:val="007F3DD1"/>
    <w:rsid w:val="007F3E38"/>
    <w:rsid w:val="007F45E6"/>
    <w:rsid w:val="007F496F"/>
    <w:rsid w:val="007F572F"/>
    <w:rsid w:val="007F63C5"/>
    <w:rsid w:val="007F6B6C"/>
    <w:rsid w:val="008002EB"/>
    <w:rsid w:val="0080092D"/>
    <w:rsid w:val="00800C07"/>
    <w:rsid w:val="00801251"/>
    <w:rsid w:val="00802EE4"/>
    <w:rsid w:val="00803C61"/>
    <w:rsid w:val="008049F8"/>
    <w:rsid w:val="00805295"/>
    <w:rsid w:val="00805C1E"/>
    <w:rsid w:val="00805F8B"/>
    <w:rsid w:val="008066BC"/>
    <w:rsid w:val="00810123"/>
    <w:rsid w:val="00810D9D"/>
    <w:rsid w:val="00811441"/>
    <w:rsid w:val="0081195E"/>
    <w:rsid w:val="00812076"/>
    <w:rsid w:val="00812C6E"/>
    <w:rsid w:val="00814A98"/>
    <w:rsid w:val="00814D49"/>
    <w:rsid w:val="00815374"/>
    <w:rsid w:val="00815922"/>
    <w:rsid w:val="00815AA0"/>
    <w:rsid w:val="008162B1"/>
    <w:rsid w:val="00816534"/>
    <w:rsid w:val="0081674B"/>
    <w:rsid w:val="00816CAE"/>
    <w:rsid w:val="00816CD6"/>
    <w:rsid w:val="00817E32"/>
    <w:rsid w:val="00817F11"/>
    <w:rsid w:val="00817F2C"/>
    <w:rsid w:val="008249D7"/>
    <w:rsid w:val="00824A81"/>
    <w:rsid w:val="00824E7E"/>
    <w:rsid w:val="00825D3A"/>
    <w:rsid w:val="00825E3F"/>
    <w:rsid w:val="00826AAE"/>
    <w:rsid w:val="00827706"/>
    <w:rsid w:val="008307DD"/>
    <w:rsid w:val="00831A8B"/>
    <w:rsid w:val="00831B39"/>
    <w:rsid w:val="00831D4C"/>
    <w:rsid w:val="0083235A"/>
    <w:rsid w:val="008329F8"/>
    <w:rsid w:val="00832E27"/>
    <w:rsid w:val="008347F4"/>
    <w:rsid w:val="00834AC9"/>
    <w:rsid w:val="00834CF6"/>
    <w:rsid w:val="00835135"/>
    <w:rsid w:val="008351B3"/>
    <w:rsid w:val="00835242"/>
    <w:rsid w:val="00835275"/>
    <w:rsid w:val="00835CA8"/>
    <w:rsid w:val="00836837"/>
    <w:rsid w:val="008368B7"/>
    <w:rsid w:val="00837237"/>
    <w:rsid w:val="00837702"/>
    <w:rsid w:val="00837CCB"/>
    <w:rsid w:val="00840C16"/>
    <w:rsid w:val="0084115F"/>
    <w:rsid w:val="00841C4B"/>
    <w:rsid w:val="00842847"/>
    <w:rsid w:val="00842D81"/>
    <w:rsid w:val="00842F2C"/>
    <w:rsid w:val="0084308D"/>
    <w:rsid w:val="00843471"/>
    <w:rsid w:val="0084376C"/>
    <w:rsid w:val="00844080"/>
    <w:rsid w:val="00844E7F"/>
    <w:rsid w:val="00844F7F"/>
    <w:rsid w:val="008451C4"/>
    <w:rsid w:val="0084568A"/>
    <w:rsid w:val="008468B7"/>
    <w:rsid w:val="00846E65"/>
    <w:rsid w:val="00850836"/>
    <w:rsid w:val="00850A25"/>
    <w:rsid w:val="008520F7"/>
    <w:rsid w:val="00853438"/>
    <w:rsid w:val="008555C4"/>
    <w:rsid w:val="00855A31"/>
    <w:rsid w:val="00855E2D"/>
    <w:rsid w:val="00857114"/>
    <w:rsid w:val="00857ECD"/>
    <w:rsid w:val="00857F6C"/>
    <w:rsid w:val="0086015A"/>
    <w:rsid w:val="008610EC"/>
    <w:rsid w:val="008623E2"/>
    <w:rsid w:val="00863776"/>
    <w:rsid w:val="0086463D"/>
    <w:rsid w:val="0086468E"/>
    <w:rsid w:val="00864EDD"/>
    <w:rsid w:val="00865754"/>
    <w:rsid w:val="0086578C"/>
    <w:rsid w:val="00866128"/>
    <w:rsid w:val="00866465"/>
    <w:rsid w:val="00867D48"/>
    <w:rsid w:val="00870120"/>
    <w:rsid w:val="008711B5"/>
    <w:rsid w:val="00871460"/>
    <w:rsid w:val="00871BF0"/>
    <w:rsid w:val="00871D9B"/>
    <w:rsid w:val="00872535"/>
    <w:rsid w:val="0087253B"/>
    <w:rsid w:val="0087457E"/>
    <w:rsid w:val="008748EB"/>
    <w:rsid w:val="00874B4F"/>
    <w:rsid w:val="00875347"/>
    <w:rsid w:val="00875419"/>
    <w:rsid w:val="00876FE2"/>
    <w:rsid w:val="008773EF"/>
    <w:rsid w:val="0087783E"/>
    <w:rsid w:val="00877E01"/>
    <w:rsid w:val="0088087B"/>
    <w:rsid w:val="00880DEB"/>
    <w:rsid w:val="00881E44"/>
    <w:rsid w:val="00882150"/>
    <w:rsid w:val="0088288A"/>
    <w:rsid w:val="00884528"/>
    <w:rsid w:val="008849E1"/>
    <w:rsid w:val="00884A63"/>
    <w:rsid w:val="00884C30"/>
    <w:rsid w:val="0088554D"/>
    <w:rsid w:val="0088588C"/>
    <w:rsid w:val="00885DEF"/>
    <w:rsid w:val="008860BD"/>
    <w:rsid w:val="0088624E"/>
    <w:rsid w:val="00886254"/>
    <w:rsid w:val="00886827"/>
    <w:rsid w:val="00886C55"/>
    <w:rsid w:val="00886F2A"/>
    <w:rsid w:val="00887C0F"/>
    <w:rsid w:val="008900BA"/>
    <w:rsid w:val="008909CA"/>
    <w:rsid w:val="00890BE0"/>
    <w:rsid w:val="00890D06"/>
    <w:rsid w:val="0089158D"/>
    <w:rsid w:val="00892F11"/>
    <w:rsid w:val="0089331C"/>
    <w:rsid w:val="008938E0"/>
    <w:rsid w:val="008948A7"/>
    <w:rsid w:val="00894C44"/>
    <w:rsid w:val="0089545C"/>
    <w:rsid w:val="00895763"/>
    <w:rsid w:val="00895A63"/>
    <w:rsid w:val="00895B62"/>
    <w:rsid w:val="00895BB3"/>
    <w:rsid w:val="00895D1F"/>
    <w:rsid w:val="0089664E"/>
    <w:rsid w:val="0089675C"/>
    <w:rsid w:val="00896E95"/>
    <w:rsid w:val="00896F75"/>
    <w:rsid w:val="00897393"/>
    <w:rsid w:val="008A0FA4"/>
    <w:rsid w:val="008A138B"/>
    <w:rsid w:val="008A15B7"/>
    <w:rsid w:val="008A1C0E"/>
    <w:rsid w:val="008A2593"/>
    <w:rsid w:val="008A2902"/>
    <w:rsid w:val="008A2D5E"/>
    <w:rsid w:val="008A2EFB"/>
    <w:rsid w:val="008A3525"/>
    <w:rsid w:val="008A3655"/>
    <w:rsid w:val="008A3D7B"/>
    <w:rsid w:val="008A3DF4"/>
    <w:rsid w:val="008A715B"/>
    <w:rsid w:val="008A7519"/>
    <w:rsid w:val="008A76CC"/>
    <w:rsid w:val="008B0C67"/>
    <w:rsid w:val="008B1B9C"/>
    <w:rsid w:val="008B1C10"/>
    <w:rsid w:val="008B2CCD"/>
    <w:rsid w:val="008B34A3"/>
    <w:rsid w:val="008B3C20"/>
    <w:rsid w:val="008B4470"/>
    <w:rsid w:val="008B469F"/>
    <w:rsid w:val="008B495D"/>
    <w:rsid w:val="008B4E18"/>
    <w:rsid w:val="008B50F6"/>
    <w:rsid w:val="008B66A4"/>
    <w:rsid w:val="008B790B"/>
    <w:rsid w:val="008C02BC"/>
    <w:rsid w:val="008C1670"/>
    <w:rsid w:val="008C16DB"/>
    <w:rsid w:val="008C1CE8"/>
    <w:rsid w:val="008C1F64"/>
    <w:rsid w:val="008C265A"/>
    <w:rsid w:val="008C27EE"/>
    <w:rsid w:val="008C32A7"/>
    <w:rsid w:val="008C33AF"/>
    <w:rsid w:val="008C39BE"/>
    <w:rsid w:val="008C3B27"/>
    <w:rsid w:val="008C4069"/>
    <w:rsid w:val="008C49BC"/>
    <w:rsid w:val="008C4C91"/>
    <w:rsid w:val="008C6A60"/>
    <w:rsid w:val="008C751E"/>
    <w:rsid w:val="008C7CBA"/>
    <w:rsid w:val="008C7CF7"/>
    <w:rsid w:val="008C7E11"/>
    <w:rsid w:val="008D02E1"/>
    <w:rsid w:val="008D0DD2"/>
    <w:rsid w:val="008D20D0"/>
    <w:rsid w:val="008D344E"/>
    <w:rsid w:val="008D3C0C"/>
    <w:rsid w:val="008D3FB6"/>
    <w:rsid w:val="008D46CA"/>
    <w:rsid w:val="008D56C5"/>
    <w:rsid w:val="008D796B"/>
    <w:rsid w:val="008E0126"/>
    <w:rsid w:val="008E0732"/>
    <w:rsid w:val="008E0FA5"/>
    <w:rsid w:val="008E2182"/>
    <w:rsid w:val="008E219A"/>
    <w:rsid w:val="008E3F29"/>
    <w:rsid w:val="008E401F"/>
    <w:rsid w:val="008E5F07"/>
    <w:rsid w:val="008E6028"/>
    <w:rsid w:val="008E64FC"/>
    <w:rsid w:val="008E7502"/>
    <w:rsid w:val="008F1698"/>
    <w:rsid w:val="008F1D19"/>
    <w:rsid w:val="008F1D8C"/>
    <w:rsid w:val="008F21FF"/>
    <w:rsid w:val="008F25BF"/>
    <w:rsid w:val="008F2A7F"/>
    <w:rsid w:val="008F302A"/>
    <w:rsid w:val="008F30AA"/>
    <w:rsid w:val="008F3FE0"/>
    <w:rsid w:val="008F41C5"/>
    <w:rsid w:val="008F43C8"/>
    <w:rsid w:val="008F45B4"/>
    <w:rsid w:val="008F48ED"/>
    <w:rsid w:val="008F4E82"/>
    <w:rsid w:val="008F5DEB"/>
    <w:rsid w:val="008F74BD"/>
    <w:rsid w:val="008F7936"/>
    <w:rsid w:val="00900450"/>
    <w:rsid w:val="00900A33"/>
    <w:rsid w:val="00900AEF"/>
    <w:rsid w:val="00902245"/>
    <w:rsid w:val="00902943"/>
    <w:rsid w:val="009036B0"/>
    <w:rsid w:val="00904575"/>
    <w:rsid w:val="0090491D"/>
    <w:rsid w:val="00904A7A"/>
    <w:rsid w:val="00904C2C"/>
    <w:rsid w:val="0090543A"/>
    <w:rsid w:val="00910B37"/>
    <w:rsid w:val="0091114F"/>
    <w:rsid w:val="00912125"/>
    <w:rsid w:val="009127FE"/>
    <w:rsid w:val="00913077"/>
    <w:rsid w:val="00913758"/>
    <w:rsid w:val="0091386E"/>
    <w:rsid w:val="00914349"/>
    <w:rsid w:val="00914699"/>
    <w:rsid w:val="00914D38"/>
    <w:rsid w:val="00914D8B"/>
    <w:rsid w:val="00914F72"/>
    <w:rsid w:val="00915ABA"/>
    <w:rsid w:val="00916922"/>
    <w:rsid w:val="00917F9D"/>
    <w:rsid w:val="009200E8"/>
    <w:rsid w:val="00921545"/>
    <w:rsid w:val="009217E4"/>
    <w:rsid w:val="00921807"/>
    <w:rsid w:val="00921868"/>
    <w:rsid w:val="00922569"/>
    <w:rsid w:val="009236E7"/>
    <w:rsid w:val="00923760"/>
    <w:rsid w:val="009239A2"/>
    <w:rsid w:val="00924196"/>
    <w:rsid w:val="009258F4"/>
    <w:rsid w:val="00925B61"/>
    <w:rsid w:val="00925B92"/>
    <w:rsid w:val="00925DD2"/>
    <w:rsid w:val="009262DE"/>
    <w:rsid w:val="00926D26"/>
    <w:rsid w:val="00927058"/>
    <w:rsid w:val="00927264"/>
    <w:rsid w:val="00927C2C"/>
    <w:rsid w:val="00930C93"/>
    <w:rsid w:val="009318D0"/>
    <w:rsid w:val="009326EE"/>
    <w:rsid w:val="00932D26"/>
    <w:rsid w:val="009330F1"/>
    <w:rsid w:val="0093321C"/>
    <w:rsid w:val="00933A6F"/>
    <w:rsid w:val="00933B3A"/>
    <w:rsid w:val="00933EFD"/>
    <w:rsid w:val="00934234"/>
    <w:rsid w:val="00934493"/>
    <w:rsid w:val="00934DE0"/>
    <w:rsid w:val="0093577F"/>
    <w:rsid w:val="00935AEE"/>
    <w:rsid w:val="00935CDD"/>
    <w:rsid w:val="00935D1B"/>
    <w:rsid w:val="00935F36"/>
    <w:rsid w:val="00936245"/>
    <w:rsid w:val="009375B8"/>
    <w:rsid w:val="00941229"/>
    <w:rsid w:val="009412A8"/>
    <w:rsid w:val="009413CE"/>
    <w:rsid w:val="009426D9"/>
    <w:rsid w:val="00942CF6"/>
    <w:rsid w:val="009434AA"/>
    <w:rsid w:val="0094483A"/>
    <w:rsid w:val="00945008"/>
    <w:rsid w:val="00945675"/>
    <w:rsid w:val="0094568C"/>
    <w:rsid w:val="0094571B"/>
    <w:rsid w:val="009459E4"/>
    <w:rsid w:val="00945AE6"/>
    <w:rsid w:val="009460EF"/>
    <w:rsid w:val="00946691"/>
    <w:rsid w:val="00947DD7"/>
    <w:rsid w:val="009502F7"/>
    <w:rsid w:val="00950751"/>
    <w:rsid w:val="00950CB6"/>
    <w:rsid w:val="009510BD"/>
    <w:rsid w:val="00951CE4"/>
    <w:rsid w:val="009524BF"/>
    <w:rsid w:val="009538C8"/>
    <w:rsid w:val="00954088"/>
    <w:rsid w:val="00954472"/>
    <w:rsid w:val="0095459F"/>
    <w:rsid w:val="00954B53"/>
    <w:rsid w:val="00954B74"/>
    <w:rsid w:val="00954CFC"/>
    <w:rsid w:val="00954EB2"/>
    <w:rsid w:val="009556AB"/>
    <w:rsid w:val="0095644C"/>
    <w:rsid w:val="00956A4A"/>
    <w:rsid w:val="00956C76"/>
    <w:rsid w:val="0095700A"/>
    <w:rsid w:val="009573EA"/>
    <w:rsid w:val="00960D1E"/>
    <w:rsid w:val="00961186"/>
    <w:rsid w:val="00962581"/>
    <w:rsid w:val="00962E0A"/>
    <w:rsid w:val="0096344F"/>
    <w:rsid w:val="009637C9"/>
    <w:rsid w:val="009650E2"/>
    <w:rsid w:val="00965435"/>
    <w:rsid w:val="0096603D"/>
    <w:rsid w:val="0096737F"/>
    <w:rsid w:val="009679DA"/>
    <w:rsid w:val="00967B6F"/>
    <w:rsid w:val="009706AB"/>
    <w:rsid w:val="00971ADF"/>
    <w:rsid w:val="00971E2A"/>
    <w:rsid w:val="00972E54"/>
    <w:rsid w:val="00973A96"/>
    <w:rsid w:val="00973B83"/>
    <w:rsid w:val="00973BD5"/>
    <w:rsid w:val="0097504C"/>
    <w:rsid w:val="00975BE0"/>
    <w:rsid w:val="00975EEA"/>
    <w:rsid w:val="0097611B"/>
    <w:rsid w:val="00977F76"/>
    <w:rsid w:val="00980444"/>
    <w:rsid w:val="00981691"/>
    <w:rsid w:val="009820BE"/>
    <w:rsid w:val="0098373B"/>
    <w:rsid w:val="00983821"/>
    <w:rsid w:val="00983FD2"/>
    <w:rsid w:val="00984026"/>
    <w:rsid w:val="009849E4"/>
    <w:rsid w:val="0098502E"/>
    <w:rsid w:val="009850B0"/>
    <w:rsid w:val="009852C9"/>
    <w:rsid w:val="009858C5"/>
    <w:rsid w:val="00986099"/>
    <w:rsid w:val="009862EF"/>
    <w:rsid w:val="00986330"/>
    <w:rsid w:val="009900D0"/>
    <w:rsid w:val="00990391"/>
    <w:rsid w:val="00990864"/>
    <w:rsid w:val="00990E0C"/>
    <w:rsid w:val="0099292E"/>
    <w:rsid w:val="00993924"/>
    <w:rsid w:val="009948DD"/>
    <w:rsid w:val="00995262"/>
    <w:rsid w:val="009960D8"/>
    <w:rsid w:val="00996615"/>
    <w:rsid w:val="0099665F"/>
    <w:rsid w:val="00996CB1"/>
    <w:rsid w:val="009973FD"/>
    <w:rsid w:val="0099740D"/>
    <w:rsid w:val="00997B92"/>
    <w:rsid w:val="009A0A88"/>
    <w:rsid w:val="009A0CB9"/>
    <w:rsid w:val="009A258C"/>
    <w:rsid w:val="009A2714"/>
    <w:rsid w:val="009A2733"/>
    <w:rsid w:val="009A287A"/>
    <w:rsid w:val="009A2D92"/>
    <w:rsid w:val="009A3B0C"/>
    <w:rsid w:val="009A4204"/>
    <w:rsid w:val="009A7500"/>
    <w:rsid w:val="009A777A"/>
    <w:rsid w:val="009A7C45"/>
    <w:rsid w:val="009A7F45"/>
    <w:rsid w:val="009B060F"/>
    <w:rsid w:val="009B0F01"/>
    <w:rsid w:val="009B11D9"/>
    <w:rsid w:val="009B13ED"/>
    <w:rsid w:val="009B16D4"/>
    <w:rsid w:val="009B1DDD"/>
    <w:rsid w:val="009B2DEF"/>
    <w:rsid w:val="009B2F33"/>
    <w:rsid w:val="009B3635"/>
    <w:rsid w:val="009B4014"/>
    <w:rsid w:val="009B427D"/>
    <w:rsid w:val="009B45DF"/>
    <w:rsid w:val="009B4E31"/>
    <w:rsid w:val="009B59C5"/>
    <w:rsid w:val="009B5AA5"/>
    <w:rsid w:val="009B6107"/>
    <w:rsid w:val="009B64BD"/>
    <w:rsid w:val="009B7A43"/>
    <w:rsid w:val="009B7C04"/>
    <w:rsid w:val="009C0D31"/>
    <w:rsid w:val="009C0E6B"/>
    <w:rsid w:val="009C14D6"/>
    <w:rsid w:val="009C1884"/>
    <w:rsid w:val="009C1D08"/>
    <w:rsid w:val="009C1EC4"/>
    <w:rsid w:val="009C2B13"/>
    <w:rsid w:val="009C2B28"/>
    <w:rsid w:val="009C2D4D"/>
    <w:rsid w:val="009C3343"/>
    <w:rsid w:val="009C3775"/>
    <w:rsid w:val="009C38CA"/>
    <w:rsid w:val="009C3BD8"/>
    <w:rsid w:val="009C4F03"/>
    <w:rsid w:val="009C5BE2"/>
    <w:rsid w:val="009C619D"/>
    <w:rsid w:val="009C7EB6"/>
    <w:rsid w:val="009C7EEC"/>
    <w:rsid w:val="009D0071"/>
    <w:rsid w:val="009D02F8"/>
    <w:rsid w:val="009D0F41"/>
    <w:rsid w:val="009D1244"/>
    <w:rsid w:val="009D2135"/>
    <w:rsid w:val="009D2965"/>
    <w:rsid w:val="009D337A"/>
    <w:rsid w:val="009D33A7"/>
    <w:rsid w:val="009D3C5D"/>
    <w:rsid w:val="009D3ED1"/>
    <w:rsid w:val="009D4E13"/>
    <w:rsid w:val="009D5AFC"/>
    <w:rsid w:val="009D5C39"/>
    <w:rsid w:val="009D67BC"/>
    <w:rsid w:val="009D78E6"/>
    <w:rsid w:val="009E0265"/>
    <w:rsid w:val="009E02B9"/>
    <w:rsid w:val="009E0D3E"/>
    <w:rsid w:val="009E198E"/>
    <w:rsid w:val="009E2310"/>
    <w:rsid w:val="009E2636"/>
    <w:rsid w:val="009E2E70"/>
    <w:rsid w:val="009E33B3"/>
    <w:rsid w:val="009E368A"/>
    <w:rsid w:val="009E3BBE"/>
    <w:rsid w:val="009E4C9C"/>
    <w:rsid w:val="009E4F5C"/>
    <w:rsid w:val="009E58A4"/>
    <w:rsid w:val="009E6BAB"/>
    <w:rsid w:val="009E7217"/>
    <w:rsid w:val="009E7225"/>
    <w:rsid w:val="009E7CAA"/>
    <w:rsid w:val="009F02C6"/>
    <w:rsid w:val="009F04A5"/>
    <w:rsid w:val="009F077C"/>
    <w:rsid w:val="009F085B"/>
    <w:rsid w:val="009F0918"/>
    <w:rsid w:val="009F0C5B"/>
    <w:rsid w:val="009F17D5"/>
    <w:rsid w:val="009F1FD5"/>
    <w:rsid w:val="009F2F8C"/>
    <w:rsid w:val="009F3117"/>
    <w:rsid w:val="009F36BA"/>
    <w:rsid w:val="009F3C70"/>
    <w:rsid w:val="009F3C8D"/>
    <w:rsid w:val="009F3CFA"/>
    <w:rsid w:val="009F3E52"/>
    <w:rsid w:val="009F549C"/>
    <w:rsid w:val="009F5FF9"/>
    <w:rsid w:val="009F6051"/>
    <w:rsid w:val="009F7069"/>
    <w:rsid w:val="009F71F4"/>
    <w:rsid w:val="009F76D9"/>
    <w:rsid w:val="009F777E"/>
    <w:rsid w:val="009F79E5"/>
    <w:rsid w:val="00A00C88"/>
    <w:rsid w:val="00A011ED"/>
    <w:rsid w:val="00A01666"/>
    <w:rsid w:val="00A01A32"/>
    <w:rsid w:val="00A01F22"/>
    <w:rsid w:val="00A0325F"/>
    <w:rsid w:val="00A04139"/>
    <w:rsid w:val="00A0452B"/>
    <w:rsid w:val="00A04973"/>
    <w:rsid w:val="00A04B1E"/>
    <w:rsid w:val="00A05118"/>
    <w:rsid w:val="00A06376"/>
    <w:rsid w:val="00A06DC5"/>
    <w:rsid w:val="00A107E9"/>
    <w:rsid w:val="00A10908"/>
    <w:rsid w:val="00A10AA6"/>
    <w:rsid w:val="00A113A4"/>
    <w:rsid w:val="00A1702A"/>
    <w:rsid w:val="00A2004B"/>
    <w:rsid w:val="00A20689"/>
    <w:rsid w:val="00A20908"/>
    <w:rsid w:val="00A20DAF"/>
    <w:rsid w:val="00A20EC3"/>
    <w:rsid w:val="00A222A8"/>
    <w:rsid w:val="00A225D9"/>
    <w:rsid w:val="00A22C52"/>
    <w:rsid w:val="00A2302E"/>
    <w:rsid w:val="00A23210"/>
    <w:rsid w:val="00A23235"/>
    <w:rsid w:val="00A233FF"/>
    <w:rsid w:val="00A23496"/>
    <w:rsid w:val="00A24214"/>
    <w:rsid w:val="00A25011"/>
    <w:rsid w:val="00A2525D"/>
    <w:rsid w:val="00A259B6"/>
    <w:rsid w:val="00A25FB9"/>
    <w:rsid w:val="00A26C35"/>
    <w:rsid w:val="00A272B9"/>
    <w:rsid w:val="00A3014C"/>
    <w:rsid w:val="00A322C4"/>
    <w:rsid w:val="00A33711"/>
    <w:rsid w:val="00A33B4C"/>
    <w:rsid w:val="00A34700"/>
    <w:rsid w:val="00A34D9B"/>
    <w:rsid w:val="00A35813"/>
    <w:rsid w:val="00A373C9"/>
    <w:rsid w:val="00A379F1"/>
    <w:rsid w:val="00A37BC9"/>
    <w:rsid w:val="00A40325"/>
    <w:rsid w:val="00A4044C"/>
    <w:rsid w:val="00A40A58"/>
    <w:rsid w:val="00A4112C"/>
    <w:rsid w:val="00A42D8B"/>
    <w:rsid w:val="00A441B0"/>
    <w:rsid w:val="00A448C3"/>
    <w:rsid w:val="00A44A24"/>
    <w:rsid w:val="00A45092"/>
    <w:rsid w:val="00A4524F"/>
    <w:rsid w:val="00A46028"/>
    <w:rsid w:val="00A46033"/>
    <w:rsid w:val="00A46035"/>
    <w:rsid w:val="00A46563"/>
    <w:rsid w:val="00A47BCD"/>
    <w:rsid w:val="00A47E1E"/>
    <w:rsid w:val="00A47E54"/>
    <w:rsid w:val="00A50BB9"/>
    <w:rsid w:val="00A511D2"/>
    <w:rsid w:val="00A5209F"/>
    <w:rsid w:val="00A52328"/>
    <w:rsid w:val="00A53B26"/>
    <w:rsid w:val="00A5484C"/>
    <w:rsid w:val="00A54AEC"/>
    <w:rsid w:val="00A55492"/>
    <w:rsid w:val="00A55851"/>
    <w:rsid w:val="00A56E33"/>
    <w:rsid w:val="00A57397"/>
    <w:rsid w:val="00A57585"/>
    <w:rsid w:val="00A57B84"/>
    <w:rsid w:val="00A6050B"/>
    <w:rsid w:val="00A61E1D"/>
    <w:rsid w:val="00A620C5"/>
    <w:rsid w:val="00A64BA5"/>
    <w:rsid w:val="00A64E65"/>
    <w:rsid w:val="00A64E9D"/>
    <w:rsid w:val="00A65147"/>
    <w:rsid w:val="00A6564A"/>
    <w:rsid w:val="00A67849"/>
    <w:rsid w:val="00A678B5"/>
    <w:rsid w:val="00A67F46"/>
    <w:rsid w:val="00A70148"/>
    <w:rsid w:val="00A7229E"/>
    <w:rsid w:val="00A726E4"/>
    <w:rsid w:val="00A73291"/>
    <w:rsid w:val="00A74161"/>
    <w:rsid w:val="00A74756"/>
    <w:rsid w:val="00A74D02"/>
    <w:rsid w:val="00A75115"/>
    <w:rsid w:val="00A75589"/>
    <w:rsid w:val="00A758AF"/>
    <w:rsid w:val="00A75998"/>
    <w:rsid w:val="00A75B7A"/>
    <w:rsid w:val="00A75BB2"/>
    <w:rsid w:val="00A767DF"/>
    <w:rsid w:val="00A77326"/>
    <w:rsid w:val="00A77F29"/>
    <w:rsid w:val="00A77FB3"/>
    <w:rsid w:val="00A80286"/>
    <w:rsid w:val="00A8043A"/>
    <w:rsid w:val="00A81092"/>
    <w:rsid w:val="00A81855"/>
    <w:rsid w:val="00A818CC"/>
    <w:rsid w:val="00A82220"/>
    <w:rsid w:val="00A82B99"/>
    <w:rsid w:val="00A84CFD"/>
    <w:rsid w:val="00A84F26"/>
    <w:rsid w:val="00A84F4E"/>
    <w:rsid w:val="00A85388"/>
    <w:rsid w:val="00A85680"/>
    <w:rsid w:val="00A86833"/>
    <w:rsid w:val="00A9029D"/>
    <w:rsid w:val="00A90484"/>
    <w:rsid w:val="00A91CDA"/>
    <w:rsid w:val="00A91FCA"/>
    <w:rsid w:val="00A92121"/>
    <w:rsid w:val="00A92474"/>
    <w:rsid w:val="00A9258A"/>
    <w:rsid w:val="00A92BE7"/>
    <w:rsid w:val="00A92D18"/>
    <w:rsid w:val="00A9433F"/>
    <w:rsid w:val="00A943B7"/>
    <w:rsid w:val="00A943BF"/>
    <w:rsid w:val="00A9515D"/>
    <w:rsid w:val="00A955C7"/>
    <w:rsid w:val="00A9770F"/>
    <w:rsid w:val="00A97A3B"/>
    <w:rsid w:val="00AA0573"/>
    <w:rsid w:val="00AA1487"/>
    <w:rsid w:val="00AA1964"/>
    <w:rsid w:val="00AA1F30"/>
    <w:rsid w:val="00AA27E9"/>
    <w:rsid w:val="00AA29F7"/>
    <w:rsid w:val="00AA2E0F"/>
    <w:rsid w:val="00AA3221"/>
    <w:rsid w:val="00AA4004"/>
    <w:rsid w:val="00AA4FA2"/>
    <w:rsid w:val="00AA5A78"/>
    <w:rsid w:val="00AA5D2D"/>
    <w:rsid w:val="00AA64BE"/>
    <w:rsid w:val="00AA6BEF"/>
    <w:rsid w:val="00AA72F4"/>
    <w:rsid w:val="00AB06F9"/>
    <w:rsid w:val="00AB07B9"/>
    <w:rsid w:val="00AB097A"/>
    <w:rsid w:val="00AB0D82"/>
    <w:rsid w:val="00AB1D6B"/>
    <w:rsid w:val="00AB2678"/>
    <w:rsid w:val="00AB2F24"/>
    <w:rsid w:val="00AB3930"/>
    <w:rsid w:val="00AB3BDB"/>
    <w:rsid w:val="00AB3E07"/>
    <w:rsid w:val="00AB4CD7"/>
    <w:rsid w:val="00AB5A93"/>
    <w:rsid w:val="00AB6450"/>
    <w:rsid w:val="00AB6743"/>
    <w:rsid w:val="00AB7B7B"/>
    <w:rsid w:val="00AC05A7"/>
    <w:rsid w:val="00AC23AD"/>
    <w:rsid w:val="00AC2AFA"/>
    <w:rsid w:val="00AC4824"/>
    <w:rsid w:val="00AC52C6"/>
    <w:rsid w:val="00AC5421"/>
    <w:rsid w:val="00AC5F43"/>
    <w:rsid w:val="00AC620E"/>
    <w:rsid w:val="00AC6459"/>
    <w:rsid w:val="00AC68FD"/>
    <w:rsid w:val="00AC6AE6"/>
    <w:rsid w:val="00AC6D6B"/>
    <w:rsid w:val="00AC7D6F"/>
    <w:rsid w:val="00AD0644"/>
    <w:rsid w:val="00AD08C1"/>
    <w:rsid w:val="00AD2C12"/>
    <w:rsid w:val="00AD2DB4"/>
    <w:rsid w:val="00AD30C8"/>
    <w:rsid w:val="00AD4683"/>
    <w:rsid w:val="00AD4ADF"/>
    <w:rsid w:val="00AD551F"/>
    <w:rsid w:val="00AD5701"/>
    <w:rsid w:val="00AD5CF0"/>
    <w:rsid w:val="00AD634A"/>
    <w:rsid w:val="00AD6E84"/>
    <w:rsid w:val="00AD773E"/>
    <w:rsid w:val="00AD7D86"/>
    <w:rsid w:val="00AE0C88"/>
    <w:rsid w:val="00AE0D07"/>
    <w:rsid w:val="00AE1309"/>
    <w:rsid w:val="00AE1A97"/>
    <w:rsid w:val="00AE2501"/>
    <w:rsid w:val="00AE26D6"/>
    <w:rsid w:val="00AE30F2"/>
    <w:rsid w:val="00AE36FF"/>
    <w:rsid w:val="00AE3ADD"/>
    <w:rsid w:val="00AE3D30"/>
    <w:rsid w:val="00AE3D80"/>
    <w:rsid w:val="00AE4C99"/>
    <w:rsid w:val="00AE52C0"/>
    <w:rsid w:val="00AE55CF"/>
    <w:rsid w:val="00AE64A5"/>
    <w:rsid w:val="00AE69A8"/>
    <w:rsid w:val="00AE6A0F"/>
    <w:rsid w:val="00AE6A25"/>
    <w:rsid w:val="00AE6D43"/>
    <w:rsid w:val="00AE7585"/>
    <w:rsid w:val="00AE7FC7"/>
    <w:rsid w:val="00AF0B4E"/>
    <w:rsid w:val="00AF26F8"/>
    <w:rsid w:val="00AF2FD5"/>
    <w:rsid w:val="00AF405B"/>
    <w:rsid w:val="00AF429F"/>
    <w:rsid w:val="00AF509C"/>
    <w:rsid w:val="00AF50F7"/>
    <w:rsid w:val="00AF546F"/>
    <w:rsid w:val="00AF56FE"/>
    <w:rsid w:val="00AF58AE"/>
    <w:rsid w:val="00AF5F19"/>
    <w:rsid w:val="00AF64C5"/>
    <w:rsid w:val="00AF6548"/>
    <w:rsid w:val="00AF6BB3"/>
    <w:rsid w:val="00AF756D"/>
    <w:rsid w:val="00B0061E"/>
    <w:rsid w:val="00B0088E"/>
    <w:rsid w:val="00B008D2"/>
    <w:rsid w:val="00B00B8B"/>
    <w:rsid w:val="00B00D6F"/>
    <w:rsid w:val="00B0108E"/>
    <w:rsid w:val="00B01262"/>
    <w:rsid w:val="00B0159B"/>
    <w:rsid w:val="00B01D6D"/>
    <w:rsid w:val="00B01D76"/>
    <w:rsid w:val="00B02AE5"/>
    <w:rsid w:val="00B02D00"/>
    <w:rsid w:val="00B02E61"/>
    <w:rsid w:val="00B03CB8"/>
    <w:rsid w:val="00B03F7B"/>
    <w:rsid w:val="00B0418A"/>
    <w:rsid w:val="00B043FA"/>
    <w:rsid w:val="00B04C8E"/>
    <w:rsid w:val="00B04E7D"/>
    <w:rsid w:val="00B06822"/>
    <w:rsid w:val="00B06970"/>
    <w:rsid w:val="00B06A50"/>
    <w:rsid w:val="00B06BB4"/>
    <w:rsid w:val="00B079CB"/>
    <w:rsid w:val="00B1016F"/>
    <w:rsid w:val="00B104F3"/>
    <w:rsid w:val="00B10B16"/>
    <w:rsid w:val="00B11DED"/>
    <w:rsid w:val="00B132EC"/>
    <w:rsid w:val="00B13BB5"/>
    <w:rsid w:val="00B13E92"/>
    <w:rsid w:val="00B13FE2"/>
    <w:rsid w:val="00B155B5"/>
    <w:rsid w:val="00B16B7A"/>
    <w:rsid w:val="00B1732E"/>
    <w:rsid w:val="00B1765E"/>
    <w:rsid w:val="00B17776"/>
    <w:rsid w:val="00B17A83"/>
    <w:rsid w:val="00B17D02"/>
    <w:rsid w:val="00B2064E"/>
    <w:rsid w:val="00B20B3C"/>
    <w:rsid w:val="00B21EA2"/>
    <w:rsid w:val="00B22B45"/>
    <w:rsid w:val="00B2414D"/>
    <w:rsid w:val="00B2498D"/>
    <w:rsid w:val="00B2566B"/>
    <w:rsid w:val="00B259B2"/>
    <w:rsid w:val="00B25BA6"/>
    <w:rsid w:val="00B25BDA"/>
    <w:rsid w:val="00B25EBE"/>
    <w:rsid w:val="00B26728"/>
    <w:rsid w:val="00B26843"/>
    <w:rsid w:val="00B26A61"/>
    <w:rsid w:val="00B26C38"/>
    <w:rsid w:val="00B275EB"/>
    <w:rsid w:val="00B27DC6"/>
    <w:rsid w:val="00B30AF7"/>
    <w:rsid w:val="00B31DD0"/>
    <w:rsid w:val="00B32772"/>
    <w:rsid w:val="00B32E48"/>
    <w:rsid w:val="00B32F88"/>
    <w:rsid w:val="00B3364C"/>
    <w:rsid w:val="00B33B90"/>
    <w:rsid w:val="00B33D99"/>
    <w:rsid w:val="00B3459D"/>
    <w:rsid w:val="00B34711"/>
    <w:rsid w:val="00B3573E"/>
    <w:rsid w:val="00B36515"/>
    <w:rsid w:val="00B36AED"/>
    <w:rsid w:val="00B36DB1"/>
    <w:rsid w:val="00B372F8"/>
    <w:rsid w:val="00B37886"/>
    <w:rsid w:val="00B4074D"/>
    <w:rsid w:val="00B40C77"/>
    <w:rsid w:val="00B40F64"/>
    <w:rsid w:val="00B41006"/>
    <w:rsid w:val="00B42F96"/>
    <w:rsid w:val="00B4302F"/>
    <w:rsid w:val="00B43033"/>
    <w:rsid w:val="00B4524A"/>
    <w:rsid w:val="00B45B76"/>
    <w:rsid w:val="00B45F04"/>
    <w:rsid w:val="00B4752F"/>
    <w:rsid w:val="00B47A5F"/>
    <w:rsid w:val="00B505F4"/>
    <w:rsid w:val="00B50665"/>
    <w:rsid w:val="00B50801"/>
    <w:rsid w:val="00B516D8"/>
    <w:rsid w:val="00B51A4A"/>
    <w:rsid w:val="00B51CE8"/>
    <w:rsid w:val="00B52586"/>
    <w:rsid w:val="00B52FF7"/>
    <w:rsid w:val="00B5340E"/>
    <w:rsid w:val="00B53F79"/>
    <w:rsid w:val="00B54335"/>
    <w:rsid w:val="00B5512E"/>
    <w:rsid w:val="00B559D5"/>
    <w:rsid w:val="00B559F6"/>
    <w:rsid w:val="00B57564"/>
    <w:rsid w:val="00B60C63"/>
    <w:rsid w:val="00B60F93"/>
    <w:rsid w:val="00B61026"/>
    <w:rsid w:val="00B62422"/>
    <w:rsid w:val="00B624EB"/>
    <w:rsid w:val="00B6294E"/>
    <w:rsid w:val="00B62F95"/>
    <w:rsid w:val="00B633B1"/>
    <w:rsid w:val="00B63935"/>
    <w:rsid w:val="00B63D1F"/>
    <w:rsid w:val="00B63EB4"/>
    <w:rsid w:val="00B66C76"/>
    <w:rsid w:val="00B66F4A"/>
    <w:rsid w:val="00B67B0A"/>
    <w:rsid w:val="00B67D0F"/>
    <w:rsid w:val="00B70EBD"/>
    <w:rsid w:val="00B71D0C"/>
    <w:rsid w:val="00B721AE"/>
    <w:rsid w:val="00B72297"/>
    <w:rsid w:val="00B725A8"/>
    <w:rsid w:val="00B73117"/>
    <w:rsid w:val="00B7331A"/>
    <w:rsid w:val="00B735EB"/>
    <w:rsid w:val="00B737BB"/>
    <w:rsid w:val="00B748FA"/>
    <w:rsid w:val="00B749C8"/>
    <w:rsid w:val="00B74ABC"/>
    <w:rsid w:val="00B75769"/>
    <w:rsid w:val="00B75F12"/>
    <w:rsid w:val="00B76201"/>
    <w:rsid w:val="00B7671F"/>
    <w:rsid w:val="00B7718C"/>
    <w:rsid w:val="00B77306"/>
    <w:rsid w:val="00B77C0E"/>
    <w:rsid w:val="00B77D57"/>
    <w:rsid w:val="00B80B4E"/>
    <w:rsid w:val="00B818B7"/>
    <w:rsid w:val="00B82D72"/>
    <w:rsid w:val="00B82ED0"/>
    <w:rsid w:val="00B82F0A"/>
    <w:rsid w:val="00B8308E"/>
    <w:rsid w:val="00B83298"/>
    <w:rsid w:val="00B83792"/>
    <w:rsid w:val="00B85C0E"/>
    <w:rsid w:val="00B8626F"/>
    <w:rsid w:val="00B86357"/>
    <w:rsid w:val="00B86DD0"/>
    <w:rsid w:val="00B87181"/>
    <w:rsid w:val="00B87558"/>
    <w:rsid w:val="00B8771A"/>
    <w:rsid w:val="00B9063B"/>
    <w:rsid w:val="00B91507"/>
    <w:rsid w:val="00B930CA"/>
    <w:rsid w:val="00B933D6"/>
    <w:rsid w:val="00B93C81"/>
    <w:rsid w:val="00B9409D"/>
    <w:rsid w:val="00B94402"/>
    <w:rsid w:val="00B9477E"/>
    <w:rsid w:val="00B94C1B"/>
    <w:rsid w:val="00B95158"/>
    <w:rsid w:val="00B961F3"/>
    <w:rsid w:val="00B96223"/>
    <w:rsid w:val="00B96EBD"/>
    <w:rsid w:val="00B97205"/>
    <w:rsid w:val="00B975AA"/>
    <w:rsid w:val="00BA0207"/>
    <w:rsid w:val="00BA0512"/>
    <w:rsid w:val="00BA0AA3"/>
    <w:rsid w:val="00BA10E1"/>
    <w:rsid w:val="00BA1C42"/>
    <w:rsid w:val="00BA2460"/>
    <w:rsid w:val="00BA2A95"/>
    <w:rsid w:val="00BA2F65"/>
    <w:rsid w:val="00BA30B5"/>
    <w:rsid w:val="00BA391E"/>
    <w:rsid w:val="00BA4BC6"/>
    <w:rsid w:val="00BA5243"/>
    <w:rsid w:val="00BA5E55"/>
    <w:rsid w:val="00BA5F90"/>
    <w:rsid w:val="00BA644A"/>
    <w:rsid w:val="00BA6F4E"/>
    <w:rsid w:val="00BA71DB"/>
    <w:rsid w:val="00BA7448"/>
    <w:rsid w:val="00BA77C3"/>
    <w:rsid w:val="00BA7826"/>
    <w:rsid w:val="00BB0669"/>
    <w:rsid w:val="00BB0688"/>
    <w:rsid w:val="00BB0A2E"/>
    <w:rsid w:val="00BB24AE"/>
    <w:rsid w:val="00BB2C11"/>
    <w:rsid w:val="00BB2C7B"/>
    <w:rsid w:val="00BB2F8B"/>
    <w:rsid w:val="00BB4400"/>
    <w:rsid w:val="00BB51A3"/>
    <w:rsid w:val="00BB52C2"/>
    <w:rsid w:val="00BB53A7"/>
    <w:rsid w:val="00BB551A"/>
    <w:rsid w:val="00BB5763"/>
    <w:rsid w:val="00BB5CF5"/>
    <w:rsid w:val="00BB62AF"/>
    <w:rsid w:val="00BB6F65"/>
    <w:rsid w:val="00BB70CE"/>
    <w:rsid w:val="00BB7385"/>
    <w:rsid w:val="00BB75F0"/>
    <w:rsid w:val="00BC0052"/>
    <w:rsid w:val="00BC060F"/>
    <w:rsid w:val="00BC08D3"/>
    <w:rsid w:val="00BC125F"/>
    <w:rsid w:val="00BC1919"/>
    <w:rsid w:val="00BC36F2"/>
    <w:rsid w:val="00BC377F"/>
    <w:rsid w:val="00BC40A8"/>
    <w:rsid w:val="00BC4354"/>
    <w:rsid w:val="00BC4F69"/>
    <w:rsid w:val="00BC5B24"/>
    <w:rsid w:val="00BC5CEF"/>
    <w:rsid w:val="00BC65A2"/>
    <w:rsid w:val="00BC6A7C"/>
    <w:rsid w:val="00BC7674"/>
    <w:rsid w:val="00BD03FE"/>
    <w:rsid w:val="00BD09BD"/>
    <w:rsid w:val="00BD0D83"/>
    <w:rsid w:val="00BD1606"/>
    <w:rsid w:val="00BD18EB"/>
    <w:rsid w:val="00BD2378"/>
    <w:rsid w:val="00BD24B4"/>
    <w:rsid w:val="00BD2987"/>
    <w:rsid w:val="00BD2F55"/>
    <w:rsid w:val="00BD4473"/>
    <w:rsid w:val="00BD5921"/>
    <w:rsid w:val="00BD67B7"/>
    <w:rsid w:val="00BD713E"/>
    <w:rsid w:val="00BE0677"/>
    <w:rsid w:val="00BE1103"/>
    <w:rsid w:val="00BE19C8"/>
    <w:rsid w:val="00BE1E18"/>
    <w:rsid w:val="00BE2B97"/>
    <w:rsid w:val="00BE2D79"/>
    <w:rsid w:val="00BE306D"/>
    <w:rsid w:val="00BE30EB"/>
    <w:rsid w:val="00BE3237"/>
    <w:rsid w:val="00BE3B04"/>
    <w:rsid w:val="00BE3E97"/>
    <w:rsid w:val="00BE4CFA"/>
    <w:rsid w:val="00BE514B"/>
    <w:rsid w:val="00BE57A3"/>
    <w:rsid w:val="00BE6075"/>
    <w:rsid w:val="00BE61AF"/>
    <w:rsid w:val="00BE78D4"/>
    <w:rsid w:val="00BE7EF9"/>
    <w:rsid w:val="00BF05B9"/>
    <w:rsid w:val="00BF07DD"/>
    <w:rsid w:val="00BF0A3B"/>
    <w:rsid w:val="00BF0CF3"/>
    <w:rsid w:val="00BF1EE6"/>
    <w:rsid w:val="00BF4B76"/>
    <w:rsid w:val="00BF54B0"/>
    <w:rsid w:val="00BF5B2E"/>
    <w:rsid w:val="00BF5DD2"/>
    <w:rsid w:val="00BF607E"/>
    <w:rsid w:val="00BF6E36"/>
    <w:rsid w:val="00BF6F85"/>
    <w:rsid w:val="00BF7432"/>
    <w:rsid w:val="00BF7EB2"/>
    <w:rsid w:val="00C02046"/>
    <w:rsid w:val="00C02F7F"/>
    <w:rsid w:val="00C031F9"/>
    <w:rsid w:val="00C03863"/>
    <w:rsid w:val="00C03FED"/>
    <w:rsid w:val="00C0540E"/>
    <w:rsid w:val="00C0542C"/>
    <w:rsid w:val="00C05849"/>
    <w:rsid w:val="00C05ABD"/>
    <w:rsid w:val="00C06012"/>
    <w:rsid w:val="00C060F4"/>
    <w:rsid w:val="00C06B93"/>
    <w:rsid w:val="00C06F73"/>
    <w:rsid w:val="00C077ED"/>
    <w:rsid w:val="00C07B2E"/>
    <w:rsid w:val="00C07C68"/>
    <w:rsid w:val="00C07D94"/>
    <w:rsid w:val="00C111F5"/>
    <w:rsid w:val="00C11309"/>
    <w:rsid w:val="00C11430"/>
    <w:rsid w:val="00C11AAC"/>
    <w:rsid w:val="00C15E51"/>
    <w:rsid w:val="00C16298"/>
    <w:rsid w:val="00C1650D"/>
    <w:rsid w:val="00C16653"/>
    <w:rsid w:val="00C17E75"/>
    <w:rsid w:val="00C17EA6"/>
    <w:rsid w:val="00C2048E"/>
    <w:rsid w:val="00C20684"/>
    <w:rsid w:val="00C208DF"/>
    <w:rsid w:val="00C20990"/>
    <w:rsid w:val="00C21A52"/>
    <w:rsid w:val="00C21CA2"/>
    <w:rsid w:val="00C22D0A"/>
    <w:rsid w:val="00C22D3B"/>
    <w:rsid w:val="00C22FDF"/>
    <w:rsid w:val="00C232D1"/>
    <w:rsid w:val="00C23523"/>
    <w:rsid w:val="00C23767"/>
    <w:rsid w:val="00C23778"/>
    <w:rsid w:val="00C24402"/>
    <w:rsid w:val="00C2458D"/>
    <w:rsid w:val="00C24652"/>
    <w:rsid w:val="00C250B4"/>
    <w:rsid w:val="00C25112"/>
    <w:rsid w:val="00C25FA4"/>
    <w:rsid w:val="00C269D7"/>
    <w:rsid w:val="00C26E8D"/>
    <w:rsid w:val="00C27391"/>
    <w:rsid w:val="00C27BDF"/>
    <w:rsid w:val="00C303FA"/>
    <w:rsid w:val="00C31438"/>
    <w:rsid w:val="00C319BC"/>
    <w:rsid w:val="00C31B82"/>
    <w:rsid w:val="00C31C7C"/>
    <w:rsid w:val="00C32E53"/>
    <w:rsid w:val="00C337F4"/>
    <w:rsid w:val="00C33B94"/>
    <w:rsid w:val="00C33BA2"/>
    <w:rsid w:val="00C35D2C"/>
    <w:rsid w:val="00C365A9"/>
    <w:rsid w:val="00C41A1C"/>
    <w:rsid w:val="00C43550"/>
    <w:rsid w:val="00C438C3"/>
    <w:rsid w:val="00C43C48"/>
    <w:rsid w:val="00C47490"/>
    <w:rsid w:val="00C50165"/>
    <w:rsid w:val="00C503DD"/>
    <w:rsid w:val="00C51011"/>
    <w:rsid w:val="00C52E36"/>
    <w:rsid w:val="00C5376E"/>
    <w:rsid w:val="00C53988"/>
    <w:rsid w:val="00C545DD"/>
    <w:rsid w:val="00C54CD1"/>
    <w:rsid w:val="00C55453"/>
    <w:rsid w:val="00C5588E"/>
    <w:rsid w:val="00C5630F"/>
    <w:rsid w:val="00C56E4F"/>
    <w:rsid w:val="00C57A9E"/>
    <w:rsid w:val="00C57EAB"/>
    <w:rsid w:val="00C60737"/>
    <w:rsid w:val="00C60C74"/>
    <w:rsid w:val="00C61EDC"/>
    <w:rsid w:val="00C62373"/>
    <w:rsid w:val="00C62994"/>
    <w:rsid w:val="00C62A26"/>
    <w:rsid w:val="00C62E45"/>
    <w:rsid w:val="00C6305F"/>
    <w:rsid w:val="00C631BA"/>
    <w:rsid w:val="00C63BCB"/>
    <w:rsid w:val="00C63EF3"/>
    <w:rsid w:val="00C63FBB"/>
    <w:rsid w:val="00C65C38"/>
    <w:rsid w:val="00C66902"/>
    <w:rsid w:val="00C70FFE"/>
    <w:rsid w:val="00C714C8"/>
    <w:rsid w:val="00C71883"/>
    <w:rsid w:val="00C72511"/>
    <w:rsid w:val="00C72969"/>
    <w:rsid w:val="00C73A0B"/>
    <w:rsid w:val="00C745E9"/>
    <w:rsid w:val="00C74604"/>
    <w:rsid w:val="00C746AA"/>
    <w:rsid w:val="00C74726"/>
    <w:rsid w:val="00C74756"/>
    <w:rsid w:val="00C74987"/>
    <w:rsid w:val="00C7530D"/>
    <w:rsid w:val="00C7697B"/>
    <w:rsid w:val="00C76BF0"/>
    <w:rsid w:val="00C76F44"/>
    <w:rsid w:val="00C772F7"/>
    <w:rsid w:val="00C800E3"/>
    <w:rsid w:val="00C80563"/>
    <w:rsid w:val="00C80DB4"/>
    <w:rsid w:val="00C818AE"/>
    <w:rsid w:val="00C82325"/>
    <w:rsid w:val="00C8257A"/>
    <w:rsid w:val="00C82C8C"/>
    <w:rsid w:val="00C83134"/>
    <w:rsid w:val="00C83AEE"/>
    <w:rsid w:val="00C83CC0"/>
    <w:rsid w:val="00C84591"/>
    <w:rsid w:val="00C85B90"/>
    <w:rsid w:val="00C87FD4"/>
    <w:rsid w:val="00C907A1"/>
    <w:rsid w:val="00C90CBC"/>
    <w:rsid w:val="00C916D8"/>
    <w:rsid w:val="00C91D94"/>
    <w:rsid w:val="00C91F10"/>
    <w:rsid w:val="00C91F20"/>
    <w:rsid w:val="00C91FBC"/>
    <w:rsid w:val="00C9225F"/>
    <w:rsid w:val="00C931E1"/>
    <w:rsid w:val="00C93A62"/>
    <w:rsid w:val="00C94601"/>
    <w:rsid w:val="00C94A4E"/>
    <w:rsid w:val="00C95420"/>
    <w:rsid w:val="00C95D77"/>
    <w:rsid w:val="00C962A6"/>
    <w:rsid w:val="00C9658E"/>
    <w:rsid w:val="00CA0218"/>
    <w:rsid w:val="00CA1C58"/>
    <w:rsid w:val="00CA1D85"/>
    <w:rsid w:val="00CA2AD5"/>
    <w:rsid w:val="00CA2E68"/>
    <w:rsid w:val="00CA305C"/>
    <w:rsid w:val="00CA3CDD"/>
    <w:rsid w:val="00CA40F0"/>
    <w:rsid w:val="00CA4156"/>
    <w:rsid w:val="00CA430D"/>
    <w:rsid w:val="00CA47B4"/>
    <w:rsid w:val="00CA5378"/>
    <w:rsid w:val="00CA5538"/>
    <w:rsid w:val="00CA5B7B"/>
    <w:rsid w:val="00CA62D2"/>
    <w:rsid w:val="00CA6D61"/>
    <w:rsid w:val="00CA6FBD"/>
    <w:rsid w:val="00CA773B"/>
    <w:rsid w:val="00CA7AD6"/>
    <w:rsid w:val="00CB0D41"/>
    <w:rsid w:val="00CB0F64"/>
    <w:rsid w:val="00CB1790"/>
    <w:rsid w:val="00CB1882"/>
    <w:rsid w:val="00CB18AF"/>
    <w:rsid w:val="00CB1C3E"/>
    <w:rsid w:val="00CB1CBA"/>
    <w:rsid w:val="00CB2E8B"/>
    <w:rsid w:val="00CB39C0"/>
    <w:rsid w:val="00CB3D44"/>
    <w:rsid w:val="00CB4C38"/>
    <w:rsid w:val="00CB4EC8"/>
    <w:rsid w:val="00CB5706"/>
    <w:rsid w:val="00CB60BB"/>
    <w:rsid w:val="00CB65B3"/>
    <w:rsid w:val="00CB6F57"/>
    <w:rsid w:val="00CB71DB"/>
    <w:rsid w:val="00CB7508"/>
    <w:rsid w:val="00CB792B"/>
    <w:rsid w:val="00CC0E77"/>
    <w:rsid w:val="00CC145F"/>
    <w:rsid w:val="00CC1726"/>
    <w:rsid w:val="00CC1BEB"/>
    <w:rsid w:val="00CC1D62"/>
    <w:rsid w:val="00CC1D9E"/>
    <w:rsid w:val="00CC2A8A"/>
    <w:rsid w:val="00CC2D7F"/>
    <w:rsid w:val="00CC3120"/>
    <w:rsid w:val="00CC3E76"/>
    <w:rsid w:val="00CC40CE"/>
    <w:rsid w:val="00CC45BC"/>
    <w:rsid w:val="00CC4704"/>
    <w:rsid w:val="00CC4923"/>
    <w:rsid w:val="00CC518A"/>
    <w:rsid w:val="00CC559E"/>
    <w:rsid w:val="00CC6868"/>
    <w:rsid w:val="00CD0A6E"/>
    <w:rsid w:val="00CD0D97"/>
    <w:rsid w:val="00CD0E9B"/>
    <w:rsid w:val="00CD138C"/>
    <w:rsid w:val="00CD1E6A"/>
    <w:rsid w:val="00CD3678"/>
    <w:rsid w:val="00CD4960"/>
    <w:rsid w:val="00CD4F11"/>
    <w:rsid w:val="00CD50B7"/>
    <w:rsid w:val="00CD5B0A"/>
    <w:rsid w:val="00CD5D26"/>
    <w:rsid w:val="00CD68DD"/>
    <w:rsid w:val="00CD6B2B"/>
    <w:rsid w:val="00CD7BB3"/>
    <w:rsid w:val="00CE0876"/>
    <w:rsid w:val="00CE1112"/>
    <w:rsid w:val="00CE13E7"/>
    <w:rsid w:val="00CE1D87"/>
    <w:rsid w:val="00CE2280"/>
    <w:rsid w:val="00CE34C9"/>
    <w:rsid w:val="00CE3601"/>
    <w:rsid w:val="00CE3BA4"/>
    <w:rsid w:val="00CE55A1"/>
    <w:rsid w:val="00CE5CA6"/>
    <w:rsid w:val="00CE61B6"/>
    <w:rsid w:val="00CE6252"/>
    <w:rsid w:val="00CE6786"/>
    <w:rsid w:val="00CE71F3"/>
    <w:rsid w:val="00CE7D34"/>
    <w:rsid w:val="00CE7D8D"/>
    <w:rsid w:val="00CF0064"/>
    <w:rsid w:val="00CF0263"/>
    <w:rsid w:val="00CF03A3"/>
    <w:rsid w:val="00CF092C"/>
    <w:rsid w:val="00CF12A6"/>
    <w:rsid w:val="00CF16D7"/>
    <w:rsid w:val="00CF1F8C"/>
    <w:rsid w:val="00CF2729"/>
    <w:rsid w:val="00CF35D1"/>
    <w:rsid w:val="00CF36F0"/>
    <w:rsid w:val="00CF43F8"/>
    <w:rsid w:val="00CF443E"/>
    <w:rsid w:val="00CF4587"/>
    <w:rsid w:val="00CF598E"/>
    <w:rsid w:val="00CF5FA0"/>
    <w:rsid w:val="00CF601A"/>
    <w:rsid w:val="00CF669F"/>
    <w:rsid w:val="00CF7D62"/>
    <w:rsid w:val="00D0017F"/>
    <w:rsid w:val="00D02A28"/>
    <w:rsid w:val="00D02BDF"/>
    <w:rsid w:val="00D04AB9"/>
    <w:rsid w:val="00D04B6E"/>
    <w:rsid w:val="00D05233"/>
    <w:rsid w:val="00D052F3"/>
    <w:rsid w:val="00D05FAC"/>
    <w:rsid w:val="00D05FFD"/>
    <w:rsid w:val="00D06503"/>
    <w:rsid w:val="00D0652B"/>
    <w:rsid w:val="00D06AD0"/>
    <w:rsid w:val="00D07568"/>
    <w:rsid w:val="00D07D9C"/>
    <w:rsid w:val="00D103C1"/>
    <w:rsid w:val="00D10A15"/>
    <w:rsid w:val="00D11035"/>
    <w:rsid w:val="00D11D17"/>
    <w:rsid w:val="00D11F06"/>
    <w:rsid w:val="00D12B5E"/>
    <w:rsid w:val="00D136F9"/>
    <w:rsid w:val="00D14023"/>
    <w:rsid w:val="00D14102"/>
    <w:rsid w:val="00D143F0"/>
    <w:rsid w:val="00D15052"/>
    <w:rsid w:val="00D1520D"/>
    <w:rsid w:val="00D1530A"/>
    <w:rsid w:val="00D15A16"/>
    <w:rsid w:val="00D164CE"/>
    <w:rsid w:val="00D179C6"/>
    <w:rsid w:val="00D17B49"/>
    <w:rsid w:val="00D20112"/>
    <w:rsid w:val="00D211A0"/>
    <w:rsid w:val="00D21D15"/>
    <w:rsid w:val="00D22D2E"/>
    <w:rsid w:val="00D24443"/>
    <w:rsid w:val="00D2463F"/>
    <w:rsid w:val="00D2517A"/>
    <w:rsid w:val="00D266C3"/>
    <w:rsid w:val="00D27171"/>
    <w:rsid w:val="00D27A2E"/>
    <w:rsid w:val="00D27C75"/>
    <w:rsid w:val="00D3145C"/>
    <w:rsid w:val="00D3146E"/>
    <w:rsid w:val="00D316CE"/>
    <w:rsid w:val="00D31A4C"/>
    <w:rsid w:val="00D326E4"/>
    <w:rsid w:val="00D32861"/>
    <w:rsid w:val="00D32BB3"/>
    <w:rsid w:val="00D3327B"/>
    <w:rsid w:val="00D33DD4"/>
    <w:rsid w:val="00D34043"/>
    <w:rsid w:val="00D34090"/>
    <w:rsid w:val="00D340CA"/>
    <w:rsid w:val="00D3412E"/>
    <w:rsid w:val="00D341A7"/>
    <w:rsid w:val="00D345B9"/>
    <w:rsid w:val="00D34A22"/>
    <w:rsid w:val="00D35832"/>
    <w:rsid w:val="00D37419"/>
    <w:rsid w:val="00D375F5"/>
    <w:rsid w:val="00D4012C"/>
    <w:rsid w:val="00D40D7B"/>
    <w:rsid w:val="00D41452"/>
    <w:rsid w:val="00D41F71"/>
    <w:rsid w:val="00D43006"/>
    <w:rsid w:val="00D43315"/>
    <w:rsid w:val="00D43499"/>
    <w:rsid w:val="00D43875"/>
    <w:rsid w:val="00D43ABD"/>
    <w:rsid w:val="00D43DCA"/>
    <w:rsid w:val="00D4435F"/>
    <w:rsid w:val="00D44B71"/>
    <w:rsid w:val="00D44E17"/>
    <w:rsid w:val="00D453BD"/>
    <w:rsid w:val="00D47D18"/>
    <w:rsid w:val="00D50008"/>
    <w:rsid w:val="00D5033B"/>
    <w:rsid w:val="00D504AE"/>
    <w:rsid w:val="00D50CB3"/>
    <w:rsid w:val="00D5230C"/>
    <w:rsid w:val="00D52853"/>
    <w:rsid w:val="00D53138"/>
    <w:rsid w:val="00D54B17"/>
    <w:rsid w:val="00D5506D"/>
    <w:rsid w:val="00D55AE7"/>
    <w:rsid w:val="00D56355"/>
    <w:rsid w:val="00D56EA8"/>
    <w:rsid w:val="00D572FC"/>
    <w:rsid w:val="00D5767E"/>
    <w:rsid w:val="00D57CC3"/>
    <w:rsid w:val="00D60E8B"/>
    <w:rsid w:val="00D612FD"/>
    <w:rsid w:val="00D619D1"/>
    <w:rsid w:val="00D62712"/>
    <w:rsid w:val="00D62E8B"/>
    <w:rsid w:val="00D644D7"/>
    <w:rsid w:val="00D64EE1"/>
    <w:rsid w:val="00D6514B"/>
    <w:rsid w:val="00D653DA"/>
    <w:rsid w:val="00D65DEE"/>
    <w:rsid w:val="00D6628F"/>
    <w:rsid w:val="00D66330"/>
    <w:rsid w:val="00D66740"/>
    <w:rsid w:val="00D66EBF"/>
    <w:rsid w:val="00D6787E"/>
    <w:rsid w:val="00D67B59"/>
    <w:rsid w:val="00D67C6B"/>
    <w:rsid w:val="00D70F05"/>
    <w:rsid w:val="00D7184A"/>
    <w:rsid w:val="00D7269C"/>
    <w:rsid w:val="00D7379A"/>
    <w:rsid w:val="00D73A41"/>
    <w:rsid w:val="00D73DDC"/>
    <w:rsid w:val="00D741C9"/>
    <w:rsid w:val="00D75401"/>
    <w:rsid w:val="00D756E2"/>
    <w:rsid w:val="00D75BD9"/>
    <w:rsid w:val="00D76297"/>
    <w:rsid w:val="00D76C3B"/>
    <w:rsid w:val="00D778B7"/>
    <w:rsid w:val="00D80731"/>
    <w:rsid w:val="00D80AEE"/>
    <w:rsid w:val="00D81AC8"/>
    <w:rsid w:val="00D82CEC"/>
    <w:rsid w:val="00D8351E"/>
    <w:rsid w:val="00D83BF0"/>
    <w:rsid w:val="00D87D9F"/>
    <w:rsid w:val="00D906F2"/>
    <w:rsid w:val="00D908BB"/>
    <w:rsid w:val="00D918B5"/>
    <w:rsid w:val="00D9225F"/>
    <w:rsid w:val="00D92708"/>
    <w:rsid w:val="00D92AA3"/>
    <w:rsid w:val="00D92CB2"/>
    <w:rsid w:val="00D930CF"/>
    <w:rsid w:val="00D933A7"/>
    <w:rsid w:val="00D93B6F"/>
    <w:rsid w:val="00D948C2"/>
    <w:rsid w:val="00D94A37"/>
    <w:rsid w:val="00D957D4"/>
    <w:rsid w:val="00D960D9"/>
    <w:rsid w:val="00D967C2"/>
    <w:rsid w:val="00D96A72"/>
    <w:rsid w:val="00D972B3"/>
    <w:rsid w:val="00D97A86"/>
    <w:rsid w:val="00D97E4A"/>
    <w:rsid w:val="00D97F9F"/>
    <w:rsid w:val="00DA03FA"/>
    <w:rsid w:val="00DA27F1"/>
    <w:rsid w:val="00DA37C5"/>
    <w:rsid w:val="00DA3ECA"/>
    <w:rsid w:val="00DA3ED1"/>
    <w:rsid w:val="00DA464A"/>
    <w:rsid w:val="00DA4A59"/>
    <w:rsid w:val="00DA67F2"/>
    <w:rsid w:val="00DA7420"/>
    <w:rsid w:val="00DA766F"/>
    <w:rsid w:val="00DA7A67"/>
    <w:rsid w:val="00DB2596"/>
    <w:rsid w:val="00DB2A5D"/>
    <w:rsid w:val="00DB40B5"/>
    <w:rsid w:val="00DB490B"/>
    <w:rsid w:val="00DB4A2B"/>
    <w:rsid w:val="00DB5595"/>
    <w:rsid w:val="00DB5B2E"/>
    <w:rsid w:val="00DB674E"/>
    <w:rsid w:val="00DB720C"/>
    <w:rsid w:val="00DB753C"/>
    <w:rsid w:val="00DB7562"/>
    <w:rsid w:val="00DB770C"/>
    <w:rsid w:val="00DB7945"/>
    <w:rsid w:val="00DC1175"/>
    <w:rsid w:val="00DC1558"/>
    <w:rsid w:val="00DC1566"/>
    <w:rsid w:val="00DC1EBD"/>
    <w:rsid w:val="00DC26B1"/>
    <w:rsid w:val="00DC288A"/>
    <w:rsid w:val="00DC294C"/>
    <w:rsid w:val="00DC29EA"/>
    <w:rsid w:val="00DC3053"/>
    <w:rsid w:val="00DC5B89"/>
    <w:rsid w:val="00DC6767"/>
    <w:rsid w:val="00DC7C22"/>
    <w:rsid w:val="00DD027C"/>
    <w:rsid w:val="00DD1560"/>
    <w:rsid w:val="00DD1C57"/>
    <w:rsid w:val="00DD1C61"/>
    <w:rsid w:val="00DD228B"/>
    <w:rsid w:val="00DD2EDF"/>
    <w:rsid w:val="00DD4663"/>
    <w:rsid w:val="00DD4D5D"/>
    <w:rsid w:val="00DD6429"/>
    <w:rsid w:val="00DD7475"/>
    <w:rsid w:val="00DE009F"/>
    <w:rsid w:val="00DE07FD"/>
    <w:rsid w:val="00DE092E"/>
    <w:rsid w:val="00DE1F89"/>
    <w:rsid w:val="00DE221A"/>
    <w:rsid w:val="00DE241F"/>
    <w:rsid w:val="00DE3EFF"/>
    <w:rsid w:val="00DE3F9F"/>
    <w:rsid w:val="00DE5719"/>
    <w:rsid w:val="00DE5B08"/>
    <w:rsid w:val="00DE62E6"/>
    <w:rsid w:val="00DE75AF"/>
    <w:rsid w:val="00DE76A0"/>
    <w:rsid w:val="00DE7893"/>
    <w:rsid w:val="00DF02CC"/>
    <w:rsid w:val="00DF0623"/>
    <w:rsid w:val="00DF0ACF"/>
    <w:rsid w:val="00DF0BCC"/>
    <w:rsid w:val="00DF20E1"/>
    <w:rsid w:val="00DF2C2B"/>
    <w:rsid w:val="00DF34D8"/>
    <w:rsid w:val="00DF53D4"/>
    <w:rsid w:val="00DF6074"/>
    <w:rsid w:val="00DF61F1"/>
    <w:rsid w:val="00DF747F"/>
    <w:rsid w:val="00E00A45"/>
    <w:rsid w:val="00E00E51"/>
    <w:rsid w:val="00E02D83"/>
    <w:rsid w:val="00E03659"/>
    <w:rsid w:val="00E04F9D"/>
    <w:rsid w:val="00E05279"/>
    <w:rsid w:val="00E052B6"/>
    <w:rsid w:val="00E0589D"/>
    <w:rsid w:val="00E05B1C"/>
    <w:rsid w:val="00E05FFD"/>
    <w:rsid w:val="00E07CCF"/>
    <w:rsid w:val="00E105B1"/>
    <w:rsid w:val="00E10645"/>
    <w:rsid w:val="00E11225"/>
    <w:rsid w:val="00E1142F"/>
    <w:rsid w:val="00E121A2"/>
    <w:rsid w:val="00E12CA4"/>
    <w:rsid w:val="00E13A8A"/>
    <w:rsid w:val="00E13E42"/>
    <w:rsid w:val="00E142EE"/>
    <w:rsid w:val="00E1448D"/>
    <w:rsid w:val="00E14BED"/>
    <w:rsid w:val="00E16410"/>
    <w:rsid w:val="00E165F9"/>
    <w:rsid w:val="00E16770"/>
    <w:rsid w:val="00E17BB4"/>
    <w:rsid w:val="00E20367"/>
    <w:rsid w:val="00E20AEF"/>
    <w:rsid w:val="00E2239C"/>
    <w:rsid w:val="00E23569"/>
    <w:rsid w:val="00E25B2F"/>
    <w:rsid w:val="00E2619B"/>
    <w:rsid w:val="00E30C45"/>
    <w:rsid w:val="00E30E53"/>
    <w:rsid w:val="00E32994"/>
    <w:rsid w:val="00E33C4C"/>
    <w:rsid w:val="00E34185"/>
    <w:rsid w:val="00E34236"/>
    <w:rsid w:val="00E3460D"/>
    <w:rsid w:val="00E352B4"/>
    <w:rsid w:val="00E35FEB"/>
    <w:rsid w:val="00E366E0"/>
    <w:rsid w:val="00E367D1"/>
    <w:rsid w:val="00E37479"/>
    <w:rsid w:val="00E37904"/>
    <w:rsid w:val="00E40912"/>
    <w:rsid w:val="00E41930"/>
    <w:rsid w:val="00E437B0"/>
    <w:rsid w:val="00E43F51"/>
    <w:rsid w:val="00E441DD"/>
    <w:rsid w:val="00E44A9D"/>
    <w:rsid w:val="00E45048"/>
    <w:rsid w:val="00E455BA"/>
    <w:rsid w:val="00E45740"/>
    <w:rsid w:val="00E45A66"/>
    <w:rsid w:val="00E45EB8"/>
    <w:rsid w:val="00E4660E"/>
    <w:rsid w:val="00E474AA"/>
    <w:rsid w:val="00E47D8F"/>
    <w:rsid w:val="00E504F8"/>
    <w:rsid w:val="00E50C35"/>
    <w:rsid w:val="00E50E38"/>
    <w:rsid w:val="00E51EBF"/>
    <w:rsid w:val="00E52683"/>
    <w:rsid w:val="00E52ACF"/>
    <w:rsid w:val="00E53214"/>
    <w:rsid w:val="00E53424"/>
    <w:rsid w:val="00E541AD"/>
    <w:rsid w:val="00E547F6"/>
    <w:rsid w:val="00E54D4B"/>
    <w:rsid w:val="00E54EDD"/>
    <w:rsid w:val="00E55948"/>
    <w:rsid w:val="00E55A39"/>
    <w:rsid w:val="00E55E10"/>
    <w:rsid w:val="00E56881"/>
    <w:rsid w:val="00E574F9"/>
    <w:rsid w:val="00E600E3"/>
    <w:rsid w:val="00E60C86"/>
    <w:rsid w:val="00E610C5"/>
    <w:rsid w:val="00E613A4"/>
    <w:rsid w:val="00E616F1"/>
    <w:rsid w:val="00E61C19"/>
    <w:rsid w:val="00E61D12"/>
    <w:rsid w:val="00E6237D"/>
    <w:rsid w:val="00E628C1"/>
    <w:rsid w:val="00E62FB6"/>
    <w:rsid w:val="00E63EE6"/>
    <w:rsid w:val="00E640D2"/>
    <w:rsid w:val="00E64211"/>
    <w:rsid w:val="00E649F7"/>
    <w:rsid w:val="00E64BBC"/>
    <w:rsid w:val="00E655EF"/>
    <w:rsid w:val="00E65EA2"/>
    <w:rsid w:val="00E6660B"/>
    <w:rsid w:val="00E67030"/>
    <w:rsid w:val="00E6742F"/>
    <w:rsid w:val="00E70866"/>
    <w:rsid w:val="00E716BA"/>
    <w:rsid w:val="00E71B3A"/>
    <w:rsid w:val="00E71C1A"/>
    <w:rsid w:val="00E72250"/>
    <w:rsid w:val="00E7235B"/>
    <w:rsid w:val="00E72360"/>
    <w:rsid w:val="00E72EE6"/>
    <w:rsid w:val="00E7324A"/>
    <w:rsid w:val="00E737A9"/>
    <w:rsid w:val="00E74355"/>
    <w:rsid w:val="00E7510C"/>
    <w:rsid w:val="00E75778"/>
    <w:rsid w:val="00E75A88"/>
    <w:rsid w:val="00E7624C"/>
    <w:rsid w:val="00E774B5"/>
    <w:rsid w:val="00E81268"/>
    <w:rsid w:val="00E81980"/>
    <w:rsid w:val="00E81B76"/>
    <w:rsid w:val="00E83C7C"/>
    <w:rsid w:val="00E845D0"/>
    <w:rsid w:val="00E84B62"/>
    <w:rsid w:val="00E855C6"/>
    <w:rsid w:val="00E85950"/>
    <w:rsid w:val="00E860E8"/>
    <w:rsid w:val="00E869BC"/>
    <w:rsid w:val="00E871A2"/>
    <w:rsid w:val="00E872DB"/>
    <w:rsid w:val="00E90C6E"/>
    <w:rsid w:val="00E91310"/>
    <w:rsid w:val="00E91595"/>
    <w:rsid w:val="00E9177F"/>
    <w:rsid w:val="00E921E0"/>
    <w:rsid w:val="00E93B23"/>
    <w:rsid w:val="00E944D3"/>
    <w:rsid w:val="00E94A91"/>
    <w:rsid w:val="00E95A0A"/>
    <w:rsid w:val="00E95BB0"/>
    <w:rsid w:val="00E95EEE"/>
    <w:rsid w:val="00E9624A"/>
    <w:rsid w:val="00E96B95"/>
    <w:rsid w:val="00E96C91"/>
    <w:rsid w:val="00E97C43"/>
    <w:rsid w:val="00EA0F02"/>
    <w:rsid w:val="00EA0F16"/>
    <w:rsid w:val="00EA1F05"/>
    <w:rsid w:val="00EA2D28"/>
    <w:rsid w:val="00EA5555"/>
    <w:rsid w:val="00EA5CD0"/>
    <w:rsid w:val="00EA75DF"/>
    <w:rsid w:val="00EA7C31"/>
    <w:rsid w:val="00EB051E"/>
    <w:rsid w:val="00EB2FDD"/>
    <w:rsid w:val="00EB4028"/>
    <w:rsid w:val="00EB4EF2"/>
    <w:rsid w:val="00EB5CF3"/>
    <w:rsid w:val="00EB64D5"/>
    <w:rsid w:val="00EB6744"/>
    <w:rsid w:val="00EB781B"/>
    <w:rsid w:val="00EB7AC6"/>
    <w:rsid w:val="00EB7EDA"/>
    <w:rsid w:val="00EC091B"/>
    <w:rsid w:val="00EC1560"/>
    <w:rsid w:val="00EC3E0F"/>
    <w:rsid w:val="00EC5984"/>
    <w:rsid w:val="00EC6173"/>
    <w:rsid w:val="00EC6471"/>
    <w:rsid w:val="00EC6687"/>
    <w:rsid w:val="00EC6852"/>
    <w:rsid w:val="00EC6D4D"/>
    <w:rsid w:val="00EC7D6B"/>
    <w:rsid w:val="00ED1184"/>
    <w:rsid w:val="00ED1AD4"/>
    <w:rsid w:val="00ED2AD0"/>
    <w:rsid w:val="00ED2B23"/>
    <w:rsid w:val="00ED2C73"/>
    <w:rsid w:val="00ED3125"/>
    <w:rsid w:val="00ED3145"/>
    <w:rsid w:val="00ED47C1"/>
    <w:rsid w:val="00ED5081"/>
    <w:rsid w:val="00ED5F62"/>
    <w:rsid w:val="00EE019A"/>
    <w:rsid w:val="00EE0322"/>
    <w:rsid w:val="00EE06DF"/>
    <w:rsid w:val="00EE0786"/>
    <w:rsid w:val="00EE07DD"/>
    <w:rsid w:val="00EE0A32"/>
    <w:rsid w:val="00EE1946"/>
    <w:rsid w:val="00EE1BFD"/>
    <w:rsid w:val="00EE210F"/>
    <w:rsid w:val="00EE4029"/>
    <w:rsid w:val="00EE6DB4"/>
    <w:rsid w:val="00EE7FAD"/>
    <w:rsid w:val="00EF05DF"/>
    <w:rsid w:val="00EF1552"/>
    <w:rsid w:val="00EF1AC0"/>
    <w:rsid w:val="00EF1F61"/>
    <w:rsid w:val="00EF206E"/>
    <w:rsid w:val="00EF24E0"/>
    <w:rsid w:val="00EF2572"/>
    <w:rsid w:val="00EF2681"/>
    <w:rsid w:val="00EF32A1"/>
    <w:rsid w:val="00EF333C"/>
    <w:rsid w:val="00EF381F"/>
    <w:rsid w:val="00EF3B39"/>
    <w:rsid w:val="00EF3C41"/>
    <w:rsid w:val="00EF4389"/>
    <w:rsid w:val="00EF4ADE"/>
    <w:rsid w:val="00EF5297"/>
    <w:rsid w:val="00EF63FC"/>
    <w:rsid w:val="00EF651A"/>
    <w:rsid w:val="00EF6B22"/>
    <w:rsid w:val="00EF6CB4"/>
    <w:rsid w:val="00EF6DC1"/>
    <w:rsid w:val="00EF72A6"/>
    <w:rsid w:val="00EF74BD"/>
    <w:rsid w:val="00EF7519"/>
    <w:rsid w:val="00F0075D"/>
    <w:rsid w:val="00F009C9"/>
    <w:rsid w:val="00F01FA6"/>
    <w:rsid w:val="00F0218D"/>
    <w:rsid w:val="00F038B9"/>
    <w:rsid w:val="00F03AB1"/>
    <w:rsid w:val="00F04321"/>
    <w:rsid w:val="00F0502C"/>
    <w:rsid w:val="00F0513C"/>
    <w:rsid w:val="00F054BE"/>
    <w:rsid w:val="00F055C9"/>
    <w:rsid w:val="00F06AEE"/>
    <w:rsid w:val="00F06D87"/>
    <w:rsid w:val="00F06DD8"/>
    <w:rsid w:val="00F07697"/>
    <w:rsid w:val="00F07F73"/>
    <w:rsid w:val="00F1039B"/>
    <w:rsid w:val="00F10500"/>
    <w:rsid w:val="00F11BA6"/>
    <w:rsid w:val="00F12CA3"/>
    <w:rsid w:val="00F12CC5"/>
    <w:rsid w:val="00F13B26"/>
    <w:rsid w:val="00F13E3A"/>
    <w:rsid w:val="00F156C4"/>
    <w:rsid w:val="00F16534"/>
    <w:rsid w:val="00F168A2"/>
    <w:rsid w:val="00F16A0B"/>
    <w:rsid w:val="00F1756D"/>
    <w:rsid w:val="00F17752"/>
    <w:rsid w:val="00F17F0B"/>
    <w:rsid w:val="00F2041B"/>
    <w:rsid w:val="00F20AFE"/>
    <w:rsid w:val="00F20E31"/>
    <w:rsid w:val="00F213BD"/>
    <w:rsid w:val="00F21A57"/>
    <w:rsid w:val="00F21F94"/>
    <w:rsid w:val="00F22675"/>
    <w:rsid w:val="00F22753"/>
    <w:rsid w:val="00F23748"/>
    <w:rsid w:val="00F2383A"/>
    <w:rsid w:val="00F23C16"/>
    <w:rsid w:val="00F24166"/>
    <w:rsid w:val="00F24473"/>
    <w:rsid w:val="00F248A8"/>
    <w:rsid w:val="00F24C89"/>
    <w:rsid w:val="00F25529"/>
    <w:rsid w:val="00F25E1B"/>
    <w:rsid w:val="00F2633E"/>
    <w:rsid w:val="00F26D61"/>
    <w:rsid w:val="00F274EA"/>
    <w:rsid w:val="00F30052"/>
    <w:rsid w:val="00F30553"/>
    <w:rsid w:val="00F31F31"/>
    <w:rsid w:val="00F3215B"/>
    <w:rsid w:val="00F3259F"/>
    <w:rsid w:val="00F32739"/>
    <w:rsid w:val="00F3298A"/>
    <w:rsid w:val="00F32C83"/>
    <w:rsid w:val="00F330D5"/>
    <w:rsid w:val="00F3381D"/>
    <w:rsid w:val="00F33FE8"/>
    <w:rsid w:val="00F342E6"/>
    <w:rsid w:val="00F345F5"/>
    <w:rsid w:val="00F35A28"/>
    <w:rsid w:val="00F35E57"/>
    <w:rsid w:val="00F360C9"/>
    <w:rsid w:val="00F3664C"/>
    <w:rsid w:val="00F370C3"/>
    <w:rsid w:val="00F3784C"/>
    <w:rsid w:val="00F37D81"/>
    <w:rsid w:val="00F37F4D"/>
    <w:rsid w:val="00F417C2"/>
    <w:rsid w:val="00F41B53"/>
    <w:rsid w:val="00F41FF4"/>
    <w:rsid w:val="00F42633"/>
    <w:rsid w:val="00F43D17"/>
    <w:rsid w:val="00F46824"/>
    <w:rsid w:val="00F46CD6"/>
    <w:rsid w:val="00F47063"/>
    <w:rsid w:val="00F50AA7"/>
    <w:rsid w:val="00F50C28"/>
    <w:rsid w:val="00F50FCB"/>
    <w:rsid w:val="00F51250"/>
    <w:rsid w:val="00F51FC5"/>
    <w:rsid w:val="00F525EB"/>
    <w:rsid w:val="00F53796"/>
    <w:rsid w:val="00F53A4E"/>
    <w:rsid w:val="00F552F8"/>
    <w:rsid w:val="00F565FF"/>
    <w:rsid w:val="00F569B8"/>
    <w:rsid w:val="00F56F95"/>
    <w:rsid w:val="00F57201"/>
    <w:rsid w:val="00F57ECA"/>
    <w:rsid w:val="00F60E0D"/>
    <w:rsid w:val="00F6147C"/>
    <w:rsid w:val="00F62AE1"/>
    <w:rsid w:val="00F62CC0"/>
    <w:rsid w:val="00F63BA2"/>
    <w:rsid w:val="00F6405A"/>
    <w:rsid w:val="00F6489A"/>
    <w:rsid w:val="00F6609A"/>
    <w:rsid w:val="00F665DA"/>
    <w:rsid w:val="00F66D01"/>
    <w:rsid w:val="00F677BB"/>
    <w:rsid w:val="00F7007C"/>
    <w:rsid w:val="00F70103"/>
    <w:rsid w:val="00F7077A"/>
    <w:rsid w:val="00F707E5"/>
    <w:rsid w:val="00F70A3B"/>
    <w:rsid w:val="00F70B2A"/>
    <w:rsid w:val="00F71086"/>
    <w:rsid w:val="00F712EA"/>
    <w:rsid w:val="00F7141C"/>
    <w:rsid w:val="00F72AA6"/>
    <w:rsid w:val="00F73F32"/>
    <w:rsid w:val="00F748AB"/>
    <w:rsid w:val="00F75690"/>
    <w:rsid w:val="00F7628D"/>
    <w:rsid w:val="00F7747B"/>
    <w:rsid w:val="00F804DA"/>
    <w:rsid w:val="00F8116C"/>
    <w:rsid w:val="00F81583"/>
    <w:rsid w:val="00F834A1"/>
    <w:rsid w:val="00F83CE1"/>
    <w:rsid w:val="00F83DDD"/>
    <w:rsid w:val="00F847C8"/>
    <w:rsid w:val="00F84B70"/>
    <w:rsid w:val="00F84E10"/>
    <w:rsid w:val="00F8513E"/>
    <w:rsid w:val="00F851AF"/>
    <w:rsid w:val="00F8568B"/>
    <w:rsid w:val="00F85937"/>
    <w:rsid w:val="00F864B2"/>
    <w:rsid w:val="00F87F95"/>
    <w:rsid w:val="00F92025"/>
    <w:rsid w:val="00F9215B"/>
    <w:rsid w:val="00F92C0D"/>
    <w:rsid w:val="00F92CC3"/>
    <w:rsid w:val="00F92E91"/>
    <w:rsid w:val="00F94979"/>
    <w:rsid w:val="00F94E30"/>
    <w:rsid w:val="00F9557F"/>
    <w:rsid w:val="00F96347"/>
    <w:rsid w:val="00F97385"/>
    <w:rsid w:val="00F97BDD"/>
    <w:rsid w:val="00FA189B"/>
    <w:rsid w:val="00FA1AD6"/>
    <w:rsid w:val="00FA3222"/>
    <w:rsid w:val="00FA37C3"/>
    <w:rsid w:val="00FA3C37"/>
    <w:rsid w:val="00FA487D"/>
    <w:rsid w:val="00FA4FEA"/>
    <w:rsid w:val="00FA5166"/>
    <w:rsid w:val="00FA5AC3"/>
    <w:rsid w:val="00FA5F98"/>
    <w:rsid w:val="00FA69AD"/>
    <w:rsid w:val="00FA7BA7"/>
    <w:rsid w:val="00FB14D5"/>
    <w:rsid w:val="00FB1D3F"/>
    <w:rsid w:val="00FB25D9"/>
    <w:rsid w:val="00FB2647"/>
    <w:rsid w:val="00FB3121"/>
    <w:rsid w:val="00FB3681"/>
    <w:rsid w:val="00FB384A"/>
    <w:rsid w:val="00FB415E"/>
    <w:rsid w:val="00FB665A"/>
    <w:rsid w:val="00FB724D"/>
    <w:rsid w:val="00FC1A03"/>
    <w:rsid w:val="00FC1E09"/>
    <w:rsid w:val="00FC2D4C"/>
    <w:rsid w:val="00FC370F"/>
    <w:rsid w:val="00FC5422"/>
    <w:rsid w:val="00FC5A16"/>
    <w:rsid w:val="00FC6DAF"/>
    <w:rsid w:val="00FC742E"/>
    <w:rsid w:val="00FC79AC"/>
    <w:rsid w:val="00FC7A70"/>
    <w:rsid w:val="00FC7E1B"/>
    <w:rsid w:val="00FD1C84"/>
    <w:rsid w:val="00FD2266"/>
    <w:rsid w:val="00FD4648"/>
    <w:rsid w:val="00FD4AA9"/>
    <w:rsid w:val="00FD4EEB"/>
    <w:rsid w:val="00FD6D2C"/>
    <w:rsid w:val="00FD74BC"/>
    <w:rsid w:val="00FD75D8"/>
    <w:rsid w:val="00FD7C10"/>
    <w:rsid w:val="00FE0ACE"/>
    <w:rsid w:val="00FE1F88"/>
    <w:rsid w:val="00FE21AC"/>
    <w:rsid w:val="00FE3E0B"/>
    <w:rsid w:val="00FE41D1"/>
    <w:rsid w:val="00FE62D6"/>
    <w:rsid w:val="00FE66CF"/>
    <w:rsid w:val="00FF0190"/>
    <w:rsid w:val="00FF09DB"/>
    <w:rsid w:val="00FF0E44"/>
    <w:rsid w:val="00FF1095"/>
    <w:rsid w:val="00FF1759"/>
    <w:rsid w:val="00FF1A99"/>
    <w:rsid w:val="00FF252C"/>
    <w:rsid w:val="00FF27FA"/>
    <w:rsid w:val="00FF2D84"/>
    <w:rsid w:val="00FF311E"/>
    <w:rsid w:val="00FF4715"/>
    <w:rsid w:val="00FF5832"/>
    <w:rsid w:val="00FF60DF"/>
    <w:rsid w:val="00FF62A4"/>
    <w:rsid w:val="00FF66E6"/>
    <w:rsid w:val="00FF6841"/>
    <w:rsid w:val="00FF6A53"/>
    <w:rsid w:val="00FF6BB9"/>
    <w:rsid w:val="00FF7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3F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3F63"/>
  </w:style>
  <w:style w:type="paragraph" w:styleId="a5">
    <w:name w:val="footer"/>
    <w:basedOn w:val="a"/>
    <w:link w:val="a6"/>
    <w:uiPriority w:val="99"/>
    <w:semiHidden/>
    <w:unhideWhenUsed/>
    <w:rsid w:val="001D3F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3F63"/>
  </w:style>
  <w:style w:type="paragraph" w:customStyle="1" w:styleId="Style1">
    <w:name w:val="Style1"/>
    <w:basedOn w:val="a"/>
    <w:uiPriority w:val="99"/>
    <w:rsid w:val="00D83BF0"/>
    <w:pPr>
      <w:widowControl w:val="0"/>
      <w:autoSpaceDE w:val="0"/>
      <w:autoSpaceDN w:val="0"/>
      <w:adjustRightInd w:val="0"/>
      <w:spacing w:after="0" w:line="264" w:lineRule="exact"/>
    </w:pPr>
    <w:rPr>
      <w:rFonts w:ascii="Calibri" w:eastAsiaTheme="minorEastAsia" w:hAnsi="Calibri"/>
      <w:sz w:val="24"/>
      <w:szCs w:val="24"/>
      <w:lang w:eastAsia="ru-RU"/>
    </w:rPr>
  </w:style>
  <w:style w:type="paragraph" w:customStyle="1" w:styleId="Style2">
    <w:name w:val="Style2"/>
    <w:basedOn w:val="a"/>
    <w:uiPriority w:val="99"/>
    <w:rsid w:val="00D83BF0"/>
    <w:pPr>
      <w:widowControl w:val="0"/>
      <w:autoSpaceDE w:val="0"/>
      <w:autoSpaceDN w:val="0"/>
      <w:adjustRightInd w:val="0"/>
      <w:spacing w:after="0" w:line="307" w:lineRule="exact"/>
      <w:jc w:val="both"/>
    </w:pPr>
    <w:rPr>
      <w:rFonts w:ascii="Calibri" w:eastAsiaTheme="minorEastAsia" w:hAnsi="Calibri"/>
      <w:sz w:val="24"/>
      <w:szCs w:val="24"/>
      <w:lang w:eastAsia="ru-RU"/>
    </w:rPr>
  </w:style>
  <w:style w:type="character" w:customStyle="1" w:styleId="FontStyle11">
    <w:name w:val="Font Style11"/>
    <w:basedOn w:val="a0"/>
    <w:uiPriority w:val="99"/>
    <w:rsid w:val="00D83BF0"/>
    <w:rPr>
      <w:rFonts w:ascii="Calibri" w:hAnsi="Calibri" w:cs="Calibri"/>
      <w:sz w:val="20"/>
      <w:szCs w:val="20"/>
    </w:rPr>
  </w:style>
  <w:style w:type="character" w:customStyle="1" w:styleId="FontStyle12">
    <w:name w:val="Font Style12"/>
    <w:basedOn w:val="a0"/>
    <w:uiPriority w:val="99"/>
    <w:rsid w:val="00D83BF0"/>
    <w:rPr>
      <w:rFonts w:ascii="Calibri" w:hAnsi="Calibri" w:cs="Calibri"/>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Shapova</dc:creator>
  <cp:keywords/>
  <dc:description/>
  <cp:lastModifiedBy>Shapova</cp:lastModifiedBy>
  <cp:revision>5</cp:revision>
  <cp:lastPrinted>2013-07-03T04:54:00Z</cp:lastPrinted>
  <dcterms:created xsi:type="dcterms:W3CDTF">2013-07-02T02:16:00Z</dcterms:created>
  <dcterms:modified xsi:type="dcterms:W3CDTF">2013-07-03T04:54:00Z</dcterms:modified>
</cp:coreProperties>
</file>