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A5" w:rsidRDefault="00E81933" w:rsidP="00E81933">
      <w:pPr>
        <w:jc w:val="center"/>
        <w:rPr>
          <w:b/>
          <w:sz w:val="24"/>
        </w:rPr>
      </w:pPr>
      <w:r>
        <w:rPr>
          <w:b/>
          <w:sz w:val="24"/>
        </w:rPr>
        <w:t>Квартальный отчет Администрации Колпашевского района по работе с обращениями граждан ( по формам обращений: Устное обращение, Письмо, Телеграмма, Телефон, эл. почта )</w:t>
      </w:r>
    </w:p>
    <w:p w:rsidR="00E81933" w:rsidRDefault="00E81933" w:rsidP="00E81933">
      <w:pPr>
        <w:rPr>
          <w:sz w:val="16"/>
        </w:rPr>
      </w:pPr>
    </w:p>
    <w:p w:rsidR="00E81933" w:rsidRDefault="00E81933" w:rsidP="00E81933">
      <w:pPr>
        <w:jc w:val="center"/>
        <w:rPr>
          <w:b/>
          <w:sz w:val="24"/>
        </w:rPr>
      </w:pPr>
      <w:r>
        <w:rPr>
          <w:b/>
          <w:sz w:val="24"/>
        </w:rPr>
        <w:t>c 01.10.2017 по 31.12.2017</w:t>
      </w:r>
    </w:p>
    <w:p w:rsidR="00E81933" w:rsidRDefault="00E81933" w:rsidP="00E81933">
      <w:pPr>
        <w:jc w:val="center"/>
        <w:rPr>
          <w:b/>
          <w:sz w:val="24"/>
        </w:rPr>
      </w:pPr>
    </w:p>
    <w:p w:rsidR="00E81933" w:rsidRDefault="00E81933" w:rsidP="00E81933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E81933" w:rsidRDefault="00E81933" w:rsidP="00E81933">
      <w:pPr>
        <w:rPr>
          <w:sz w:val="18"/>
        </w:rPr>
      </w:pPr>
    </w:p>
    <w:tbl>
      <w:tblPr>
        <w:tblW w:w="105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81933" w:rsidRP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33" w:rsidRPr="00E81933" w:rsidRDefault="00E81933" w:rsidP="00E81933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33" w:rsidRPr="00E81933" w:rsidRDefault="00E81933" w:rsidP="00E8193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2016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933" w:rsidRPr="00E81933" w:rsidRDefault="00E81933" w:rsidP="00E8193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2017 г</w:t>
            </w:r>
          </w:p>
        </w:tc>
      </w:tr>
      <w:tr w:rsidR="00E81933" w:rsidRP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33" w:rsidRPr="00E81933" w:rsidRDefault="00E81933" w:rsidP="00E81933">
            <w:pPr>
              <w:spacing w:before="60" w:after="60"/>
              <w:jc w:val="center"/>
              <w:rPr>
                <w:b/>
                <w:sz w:val="18"/>
              </w:rPr>
            </w:pPr>
            <w:r w:rsidRPr="00E81933">
              <w:rPr>
                <w:b/>
                <w:sz w:val="18"/>
              </w:rPr>
              <w:t>Всего: обращений/вопросов</w:t>
            </w:r>
          </w:p>
          <w:p w:rsidR="00E81933" w:rsidRPr="00E81933" w:rsidRDefault="00E81933" w:rsidP="00E81933">
            <w:pPr>
              <w:spacing w:before="60" w:after="60"/>
              <w:jc w:val="center"/>
              <w:rPr>
                <w:b/>
                <w:sz w:val="18"/>
              </w:rPr>
            </w:pPr>
            <w:r w:rsidRPr="00E81933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933" w:rsidRDefault="00E81933" w:rsidP="00E8193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69 / 70</w:t>
            </w:r>
          </w:p>
          <w:p w:rsidR="00E81933" w:rsidRPr="00E81933" w:rsidRDefault="00E81933" w:rsidP="00E8193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933" w:rsidRDefault="00E81933" w:rsidP="00E8193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78 / 78</w:t>
            </w:r>
          </w:p>
          <w:p w:rsidR="00E81933" w:rsidRPr="00E81933" w:rsidRDefault="00E81933" w:rsidP="00E8193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E81933" w:rsidRP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1933" w:rsidRPr="00E81933" w:rsidRDefault="00E81933" w:rsidP="00E81933">
            <w:pPr>
              <w:spacing w:before="60" w:after="60"/>
              <w:jc w:val="center"/>
              <w:rPr>
                <w:sz w:val="18"/>
              </w:rPr>
            </w:pPr>
            <w:r w:rsidRPr="00E81933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1933" w:rsidRPr="00E81933" w:rsidRDefault="00E81933" w:rsidP="00E81933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933" w:rsidRPr="00E81933" w:rsidRDefault="00E81933" w:rsidP="00E81933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E81933" w:rsidRPr="00E81933" w:rsidTr="00E81933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spacing w:before="120" w:after="120"/>
              <w:rPr>
                <w:sz w:val="24"/>
              </w:rPr>
            </w:pPr>
            <w:r w:rsidRPr="00E81933">
              <w:rPr>
                <w:sz w:val="24"/>
              </w:rPr>
              <w:t xml:space="preserve"> </w:t>
            </w:r>
            <w:r w:rsidRPr="00E81933">
              <w:rPr>
                <w:b/>
                <w:sz w:val="24"/>
              </w:rPr>
              <w:t xml:space="preserve"> По видам обращения: </w:t>
            </w:r>
          </w:p>
        </w:tc>
      </w:tr>
      <w:tr w:rsidR="00E81933" w:rsidRP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55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76</w:t>
            </w:r>
          </w:p>
        </w:tc>
      </w:tr>
      <w:tr w:rsidR="00E81933" w:rsidRP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14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2</w:t>
            </w:r>
          </w:p>
        </w:tc>
      </w:tr>
      <w:tr w:rsidR="00E81933" w:rsidRPr="00E81933" w:rsidTr="00575D11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spacing w:before="120" w:after="120"/>
              <w:rPr>
                <w:sz w:val="24"/>
              </w:rPr>
            </w:pPr>
            <w:r w:rsidRPr="00E81933">
              <w:rPr>
                <w:sz w:val="24"/>
              </w:rPr>
              <w:t xml:space="preserve"> </w:t>
            </w:r>
            <w:r w:rsidRPr="00E81933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E81933" w:rsidRP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48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56</w:t>
            </w:r>
          </w:p>
        </w:tc>
      </w:tr>
      <w:tr w:rsidR="00E81933" w:rsidRP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15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2</w:t>
            </w:r>
          </w:p>
        </w:tc>
      </w:tr>
      <w:tr w:rsidR="00E81933" w:rsidRP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20</w:t>
            </w:r>
          </w:p>
        </w:tc>
      </w:tr>
      <w:tr w:rsidR="00E81933" w:rsidRP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</w:tr>
      <w:tr w:rsidR="00E81933" w:rsidRPr="00E81933" w:rsidTr="00AF7A07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spacing w:before="120" w:after="120"/>
              <w:rPr>
                <w:sz w:val="24"/>
              </w:rPr>
            </w:pPr>
            <w:r w:rsidRPr="00E81933">
              <w:rPr>
                <w:sz w:val="24"/>
              </w:rPr>
              <w:t xml:space="preserve"> </w:t>
            </w:r>
            <w:r w:rsidRPr="00E81933">
              <w:rPr>
                <w:b/>
                <w:sz w:val="24"/>
              </w:rPr>
              <w:t xml:space="preserve">По  признаку обращения: </w:t>
            </w:r>
          </w:p>
        </w:tc>
      </w:tr>
      <w:tr w:rsidR="00E81933" w:rsidRP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81933" w:rsidRPr="00E81933" w:rsidTr="00BE604A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spacing w:before="120" w:after="120"/>
              <w:rPr>
                <w:sz w:val="24"/>
              </w:rPr>
            </w:pPr>
            <w:r w:rsidRPr="00E81933">
              <w:rPr>
                <w:sz w:val="24"/>
              </w:rPr>
              <w:t xml:space="preserve"> </w:t>
            </w:r>
            <w:r w:rsidRPr="00E81933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E81933" w:rsidRP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1</w:t>
            </w:r>
          </w:p>
        </w:tc>
      </w:tr>
      <w:tr w:rsidR="00E81933" w:rsidRP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2</w:t>
            </w:r>
          </w:p>
        </w:tc>
      </w:tr>
      <w:tr w:rsidR="00E81933" w:rsidRP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1</w:t>
            </w:r>
          </w:p>
        </w:tc>
      </w:tr>
      <w:tr w:rsidR="00E81933" w:rsidRP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63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73</w:t>
            </w:r>
          </w:p>
        </w:tc>
      </w:tr>
      <w:tr w:rsidR="00E81933" w:rsidRP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1</w:t>
            </w:r>
          </w:p>
        </w:tc>
      </w:tr>
    </w:tbl>
    <w:p w:rsidR="00E81933" w:rsidRDefault="00E81933" w:rsidP="00E81933">
      <w:pPr>
        <w:rPr>
          <w:sz w:val="18"/>
        </w:rPr>
      </w:pPr>
    </w:p>
    <w:p w:rsidR="00E81933" w:rsidRDefault="00E81933" w:rsidP="00E81933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E81933" w:rsidRDefault="00E81933" w:rsidP="00E81933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Инкинское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7 / 7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41 / 43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45 / 45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Копыловское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Новогоренское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Новоселовское селськое поселение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Чажемтовское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</w:tbl>
    <w:p w:rsidR="00E81933" w:rsidRDefault="00E81933" w:rsidP="00E81933">
      <w:pPr>
        <w:rPr>
          <w:sz w:val="18"/>
        </w:rPr>
      </w:pPr>
    </w:p>
    <w:p w:rsidR="00E81933" w:rsidRDefault="00E81933" w:rsidP="00E81933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E81933" w:rsidRDefault="00E81933" w:rsidP="00E81933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22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Не исполненные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</w:tr>
    </w:tbl>
    <w:p w:rsidR="00E81933" w:rsidRDefault="00E81933" w:rsidP="00E81933">
      <w:pPr>
        <w:rPr>
          <w:sz w:val="18"/>
        </w:rPr>
      </w:pPr>
    </w:p>
    <w:p w:rsidR="00E81933" w:rsidRDefault="00E81933" w:rsidP="00E81933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E81933" w:rsidRDefault="00E81933" w:rsidP="00E81933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Вопросы, не вошедш.в кл-р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Государство,общ.,политика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Основы гос.управления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Жилищно-коммунальная сф.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22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Оборона, безоп.ь, законн.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Безоп. и охрана правопор.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      Безопасность личности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17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Здравоохр. Физ.культ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Образование. Наука.Культ.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Соц.обеспеч.и соц.страх.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25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Финансы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Хозяйственная деятельн.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</w:tr>
    </w:tbl>
    <w:p w:rsidR="00E81933" w:rsidRDefault="00E81933" w:rsidP="00E81933">
      <w:pPr>
        <w:rPr>
          <w:sz w:val="18"/>
        </w:rPr>
      </w:pPr>
    </w:p>
    <w:p w:rsidR="00E81933" w:rsidRDefault="00E81933" w:rsidP="00E81933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E81933" w:rsidRDefault="00E81933" w:rsidP="00E81933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E81933" w:rsidRP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%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Вопросы, не вошедш.в кл-р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2,56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Государство,общ.,политика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14,10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8,97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Основы гос.управления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5,13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Жилищно-коммунальная сф.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29,49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29,49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17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21,79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Здравоохр. Физ.культ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2,56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Образование. Наука.Культ.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5,13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2,56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Соц.обеспеч.и соц.страх.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5,13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6,41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25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32,05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6,41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Финансы</w:t>
            </w:r>
          </w:p>
        </w:tc>
        <w:tc>
          <w:tcPr>
            <w:tcW w:w="1474" w:type="dxa"/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1,28</w:t>
            </w:r>
          </w:p>
        </w:tc>
      </w:tr>
      <w:tr w:rsidR="00E81933" w:rsidTr="00E81933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rPr>
                <w:sz w:val="18"/>
              </w:rPr>
            </w:pPr>
            <w:r w:rsidRPr="00E81933">
              <w:rPr>
                <w:sz w:val="18"/>
              </w:rPr>
              <w:t xml:space="preserve">     Хозяйственная деятельн.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933" w:rsidRPr="00E81933" w:rsidRDefault="00E81933" w:rsidP="00E81933">
            <w:pPr>
              <w:jc w:val="center"/>
              <w:rPr>
                <w:sz w:val="18"/>
              </w:rPr>
            </w:pPr>
            <w:r w:rsidRPr="00E81933">
              <w:rPr>
                <w:sz w:val="18"/>
              </w:rPr>
              <w:t>24,36</w:t>
            </w:r>
          </w:p>
        </w:tc>
      </w:tr>
    </w:tbl>
    <w:p w:rsidR="00E81933" w:rsidRDefault="00E81933" w:rsidP="00E81933">
      <w:pPr>
        <w:rPr>
          <w:sz w:val="18"/>
        </w:rPr>
      </w:pPr>
    </w:p>
    <w:p w:rsidR="00E81933" w:rsidRDefault="00E81933" w:rsidP="00E81933">
      <w:pPr>
        <w:rPr>
          <w:b/>
          <w:sz w:val="20"/>
        </w:rPr>
      </w:pPr>
      <w:r>
        <w:rPr>
          <w:b/>
          <w:sz w:val="20"/>
        </w:rPr>
        <w:t>6. Количество обоснованных жалоб и меры воздействия, примененные по результатам рассмотрения к виновным лицам: За 4</w:t>
      </w:r>
      <w:r>
        <w:rPr>
          <w:b/>
          <w:sz w:val="20"/>
        </w:rPr>
        <w:t xml:space="preserve"> квартал 2017 года в Администрацию Колпашевского района обоснованных жалоб не поступало.</w:t>
      </w:r>
    </w:p>
    <w:p w:rsidR="007E0EEA" w:rsidRDefault="007E0EEA" w:rsidP="00E81933">
      <w:pPr>
        <w:rPr>
          <w:b/>
          <w:sz w:val="20"/>
        </w:rPr>
      </w:pPr>
    </w:p>
    <w:p w:rsidR="007E0EEA" w:rsidRDefault="00E81933" w:rsidP="007E0EEA">
      <w:pPr>
        <w:rPr>
          <w:b/>
          <w:sz w:val="20"/>
        </w:rPr>
      </w:pPr>
      <w:r>
        <w:rPr>
          <w:b/>
          <w:sz w:val="20"/>
        </w:rPr>
        <w:t xml:space="preserve">7.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  <w:r w:rsidR="007E0EEA">
        <w:rPr>
          <w:b/>
          <w:sz w:val="20"/>
        </w:rPr>
        <w:t>в целях упорядочения работы Администрации Колпашевского района с обращениями граждан внесены изменения в регламент работы Администрации Колпашевского района в части сокращения сроков предоставления проектов ответов на обращения.</w:t>
      </w:r>
      <w:bookmarkStart w:id="0" w:name="_GoBack"/>
      <w:bookmarkEnd w:id="0"/>
    </w:p>
    <w:p w:rsidR="00E81933" w:rsidRDefault="00E81933" w:rsidP="00E81933">
      <w:pPr>
        <w:rPr>
          <w:b/>
          <w:sz w:val="20"/>
        </w:rPr>
      </w:pPr>
    </w:p>
    <w:p w:rsidR="00E81933" w:rsidRDefault="00E81933" w:rsidP="00E81933">
      <w:pPr>
        <w:rPr>
          <w:b/>
          <w:sz w:val="20"/>
        </w:rPr>
      </w:pPr>
    </w:p>
    <w:p w:rsidR="00E81933" w:rsidRDefault="00E81933" w:rsidP="00E81933">
      <w:pPr>
        <w:rPr>
          <w:b/>
          <w:sz w:val="20"/>
        </w:rPr>
      </w:pPr>
    </w:p>
    <w:p w:rsidR="00E81933" w:rsidRDefault="00E81933" w:rsidP="00E81933">
      <w:pPr>
        <w:rPr>
          <w:b/>
          <w:sz w:val="20"/>
        </w:rPr>
      </w:pPr>
    </w:p>
    <w:p w:rsidR="00E81933" w:rsidRDefault="00E81933" w:rsidP="00E81933">
      <w:pPr>
        <w:rPr>
          <w:b/>
          <w:sz w:val="20"/>
        </w:rPr>
      </w:pPr>
    </w:p>
    <w:p w:rsidR="00E81933" w:rsidRDefault="00E81933" w:rsidP="00E81933">
      <w:pPr>
        <w:rPr>
          <w:b/>
          <w:sz w:val="20"/>
        </w:rPr>
      </w:pPr>
    </w:p>
    <w:p w:rsidR="00E81933" w:rsidRPr="00E81933" w:rsidRDefault="00E81933" w:rsidP="00E81933">
      <w:pPr>
        <w:jc w:val="right"/>
        <w:rPr>
          <w:sz w:val="20"/>
        </w:rPr>
      </w:pPr>
      <w:r>
        <w:rPr>
          <w:sz w:val="20"/>
        </w:rPr>
        <w:t xml:space="preserve"> </w:t>
      </w:r>
    </w:p>
    <w:sectPr w:rsidR="00E81933" w:rsidRPr="00E81933" w:rsidSect="00E81933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33" w:rsidRDefault="00E81933" w:rsidP="00E81933">
      <w:pPr>
        <w:spacing w:after="0" w:line="240" w:lineRule="auto"/>
      </w:pPr>
      <w:r>
        <w:separator/>
      </w:r>
    </w:p>
  </w:endnote>
  <w:endnote w:type="continuationSeparator" w:id="0">
    <w:p w:rsidR="00E81933" w:rsidRDefault="00E81933" w:rsidP="00E8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33" w:rsidRDefault="00E81933" w:rsidP="00E81933">
      <w:pPr>
        <w:spacing w:after="0" w:line="240" w:lineRule="auto"/>
      </w:pPr>
      <w:r>
        <w:separator/>
      </w:r>
    </w:p>
  </w:footnote>
  <w:footnote w:type="continuationSeparator" w:id="0">
    <w:p w:rsidR="00E81933" w:rsidRDefault="00E81933" w:rsidP="00E8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33" w:rsidRDefault="00E81933" w:rsidP="00E81933">
    <w:pPr>
      <w:pStyle w:val="a3"/>
      <w:rPr>
        <w:sz w:val="18"/>
      </w:rPr>
    </w:pPr>
    <w:r>
      <w:rPr>
        <w:sz w:val="18"/>
      </w:rPr>
      <w:t>В.ф. 2.11</w:t>
    </w:r>
  </w:p>
  <w:p w:rsidR="00E81933" w:rsidRDefault="00E81933" w:rsidP="00E81933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E81933" w:rsidRPr="00E81933" w:rsidTr="00E81933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E81933" w:rsidRPr="00E81933" w:rsidRDefault="00E81933" w:rsidP="00E81933">
          <w:pPr>
            <w:pStyle w:val="a3"/>
            <w:rPr>
              <w:sz w:val="18"/>
            </w:rPr>
          </w:pPr>
          <w:r w:rsidRPr="00E81933">
            <w:rPr>
              <w:sz w:val="18"/>
            </w:rPr>
            <w:t xml:space="preserve">стр. </w:t>
          </w:r>
          <w:r w:rsidRPr="00E81933">
            <w:rPr>
              <w:sz w:val="18"/>
            </w:rPr>
            <w:fldChar w:fldCharType="begin"/>
          </w:r>
          <w:r w:rsidRPr="00E81933">
            <w:rPr>
              <w:sz w:val="18"/>
            </w:rPr>
            <w:instrText xml:space="preserve"> PAGE  \* MERGEFORMAT </w:instrText>
          </w:r>
          <w:r w:rsidRPr="00E81933">
            <w:rPr>
              <w:sz w:val="18"/>
            </w:rPr>
            <w:fldChar w:fldCharType="separate"/>
          </w:r>
          <w:r w:rsidR="007E0EEA">
            <w:rPr>
              <w:noProof/>
              <w:sz w:val="18"/>
            </w:rPr>
            <w:t>3</w:t>
          </w:r>
          <w:r w:rsidRPr="00E81933">
            <w:rPr>
              <w:sz w:val="18"/>
            </w:rPr>
            <w:fldChar w:fldCharType="end"/>
          </w:r>
          <w:r w:rsidRPr="00E81933">
            <w:rPr>
              <w:sz w:val="18"/>
            </w:rPr>
            <w:t xml:space="preserve"> из </w:t>
          </w:r>
          <w:r w:rsidRPr="00E81933">
            <w:rPr>
              <w:sz w:val="18"/>
            </w:rPr>
            <w:fldChar w:fldCharType="begin"/>
          </w:r>
          <w:r w:rsidRPr="00E81933">
            <w:rPr>
              <w:sz w:val="18"/>
            </w:rPr>
            <w:instrText xml:space="preserve"> NUMPAGES  \* MERGEFORMAT </w:instrText>
          </w:r>
          <w:r w:rsidRPr="00E81933">
            <w:rPr>
              <w:sz w:val="18"/>
            </w:rPr>
            <w:fldChar w:fldCharType="separate"/>
          </w:r>
          <w:r w:rsidR="007E0EEA">
            <w:rPr>
              <w:noProof/>
              <w:sz w:val="18"/>
            </w:rPr>
            <w:t>3</w:t>
          </w:r>
          <w:r w:rsidRPr="00E81933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E81933" w:rsidRPr="00E81933" w:rsidRDefault="00E81933" w:rsidP="00E81933">
          <w:pPr>
            <w:pStyle w:val="a3"/>
            <w:jc w:val="right"/>
            <w:rPr>
              <w:sz w:val="18"/>
            </w:rPr>
          </w:pPr>
          <w:r w:rsidRPr="00E81933">
            <w:rPr>
              <w:sz w:val="18"/>
            </w:rPr>
            <w:t>вторник, 09.01.2018 15:04</w:t>
          </w:r>
        </w:p>
      </w:tc>
    </w:tr>
  </w:tbl>
  <w:p w:rsidR="00E81933" w:rsidRPr="00E81933" w:rsidRDefault="00E81933" w:rsidP="00E81933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33"/>
    <w:rsid w:val="007E0EEA"/>
    <w:rsid w:val="00B76DA5"/>
    <w:rsid w:val="00E8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787F7-28B9-4D71-B22D-71257801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933"/>
  </w:style>
  <w:style w:type="paragraph" w:styleId="a5">
    <w:name w:val="footer"/>
    <w:basedOn w:val="a"/>
    <w:link w:val="a6"/>
    <w:uiPriority w:val="99"/>
    <w:unhideWhenUsed/>
    <w:rsid w:val="00E8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1</cp:revision>
  <dcterms:created xsi:type="dcterms:W3CDTF">2018-01-09T08:04:00Z</dcterms:created>
  <dcterms:modified xsi:type="dcterms:W3CDTF">2018-01-09T08:16:00Z</dcterms:modified>
</cp:coreProperties>
</file>