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DA43A1" w:rsidRPr="008253B8">
        <w:tc>
          <w:tcPr>
            <w:tcW w:w="3510" w:type="dxa"/>
          </w:tcPr>
          <w:p w:rsidR="00DA43A1" w:rsidRPr="008253B8" w:rsidRDefault="00DA43A1" w:rsidP="00476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43A1" w:rsidRPr="008253B8" w:rsidRDefault="002801F6" w:rsidP="00476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3B8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A43A1" w:rsidRPr="008253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</w:tcPr>
          <w:p w:rsidR="00DA43A1" w:rsidRPr="008253B8" w:rsidRDefault="00DA43A1" w:rsidP="0047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A43A1" w:rsidRPr="008253B8" w:rsidRDefault="00DA43A1" w:rsidP="005D0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43A1" w:rsidRPr="008253B8" w:rsidRDefault="00DA43A1" w:rsidP="005D0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53B8">
        <w:rPr>
          <w:rFonts w:ascii="Times New Roman" w:hAnsi="Times New Roman" w:cs="Times New Roman"/>
          <w:b/>
          <w:bCs/>
          <w:sz w:val="26"/>
          <w:szCs w:val="26"/>
        </w:rPr>
        <w:t>АДМИНИСТРАЦИЯ КОЛПАШЕВСКОГО РАЙОНА ТОМСКОЙ ОБЛАСТИ</w:t>
      </w:r>
    </w:p>
    <w:p w:rsidR="00DA43A1" w:rsidRPr="008253B8" w:rsidRDefault="00DA43A1" w:rsidP="005D0E3A">
      <w:pPr>
        <w:pStyle w:val="a3"/>
        <w:spacing w:after="0"/>
        <w:outlineLvl w:val="9"/>
        <w:rPr>
          <w:rFonts w:ascii="Times New Roman" w:hAnsi="Times New Roman" w:cs="Times New Roman"/>
          <w:b/>
          <w:bCs/>
          <w:sz w:val="32"/>
          <w:szCs w:val="32"/>
        </w:rPr>
      </w:pPr>
    </w:p>
    <w:p w:rsidR="00DA43A1" w:rsidRPr="008253B8" w:rsidRDefault="00DA43A1" w:rsidP="005D0E3A">
      <w:pPr>
        <w:pStyle w:val="a3"/>
        <w:spacing w:after="0"/>
        <w:outlineLvl w:val="9"/>
        <w:rPr>
          <w:rFonts w:ascii="Times New Roman" w:hAnsi="Times New Roman" w:cs="Times New Roman"/>
          <w:b/>
          <w:bCs/>
          <w:sz w:val="32"/>
          <w:szCs w:val="32"/>
        </w:rPr>
      </w:pPr>
      <w:r w:rsidRPr="008253B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A43A1" w:rsidRPr="008253B8" w:rsidRDefault="00DA43A1" w:rsidP="005D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3A1" w:rsidRPr="008253B8" w:rsidRDefault="00750D18" w:rsidP="00750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</w:t>
      </w:r>
      <w:r w:rsidR="002A59FC" w:rsidRPr="008253B8">
        <w:rPr>
          <w:rFonts w:ascii="Times New Roman" w:hAnsi="Times New Roman" w:cs="Times New Roman"/>
          <w:sz w:val="28"/>
          <w:szCs w:val="28"/>
        </w:rPr>
        <w:t>.</w:t>
      </w:r>
      <w:r w:rsidR="00DA43A1" w:rsidRPr="008253B8">
        <w:rPr>
          <w:rFonts w:ascii="Times New Roman" w:hAnsi="Times New Roman" w:cs="Times New Roman"/>
          <w:sz w:val="28"/>
          <w:szCs w:val="28"/>
        </w:rPr>
        <w:t>201</w:t>
      </w:r>
      <w:r w:rsidR="00F77B5F" w:rsidRPr="008253B8">
        <w:rPr>
          <w:rFonts w:ascii="Times New Roman" w:hAnsi="Times New Roman" w:cs="Times New Roman"/>
          <w:sz w:val="28"/>
          <w:szCs w:val="28"/>
        </w:rPr>
        <w:t>5</w:t>
      </w:r>
      <w:r w:rsidR="00DA43A1" w:rsidRPr="008253B8">
        <w:rPr>
          <w:rFonts w:ascii="Times New Roman" w:hAnsi="Times New Roman" w:cs="Times New Roman"/>
          <w:sz w:val="28"/>
          <w:szCs w:val="28"/>
        </w:rPr>
        <w:tab/>
      </w:r>
      <w:r w:rsidR="00DA43A1" w:rsidRPr="008253B8">
        <w:rPr>
          <w:rFonts w:ascii="Times New Roman" w:hAnsi="Times New Roman" w:cs="Times New Roman"/>
          <w:sz w:val="28"/>
          <w:szCs w:val="28"/>
        </w:rPr>
        <w:tab/>
      </w:r>
      <w:r w:rsidR="00DA43A1" w:rsidRPr="008253B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A43A1" w:rsidRPr="008253B8">
        <w:rPr>
          <w:rFonts w:ascii="Times New Roman" w:hAnsi="Times New Roman" w:cs="Times New Roman"/>
          <w:sz w:val="28"/>
          <w:szCs w:val="28"/>
        </w:rPr>
        <w:tab/>
      </w:r>
      <w:r w:rsidR="00DA43A1" w:rsidRPr="008253B8">
        <w:rPr>
          <w:rFonts w:ascii="Times New Roman" w:hAnsi="Times New Roman" w:cs="Times New Roman"/>
          <w:sz w:val="28"/>
          <w:szCs w:val="28"/>
        </w:rPr>
        <w:tab/>
      </w:r>
      <w:r w:rsidR="00DA43A1" w:rsidRPr="008253B8">
        <w:rPr>
          <w:rFonts w:ascii="Times New Roman" w:hAnsi="Times New Roman" w:cs="Times New Roman"/>
          <w:sz w:val="28"/>
          <w:szCs w:val="28"/>
        </w:rPr>
        <w:tab/>
      </w:r>
      <w:r w:rsidR="00DA43A1" w:rsidRPr="008253B8">
        <w:rPr>
          <w:rFonts w:ascii="Times New Roman" w:hAnsi="Times New Roman" w:cs="Times New Roman"/>
          <w:sz w:val="28"/>
          <w:szCs w:val="28"/>
        </w:rPr>
        <w:tab/>
      </w:r>
      <w:r w:rsidR="00DA43A1" w:rsidRPr="008253B8">
        <w:rPr>
          <w:rFonts w:ascii="Times New Roman" w:hAnsi="Times New Roman" w:cs="Times New Roman"/>
          <w:sz w:val="28"/>
          <w:szCs w:val="28"/>
        </w:rPr>
        <w:tab/>
      </w:r>
      <w:r w:rsidR="002A59FC" w:rsidRPr="008253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43A1" w:rsidRPr="008253B8">
        <w:rPr>
          <w:rFonts w:ascii="Times New Roman" w:hAnsi="Times New Roman" w:cs="Times New Roman"/>
          <w:sz w:val="28"/>
          <w:szCs w:val="28"/>
        </w:rPr>
        <w:t>№</w:t>
      </w:r>
      <w:r w:rsidR="002A59FC" w:rsidRPr="008253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339</w:t>
      </w:r>
    </w:p>
    <w:p w:rsidR="002F6E0E" w:rsidRPr="008253B8" w:rsidRDefault="002F6E0E" w:rsidP="005D0E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50" w:rsidRPr="00750D18" w:rsidRDefault="002C44FF" w:rsidP="002C44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Об утверждении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 Положения о системе </w:t>
      </w:r>
      <w:proofErr w:type="gramStart"/>
      <w:r w:rsidR="002E36F4" w:rsidRPr="00750D18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  <w:r w:rsidR="00357011" w:rsidRPr="00750D18">
        <w:rPr>
          <w:rFonts w:ascii="Times New Roman" w:hAnsi="Times New Roman" w:cs="Times New Roman"/>
          <w:sz w:val="28"/>
          <w:szCs w:val="28"/>
        </w:rPr>
        <w:t xml:space="preserve"> </w:t>
      </w:r>
      <w:r w:rsidR="002E36F4" w:rsidRPr="00750D18">
        <w:rPr>
          <w:rFonts w:ascii="Times New Roman" w:hAnsi="Times New Roman" w:cs="Times New Roman"/>
          <w:sz w:val="28"/>
          <w:szCs w:val="28"/>
        </w:rPr>
        <w:t>Колпашевского района</w:t>
      </w:r>
    </w:p>
    <w:p w:rsidR="00FE2B77" w:rsidRPr="00750D18" w:rsidRDefault="00FE2B77" w:rsidP="002B0E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E0E" w:rsidRPr="00750D18" w:rsidRDefault="002F6E0E" w:rsidP="002B0E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6F4" w:rsidRPr="00750D18" w:rsidRDefault="002E36F4" w:rsidP="006D7B02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18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750D18">
        <w:rPr>
          <w:rFonts w:ascii="Times New Roman" w:hAnsi="Times New Roman" w:cs="Times New Roman"/>
          <w:sz w:val="28"/>
          <w:szCs w:val="28"/>
        </w:rPr>
        <w:t>п</w:t>
      </w:r>
      <w:r w:rsidRPr="00750D1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Томской области от 04.12.2009 № 192а «Об утверждении Положения о системе оплаты труда работников областных государственных учреждений, находящихся в ведении Департамента по культуре </w:t>
      </w:r>
      <w:r w:rsidR="00BB480B" w:rsidRPr="00750D18">
        <w:rPr>
          <w:rFonts w:ascii="Times New Roman" w:hAnsi="Times New Roman" w:cs="Times New Roman"/>
          <w:sz w:val="28"/>
          <w:szCs w:val="28"/>
        </w:rPr>
        <w:t xml:space="preserve">и туризму </w:t>
      </w:r>
      <w:r w:rsidRPr="00750D18">
        <w:rPr>
          <w:rFonts w:ascii="Times New Roman" w:hAnsi="Times New Roman" w:cs="Times New Roman"/>
          <w:sz w:val="28"/>
          <w:szCs w:val="28"/>
        </w:rPr>
        <w:t xml:space="preserve">Томской области  и о внесении изменений в </w:t>
      </w:r>
      <w:r w:rsidR="00750D18">
        <w:rPr>
          <w:rFonts w:ascii="Times New Roman" w:hAnsi="Times New Roman" w:cs="Times New Roman"/>
          <w:sz w:val="28"/>
          <w:szCs w:val="28"/>
        </w:rPr>
        <w:t>п</w:t>
      </w:r>
      <w:r w:rsidRPr="00750D1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Томской области от 27.04.2009 № 80а», </w:t>
      </w:r>
      <w:r w:rsidR="00E32106" w:rsidRPr="00750D18">
        <w:rPr>
          <w:rFonts w:ascii="Times New Roman" w:hAnsi="Times New Roman" w:cs="Times New Roman"/>
          <w:sz w:val="28"/>
          <w:szCs w:val="28"/>
        </w:rPr>
        <w:t>постановлением Администрации Томской области от 27.04.2009 № 80а «Об утверждении размеров окладов (должностных окладов</w:t>
      </w:r>
      <w:proofErr w:type="gramEnd"/>
      <w:r w:rsidR="00E32106" w:rsidRPr="00750D18">
        <w:rPr>
          <w:rFonts w:ascii="Times New Roman" w:hAnsi="Times New Roman" w:cs="Times New Roman"/>
          <w:sz w:val="28"/>
          <w:szCs w:val="28"/>
        </w:rPr>
        <w:t xml:space="preserve">) и надбавок стимулирующего характера по общеотраслевым должностям руководителей, специалистов, служащих и общеотраслевым профессиям рабочих областных государственных учреждений», </w:t>
      </w:r>
      <w:r w:rsidR="00363354" w:rsidRPr="00750D18">
        <w:rPr>
          <w:rFonts w:ascii="Times New Roman" w:hAnsi="Times New Roman" w:cs="Times New Roman"/>
          <w:sz w:val="28"/>
          <w:szCs w:val="28"/>
        </w:rPr>
        <w:t xml:space="preserve">решением Думы Колпашевского района от 26.11.2008 № 564 </w:t>
      </w:r>
      <w:r w:rsidR="00E87C5A" w:rsidRPr="00750D18">
        <w:rPr>
          <w:rFonts w:ascii="Times New Roman" w:hAnsi="Times New Roman" w:cs="Times New Roman"/>
          <w:sz w:val="28"/>
          <w:szCs w:val="28"/>
        </w:rPr>
        <w:t>«О введении новых систем оплаты труда»</w:t>
      </w:r>
    </w:p>
    <w:p w:rsidR="002B0E50" w:rsidRPr="00750D18" w:rsidRDefault="006D7B02" w:rsidP="006D7B02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П</w:t>
      </w:r>
      <w:r w:rsidR="00DA43A1" w:rsidRPr="00750D18">
        <w:rPr>
          <w:rFonts w:ascii="Times New Roman" w:hAnsi="Times New Roman" w:cs="Times New Roman"/>
          <w:sz w:val="28"/>
          <w:szCs w:val="28"/>
        </w:rPr>
        <w:t xml:space="preserve">ОСТАНОВЛЯЮ: </w:t>
      </w:r>
    </w:p>
    <w:p w:rsidR="00E87C5A" w:rsidRPr="00750D18" w:rsidRDefault="00750D18" w:rsidP="00750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E87C5A" w:rsidRPr="00750D18">
        <w:rPr>
          <w:rFonts w:ascii="Times New Roman" w:hAnsi="Times New Roman" w:cs="Times New Roman"/>
          <w:sz w:val="28"/>
          <w:szCs w:val="28"/>
        </w:rPr>
        <w:t xml:space="preserve">Утвердить Положение о системе </w:t>
      </w:r>
      <w:proofErr w:type="gramStart"/>
      <w:r w:rsidR="00E87C5A" w:rsidRPr="00750D18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  <w:r w:rsidR="00E87C5A" w:rsidRPr="00750D18">
        <w:rPr>
          <w:rFonts w:ascii="Times New Roman" w:hAnsi="Times New Roman" w:cs="Times New Roman"/>
          <w:sz w:val="28"/>
          <w:szCs w:val="28"/>
        </w:rPr>
        <w:t xml:space="preserve">  Колпашевского района</w:t>
      </w:r>
      <w:r w:rsidR="00EF6C1D" w:rsidRPr="00750D18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145E5" w:rsidRPr="00750D18">
        <w:rPr>
          <w:rFonts w:ascii="Times New Roman" w:hAnsi="Times New Roman" w:cs="Times New Roman"/>
          <w:sz w:val="28"/>
          <w:szCs w:val="28"/>
        </w:rPr>
        <w:t>риложению.</w:t>
      </w:r>
    </w:p>
    <w:p w:rsidR="00357011" w:rsidRPr="00750D18" w:rsidRDefault="00750D18" w:rsidP="00750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8253B8" w:rsidRPr="00750D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распространяется на правоотношения, возникшие с 01.01.2015.</w:t>
      </w:r>
    </w:p>
    <w:p w:rsidR="00A145E5" w:rsidRPr="00750D18" w:rsidRDefault="00750D18" w:rsidP="00750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proofErr w:type="gramStart"/>
      <w:r w:rsidR="00A145E5" w:rsidRPr="00750D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45E5" w:rsidRPr="00750D1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Колпашевского </w:t>
      </w:r>
      <w:r w:rsidR="00A145E5" w:rsidRPr="00750D18">
        <w:rPr>
          <w:rFonts w:ascii="Times New Roman" w:hAnsi="Times New Roman" w:cs="Times New Roman"/>
          <w:sz w:val="28"/>
          <w:szCs w:val="28"/>
        </w:rPr>
        <w:t>района по социальным вопросам Щукина А.В.</w:t>
      </w:r>
    </w:p>
    <w:p w:rsidR="00A145E5" w:rsidRPr="00750D18" w:rsidRDefault="00A145E5" w:rsidP="00A14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E5" w:rsidRPr="00750D18" w:rsidRDefault="00A145E5" w:rsidP="00A14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E5" w:rsidRPr="00750D18" w:rsidRDefault="00BB480B" w:rsidP="00A14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Глава</w:t>
      </w:r>
      <w:r w:rsidR="00A145E5" w:rsidRPr="00750D18"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 w:rsidR="00EF6C1D" w:rsidRPr="00750D18">
        <w:rPr>
          <w:rFonts w:ascii="Times New Roman" w:hAnsi="Times New Roman" w:cs="Times New Roman"/>
          <w:sz w:val="28"/>
          <w:szCs w:val="28"/>
        </w:rPr>
        <w:t xml:space="preserve">    </w:t>
      </w:r>
      <w:r w:rsidR="00A145E5" w:rsidRPr="00750D18">
        <w:rPr>
          <w:rFonts w:ascii="Times New Roman" w:hAnsi="Times New Roman" w:cs="Times New Roman"/>
          <w:sz w:val="28"/>
          <w:szCs w:val="28"/>
        </w:rPr>
        <w:t xml:space="preserve">     </w:t>
      </w:r>
      <w:r w:rsidR="00B57952" w:rsidRPr="00750D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45E5" w:rsidRPr="00750D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0D18">
        <w:rPr>
          <w:rFonts w:ascii="Times New Roman" w:hAnsi="Times New Roman" w:cs="Times New Roman"/>
          <w:sz w:val="28"/>
          <w:szCs w:val="28"/>
        </w:rPr>
        <w:t xml:space="preserve">      </w:t>
      </w:r>
      <w:r w:rsidR="00A145E5" w:rsidRPr="00750D18">
        <w:rPr>
          <w:rFonts w:ascii="Times New Roman" w:hAnsi="Times New Roman" w:cs="Times New Roman"/>
          <w:sz w:val="28"/>
          <w:szCs w:val="28"/>
        </w:rPr>
        <w:t xml:space="preserve">   </w:t>
      </w:r>
      <w:r w:rsidR="00750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D18">
        <w:rPr>
          <w:rFonts w:ascii="Times New Roman" w:hAnsi="Times New Roman" w:cs="Times New Roman"/>
          <w:sz w:val="28"/>
          <w:szCs w:val="28"/>
        </w:rPr>
        <w:t>А.Ф.</w:t>
      </w:r>
      <w:proofErr w:type="gramStart"/>
      <w:r w:rsidRPr="00750D18">
        <w:rPr>
          <w:rFonts w:ascii="Times New Roman" w:hAnsi="Times New Roman" w:cs="Times New Roman"/>
          <w:sz w:val="28"/>
          <w:szCs w:val="28"/>
        </w:rPr>
        <w:t>Медных</w:t>
      </w:r>
      <w:proofErr w:type="spellEnd"/>
      <w:proofErr w:type="gramEnd"/>
    </w:p>
    <w:p w:rsidR="00A145E5" w:rsidRPr="00B57952" w:rsidRDefault="00A145E5" w:rsidP="00A14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5E5" w:rsidRPr="00B57952" w:rsidRDefault="00750D18" w:rsidP="00A14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7952">
        <w:rPr>
          <w:rFonts w:ascii="Times New Roman" w:hAnsi="Times New Roman" w:cs="Times New Roman"/>
        </w:rPr>
        <w:t>Т.Б.</w:t>
      </w:r>
      <w:r w:rsidR="00A145E5" w:rsidRPr="00B57952">
        <w:rPr>
          <w:rFonts w:ascii="Times New Roman" w:hAnsi="Times New Roman" w:cs="Times New Roman"/>
        </w:rPr>
        <w:t>Бардакова</w:t>
      </w:r>
      <w:proofErr w:type="spellEnd"/>
      <w:r w:rsidR="00A145E5" w:rsidRPr="00B57952">
        <w:rPr>
          <w:rFonts w:ascii="Times New Roman" w:hAnsi="Times New Roman" w:cs="Times New Roman"/>
        </w:rPr>
        <w:t xml:space="preserve"> </w:t>
      </w:r>
    </w:p>
    <w:p w:rsidR="00A145E5" w:rsidRPr="00B57952" w:rsidRDefault="00A145E5" w:rsidP="00A14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7952">
        <w:rPr>
          <w:rFonts w:ascii="Times New Roman" w:hAnsi="Times New Roman" w:cs="Times New Roman"/>
        </w:rPr>
        <w:t>5 27 43</w:t>
      </w:r>
    </w:p>
    <w:p w:rsidR="00E87C5A" w:rsidRPr="00B57952" w:rsidRDefault="00E87C5A" w:rsidP="00E87C5A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6F4" w:rsidRPr="00B57952" w:rsidRDefault="002E36F4" w:rsidP="004D1E58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A145E5" w:rsidRPr="00B57952" w:rsidRDefault="00A145E5" w:rsidP="004D1E58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D1E58" w:rsidRDefault="004D1E58" w:rsidP="004D1E58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57952" w:rsidRDefault="00B57952" w:rsidP="004D1E58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57952" w:rsidRPr="00B57952" w:rsidRDefault="00B57952" w:rsidP="004D1E58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750D18" w:rsidRPr="00750D18" w:rsidRDefault="002E36F4" w:rsidP="00750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448D4" w:rsidRPr="00750D18">
        <w:rPr>
          <w:rFonts w:ascii="Times New Roman" w:hAnsi="Times New Roman" w:cs="Times New Roman"/>
          <w:sz w:val="28"/>
          <w:szCs w:val="28"/>
        </w:rPr>
        <w:t xml:space="preserve"> </w:t>
      </w:r>
      <w:r w:rsidRPr="00750D18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750D18" w:rsidRPr="00750D18" w:rsidRDefault="002E36F4" w:rsidP="00750D18">
      <w:pPr>
        <w:pStyle w:val="9"/>
        <w:keepLines/>
        <w:spacing w:line="0" w:lineRule="atLeast"/>
      </w:pPr>
      <w:r w:rsidRPr="00750D18">
        <w:t>Администрации</w:t>
      </w:r>
      <w:r w:rsidR="00750D18" w:rsidRPr="00750D18">
        <w:t xml:space="preserve">  </w:t>
      </w:r>
      <w:r w:rsidR="00750D18" w:rsidRPr="00750D18">
        <w:t>Колпашевского  района</w:t>
      </w:r>
    </w:p>
    <w:p w:rsidR="002E36F4" w:rsidRPr="00750D18" w:rsidRDefault="002E36F4" w:rsidP="002E36F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от  </w:t>
      </w:r>
      <w:r w:rsidR="00750D18" w:rsidRPr="00750D18">
        <w:rPr>
          <w:rFonts w:ascii="Times New Roman" w:hAnsi="Times New Roman" w:cs="Times New Roman"/>
          <w:sz w:val="28"/>
          <w:szCs w:val="28"/>
        </w:rPr>
        <w:t>26.03.</w:t>
      </w:r>
      <w:r w:rsidRPr="00750D18">
        <w:rPr>
          <w:rFonts w:ascii="Times New Roman" w:hAnsi="Times New Roman" w:cs="Times New Roman"/>
          <w:sz w:val="28"/>
          <w:szCs w:val="28"/>
        </w:rPr>
        <w:t>2015</w:t>
      </w:r>
      <w:r w:rsidR="00750D18" w:rsidRPr="00750D18">
        <w:rPr>
          <w:rFonts w:ascii="Times New Roman" w:hAnsi="Times New Roman" w:cs="Times New Roman"/>
          <w:sz w:val="28"/>
          <w:szCs w:val="28"/>
        </w:rPr>
        <w:t xml:space="preserve">   </w:t>
      </w:r>
      <w:r w:rsidRPr="00750D18">
        <w:rPr>
          <w:rFonts w:ascii="Times New Roman" w:hAnsi="Times New Roman" w:cs="Times New Roman"/>
          <w:sz w:val="28"/>
          <w:szCs w:val="28"/>
        </w:rPr>
        <w:t xml:space="preserve"> № </w:t>
      </w:r>
      <w:r w:rsidR="00750D18" w:rsidRPr="00750D18">
        <w:rPr>
          <w:rFonts w:ascii="Times New Roman" w:hAnsi="Times New Roman" w:cs="Times New Roman"/>
          <w:sz w:val="28"/>
          <w:szCs w:val="28"/>
        </w:rPr>
        <w:t xml:space="preserve"> 339</w:t>
      </w:r>
      <w:r w:rsidRPr="00750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F4" w:rsidRPr="00750D18" w:rsidRDefault="002E36F4" w:rsidP="002E36F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E36F4" w:rsidRPr="00750D18" w:rsidRDefault="002E36F4" w:rsidP="00750D1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50D18">
        <w:rPr>
          <w:rFonts w:ascii="Times New Roman" w:hAnsi="Times New Roman" w:cs="Times New Roman"/>
          <w:bCs w:val="0"/>
          <w:sz w:val="28"/>
          <w:szCs w:val="28"/>
        </w:rPr>
        <w:t xml:space="preserve"> ПОЛОЖЕНИЕ</w:t>
      </w:r>
    </w:p>
    <w:p w:rsidR="002E36F4" w:rsidRPr="00750D18" w:rsidRDefault="00552494" w:rsidP="00750D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18">
        <w:rPr>
          <w:rFonts w:ascii="Times New Roman" w:hAnsi="Times New Roman" w:cs="Times New Roman"/>
          <w:b/>
          <w:sz w:val="28"/>
          <w:szCs w:val="28"/>
        </w:rPr>
        <w:t>о</w:t>
      </w:r>
      <w:r w:rsidR="002E36F4" w:rsidRPr="00750D18">
        <w:rPr>
          <w:rFonts w:ascii="Times New Roman" w:hAnsi="Times New Roman" w:cs="Times New Roman"/>
          <w:b/>
          <w:sz w:val="28"/>
          <w:szCs w:val="28"/>
        </w:rPr>
        <w:t xml:space="preserve"> системе </w:t>
      </w:r>
      <w:proofErr w:type="gramStart"/>
      <w:r w:rsidR="002E36F4" w:rsidRPr="00750D18">
        <w:rPr>
          <w:rFonts w:ascii="Times New Roman" w:hAnsi="Times New Roman" w:cs="Times New Roman"/>
          <w:b/>
          <w:sz w:val="28"/>
          <w:szCs w:val="28"/>
        </w:rPr>
        <w:t>оплаты труда работников муниципальных учреждений культуры</w:t>
      </w:r>
      <w:proofErr w:type="gramEnd"/>
      <w:r w:rsidR="00357011" w:rsidRPr="00750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6F4" w:rsidRPr="00750D18">
        <w:rPr>
          <w:rFonts w:ascii="Times New Roman" w:hAnsi="Times New Roman" w:cs="Times New Roman"/>
          <w:b/>
          <w:sz w:val="28"/>
          <w:szCs w:val="28"/>
        </w:rPr>
        <w:t>Колпашевского района</w:t>
      </w:r>
    </w:p>
    <w:p w:rsidR="002E36F4" w:rsidRPr="00750D18" w:rsidRDefault="002E36F4" w:rsidP="00750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6F4" w:rsidRPr="00750D18" w:rsidRDefault="002E36F4" w:rsidP="00750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50D1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E36F4" w:rsidRPr="00750D18" w:rsidRDefault="002E36F4" w:rsidP="00750D18">
      <w:pPr>
        <w:pStyle w:val="a5"/>
        <w:rPr>
          <w:rFonts w:ascii="Times New Roman" w:hAnsi="Times New Roman" w:cs="Times New Roman"/>
        </w:rPr>
      </w:pPr>
      <w:r w:rsidRPr="00750D18">
        <w:rPr>
          <w:rFonts w:ascii="Times New Roman" w:hAnsi="Times New Roman" w:cs="Times New Roman"/>
        </w:rPr>
        <w:tab/>
        <w:t>1.1.</w:t>
      </w:r>
      <w:r w:rsidR="00750D18">
        <w:rPr>
          <w:rFonts w:ascii="Times New Roman" w:hAnsi="Times New Roman" w:cs="Times New Roman"/>
        </w:rPr>
        <w:t> </w:t>
      </w:r>
      <w:r w:rsidRPr="00750D18">
        <w:rPr>
          <w:rFonts w:ascii="Times New Roman" w:hAnsi="Times New Roman" w:cs="Times New Roman"/>
        </w:rPr>
        <w:t xml:space="preserve">Настоящее Положение определяет систему оплаты труда работников муниципальных  учреждений культуры, находящихся в ведении Управления по культуре, спорту и молодёжной политике Администрации Колпашевского района (далее – </w:t>
      </w:r>
      <w:r w:rsidR="00564B39" w:rsidRPr="00750D18">
        <w:rPr>
          <w:rFonts w:ascii="Times New Roman" w:hAnsi="Times New Roman" w:cs="Times New Roman"/>
        </w:rPr>
        <w:t>учреждения</w:t>
      </w:r>
      <w:r w:rsidR="00CB0486" w:rsidRPr="00750D18">
        <w:rPr>
          <w:rFonts w:ascii="Times New Roman" w:hAnsi="Times New Roman" w:cs="Times New Roman"/>
        </w:rPr>
        <w:t xml:space="preserve"> культуры</w:t>
      </w:r>
      <w:r w:rsidRPr="00750D18">
        <w:rPr>
          <w:rFonts w:ascii="Times New Roman" w:hAnsi="Times New Roman" w:cs="Times New Roman"/>
        </w:rPr>
        <w:t>),  устанавливая:</w:t>
      </w:r>
    </w:p>
    <w:p w:rsidR="002E36F4" w:rsidRPr="00750D18" w:rsidRDefault="002E36F4" w:rsidP="00750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размеры должностных окладов;</w:t>
      </w:r>
    </w:p>
    <w:p w:rsidR="002E36F4" w:rsidRPr="00750D18" w:rsidRDefault="002E36F4" w:rsidP="00750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наименования, условия осуществления и размеры компенсационных выплат;</w:t>
      </w:r>
    </w:p>
    <w:p w:rsidR="002E36F4" w:rsidRPr="00750D18" w:rsidRDefault="002E36F4" w:rsidP="00750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наименования, условия осуществления и размеры стимулирующих выплат.</w:t>
      </w:r>
    </w:p>
    <w:p w:rsidR="001C1227" w:rsidRPr="00750D18" w:rsidRDefault="002E36F4" w:rsidP="00750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Pr="00750D18">
        <w:rPr>
          <w:rFonts w:ascii="Times New Roman" w:hAnsi="Times New Roman" w:cs="Times New Roman"/>
          <w:sz w:val="28"/>
          <w:szCs w:val="28"/>
        </w:rPr>
        <w:t>Оплата тр</w:t>
      </w:r>
      <w:r w:rsidR="008F2990" w:rsidRPr="00750D18">
        <w:rPr>
          <w:rFonts w:ascii="Times New Roman" w:hAnsi="Times New Roman" w:cs="Times New Roman"/>
          <w:sz w:val="28"/>
          <w:szCs w:val="28"/>
        </w:rPr>
        <w:t>уда работников  у</w:t>
      </w:r>
      <w:r w:rsidR="00CB0486" w:rsidRPr="00750D18">
        <w:rPr>
          <w:rFonts w:ascii="Times New Roman" w:hAnsi="Times New Roman" w:cs="Times New Roman"/>
          <w:sz w:val="28"/>
          <w:szCs w:val="28"/>
        </w:rPr>
        <w:t>чреждений культуры</w:t>
      </w:r>
      <w:r w:rsidRPr="00750D18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</w:t>
      </w:r>
      <w:r w:rsidR="00750D18">
        <w:rPr>
          <w:rFonts w:ascii="Times New Roman" w:hAnsi="Times New Roman" w:cs="Times New Roman"/>
          <w:sz w:val="28"/>
          <w:szCs w:val="28"/>
        </w:rPr>
        <w:t>п</w:t>
      </w:r>
      <w:r w:rsidRPr="00750D18">
        <w:rPr>
          <w:rFonts w:ascii="Times New Roman" w:hAnsi="Times New Roman" w:cs="Times New Roman"/>
          <w:sz w:val="28"/>
          <w:szCs w:val="28"/>
        </w:rPr>
        <w:t>остановлением Администраци</w:t>
      </w:r>
      <w:r w:rsidR="00A575B1" w:rsidRPr="00750D18">
        <w:rPr>
          <w:rFonts w:ascii="Times New Roman" w:hAnsi="Times New Roman" w:cs="Times New Roman"/>
          <w:sz w:val="28"/>
          <w:szCs w:val="28"/>
        </w:rPr>
        <w:t>и Томской области от 04.12.2009</w:t>
      </w:r>
      <w:r w:rsidRPr="00750D18">
        <w:rPr>
          <w:rFonts w:ascii="Times New Roman" w:hAnsi="Times New Roman" w:cs="Times New Roman"/>
          <w:sz w:val="28"/>
          <w:szCs w:val="28"/>
        </w:rPr>
        <w:t xml:space="preserve"> № 192а «Об утверждении Положения о системе оплаты труда работников областных государственных учреждений, находящихся в ведении Департамента по культуре </w:t>
      </w:r>
      <w:r w:rsidR="00BB480B" w:rsidRPr="00750D18">
        <w:rPr>
          <w:rFonts w:ascii="Times New Roman" w:hAnsi="Times New Roman" w:cs="Times New Roman"/>
          <w:sz w:val="28"/>
          <w:szCs w:val="28"/>
        </w:rPr>
        <w:t xml:space="preserve">и туризму </w:t>
      </w:r>
      <w:r w:rsidRPr="00750D18">
        <w:rPr>
          <w:rFonts w:ascii="Times New Roman" w:hAnsi="Times New Roman" w:cs="Times New Roman"/>
          <w:sz w:val="28"/>
          <w:szCs w:val="28"/>
        </w:rPr>
        <w:t>Томской области и о вн</w:t>
      </w:r>
      <w:r w:rsidR="00750D18">
        <w:rPr>
          <w:rFonts w:ascii="Times New Roman" w:hAnsi="Times New Roman" w:cs="Times New Roman"/>
          <w:sz w:val="28"/>
          <w:szCs w:val="28"/>
        </w:rPr>
        <w:t>есении изменений в постановление</w:t>
      </w:r>
      <w:r w:rsidRPr="00750D1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575B1" w:rsidRPr="00750D18">
        <w:rPr>
          <w:rFonts w:ascii="Times New Roman" w:hAnsi="Times New Roman" w:cs="Times New Roman"/>
          <w:sz w:val="28"/>
          <w:szCs w:val="28"/>
        </w:rPr>
        <w:t>и Томской области от 27.04.2009</w:t>
      </w:r>
      <w:r w:rsidRPr="00750D18">
        <w:rPr>
          <w:rFonts w:ascii="Times New Roman" w:hAnsi="Times New Roman" w:cs="Times New Roman"/>
          <w:sz w:val="28"/>
          <w:szCs w:val="28"/>
        </w:rPr>
        <w:t xml:space="preserve"> № 80а»,</w:t>
      </w:r>
      <w:r w:rsidR="001C1227" w:rsidRPr="00750D18">
        <w:rPr>
          <w:rFonts w:ascii="Times New Roman" w:hAnsi="Times New Roman" w:cs="Times New Roman"/>
          <w:sz w:val="28"/>
          <w:szCs w:val="28"/>
        </w:rPr>
        <w:t xml:space="preserve"> </w:t>
      </w:r>
      <w:r w:rsidR="00A575B1" w:rsidRPr="00750D1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50D18">
        <w:rPr>
          <w:rFonts w:ascii="Times New Roman" w:hAnsi="Times New Roman" w:cs="Times New Roman"/>
          <w:sz w:val="28"/>
          <w:szCs w:val="28"/>
        </w:rPr>
        <w:t xml:space="preserve">  </w:t>
      </w:r>
      <w:r w:rsidR="00A575B1" w:rsidRPr="00750D18">
        <w:rPr>
          <w:rFonts w:ascii="Times New Roman" w:hAnsi="Times New Roman" w:cs="Times New Roman"/>
          <w:sz w:val="28"/>
          <w:szCs w:val="28"/>
        </w:rPr>
        <w:t>Администрации</w:t>
      </w:r>
      <w:r w:rsidR="00750D18">
        <w:rPr>
          <w:rFonts w:ascii="Times New Roman" w:hAnsi="Times New Roman" w:cs="Times New Roman"/>
          <w:sz w:val="28"/>
          <w:szCs w:val="28"/>
        </w:rPr>
        <w:t xml:space="preserve">  </w:t>
      </w:r>
      <w:r w:rsidR="00A575B1" w:rsidRPr="00750D18">
        <w:rPr>
          <w:rFonts w:ascii="Times New Roman" w:hAnsi="Times New Roman" w:cs="Times New Roman"/>
          <w:sz w:val="28"/>
          <w:szCs w:val="28"/>
        </w:rPr>
        <w:t xml:space="preserve"> Томской области от 27.04.2009 № 80а «Об утверждении размеров окладов</w:t>
      </w:r>
      <w:proofErr w:type="gramEnd"/>
      <w:r w:rsidR="00A575B1" w:rsidRPr="00750D18">
        <w:rPr>
          <w:rFonts w:ascii="Times New Roman" w:hAnsi="Times New Roman" w:cs="Times New Roman"/>
          <w:sz w:val="28"/>
          <w:szCs w:val="28"/>
        </w:rPr>
        <w:t xml:space="preserve">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областных государственных учреждений»</w:t>
      </w:r>
      <w:r w:rsidR="003B4B52" w:rsidRPr="00750D18">
        <w:rPr>
          <w:rFonts w:ascii="Times New Roman" w:hAnsi="Times New Roman" w:cs="Times New Roman"/>
          <w:sz w:val="28"/>
          <w:szCs w:val="28"/>
        </w:rPr>
        <w:t xml:space="preserve">, </w:t>
      </w:r>
      <w:r w:rsidR="001C1227" w:rsidRPr="00750D18">
        <w:rPr>
          <w:rFonts w:ascii="Times New Roman" w:hAnsi="Times New Roman" w:cs="Times New Roman"/>
          <w:sz w:val="28"/>
          <w:szCs w:val="28"/>
        </w:rPr>
        <w:t>решением Д</w:t>
      </w:r>
      <w:r w:rsidR="004D1E58" w:rsidRPr="00750D18">
        <w:rPr>
          <w:rFonts w:ascii="Times New Roman" w:hAnsi="Times New Roman" w:cs="Times New Roman"/>
          <w:sz w:val="28"/>
          <w:szCs w:val="28"/>
        </w:rPr>
        <w:t>умы Колпашевского района от 26.11.2008 № 564 «О введении новых систем оплаты труда»</w:t>
      </w:r>
      <w:r w:rsidR="006B0FB0" w:rsidRPr="00750D18">
        <w:rPr>
          <w:rFonts w:ascii="Times New Roman" w:hAnsi="Times New Roman" w:cs="Times New Roman"/>
          <w:sz w:val="28"/>
          <w:szCs w:val="28"/>
        </w:rPr>
        <w:t>, иными нормативными правовы</w:t>
      </w:r>
      <w:r w:rsidR="00564B39" w:rsidRPr="00750D18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="006B0FB0" w:rsidRPr="00750D18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  <w:r w:rsidR="00564B39" w:rsidRPr="00750D18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Колпашевского района</w:t>
      </w:r>
      <w:r w:rsidR="006B0FB0" w:rsidRPr="00750D18">
        <w:rPr>
          <w:rFonts w:ascii="Times New Roman" w:hAnsi="Times New Roman" w:cs="Times New Roman"/>
          <w:sz w:val="28"/>
          <w:szCs w:val="28"/>
        </w:rPr>
        <w:t>, регулирующими вопросы оплаты труда.</w:t>
      </w:r>
    </w:p>
    <w:p w:rsidR="002E36F4" w:rsidRPr="00750D18" w:rsidRDefault="00750D18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1C1227" w:rsidRPr="00750D18">
        <w:rPr>
          <w:rFonts w:ascii="Times New Roman" w:hAnsi="Times New Roman" w:cs="Times New Roman"/>
          <w:sz w:val="28"/>
          <w:szCs w:val="28"/>
        </w:rPr>
        <w:t xml:space="preserve">Оплата труда руководителей, </w:t>
      </w:r>
      <w:r w:rsidR="00BC5401" w:rsidRPr="00750D18">
        <w:rPr>
          <w:rFonts w:ascii="Times New Roman" w:hAnsi="Times New Roman" w:cs="Times New Roman"/>
          <w:sz w:val="28"/>
          <w:szCs w:val="28"/>
        </w:rPr>
        <w:t xml:space="preserve">заместителей руководителя и </w:t>
      </w:r>
      <w:r w:rsidR="001C1227" w:rsidRPr="00750D18">
        <w:rPr>
          <w:rFonts w:ascii="Times New Roman" w:hAnsi="Times New Roman" w:cs="Times New Roman"/>
          <w:sz w:val="28"/>
          <w:szCs w:val="28"/>
        </w:rPr>
        <w:t>гла</w:t>
      </w:r>
      <w:r w:rsidR="00CB0486" w:rsidRPr="00750D18">
        <w:rPr>
          <w:rFonts w:ascii="Times New Roman" w:hAnsi="Times New Roman" w:cs="Times New Roman"/>
          <w:sz w:val="28"/>
          <w:szCs w:val="28"/>
        </w:rPr>
        <w:t xml:space="preserve">вного бухгалтера муниципальных учреждений культуры </w:t>
      </w:r>
      <w:r w:rsidR="001C1227" w:rsidRPr="00750D18">
        <w:rPr>
          <w:rFonts w:ascii="Times New Roman" w:hAnsi="Times New Roman" w:cs="Times New Roman"/>
          <w:sz w:val="28"/>
          <w:szCs w:val="28"/>
        </w:rPr>
        <w:t>устанавливается муниципальными правовыми актами органов местного самоуправления Колпашевского района.</w:t>
      </w:r>
    </w:p>
    <w:p w:rsidR="001C1227" w:rsidRPr="00750D18" w:rsidRDefault="00750D18" w:rsidP="0075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1.4. </w:t>
      </w:r>
      <w:r w:rsidR="001C1227" w:rsidRPr="00750D18">
        <w:rPr>
          <w:rFonts w:ascii="Times New Roman" w:hAnsi="Times New Roman" w:cs="Times New Roman"/>
          <w:sz w:val="28"/>
          <w:szCs w:val="28"/>
        </w:rPr>
        <w:t xml:space="preserve">Обеспечение расходов на выплату заработной платы осуществляется в пределах ассигнований, предусмотренных на эти цели в планах </w:t>
      </w:r>
      <w:r w:rsidR="00E32106" w:rsidRPr="00750D18">
        <w:rPr>
          <w:rFonts w:ascii="Times New Roman" w:hAnsi="Times New Roman" w:cs="Times New Roman"/>
          <w:sz w:val="28"/>
          <w:szCs w:val="28"/>
        </w:rPr>
        <w:t>финансово</w:t>
      </w:r>
      <w:r w:rsidR="001C1227" w:rsidRPr="00750D18">
        <w:rPr>
          <w:rFonts w:ascii="Times New Roman" w:hAnsi="Times New Roman" w:cs="Times New Roman"/>
          <w:sz w:val="28"/>
          <w:szCs w:val="28"/>
        </w:rPr>
        <w:t>-хозяйственной деятельности</w:t>
      </w:r>
      <w:r w:rsidR="0046524A" w:rsidRPr="00750D18">
        <w:rPr>
          <w:rFonts w:ascii="Times New Roman" w:hAnsi="Times New Roman" w:cs="Times New Roman"/>
          <w:sz w:val="28"/>
          <w:szCs w:val="28"/>
        </w:rPr>
        <w:t xml:space="preserve"> (бюджетных сметах) </w:t>
      </w:r>
      <w:r w:rsidR="001C1227" w:rsidRPr="00750D1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B0486" w:rsidRPr="00750D1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C1227" w:rsidRPr="00750D18">
        <w:rPr>
          <w:rFonts w:ascii="Times New Roman" w:hAnsi="Times New Roman" w:cs="Times New Roman"/>
          <w:sz w:val="28"/>
          <w:szCs w:val="28"/>
        </w:rPr>
        <w:t>на соответствующий финансовый год,</w:t>
      </w:r>
      <w:r w:rsidR="001C1227" w:rsidRPr="00750D18">
        <w:rPr>
          <w:rFonts w:ascii="Times New Roman" w:hAnsi="Times New Roman"/>
          <w:sz w:val="28"/>
          <w:szCs w:val="28"/>
        </w:rPr>
        <w:t xml:space="preserve"> средств, полученных о</w:t>
      </w:r>
      <w:r w:rsidR="00BB480B" w:rsidRPr="00750D18">
        <w:rPr>
          <w:rFonts w:ascii="Times New Roman" w:hAnsi="Times New Roman"/>
          <w:sz w:val="28"/>
          <w:szCs w:val="28"/>
        </w:rPr>
        <w:t>т предпринимательской и иной при</w:t>
      </w:r>
      <w:r w:rsidR="001C1227" w:rsidRPr="00750D18">
        <w:rPr>
          <w:rFonts w:ascii="Times New Roman" w:hAnsi="Times New Roman"/>
          <w:sz w:val="28"/>
          <w:szCs w:val="28"/>
        </w:rPr>
        <w:t xml:space="preserve">носящей доход деятельности, предусмотренной Уставом учреждения, субсидий </w:t>
      </w:r>
      <w:r w:rsidR="004830CD" w:rsidRPr="00750D18">
        <w:rPr>
          <w:rFonts w:ascii="Times New Roman" w:hAnsi="Times New Roman"/>
          <w:sz w:val="28"/>
          <w:szCs w:val="28"/>
        </w:rPr>
        <w:t>из средств областного и местного бюджетов</w:t>
      </w:r>
      <w:r w:rsidR="001C1227" w:rsidRPr="00750D18">
        <w:rPr>
          <w:rFonts w:ascii="Times New Roman" w:hAnsi="Times New Roman"/>
          <w:sz w:val="28"/>
          <w:szCs w:val="28"/>
        </w:rPr>
        <w:t>.</w:t>
      </w:r>
    </w:p>
    <w:p w:rsidR="002E36F4" w:rsidRPr="00750D18" w:rsidRDefault="0046524A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2E36F4" w:rsidRPr="00750D18">
        <w:rPr>
          <w:rFonts w:ascii="Times New Roman" w:hAnsi="Times New Roman" w:cs="Times New Roman"/>
          <w:sz w:val="28"/>
          <w:szCs w:val="28"/>
        </w:rPr>
        <w:t>Условия оплаты труда, включая размер оклада (должностного оклада) работника, выплаты компенсационного и стимулирующего</w:t>
      </w:r>
      <w:r w:rsidR="00750D18">
        <w:rPr>
          <w:rFonts w:ascii="Times New Roman" w:hAnsi="Times New Roman" w:cs="Times New Roman"/>
          <w:sz w:val="28"/>
          <w:szCs w:val="28"/>
        </w:rPr>
        <w:t xml:space="preserve"> характера являю</w:t>
      </w:r>
      <w:r w:rsidR="002E36F4" w:rsidRPr="00750D18">
        <w:rPr>
          <w:rFonts w:ascii="Times New Roman" w:hAnsi="Times New Roman" w:cs="Times New Roman"/>
          <w:sz w:val="28"/>
          <w:szCs w:val="28"/>
        </w:rPr>
        <w:t>тся обязательными для включения в трудовой договор работника.</w:t>
      </w:r>
    </w:p>
    <w:p w:rsidR="00F8600E" w:rsidRPr="00750D18" w:rsidRDefault="002E36F4" w:rsidP="00750D18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ab/>
        <w:t>1.6. При выплате заработной платы каждый  работник извещается в письменной форме о составных частях заработной платы, причитающейся ему за соответствующий период, размерах и основаниях произвед</w:t>
      </w:r>
      <w:r w:rsidR="00750D18">
        <w:rPr>
          <w:rFonts w:ascii="Times New Roman" w:hAnsi="Times New Roman" w:cs="Times New Roman"/>
          <w:sz w:val="28"/>
          <w:szCs w:val="28"/>
        </w:rPr>
        <w:t>ё</w:t>
      </w:r>
      <w:r w:rsidRPr="00750D18">
        <w:rPr>
          <w:rFonts w:ascii="Times New Roman" w:hAnsi="Times New Roman" w:cs="Times New Roman"/>
          <w:sz w:val="28"/>
          <w:szCs w:val="28"/>
        </w:rPr>
        <w:t>нных удержаний, а так же об общей денежной сумме, подлежащей выплате (статья 136 ТК РФ).</w:t>
      </w:r>
    </w:p>
    <w:p w:rsidR="004550D0" w:rsidRPr="00750D18" w:rsidRDefault="00D35266" w:rsidP="00750D18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0D18">
        <w:rPr>
          <w:rFonts w:ascii="Times New Roman" w:hAnsi="Times New Roman"/>
          <w:sz w:val="28"/>
          <w:szCs w:val="28"/>
        </w:rPr>
        <w:t>1.7</w:t>
      </w:r>
      <w:r w:rsidR="00F8600E" w:rsidRPr="00750D18">
        <w:rPr>
          <w:rFonts w:ascii="Times New Roman" w:hAnsi="Times New Roman"/>
          <w:sz w:val="28"/>
          <w:szCs w:val="28"/>
        </w:rPr>
        <w:t>.</w:t>
      </w:r>
      <w:r w:rsidR="00750D18">
        <w:rPr>
          <w:rFonts w:ascii="Times New Roman" w:hAnsi="Times New Roman"/>
          <w:sz w:val="28"/>
          <w:szCs w:val="28"/>
        </w:rPr>
        <w:t> </w:t>
      </w:r>
      <w:r w:rsidR="004550D0" w:rsidRPr="00750D18">
        <w:rPr>
          <w:rFonts w:ascii="Times New Roman" w:hAnsi="Times New Roman"/>
          <w:sz w:val="28"/>
          <w:szCs w:val="28"/>
          <w:shd w:val="clear" w:color="auto" w:fill="FFFFFF"/>
        </w:rPr>
        <w:t>Месячная</w:t>
      </w:r>
      <w:r w:rsidR="004550D0" w:rsidRPr="00750D18">
        <w:rPr>
          <w:rFonts w:ascii="Times New Roman" w:hAnsi="Times New Roman"/>
          <w:sz w:val="28"/>
          <w:szCs w:val="28"/>
        </w:rPr>
        <w:t xml:space="preserve"> заработная плата работника, устанавливаемая в соответствии с настоящим Положением, </w:t>
      </w:r>
      <w:r w:rsidR="004550D0" w:rsidRPr="00750D18">
        <w:rPr>
          <w:rFonts w:ascii="Times New Roman" w:hAnsi="Times New Roman"/>
          <w:sz w:val="28"/>
          <w:szCs w:val="28"/>
          <w:shd w:val="clear" w:color="auto" w:fill="FFFFFF"/>
        </w:rPr>
        <w:t xml:space="preserve">полностью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</w:t>
      </w:r>
      <w:r w:rsidR="00E32106" w:rsidRPr="00750D18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 </w:t>
      </w:r>
      <w:r w:rsidR="004550D0" w:rsidRPr="00750D18">
        <w:rPr>
          <w:rFonts w:ascii="Times New Roman" w:hAnsi="Times New Roman"/>
          <w:sz w:val="28"/>
          <w:szCs w:val="28"/>
          <w:shd w:val="clear" w:color="auto" w:fill="FFFFFF"/>
        </w:rPr>
        <w:t xml:space="preserve">минимального </w:t>
      </w:r>
      <w:proofErr w:type="gramStart"/>
      <w:r w:rsidR="004550D0" w:rsidRPr="00750D18">
        <w:rPr>
          <w:rFonts w:ascii="Times New Roman" w:hAnsi="Times New Roman"/>
          <w:sz w:val="28"/>
          <w:szCs w:val="28"/>
          <w:shd w:val="clear" w:color="auto" w:fill="FFFFFF"/>
        </w:rPr>
        <w:t>размера оплаты труда</w:t>
      </w:r>
      <w:proofErr w:type="gramEnd"/>
      <w:r w:rsidR="004550D0" w:rsidRPr="00750D18">
        <w:rPr>
          <w:rFonts w:ascii="Times New Roman" w:hAnsi="Times New Roman"/>
          <w:sz w:val="28"/>
          <w:szCs w:val="28"/>
        </w:rPr>
        <w:t>.</w:t>
      </w:r>
    </w:p>
    <w:p w:rsidR="00F8600E" w:rsidRPr="00750D18" w:rsidRDefault="004550D0" w:rsidP="00750D1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D18">
        <w:rPr>
          <w:rFonts w:ascii="Times New Roman" w:hAnsi="Times New Roman"/>
          <w:sz w:val="28"/>
          <w:szCs w:val="28"/>
        </w:rPr>
        <w:t>1.8.</w:t>
      </w:r>
      <w:r w:rsidR="00750D18">
        <w:rPr>
          <w:rFonts w:ascii="Times New Roman" w:hAnsi="Times New Roman"/>
          <w:sz w:val="28"/>
          <w:szCs w:val="28"/>
        </w:rPr>
        <w:t> </w:t>
      </w:r>
      <w:r w:rsidR="00F8600E" w:rsidRPr="00750D18">
        <w:rPr>
          <w:rFonts w:ascii="Times New Roman" w:hAnsi="Times New Roman"/>
          <w:sz w:val="28"/>
          <w:szCs w:val="28"/>
        </w:rPr>
        <w:t xml:space="preserve">Оплата труда работников, работающих на условиях как внутреннего, так и внешнего совместительства, а также на условиях неполного рабочего дня или неполной рабочей недели, производится пропорционально отработанному времени, либо в зависимости от выполненного объёма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F8600E" w:rsidRPr="00750D18" w:rsidRDefault="004550D0" w:rsidP="00750D18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0D18">
        <w:rPr>
          <w:rFonts w:ascii="Times New Roman" w:hAnsi="Times New Roman"/>
          <w:sz w:val="28"/>
          <w:szCs w:val="28"/>
        </w:rPr>
        <w:t>1.9</w:t>
      </w:r>
      <w:r w:rsidR="00F8600E" w:rsidRPr="00750D18">
        <w:rPr>
          <w:rFonts w:ascii="Times New Roman" w:hAnsi="Times New Roman"/>
          <w:sz w:val="28"/>
          <w:szCs w:val="28"/>
        </w:rPr>
        <w:t>.</w:t>
      </w:r>
      <w:r w:rsidR="00750D18">
        <w:rPr>
          <w:rFonts w:ascii="Times New Roman" w:hAnsi="Times New Roman"/>
          <w:sz w:val="28"/>
          <w:szCs w:val="28"/>
        </w:rPr>
        <w:t> </w:t>
      </w:r>
      <w:r w:rsidR="00F8600E" w:rsidRPr="00750D18">
        <w:rPr>
          <w:rFonts w:ascii="Times New Roman" w:hAnsi="Times New Roman"/>
          <w:sz w:val="28"/>
          <w:szCs w:val="28"/>
        </w:rPr>
        <w:t xml:space="preserve">Заработная плата работника учреждения </w:t>
      </w:r>
      <w:r w:rsidR="008F2990" w:rsidRPr="00750D18">
        <w:rPr>
          <w:rFonts w:ascii="Times New Roman" w:hAnsi="Times New Roman"/>
          <w:sz w:val="28"/>
          <w:szCs w:val="28"/>
        </w:rPr>
        <w:t xml:space="preserve">зависит от его квалификации, сложности выполняемой работы, количества и качества затраченного труда и </w:t>
      </w:r>
      <w:r w:rsidR="00F8600E" w:rsidRPr="00750D18">
        <w:rPr>
          <w:rFonts w:ascii="Times New Roman" w:hAnsi="Times New Roman"/>
          <w:sz w:val="28"/>
          <w:szCs w:val="28"/>
        </w:rPr>
        <w:t>предельными размерами не ограничивается.</w:t>
      </w:r>
    </w:p>
    <w:p w:rsidR="002E36F4" w:rsidRPr="00750D18" w:rsidRDefault="002E36F4" w:rsidP="00750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18">
        <w:rPr>
          <w:rFonts w:ascii="Times New Roman" w:hAnsi="Times New Roman" w:cs="Times New Roman"/>
          <w:b/>
          <w:bCs/>
          <w:sz w:val="28"/>
          <w:szCs w:val="28"/>
        </w:rPr>
        <w:t>2. Должностные оклады</w:t>
      </w:r>
    </w:p>
    <w:p w:rsidR="002E36F4" w:rsidRPr="00750D18" w:rsidRDefault="00750D18" w:rsidP="00750D1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2.1. </w:t>
      </w:r>
      <w:r w:rsidR="002E36F4" w:rsidRPr="00750D18">
        <w:rPr>
          <w:rFonts w:ascii="Times New Roman" w:hAnsi="Times New Roman" w:cs="Times New Roman"/>
        </w:rPr>
        <w:t>При установлении порядка определения размеров окладов на основе соответствующих профессиональных квалификационных групп (далее – ПКГ) по должностям и категориям работников учитываются требования к профессиональной подготовке, уровню квалификации, которые необходимы для осуществления соответствующей профессиональной деятельности, с учетом сложности  выполняемой работы. Размеры окладов определяются по</w:t>
      </w:r>
      <w:r w:rsidR="000A00C4" w:rsidRPr="00750D18">
        <w:rPr>
          <w:rFonts w:ascii="Times New Roman" w:hAnsi="Times New Roman" w:cs="Times New Roman"/>
        </w:rPr>
        <w:t xml:space="preserve"> должностям, включенным в штатное расписание </w:t>
      </w:r>
      <w:r w:rsidR="002E36F4" w:rsidRPr="00750D18">
        <w:rPr>
          <w:rFonts w:ascii="Times New Roman" w:hAnsi="Times New Roman" w:cs="Times New Roman"/>
        </w:rPr>
        <w:t>учреждения</w:t>
      </w:r>
      <w:r w:rsidR="005D0382" w:rsidRPr="00750D18">
        <w:rPr>
          <w:rFonts w:ascii="Times New Roman" w:hAnsi="Times New Roman" w:cs="Times New Roman"/>
        </w:rPr>
        <w:t xml:space="preserve"> культуры</w:t>
      </w:r>
      <w:r w:rsidR="002E36F4" w:rsidRPr="00750D18">
        <w:rPr>
          <w:rFonts w:ascii="Times New Roman" w:hAnsi="Times New Roman" w:cs="Times New Roman"/>
        </w:rPr>
        <w:t xml:space="preserve">. </w:t>
      </w:r>
    </w:p>
    <w:p w:rsidR="002E36F4" w:rsidRPr="00750D18" w:rsidRDefault="002E36F4" w:rsidP="00750D18">
      <w:pPr>
        <w:pStyle w:val="a5"/>
        <w:rPr>
          <w:rFonts w:ascii="Times New Roman" w:hAnsi="Times New Roman" w:cs="Times New Roman"/>
        </w:rPr>
      </w:pPr>
      <w:r w:rsidRPr="00750D18">
        <w:rPr>
          <w:rFonts w:ascii="Times New Roman" w:hAnsi="Times New Roman" w:cs="Times New Roman"/>
        </w:rPr>
        <w:tab/>
      </w:r>
      <w:r w:rsidR="008B0F0A" w:rsidRPr="00750D18">
        <w:rPr>
          <w:rFonts w:ascii="Times New Roman" w:hAnsi="Times New Roman" w:cs="Times New Roman"/>
        </w:rPr>
        <w:t>2.2</w:t>
      </w:r>
      <w:r w:rsidRPr="00750D18">
        <w:rPr>
          <w:rFonts w:ascii="Times New Roman" w:hAnsi="Times New Roman" w:cs="Times New Roman"/>
        </w:rPr>
        <w:t>. Работникам, занимающим должности, относящиеся к ПКГ должностей работников культуры, искусства и кинематографии, утверждённым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размерах:</w:t>
      </w:r>
    </w:p>
    <w:tbl>
      <w:tblPr>
        <w:tblW w:w="91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2494"/>
      </w:tblGrid>
      <w:tr w:rsidR="009A0007" w:rsidRPr="00750D18" w:rsidTr="00750D18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007" w:rsidRPr="00750D18" w:rsidRDefault="009A0007" w:rsidP="0075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750D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0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007" w:rsidRPr="00750D18" w:rsidRDefault="009A0007" w:rsidP="0075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18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/рублей/</w:t>
            </w:r>
          </w:p>
        </w:tc>
      </w:tr>
      <w:tr w:rsidR="009A0007" w:rsidRPr="00750D18" w:rsidTr="00750D18">
        <w:trPr>
          <w:trHeight w:val="2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007" w:rsidRPr="00750D18" w:rsidRDefault="00BB592E" w:rsidP="0075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A0007" w:rsidRPr="00750D18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="009A0007"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</w:t>
            </w:r>
            <w:proofErr w:type="gramStart"/>
            <w:r w:rsidR="009A0007" w:rsidRPr="00750D18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="009A0007"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007" w:rsidRPr="00750D18" w:rsidRDefault="009A0007" w:rsidP="0075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3 253 – 3 518</w:t>
            </w:r>
          </w:p>
        </w:tc>
      </w:tr>
      <w:tr w:rsidR="009A0007" w:rsidRPr="00750D18" w:rsidTr="00750D18">
        <w:trPr>
          <w:trHeight w:val="6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007" w:rsidRPr="00750D18" w:rsidRDefault="00BB592E" w:rsidP="0075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A0007" w:rsidRPr="00750D18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="009A0007"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работников культуры, искусства и кинематографии среднего звена"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007" w:rsidRPr="00750D18" w:rsidRDefault="009A0007" w:rsidP="0075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4 561 – 4 980</w:t>
            </w:r>
          </w:p>
        </w:tc>
      </w:tr>
      <w:tr w:rsidR="009A0007" w:rsidRPr="00750D18" w:rsidTr="00750D18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007" w:rsidRPr="00750D18" w:rsidRDefault="00BB592E" w:rsidP="0075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A0007" w:rsidRPr="00750D18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="009A0007"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работников культуры, искусства и кинематографии ведущего звена",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007" w:rsidRPr="00750D18" w:rsidRDefault="009A0007" w:rsidP="0075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4 647 – 6 108</w:t>
            </w:r>
          </w:p>
        </w:tc>
      </w:tr>
      <w:tr w:rsidR="009A0007" w:rsidRPr="00750D18" w:rsidTr="00750D18">
        <w:trPr>
          <w:trHeight w:val="1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007" w:rsidRPr="00750D18" w:rsidRDefault="009A0007" w:rsidP="0075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007" w:rsidRPr="00750D18" w:rsidRDefault="009A0007" w:rsidP="0075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4 647 – 4 847</w:t>
            </w:r>
          </w:p>
        </w:tc>
      </w:tr>
      <w:tr w:rsidR="009A0007" w:rsidRPr="00750D18" w:rsidTr="00750D18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007" w:rsidRPr="00750D18" w:rsidRDefault="00BB592E" w:rsidP="0075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A0007" w:rsidRPr="00750D18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="009A0007"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руководящего состава учреждений культуры, искусства и кинематографии"</w:t>
            </w:r>
            <w:r w:rsidR="007A5392"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007" w:rsidRPr="00750D18" w:rsidRDefault="009A0007" w:rsidP="0075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5 977 – 6 373</w:t>
            </w:r>
          </w:p>
        </w:tc>
      </w:tr>
      <w:tr w:rsidR="007A5392" w:rsidRPr="00750D18" w:rsidTr="00750D18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392" w:rsidRPr="00750D18" w:rsidRDefault="007A5392" w:rsidP="00750D1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сектором, частью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392" w:rsidRPr="00750D18" w:rsidRDefault="007A5392" w:rsidP="00750D1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5 977 – 6 373</w:t>
            </w:r>
          </w:p>
        </w:tc>
      </w:tr>
      <w:tr w:rsidR="007A5392" w:rsidRPr="00750D18" w:rsidTr="00C4548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392" w:rsidRPr="00750D18" w:rsidRDefault="007A5392" w:rsidP="00750D1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творческого коллектива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392" w:rsidRPr="00750D18" w:rsidRDefault="007A5392" w:rsidP="00750D1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5 977 – 6 373</w:t>
            </w:r>
          </w:p>
        </w:tc>
      </w:tr>
    </w:tbl>
    <w:p w:rsidR="00300E3E" w:rsidRPr="00750D18" w:rsidRDefault="008B0F0A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2.3</w:t>
      </w:r>
      <w:r w:rsidR="002E36F4" w:rsidRPr="00750D18">
        <w:rPr>
          <w:rFonts w:ascii="Times New Roman" w:hAnsi="Times New Roman" w:cs="Times New Roman"/>
          <w:sz w:val="28"/>
          <w:szCs w:val="28"/>
        </w:rPr>
        <w:t>.</w:t>
      </w:r>
      <w:r w:rsidR="00750D18">
        <w:rPr>
          <w:rFonts w:ascii="Times New Roman" w:hAnsi="Times New Roman" w:cs="Times New Roman"/>
          <w:sz w:val="28"/>
          <w:szCs w:val="28"/>
        </w:rPr>
        <w:t> </w:t>
      </w:r>
      <w:r w:rsidR="00300E3E" w:rsidRPr="00750D18">
        <w:rPr>
          <w:rFonts w:ascii="Times New Roman" w:hAnsi="Times New Roman" w:cs="Times New Roman"/>
          <w:sz w:val="28"/>
          <w:szCs w:val="28"/>
        </w:rPr>
        <w:t>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409"/>
      </w:tblGrid>
      <w:tr w:rsidR="00300E3E" w:rsidRPr="00750D18" w:rsidTr="00300E3E">
        <w:tc>
          <w:tcPr>
            <w:tcW w:w="6771" w:type="dxa"/>
            <w:vAlign w:val="center"/>
          </w:tcPr>
          <w:p w:rsidR="00300E3E" w:rsidRPr="00750D18" w:rsidRDefault="00300E3E" w:rsidP="00750D1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  <w:vAlign w:val="center"/>
          </w:tcPr>
          <w:p w:rsidR="00300E3E" w:rsidRPr="00750D18" w:rsidRDefault="00300E3E" w:rsidP="00750D18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/рублей/</w:t>
            </w:r>
          </w:p>
        </w:tc>
      </w:tr>
      <w:tr w:rsidR="006763E5" w:rsidRPr="00750D18" w:rsidTr="00300E3E">
        <w:tc>
          <w:tcPr>
            <w:tcW w:w="6771" w:type="dxa"/>
            <w:vAlign w:val="center"/>
          </w:tcPr>
          <w:p w:rsidR="006763E5" w:rsidRPr="00750D18" w:rsidRDefault="006763E5" w:rsidP="00750D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409" w:type="dxa"/>
            <w:vAlign w:val="center"/>
          </w:tcPr>
          <w:p w:rsidR="006763E5" w:rsidRPr="00750D18" w:rsidRDefault="00AE3055" w:rsidP="00750D18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5 977 – 6 373</w:t>
            </w:r>
          </w:p>
        </w:tc>
      </w:tr>
      <w:tr w:rsidR="00300E3E" w:rsidRPr="00750D18" w:rsidTr="00750D18">
        <w:trPr>
          <w:trHeight w:val="397"/>
        </w:trPr>
        <w:tc>
          <w:tcPr>
            <w:tcW w:w="6771" w:type="dxa"/>
            <w:vAlign w:val="center"/>
          </w:tcPr>
          <w:p w:rsidR="00300E3E" w:rsidRPr="00750D18" w:rsidRDefault="00300E3E" w:rsidP="00750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Начальник отдела Дом культуры «Лесопильщик»</w:t>
            </w:r>
          </w:p>
        </w:tc>
        <w:tc>
          <w:tcPr>
            <w:tcW w:w="2409" w:type="dxa"/>
            <w:vAlign w:val="center"/>
          </w:tcPr>
          <w:p w:rsidR="00300E3E" w:rsidRPr="00750D18" w:rsidRDefault="00AE3055" w:rsidP="00750D18">
            <w:pPr>
              <w:pStyle w:val="ConsPlusNormal"/>
              <w:widowControl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5 977 – 6 373</w:t>
            </w:r>
          </w:p>
        </w:tc>
      </w:tr>
      <w:tr w:rsidR="00300E3E" w:rsidRPr="00750D18" w:rsidTr="00750D18">
        <w:trPr>
          <w:trHeight w:val="397"/>
        </w:trPr>
        <w:tc>
          <w:tcPr>
            <w:tcW w:w="6771" w:type="dxa"/>
            <w:vAlign w:val="center"/>
          </w:tcPr>
          <w:p w:rsidR="00300E3E" w:rsidRPr="00750D18" w:rsidRDefault="00300E3E" w:rsidP="00750D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Начальник отдела Дом культуры «Рыбник»</w:t>
            </w:r>
          </w:p>
        </w:tc>
        <w:tc>
          <w:tcPr>
            <w:tcW w:w="2409" w:type="dxa"/>
            <w:vAlign w:val="center"/>
          </w:tcPr>
          <w:p w:rsidR="00300E3E" w:rsidRPr="00750D18" w:rsidRDefault="00AE3055" w:rsidP="00750D18">
            <w:pPr>
              <w:pStyle w:val="ConsPlusNormal"/>
              <w:widowControl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5 977 – 6 373</w:t>
            </w:r>
          </w:p>
        </w:tc>
      </w:tr>
    </w:tbl>
    <w:p w:rsidR="002E36F4" w:rsidRPr="00750D18" w:rsidRDefault="00300E3E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2.4.</w:t>
      </w:r>
      <w:r w:rsidR="00750D18">
        <w:rPr>
          <w:rFonts w:ascii="Times New Roman" w:hAnsi="Times New Roman" w:cs="Times New Roman"/>
          <w:sz w:val="28"/>
          <w:szCs w:val="28"/>
        </w:rPr>
        <w:t> </w:t>
      </w:r>
      <w:r w:rsidR="002E36F4" w:rsidRPr="00750D18">
        <w:rPr>
          <w:rFonts w:ascii="Times New Roman" w:hAnsi="Times New Roman" w:cs="Times New Roman"/>
          <w:sz w:val="28"/>
          <w:szCs w:val="28"/>
        </w:rPr>
        <w:t>Должностные оклады по общеотраслевым должностям руководителей, специалистов и служащих, указанных в приказе Министерства здравоохранения и социального развития Российской Федерации от 29.05.2008 №</w:t>
      </w:r>
      <w:r w:rsidR="00BB53C4" w:rsidRPr="00750D18">
        <w:rPr>
          <w:rFonts w:ascii="Times New Roman" w:hAnsi="Times New Roman" w:cs="Times New Roman"/>
          <w:sz w:val="28"/>
          <w:szCs w:val="28"/>
        </w:rPr>
        <w:t xml:space="preserve"> </w:t>
      </w:r>
      <w:r w:rsidR="002E36F4" w:rsidRPr="00750D18">
        <w:rPr>
          <w:rFonts w:ascii="Times New Roman" w:hAnsi="Times New Roman" w:cs="Times New Roman"/>
          <w:sz w:val="28"/>
          <w:szCs w:val="28"/>
        </w:rPr>
        <w:t>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81"/>
        <w:gridCol w:w="2551"/>
      </w:tblGrid>
      <w:tr w:rsidR="00BB53C4" w:rsidRPr="00750D18" w:rsidTr="00300E3E">
        <w:trPr>
          <w:trHeight w:val="546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3C4" w:rsidRPr="002C523B" w:rsidRDefault="00BB53C4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3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2C52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52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3E" w:rsidRPr="002C523B" w:rsidRDefault="009A0007" w:rsidP="00750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23B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должностного оклада  /рублей/</w:t>
            </w:r>
          </w:p>
        </w:tc>
      </w:tr>
      <w:tr w:rsidR="00BB53C4" w:rsidRPr="00750D18" w:rsidTr="009A0007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3C4" w:rsidRPr="00750D18" w:rsidRDefault="00BB53C4" w:rsidP="00750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первого уровня»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3C4" w:rsidRPr="00750D18" w:rsidRDefault="009A0007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3 452</w:t>
            </w:r>
          </w:p>
        </w:tc>
      </w:tr>
      <w:tr w:rsidR="00BB53C4" w:rsidRPr="00750D18" w:rsidTr="009A0007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3C4" w:rsidRPr="00750D18" w:rsidRDefault="00BB53C4" w:rsidP="00750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3C4" w:rsidRPr="00750D18" w:rsidRDefault="009A0007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4 534 – 4 980</w:t>
            </w:r>
          </w:p>
        </w:tc>
      </w:tr>
      <w:tr w:rsidR="00BB53C4" w:rsidRPr="00750D18" w:rsidTr="009A0007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3C4" w:rsidRPr="00750D18" w:rsidRDefault="00BB53C4" w:rsidP="00750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3C4" w:rsidRPr="00750D18" w:rsidRDefault="009A0007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4 780 – 5 711</w:t>
            </w:r>
          </w:p>
        </w:tc>
      </w:tr>
      <w:tr w:rsidR="00BB53C4" w:rsidRPr="00750D18" w:rsidTr="009A0007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3C4" w:rsidRPr="00750D18" w:rsidRDefault="00BB53C4" w:rsidP="00750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четвёртого уровня»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3C4" w:rsidRPr="00750D18" w:rsidRDefault="009A0007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5 843 – 6 241</w:t>
            </w:r>
          </w:p>
        </w:tc>
      </w:tr>
    </w:tbl>
    <w:p w:rsidR="002E36F4" w:rsidRPr="00750D18" w:rsidRDefault="00EF6C1D" w:rsidP="0075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     </w:t>
      </w:r>
      <w:r w:rsidR="00300E3E" w:rsidRPr="00750D18">
        <w:rPr>
          <w:rFonts w:ascii="Times New Roman" w:hAnsi="Times New Roman" w:cs="Times New Roman"/>
          <w:sz w:val="28"/>
          <w:szCs w:val="28"/>
        </w:rPr>
        <w:t xml:space="preserve">       2.5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. Оклады по общеотраслевым профессиям рабочих, указанным в приказе Министерства здравоохранения и социального развития Российской Федерации от 29.05.2008 № 248н «Об утверждении персональных квалификационных групп общеотраслевых профессий рабочих», устанавливается в следующих размерах, исходя из разряда работ в </w:t>
      </w:r>
      <w:r w:rsidR="002E36F4" w:rsidRPr="00750D18">
        <w:rPr>
          <w:rFonts w:ascii="Times New Roman" w:hAnsi="Times New Roman" w:cs="Times New Roman"/>
          <w:sz w:val="28"/>
          <w:szCs w:val="28"/>
        </w:rPr>
        <w:lastRenderedPageBreak/>
        <w:t>соответствии с Единым тарифно-квалификационным справочником работ и профессий рабочих (далее – ЕТКС):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81"/>
        <w:gridCol w:w="2551"/>
      </w:tblGrid>
      <w:tr w:rsidR="00890192" w:rsidRPr="00750D18" w:rsidTr="00431404">
        <w:trPr>
          <w:trHeight w:val="635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192" w:rsidRPr="00750D18" w:rsidRDefault="00890192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Разряд работ в соответствии с ЕТКС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192" w:rsidRPr="00750D18" w:rsidRDefault="00890192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  <w:p w:rsidR="00890192" w:rsidRPr="00750D18" w:rsidRDefault="00890192" w:rsidP="0075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890192" w:rsidRPr="00750D18" w:rsidTr="00431404">
        <w:trPr>
          <w:trHeight w:val="378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92" w:rsidRPr="00750D18" w:rsidRDefault="00890192" w:rsidP="00750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1 разряд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192" w:rsidRPr="00750D18" w:rsidRDefault="00431404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3 187 – 3 293</w:t>
            </w:r>
          </w:p>
        </w:tc>
      </w:tr>
      <w:tr w:rsidR="00890192" w:rsidRPr="00750D18" w:rsidTr="00431404">
        <w:trPr>
          <w:trHeight w:val="416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92" w:rsidRPr="00750D18" w:rsidRDefault="00890192" w:rsidP="00750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2 разряд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192" w:rsidRPr="00750D18" w:rsidRDefault="00431404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3 293 – 3 398</w:t>
            </w:r>
          </w:p>
        </w:tc>
      </w:tr>
      <w:tr w:rsidR="00890192" w:rsidRPr="00750D18" w:rsidTr="00431404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92" w:rsidRPr="00750D18" w:rsidRDefault="00890192" w:rsidP="00750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3 разряд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192" w:rsidRPr="00750D18" w:rsidRDefault="00431404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3 398 – 3 507</w:t>
            </w:r>
          </w:p>
        </w:tc>
      </w:tr>
      <w:tr w:rsidR="00890192" w:rsidRPr="00750D18" w:rsidTr="00431404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92" w:rsidRPr="00750D18" w:rsidRDefault="00890192" w:rsidP="00750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4 разряд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192" w:rsidRPr="00750D18" w:rsidRDefault="00431404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4 581 – 4 686</w:t>
            </w:r>
          </w:p>
        </w:tc>
      </w:tr>
      <w:tr w:rsidR="00890192" w:rsidRPr="00750D18" w:rsidTr="00431404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92" w:rsidRPr="00750D18" w:rsidRDefault="00890192" w:rsidP="00750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5 разряд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192" w:rsidRPr="00750D18" w:rsidRDefault="00431404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4 686 – 4 807</w:t>
            </w:r>
          </w:p>
        </w:tc>
      </w:tr>
      <w:tr w:rsidR="00890192" w:rsidRPr="00750D18" w:rsidTr="00431404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92" w:rsidRPr="00750D18" w:rsidRDefault="00890192" w:rsidP="00750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6 разряд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192" w:rsidRPr="00750D18" w:rsidRDefault="00431404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4 807 – 4 914</w:t>
            </w:r>
          </w:p>
        </w:tc>
      </w:tr>
      <w:tr w:rsidR="00890192" w:rsidRPr="00750D18" w:rsidTr="00431404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92" w:rsidRPr="00750D18" w:rsidRDefault="00890192" w:rsidP="00750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7 разряд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192" w:rsidRPr="00750D18" w:rsidRDefault="00431404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4 914 – 5 046</w:t>
            </w:r>
          </w:p>
        </w:tc>
      </w:tr>
      <w:tr w:rsidR="00890192" w:rsidRPr="00750D18" w:rsidTr="00431404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192" w:rsidRPr="00750D18" w:rsidRDefault="00890192" w:rsidP="00750D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8 разряд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192" w:rsidRPr="00750D18" w:rsidRDefault="00431404" w:rsidP="00750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5 046 – 5 179</w:t>
            </w:r>
          </w:p>
        </w:tc>
      </w:tr>
    </w:tbl>
    <w:p w:rsidR="002E36F4" w:rsidRPr="00750D18" w:rsidRDefault="002E36F4" w:rsidP="00750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18">
        <w:rPr>
          <w:rFonts w:ascii="Times New Roman" w:hAnsi="Times New Roman" w:cs="Times New Roman"/>
          <w:b/>
          <w:bCs/>
          <w:sz w:val="28"/>
          <w:szCs w:val="28"/>
        </w:rPr>
        <w:t>3. Компенсационные  выплаты</w:t>
      </w:r>
    </w:p>
    <w:p w:rsidR="002E36F4" w:rsidRPr="00750D18" w:rsidRDefault="002E36F4" w:rsidP="0075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ab/>
        <w:t xml:space="preserve">3.1. Работникам учреждений </w:t>
      </w:r>
      <w:r w:rsidR="005D0382" w:rsidRPr="00750D1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750D18">
        <w:rPr>
          <w:rFonts w:ascii="Times New Roman" w:hAnsi="Times New Roman" w:cs="Times New Roman"/>
          <w:sz w:val="28"/>
          <w:szCs w:val="28"/>
        </w:rPr>
        <w:t xml:space="preserve">в соответствии с трудовым  законодательством и иными нормативными правовыми актами, </w:t>
      </w:r>
      <w:r w:rsidR="00004233" w:rsidRPr="00750D18">
        <w:rPr>
          <w:rFonts w:ascii="Times New Roman" w:hAnsi="Times New Roman" w:cs="Times New Roman"/>
          <w:sz w:val="28"/>
          <w:szCs w:val="28"/>
        </w:rPr>
        <w:t xml:space="preserve">содержащими нормы трудового права, </w:t>
      </w:r>
      <w:r w:rsidRPr="00750D18">
        <w:rPr>
          <w:rFonts w:ascii="Times New Roman" w:hAnsi="Times New Roman" w:cs="Times New Roman"/>
          <w:sz w:val="28"/>
          <w:szCs w:val="28"/>
        </w:rPr>
        <w:t>устанавливаются следующие компенсационные выплаты:</w:t>
      </w:r>
    </w:p>
    <w:p w:rsidR="002E36F4" w:rsidRPr="00750D18" w:rsidRDefault="002E36F4" w:rsidP="0075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ab/>
        <w:t>3.1.1. выплаты работникам, занятым на тяж</w:t>
      </w:r>
      <w:r w:rsidR="002C523B">
        <w:rPr>
          <w:rFonts w:ascii="Times New Roman" w:hAnsi="Times New Roman" w:cs="Times New Roman"/>
          <w:sz w:val="28"/>
          <w:szCs w:val="28"/>
        </w:rPr>
        <w:t>ё</w:t>
      </w:r>
      <w:r w:rsidRPr="00750D18">
        <w:rPr>
          <w:rFonts w:ascii="Times New Roman" w:hAnsi="Times New Roman" w:cs="Times New Roman"/>
          <w:sz w:val="28"/>
          <w:szCs w:val="28"/>
        </w:rPr>
        <w:t>лых работах, работах с вредными и (или) опасными и иными особыми условиями труда;</w:t>
      </w:r>
    </w:p>
    <w:p w:rsidR="002E36F4" w:rsidRPr="00750D18" w:rsidRDefault="002E36F4" w:rsidP="0075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ab/>
        <w:t>3.1.2. доплата за совмещение профессий;</w:t>
      </w:r>
    </w:p>
    <w:p w:rsidR="006475C3" w:rsidRPr="00750D18" w:rsidRDefault="002E36F4" w:rsidP="00750D1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ab/>
        <w:t xml:space="preserve">3.1.3. </w:t>
      </w:r>
      <w:r w:rsidR="006475C3" w:rsidRPr="00750D18">
        <w:rPr>
          <w:rFonts w:ascii="Times New Roman" w:hAnsi="Times New Roman" w:cs="Times New Roman"/>
          <w:sz w:val="28"/>
          <w:szCs w:val="28"/>
        </w:rPr>
        <w:t>доплата за расширение зон обслуживания,</w:t>
      </w:r>
      <w:r w:rsidR="006475C3" w:rsidRPr="00750D18">
        <w:rPr>
          <w:rFonts w:ascii="Times New Roman" w:hAnsi="Times New Roman" w:cs="Times New Roman"/>
          <w:bCs/>
          <w:sz w:val="28"/>
          <w:szCs w:val="28"/>
        </w:rPr>
        <w:t xml:space="preserve"> увеличение объ</w:t>
      </w:r>
      <w:r w:rsidR="002C523B">
        <w:rPr>
          <w:rFonts w:ascii="Times New Roman" w:hAnsi="Times New Roman" w:cs="Times New Roman"/>
          <w:bCs/>
          <w:sz w:val="28"/>
          <w:szCs w:val="28"/>
        </w:rPr>
        <w:t>ё</w:t>
      </w:r>
      <w:r w:rsidR="006475C3" w:rsidRPr="00750D18">
        <w:rPr>
          <w:rFonts w:ascii="Times New Roman" w:hAnsi="Times New Roman" w:cs="Times New Roman"/>
          <w:bCs/>
          <w:sz w:val="28"/>
          <w:szCs w:val="28"/>
        </w:rPr>
        <w:t>ма работы</w:t>
      </w:r>
      <w:r w:rsidR="006475C3" w:rsidRPr="00750D18">
        <w:rPr>
          <w:rFonts w:ascii="Times New Roman" w:hAnsi="Times New Roman" w:cs="Times New Roman"/>
          <w:sz w:val="28"/>
          <w:szCs w:val="28"/>
        </w:rPr>
        <w:t>;</w:t>
      </w:r>
    </w:p>
    <w:p w:rsidR="002E36F4" w:rsidRPr="00750D18" w:rsidRDefault="002E36F4" w:rsidP="0075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ab/>
        <w:t>3.1.4. доплата за исполнение обязанностей временно отсутствующего работника без освобождения от работы, определ</w:t>
      </w:r>
      <w:r w:rsidR="002C523B">
        <w:rPr>
          <w:rFonts w:ascii="Times New Roman" w:hAnsi="Times New Roman" w:cs="Times New Roman"/>
          <w:sz w:val="28"/>
          <w:szCs w:val="28"/>
        </w:rPr>
        <w:t>ё</w:t>
      </w:r>
      <w:r w:rsidRPr="00750D18">
        <w:rPr>
          <w:rFonts w:ascii="Times New Roman" w:hAnsi="Times New Roman" w:cs="Times New Roman"/>
          <w:sz w:val="28"/>
          <w:szCs w:val="28"/>
        </w:rPr>
        <w:t>нной трудовым договором;</w:t>
      </w:r>
    </w:p>
    <w:p w:rsidR="002E36F4" w:rsidRPr="00750D18" w:rsidRDefault="002E36F4" w:rsidP="0075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ab/>
        <w:t>3.1.5. доплата за работу в ночное время;</w:t>
      </w:r>
    </w:p>
    <w:p w:rsidR="002E36F4" w:rsidRPr="00750D18" w:rsidRDefault="002C523B" w:rsidP="0075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3.1.6. 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повышенная оплата за работу в выходные и </w:t>
      </w:r>
      <w:r w:rsidR="007E4174" w:rsidRPr="00750D18"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="002E36F4" w:rsidRPr="00750D18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7E4174" w:rsidRPr="00750D18" w:rsidRDefault="002E36F4" w:rsidP="0075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ab/>
        <w:t xml:space="preserve">3.1.7. </w:t>
      </w:r>
      <w:r w:rsidR="007E4174" w:rsidRPr="00750D18">
        <w:rPr>
          <w:rFonts w:ascii="Times New Roman" w:hAnsi="Times New Roman" w:cs="Times New Roman"/>
          <w:sz w:val="28"/>
          <w:szCs w:val="28"/>
        </w:rPr>
        <w:t>повышенная оплата за сверхурочную работу;</w:t>
      </w:r>
    </w:p>
    <w:p w:rsidR="002E36F4" w:rsidRPr="00750D18" w:rsidRDefault="007E4174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3.1.8. 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выплаты за работу в местностях с особыми климатическими условиями.  </w:t>
      </w:r>
    </w:p>
    <w:p w:rsidR="008343C9" w:rsidRPr="00750D18" w:rsidRDefault="002C523B" w:rsidP="00750D18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3.2.  </w:t>
      </w:r>
      <w:proofErr w:type="gramStart"/>
      <w:r w:rsidR="008343C9" w:rsidRPr="00750D18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8343C9" w:rsidRPr="00750D18">
        <w:rPr>
          <w:rFonts w:ascii="Times New Roman" w:hAnsi="Times New Roman" w:cs="Times New Roman"/>
          <w:snapToGrid w:val="0"/>
          <w:sz w:val="28"/>
          <w:szCs w:val="28"/>
        </w:rPr>
        <w:t>работникам, занятым на тяж</w:t>
      </w:r>
      <w:r>
        <w:rPr>
          <w:rFonts w:ascii="Times New Roman" w:hAnsi="Times New Roman" w:cs="Times New Roman"/>
          <w:snapToGrid w:val="0"/>
          <w:sz w:val="28"/>
          <w:szCs w:val="28"/>
        </w:rPr>
        <w:t>ё</w:t>
      </w:r>
      <w:r w:rsidR="008343C9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лых работах, работах с вредными, опасными и иными особыми условиями труда устанавливается в размере </w:t>
      </w:r>
      <w:r w:rsidR="008343C9" w:rsidRPr="00750D18">
        <w:rPr>
          <w:rFonts w:ascii="Times New Roman" w:hAnsi="Times New Roman" w:cs="Times New Roman"/>
          <w:sz w:val="28"/>
          <w:szCs w:val="28"/>
        </w:rPr>
        <w:t xml:space="preserve">не более 5 % оклада (должностного оклада) работника в зависимости от класса условий труда по результатам </w:t>
      </w:r>
      <w:r w:rsidR="00300E3E" w:rsidRPr="00750D18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="008343C9" w:rsidRPr="00750D18">
        <w:rPr>
          <w:rFonts w:ascii="Times New Roman" w:hAnsi="Times New Roman" w:cs="Times New Roman"/>
          <w:sz w:val="28"/>
          <w:szCs w:val="28"/>
        </w:rPr>
        <w:t>, если в соответствии с трудовым законодательством и иными нормативными правовыми актами, содержащими нормы трудового права, выплата  работникам, занятым на тяжелых работах, работах с</w:t>
      </w:r>
      <w:proofErr w:type="gramEnd"/>
      <w:r w:rsidR="008343C9" w:rsidRPr="00750D18">
        <w:rPr>
          <w:rFonts w:ascii="Times New Roman" w:hAnsi="Times New Roman" w:cs="Times New Roman"/>
          <w:sz w:val="28"/>
          <w:szCs w:val="28"/>
        </w:rPr>
        <w:t xml:space="preserve"> вредными, опасными и иными особыми условиями труда, не  должна быть установлена в ином размере.</w:t>
      </w:r>
    </w:p>
    <w:p w:rsidR="00307131" w:rsidRPr="00750D18" w:rsidRDefault="008343C9" w:rsidP="0075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     </w:t>
      </w:r>
      <w:r w:rsidR="002C523B">
        <w:rPr>
          <w:rFonts w:ascii="Times New Roman" w:hAnsi="Times New Roman" w:cs="Times New Roman"/>
          <w:sz w:val="28"/>
          <w:szCs w:val="28"/>
        </w:rPr>
        <w:tab/>
        <w:t>Р</w:t>
      </w:r>
      <w:r w:rsidRPr="00750D18">
        <w:rPr>
          <w:rFonts w:ascii="Times New Roman" w:hAnsi="Times New Roman" w:cs="Times New Roman"/>
          <w:sz w:val="28"/>
          <w:szCs w:val="28"/>
        </w:rPr>
        <w:t xml:space="preserve">уководитель учреждения принимает меры по проведению </w:t>
      </w:r>
      <w:r w:rsidR="00E35548" w:rsidRPr="00750D18">
        <w:rPr>
          <w:rFonts w:ascii="Times New Roman" w:hAnsi="Times New Roman" w:cs="Times New Roman"/>
          <w:sz w:val="28"/>
          <w:szCs w:val="28"/>
        </w:rPr>
        <w:t xml:space="preserve">специальной оценки условий труда </w:t>
      </w:r>
      <w:r w:rsidRPr="00750D18">
        <w:rPr>
          <w:rFonts w:ascii="Times New Roman" w:hAnsi="Times New Roman" w:cs="Times New Roman"/>
          <w:sz w:val="28"/>
          <w:szCs w:val="28"/>
        </w:rPr>
        <w:t xml:space="preserve">в целях разработки и реализации программы действий по обеспечению безопасных условий и охраны труда. </w:t>
      </w:r>
      <w:r w:rsidRPr="00750D18">
        <w:rPr>
          <w:rFonts w:ascii="Times New Roman" w:hAnsi="Times New Roman" w:cs="Times New Roman"/>
          <w:sz w:val="28"/>
          <w:szCs w:val="28"/>
        </w:rPr>
        <w:lastRenderedPageBreak/>
        <w:t xml:space="preserve">Если по итогам </w:t>
      </w:r>
      <w:r w:rsidR="00E35548" w:rsidRPr="00750D18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Pr="00750D18">
        <w:rPr>
          <w:rFonts w:ascii="Times New Roman" w:hAnsi="Times New Roman" w:cs="Times New Roman"/>
          <w:sz w:val="28"/>
          <w:szCs w:val="28"/>
        </w:rPr>
        <w:t xml:space="preserve"> рабочее место призна</w:t>
      </w:r>
      <w:r w:rsidR="002C523B">
        <w:rPr>
          <w:rFonts w:ascii="Times New Roman" w:hAnsi="Times New Roman" w:cs="Times New Roman"/>
          <w:sz w:val="28"/>
          <w:szCs w:val="28"/>
        </w:rPr>
        <w:t>ё</w:t>
      </w:r>
      <w:r w:rsidRPr="00750D18">
        <w:rPr>
          <w:rFonts w:ascii="Times New Roman" w:hAnsi="Times New Roman" w:cs="Times New Roman"/>
          <w:sz w:val="28"/>
          <w:szCs w:val="28"/>
        </w:rPr>
        <w:t>тся безопасным, то указанная выплата снимается.</w:t>
      </w:r>
    </w:p>
    <w:p w:rsidR="002E36F4" w:rsidRPr="00750D18" w:rsidRDefault="002E36F4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3.3. Доплата за совмещение профессий (должностей) устанавливается работнику </w:t>
      </w:r>
      <w:r w:rsidR="008C49F6" w:rsidRPr="00750D18">
        <w:rPr>
          <w:rFonts w:ascii="Times New Roman" w:hAnsi="Times New Roman" w:cs="Times New Roman"/>
          <w:sz w:val="28"/>
          <w:szCs w:val="28"/>
        </w:rPr>
        <w:t>за выполнение наряду со своей основной работой дополнительной работы по иной профессии (должности) при наличии вакансии.</w:t>
      </w:r>
      <w:r w:rsidRPr="00750D18">
        <w:rPr>
          <w:rFonts w:ascii="Times New Roman" w:hAnsi="Times New Roman" w:cs="Times New Roman"/>
          <w:sz w:val="28"/>
          <w:szCs w:val="28"/>
        </w:rPr>
        <w:t xml:space="preserve"> Размер доплаты может составлять до 50% оклада (должностного оклада). </w:t>
      </w:r>
    </w:p>
    <w:p w:rsidR="002E36F4" w:rsidRPr="00750D18" w:rsidRDefault="002E36F4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Размер доплаты и срок, на который она устанавливается, определяется по соглашению сторон трудового договора с учётом содержания и (или) объема дополнительной работы.</w:t>
      </w:r>
    </w:p>
    <w:p w:rsidR="00394DE2" w:rsidRPr="00750D18" w:rsidRDefault="002E36F4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3.4. </w:t>
      </w:r>
      <w:r w:rsidR="00155E36" w:rsidRPr="00750D18">
        <w:rPr>
          <w:rFonts w:ascii="Times New Roman" w:hAnsi="Times New Roman" w:cs="Times New Roman"/>
          <w:snapToGrid w:val="0"/>
          <w:sz w:val="28"/>
          <w:szCs w:val="28"/>
        </w:rPr>
        <w:t>Размер доплаты</w:t>
      </w:r>
      <w:r w:rsidR="001D5A5E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 за расширение зон обслуживания или</w:t>
      </w:r>
      <w:r w:rsidR="00155E36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D5A5E" w:rsidRPr="00750D18">
        <w:rPr>
          <w:rFonts w:ascii="Times New Roman" w:hAnsi="Times New Roman" w:cs="Times New Roman"/>
          <w:snapToGrid w:val="0"/>
          <w:sz w:val="28"/>
          <w:szCs w:val="28"/>
        </w:rPr>
        <w:t>увеличение объ</w:t>
      </w:r>
      <w:r w:rsidR="002C523B">
        <w:rPr>
          <w:rFonts w:ascii="Times New Roman" w:hAnsi="Times New Roman" w:cs="Times New Roman"/>
          <w:snapToGrid w:val="0"/>
          <w:sz w:val="28"/>
          <w:szCs w:val="28"/>
        </w:rPr>
        <w:t>ё</w:t>
      </w:r>
      <w:r w:rsidR="001D5A5E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ма работ </w:t>
      </w:r>
      <w:r w:rsidR="00155E36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устанавливается руководителем учреждения по согласованию с работником в пределах </w:t>
      </w:r>
      <w:r w:rsidR="002A6576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до </w:t>
      </w:r>
      <w:r w:rsidR="00155E36" w:rsidRPr="00750D18">
        <w:rPr>
          <w:rFonts w:ascii="Times New Roman" w:hAnsi="Times New Roman" w:cs="Times New Roman"/>
          <w:snapToGrid w:val="0"/>
          <w:sz w:val="28"/>
          <w:szCs w:val="28"/>
        </w:rPr>
        <w:t>50% от должностного оклада</w:t>
      </w:r>
      <w:r w:rsidR="002A6576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 в зависимости от объёма и сложности выполняемых работ.</w:t>
      </w:r>
    </w:p>
    <w:p w:rsidR="00B07EDB" w:rsidRPr="00750D18" w:rsidRDefault="00E955CE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0D18">
        <w:rPr>
          <w:rFonts w:ascii="Times New Roman" w:hAnsi="Times New Roman" w:cs="Times New Roman"/>
          <w:snapToGrid w:val="0"/>
          <w:sz w:val="28"/>
          <w:szCs w:val="28"/>
        </w:rPr>
        <w:t>3.5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>Доплата за исполнение обязанностей временно отсутствующего работника</w:t>
      </w:r>
      <w:r w:rsidR="00B07EDB" w:rsidRPr="00750D18">
        <w:rPr>
          <w:rFonts w:ascii="Times New Roman" w:hAnsi="Times New Roman" w:cs="Times New Roman"/>
          <w:sz w:val="28"/>
          <w:szCs w:val="28"/>
        </w:rPr>
        <w:t xml:space="preserve"> без освобождения от работы, 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7EDB" w:rsidRPr="00750D18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>50% оклада (должностного оклада) по замещаемой профессии (должности).</w:t>
      </w:r>
    </w:p>
    <w:p w:rsidR="00B07EDB" w:rsidRPr="00750D18" w:rsidRDefault="00B07EDB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Доплата устанавливается за исполнение обязанностей временно отсутствующего работника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 (должность). </w:t>
      </w:r>
      <w:r w:rsidRPr="00750D18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B07EDB" w:rsidRPr="00750D18" w:rsidRDefault="00155E36" w:rsidP="0075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0D18">
        <w:rPr>
          <w:rFonts w:ascii="Times New Roman" w:hAnsi="Times New Roman" w:cs="Times New Roman"/>
          <w:snapToGrid w:val="0"/>
          <w:sz w:val="28"/>
          <w:szCs w:val="28"/>
        </w:rPr>
        <w:t>Исполнение о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750D18">
        <w:rPr>
          <w:rFonts w:ascii="Times New Roman" w:hAnsi="Times New Roman" w:cs="Times New Roman"/>
          <w:snapToGrid w:val="0"/>
          <w:sz w:val="28"/>
          <w:szCs w:val="28"/>
        </w:rPr>
        <w:t>язанностей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временно отсутствующего 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работника, </w:t>
      </w:r>
      <w:r w:rsidR="00E955CE" w:rsidRPr="00750D18">
        <w:rPr>
          <w:rFonts w:ascii="Times New Roman" w:hAnsi="Times New Roman" w:cs="Times New Roman"/>
          <w:snapToGrid w:val="0"/>
          <w:sz w:val="28"/>
          <w:szCs w:val="28"/>
        </w:rPr>
        <w:t>может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 возлагаться на одного </w:t>
      </w:r>
      <w:r w:rsidR="001E5C33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работника 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или </w:t>
      </w:r>
      <w:r w:rsidR="001E5C33" w:rsidRPr="00750D18">
        <w:rPr>
          <w:rFonts w:ascii="Times New Roman" w:hAnsi="Times New Roman" w:cs="Times New Roman"/>
          <w:snapToGrid w:val="0"/>
          <w:sz w:val="28"/>
          <w:szCs w:val="28"/>
        </w:rPr>
        <w:t>распределяться между несколькими работниками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07EDB" w:rsidRPr="00750D18" w:rsidRDefault="00B07EDB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Размер доплат </w:t>
      </w:r>
      <w:r w:rsidR="00155E36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за исполнение обязанностей временно отсутствующего работника </w:t>
      </w:r>
      <w:r w:rsidRPr="00750D18">
        <w:rPr>
          <w:rFonts w:ascii="Times New Roman" w:hAnsi="Times New Roman" w:cs="Times New Roman"/>
          <w:snapToGrid w:val="0"/>
          <w:sz w:val="28"/>
          <w:szCs w:val="28"/>
        </w:rPr>
        <w:t>и срок, на который они устанавливаются, определяется по соглашению сторон трудового договора с уч</w:t>
      </w:r>
      <w:r w:rsidR="002C523B">
        <w:rPr>
          <w:rFonts w:ascii="Times New Roman" w:hAnsi="Times New Roman" w:cs="Times New Roman"/>
          <w:snapToGrid w:val="0"/>
          <w:sz w:val="28"/>
          <w:szCs w:val="28"/>
        </w:rPr>
        <w:t>ё</w:t>
      </w:r>
      <w:r w:rsidRPr="00750D18">
        <w:rPr>
          <w:rFonts w:ascii="Times New Roman" w:hAnsi="Times New Roman" w:cs="Times New Roman"/>
          <w:snapToGrid w:val="0"/>
          <w:sz w:val="28"/>
          <w:szCs w:val="28"/>
        </w:rPr>
        <w:t>том содержания и (или) объ</w:t>
      </w:r>
      <w:r w:rsidR="002C523B">
        <w:rPr>
          <w:rFonts w:ascii="Times New Roman" w:hAnsi="Times New Roman" w:cs="Times New Roman"/>
          <w:snapToGrid w:val="0"/>
          <w:sz w:val="28"/>
          <w:szCs w:val="28"/>
        </w:rPr>
        <w:t>ё</w:t>
      </w:r>
      <w:r w:rsidRPr="00750D18">
        <w:rPr>
          <w:rFonts w:ascii="Times New Roman" w:hAnsi="Times New Roman" w:cs="Times New Roman"/>
          <w:snapToGrid w:val="0"/>
          <w:sz w:val="28"/>
          <w:szCs w:val="28"/>
        </w:rPr>
        <w:t>ма дополнительной работы.</w:t>
      </w:r>
    </w:p>
    <w:p w:rsidR="00B07EDB" w:rsidRPr="00750D18" w:rsidRDefault="00E955CE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3.6. 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B07EDB" w:rsidRPr="00750D18">
        <w:rPr>
          <w:rFonts w:ascii="Times New Roman" w:hAnsi="Times New Roman" w:cs="Times New Roman"/>
          <w:sz w:val="28"/>
          <w:szCs w:val="28"/>
        </w:rPr>
        <w:t xml:space="preserve">оплата за работу в ночное время производится работникам за каждый час работы в ночное время в размере </w:t>
      </w:r>
      <w:r w:rsidR="002425F0" w:rsidRPr="00750D18">
        <w:rPr>
          <w:rFonts w:ascii="Times New Roman" w:hAnsi="Times New Roman" w:cs="Times New Roman"/>
          <w:sz w:val="28"/>
          <w:szCs w:val="28"/>
        </w:rPr>
        <w:t>35</w:t>
      </w:r>
      <w:r w:rsidR="00B07EDB" w:rsidRPr="00750D18">
        <w:rPr>
          <w:rFonts w:ascii="Times New Roman" w:hAnsi="Times New Roman" w:cs="Times New Roman"/>
          <w:sz w:val="28"/>
          <w:szCs w:val="28"/>
        </w:rPr>
        <w:t xml:space="preserve">% должностного оклада (часовой тарифной ставки). </w:t>
      </w:r>
      <w:r w:rsidR="002425F0" w:rsidRPr="00750D18">
        <w:rPr>
          <w:rFonts w:ascii="Times New Roman" w:hAnsi="Times New Roman" w:cs="Times New Roman"/>
          <w:sz w:val="28"/>
          <w:szCs w:val="28"/>
        </w:rPr>
        <w:t>Количество отработанных в ночное время часов определяется на основании графиков работы и приказов руководителя учреждения.</w:t>
      </w:r>
    </w:p>
    <w:p w:rsidR="00B07EDB" w:rsidRPr="00750D18" w:rsidRDefault="00B07EDB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Ночным считается время с 22 часов до 6 часов утра.</w:t>
      </w:r>
    </w:p>
    <w:p w:rsidR="00B07EDB" w:rsidRPr="00750D18" w:rsidRDefault="002C523B" w:rsidP="0075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B07EDB" w:rsidRPr="00750D18">
        <w:rPr>
          <w:rFonts w:ascii="Times New Roman" w:hAnsi="Times New Roman" w:cs="Times New Roman"/>
          <w:sz w:val="28"/>
          <w:szCs w:val="28"/>
        </w:rPr>
        <w:t xml:space="preserve">Повышенная оплата 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>за работу в выходные и нерабочие праздничные дни производится в соответствии с Трудовым Кодексом РФ.</w:t>
      </w:r>
    </w:p>
    <w:p w:rsidR="00E27E11" w:rsidRPr="00750D18" w:rsidRDefault="006903E5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8. 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Повышенная оплата </w:t>
      </w:r>
      <w:r w:rsidR="00917235" w:rsidRPr="00750D18">
        <w:rPr>
          <w:rFonts w:ascii="Times New Roman" w:hAnsi="Times New Roman" w:cs="Times New Roman"/>
          <w:snapToGrid w:val="0"/>
          <w:sz w:val="28"/>
          <w:szCs w:val="28"/>
        </w:rPr>
        <w:t>за сверхурочную работу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17235" w:rsidRPr="00750D18">
        <w:rPr>
          <w:rFonts w:ascii="Times New Roman" w:hAnsi="Times New Roman" w:cs="Times New Roman"/>
          <w:sz w:val="28"/>
          <w:szCs w:val="28"/>
        </w:rPr>
        <w:t xml:space="preserve">устанавливается работникам, которые были привлечены для выполнения сверхурочной работы с их письменного согласия и в соответствии с приказами руководителя учреждения и графиками работы. </w:t>
      </w:r>
    </w:p>
    <w:p w:rsidR="00B07EDB" w:rsidRPr="00750D18" w:rsidRDefault="00917235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Размер повышенной оплаты за сверхурочную работу 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>составляет за первые</w:t>
      </w:r>
      <w:r w:rsidR="002C523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 два часа работы не </w:t>
      </w:r>
      <w:proofErr w:type="gramStart"/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>менее полуторного</w:t>
      </w:r>
      <w:proofErr w:type="gramEnd"/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 размера, за последующие часы – двойного размера в соответствии со стать</w:t>
      </w:r>
      <w:r w:rsidR="002C523B">
        <w:rPr>
          <w:rFonts w:ascii="Times New Roman" w:hAnsi="Times New Roman" w:cs="Times New Roman"/>
          <w:snapToGrid w:val="0"/>
          <w:sz w:val="28"/>
          <w:szCs w:val="28"/>
        </w:rPr>
        <w:t>ё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>й 152 Трудового кодекса Российской Федерации.</w:t>
      </w:r>
    </w:p>
    <w:p w:rsidR="00917235" w:rsidRPr="002C523B" w:rsidRDefault="002C523B" w:rsidP="002C5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3.9. </w:t>
      </w:r>
      <w:r w:rsidR="006903E5" w:rsidRPr="002C523B">
        <w:rPr>
          <w:rFonts w:ascii="Times New Roman" w:hAnsi="Times New Roman" w:cs="Times New Roman"/>
          <w:snapToGrid w:val="0"/>
          <w:sz w:val="28"/>
          <w:szCs w:val="28"/>
        </w:rPr>
        <w:t xml:space="preserve">Дополнительно к компенсационным выплатам, указанным в пункте 3.1. настоящего Положения, работникам, работающим </w:t>
      </w:r>
      <w:r w:rsidR="00FE4B5C" w:rsidRPr="002C523B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FE4B5C" w:rsidRPr="002C523B">
        <w:rPr>
          <w:rFonts w:ascii="Times New Roman" w:hAnsi="Times New Roman" w:cs="Times New Roman"/>
          <w:sz w:val="28"/>
          <w:szCs w:val="28"/>
        </w:rPr>
        <w:lastRenderedPageBreak/>
        <w:t xml:space="preserve">(структурном подразделении учреждения), расположенном в сельской местности, </w:t>
      </w:r>
      <w:r w:rsidR="006903E5" w:rsidRPr="002C523B">
        <w:rPr>
          <w:rFonts w:ascii="Times New Roman" w:hAnsi="Times New Roman" w:cs="Times New Roman"/>
          <w:snapToGrid w:val="0"/>
          <w:sz w:val="28"/>
          <w:szCs w:val="28"/>
        </w:rPr>
        <w:t xml:space="preserve">устанавливаются компенсационные выплаты </w:t>
      </w:r>
      <w:r w:rsidR="00FE4B5C" w:rsidRPr="002C523B">
        <w:rPr>
          <w:rFonts w:ascii="Times New Roman" w:hAnsi="Times New Roman" w:cs="Times New Roman"/>
          <w:sz w:val="28"/>
          <w:szCs w:val="28"/>
        </w:rPr>
        <w:t xml:space="preserve">за работу в сельской местности </w:t>
      </w:r>
      <w:r w:rsidR="001E5C33" w:rsidRPr="002C523B">
        <w:rPr>
          <w:rFonts w:ascii="Times New Roman" w:hAnsi="Times New Roman" w:cs="Times New Roman"/>
          <w:sz w:val="28"/>
          <w:szCs w:val="28"/>
        </w:rPr>
        <w:t>в диапазоне</w:t>
      </w:r>
      <w:r w:rsidR="00D0001E" w:rsidRPr="002C523B">
        <w:rPr>
          <w:rFonts w:ascii="Times New Roman" w:hAnsi="Times New Roman" w:cs="Times New Roman"/>
          <w:sz w:val="28"/>
          <w:szCs w:val="28"/>
        </w:rPr>
        <w:t xml:space="preserve"> от </w:t>
      </w:r>
      <w:r w:rsidR="001E5C33" w:rsidRPr="002C523B">
        <w:rPr>
          <w:rFonts w:ascii="Times New Roman" w:hAnsi="Times New Roman" w:cs="Times New Roman"/>
          <w:sz w:val="28"/>
          <w:szCs w:val="28"/>
        </w:rPr>
        <w:t>445 до 1 580 рублей</w:t>
      </w:r>
      <w:r w:rsidR="00D0001E" w:rsidRPr="002C523B">
        <w:rPr>
          <w:rFonts w:ascii="Times New Roman" w:hAnsi="Times New Roman" w:cs="Times New Roman"/>
          <w:sz w:val="28"/>
          <w:szCs w:val="28"/>
        </w:rPr>
        <w:t>.</w:t>
      </w:r>
    </w:p>
    <w:p w:rsidR="001E5C33" w:rsidRPr="00750D18" w:rsidRDefault="00917235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Перечень должностей работников, которым устанавливается компенсационная выплата за работу в учреждении</w:t>
      </w:r>
      <w:r w:rsidR="001F49C6" w:rsidRPr="00750D18">
        <w:rPr>
          <w:rFonts w:ascii="Times New Roman" w:hAnsi="Times New Roman" w:cs="Times New Roman"/>
          <w:sz w:val="28"/>
          <w:szCs w:val="28"/>
        </w:rPr>
        <w:t xml:space="preserve"> (структурном подразделении учреждения),</w:t>
      </w:r>
      <w:r w:rsidRPr="00750D18">
        <w:rPr>
          <w:rFonts w:ascii="Times New Roman" w:hAnsi="Times New Roman" w:cs="Times New Roman"/>
          <w:sz w:val="28"/>
          <w:szCs w:val="28"/>
        </w:rPr>
        <w:t xml:space="preserve"> расположенном в </w:t>
      </w:r>
      <w:r w:rsidR="00B513F8" w:rsidRPr="00750D18">
        <w:rPr>
          <w:rFonts w:ascii="Times New Roman" w:hAnsi="Times New Roman" w:cs="Times New Roman"/>
          <w:sz w:val="28"/>
          <w:szCs w:val="28"/>
        </w:rPr>
        <w:t>сельской местности</w:t>
      </w:r>
      <w:r w:rsidR="002C523B">
        <w:rPr>
          <w:rFonts w:ascii="Times New Roman" w:hAnsi="Times New Roman" w:cs="Times New Roman"/>
          <w:sz w:val="28"/>
          <w:szCs w:val="28"/>
        </w:rPr>
        <w:t>,</w:t>
      </w:r>
      <w:r w:rsidR="00B513F8" w:rsidRPr="00750D18">
        <w:rPr>
          <w:rFonts w:ascii="Times New Roman" w:hAnsi="Times New Roman" w:cs="Times New Roman"/>
          <w:sz w:val="28"/>
          <w:szCs w:val="28"/>
        </w:rPr>
        <w:t xml:space="preserve"> определен в </w:t>
      </w:r>
      <w:r w:rsidR="002C523B">
        <w:rPr>
          <w:rFonts w:ascii="Times New Roman" w:hAnsi="Times New Roman" w:cs="Times New Roman"/>
          <w:sz w:val="28"/>
          <w:szCs w:val="28"/>
        </w:rPr>
        <w:t>п</w:t>
      </w:r>
      <w:r w:rsidR="00B513F8" w:rsidRPr="00750D18">
        <w:rPr>
          <w:rFonts w:ascii="Times New Roman" w:hAnsi="Times New Roman" w:cs="Times New Roman"/>
          <w:sz w:val="28"/>
          <w:szCs w:val="28"/>
        </w:rPr>
        <w:t>риложении</w:t>
      </w:r>
      <w:r w:rsidRPr="00750D18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B07EDB" w:rsidRPr="00750D18" w:rsidRDefault="005D6600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3.10. </w:t>
      </w:r>
      <w:r w:rsidR="00B07EDB" w:rsidRPr="00750D18">
        <w:rPr>
          <w:rFonts w:ascii="Times New Roman" w:hAnsi="Times New Roman" w:cs="Times New Roman"/>
          <w:sz w:val="28"/>
          <w:szCs w:val="28"/>
        </w:rPr>
        <w:t>В</w:t>
      </w:r>
      <w:r w:rsidR="00B07EDB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 местностях с особыми климатическими условиями к заработной плате работников применяется:</w:t>
      </w:r>
    </w:p>
    <w:p w:rsidR="00B07EDB" w:rsidRPr="00750D18" w:rsidRDefault="00B07EDB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0D18">
        <w:rPr>
          <w:rFonts w:ascii="Times New Roman" w:hAnsi="Times New Roman" w:cs="Times New Roman"/>
          <w:snapToGrid w:val="0"/>
          <w:sz w:val="28"/>
          <w:szCs w:val="28"/>
        </w:rPr>
        <w:t>- районный коэффициент</w:t>
      </w:r>
      <w:r w:rsidR="00CB0BBC"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 – 1,5</w:t>
      </w:r>
      <w:r w:rsidRPr="00750D1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B07EDB" w:rsidRPr="00750D18" w:rsidRDefault="00B07EDB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750D18">
        <w:rPr>
          <w:rFonts w:ascii="Times New Roman" w:hAnsi="Times New Roman" w:cs="Times New Roman"/>
          <w:sz w:val="28"/>
          <w:szCs w:val="28"/>
        </w:rPr>
        <w:t>процентная надбавка  за стаж работы в районах Крайнего Севера и приравненных к ним местностях</w:t>
      </w:r>
      <w:r w:rsidR="00CB0BBC" w:rsidRPr="00750D18">
        <w:rPr>
          <w:rFonts w:ascii="Times New Roman" w:hAnsi="Times New Roman" w:cs="Times New Roman"/>
          <w:sz w:val="28"/>
          <w:szCs w:val="28"/>
        </w:rPr>
        <w:t xml:space="preserve"> – не более 50%</w:t>
      </w:r>
      <w:r w:rsidRPr="00750D18">
        <w:rPr>
          <w:rFonts w:ascii="Times New Roman" w:hAnsi="Times New Roman" w:cs="Times New Roman"/>
          <w:sz w:val="28"/>
          <w:szCs w:val="28"/>
        </w:rPr>
        <w:t>.</w:t>
      </w:r>
    </w:p>
    <w:p w:rsidR="006A68E8" w:rsidRPr="00750D18" w:rsidRDefault="006A68E8" w:rsidP="00750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Работникам учреждений, работающим в районах Крайнего Севера и приравненных к ним местностям, устанавливается процентная надбавка к заработной плате за стаж работы в этих местностях в размере 10% к заработной плате по истечении первого года работы с увеличением на 10% за каждый последующий год работы до достижения 50% к заработной плате.</w:t>
      </w:r>
    </w:p>
    <w:p w:rsidR="006A68E8" w:rsidRPr="00750D18" w:rsidRDefault="006A68E8" w:rsidP="00750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18">
        <w:rPr>
          <w:rFonts w:ascii="Times New Roman" w:hAnsi="Times New Roman" w:cs="Times New Roman"/>
          <w:sz w:val="28"/>
          <w:szCs w:val="28"/>
        </w:rPr>
        <w:t>Работникам учреждений, работающим в районах Крайнего Севера и приравненных к ним местностям, в возрасте до 30 лет, а также про</w:t>
      </w:r>
      <w:r w:rsidR="00E35548" w:rsidRPr="00750D18">
        <w:rPr>
          <w:rFonts w:ascii="Times New Roman" w:hAnsi="Times New Roman" w:cs="Times New Roman"/>
          <w:sz w:val="28"/>
          <w:szCs w:val="28"/>
        </w:rPr>
        <w:t xml:space="preserve">жившим в этих районах не менее </w:t>
      </w:r>
      <w:r w:rsidR="00B513F8" w:rsidRPr="00750D18">
        <w:rPr>
          <w:rFonts w:ascii="Times New Roman" w:hAnsi="Times New Roman" w:cs="Times New Roman"/>
          <w:sz w:val="28"/>
          <w:szCs w:val="28"/>
        </w:rPr>
        <w:t>одного</w:t>
      </w:r>
      <w:r w:rsidRPr="00750D18">
        <w:rPr>
          <w:rFonts w:ascii="Times New Roman" w:hAnsi="Times New Roman" w:cs="Times New Roman"/>
          <w:sz w:val="28"/>
          <w:szCs w:val="28"/>
        </w:rPr>
        <w:t xml:space="preserve"> </w:t>
      </w:r>
      <w:r w:rsidR="00E35548" w:rsidRPr="00750D18">
        <w:rPr>
          <w:rFonts w:ascii="Times New Roman" w:hAnsi="Times New Roman" w:cs="Times New Roman"/>
          <w:sz w:val="28"/>
          <w:szCs w:val="28"/>
        </w:rPr>
        <w:t>года</w:t>
      </w:r>
      <w:r w:rsidRPr="00750D18">
        <w:rPr>
          <w:rFonts w:ascii="Times New Roman" w:hAnsi="Times New Roman" w:cs="Times New Roman"/>
          <w:sz w:val="28"/>
          <w:szCs w:val="28"/>
        </w:rPr>
        <w:t>, устанавливается процентная надбавка к заработной плате за стаж работы в этих местностях в размере 10% к заработной плате по истечении шести месяцев работы с увеличением на 10% за каждые последующие шесть месяцев работы</w:t>
      </w:r>
      <w:proofErr w:type="gramEnd"/>
      <w:r w:rsidRPr="00750D18">
        <w:rPr>
          <w:rFonts w:ascii="Times New Roman" w:hAnsi="Times New Roman" w:cs="Times New Roman"/>
          <w:sz w:val="28"/>
          <w:szCs w:val="28"/>
        </w:rPr>
        <w:t xml:space="preserve"> до достижения 50% к заработной плате.</w:t>
      </w:r>
    </w:p>
    <w:p w:rsidR="00B07EDB" w:rsidRPr="00750D18" w:rsidRDefault="006A68E8" w:rsidP="0075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Районный  коэффициент и процентная надбавка </w:t>
      </w:r>
      <w:r w:rsidR="00B07EDB" w:rsidRPr="00750D18">
        <w:rPr>
          <w:rFonts w:ascii="Times New Roman" w:hAnsi="Times New Roman" w:cs="Times New Roman"/>
          <w:sz w:val="28"/>
          <w:szCs w:val="28"/>
        </w:rPr>
        <w:t xml:space="preserve"> </w:t>
      </w:r>
      <w:r w:rsidRPr="00750D18">
        <w:rPr>
          <w:rFonts w:ascii="Times New Roman" w:hAnsi="Times New Roman" w:cs="Times New Roman"/>
          <w:sz w:val="28"/>
          <w:szCs w:val="28"/>
        </w:rPr>
        <w:t xml:space="preserve">за стаж работы в районах Крайнего Севера и приравненных к ним местностях </w:t>
      </w:r>
      <w:r w:rsidR="00B07EDB" w:rsidRPr="00750D18">
        <w:rPr>
          <w:rFonts w:ascii="Times New Roman" w:hAnsi="Times New Roman" w:cs="Times New Roman"/>
          <w:sz w:val="28"/>
          <w:szCs w:val="28"/>
        </w:rPr>
        <w:t xml:space="preserve">начисляются на все виды выплат, входящих в состав оплаты труда работников, </w:t>
      </w:r>
      <w:r w:rsidR="002425F0" w:rsidRPr="00750D18">
        <w:rPr>
          <w:rFonts w:ascii="Times New Roman" w:hAnsi="Times New Roman" w:cs="Times New Roman"/>
          <w:sz w:val="28"/>
          <w:szCs w:val="28"/>
        </w:rPr>
        <w:t xml:space="preserve">в </w:t>
      </w:r>
      <w:r w:rsidR="00B07EDB" w:rsidRPr="00750D18">
        <w:rPr>
          <w:rFonts w:ascii="Times New Roman" w:hAnsi="Times New Roman" w:cs="Times New Roman"/>
          <w:sz w:val="28"/>
          <w:szCs w:val="28"/>
        </w:rPr>
        <w:t>порядке, определённом законодательством РФ.</w:t>
      </w:r>
    </w:p>
    <w:p w:rsidR="00B07EDB" w:rsidRPr="00750D18" w:rsidRDefault="00D25D5A" w:rsidP="00750D18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3.11. </w:t>
      </w:r>
      <w:r w:rsidR="00B07EDB" w:rsidRPr="00750D18">
        <w:rPr>
          <w:rFonts w:ascii="Times New Roman" w:hAnsi="Times New Roman" w:cs="Times New Roman"/>
          <w:sz w:val="28"/>
          <w:szCs w:val="28"/>
        </w:rPr>
        <w:t xml:space="preserve"> Компенсационные выплаты устанавливаются по основной работе и по работе, осуществляемой по совместительству, пропорционально отработанному времени.</w:t>
      </w:r>
    </w:p>
    <w:p w:rsidR="00B07EDB" w:rsidRPr="00750D18" w:rsidRDefault="00D25D5A" w:rsidP="00750D18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3.12.</w:t>
      </w:r>
      <w:r w:rsidR="002C523B">
        <w:rPr>
          <w:rFonts w:ascii="Times New Roman" w:hAnsi="Times New Roman" w:cs="Times New Roman"/>
          <w:sz w:val="28"/>
          <w:szCs w:val="28"/>
        </w:rPr>
        <w:t> </w:t>
      </w:r>
      <w:r w:rsidR="00B07EDB" w:rsidRPr="00750D18">
        <w:rPr>
          <w:rFonts w:ascii="Times New Roman" w:hAnsi="Times New Roman" w:cs="Times New Roman"/>
          <w:sz w:val="28"/>
          <w:szCs w:val="28"/>
        </w:rPr>
        <w:t>Оклад (должностной оклад) и компенсационные выплаты, указанные в разделе 3 настоящего Положения, не образуют новый оклад (должностной оклад).</w:t>
      </w:r>
    </w:p>
    <w:p w:rsidR="002E36F4" w:rsidRPr="00750D18" w:rsidRDefault="00D25D5A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3.13</w:t>
      </w:r>
      <w:r w:rsidR="00B07EDB" w:rsidRPr="00750D18">
        <w:rPr>
          <w:rFonts w:ascii="Times New Roman" w:hAnsi="Times New Roman" w:cs="Times New Roman"/>
          <w:sz w:val="28"/>
          <w:szCs w:val="28"/>
        </w:rPr>
        <w:t>.</w:t>
      </w:r>
      <w:r w:rsidRPr="00750D18">
        <w:rPr>
          <w:rFonts w:ascii="Times New Roman" w:hAnsi="Times New Roman" w:cs="Times New Roman"/>
          <w:sz w:val="28"/>
          <w:szCs w:val="28"/>
        </w:rPr>
        <w:t xml:space="preserve"> </w:t>
      </w:r>
      <w:r w:rsidR="00B07EDB" w:rsidRPr="00750D18">
        <w:rPr>
          <w:rFonts w:ascii="Times New Roman" w:hAnsi="Times New Roman" w:cs="Times New Roman"/>
          <w:sz w:val="28"/>
          <w:szCs w:val="28"/>
        </w:rPr>
        <w:t>Компенсационные выплаты, указанные в разделе 3 настоящего Положения, не учитываются  при начислении иных компенсационных и стимулирующих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2E36F4" w:rsidRPr="00750D18" w:rsidRDefault="002E36F4" w:rsidP="00750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18">
        <w:rPr>
          <w:rFonts w:ascii="Times New Roman" w:hAnsi="Times New Roman" w:cs="Times New Roman"/>
          <w:b/>
          <w:bCs/>
          <w:sz w:val="28"/>
          <w:szCs w:val="28"/>
        </w:rPr>
        <w:t>4. Стимулирующие выплаты</w:t>
      </w:r>
    </w:p>
    <w:p w:rsidR="00CA05E2" w:rsidRPr="00750D18" w:rsidRDefault="002E36F4" w:rsidP="00750D18">
      <w:pPr>
        <w:pStyle w:val="af"/>
        <w:tabs>
          <w:tab w:val="left" w:pos="720"/>
        </w:tabs>
        <w:ind w:firstLine="700"/>
        <w:jc w:val="both"/>
        <w:rPr>
          <w:sz w:val="28"/>
          <w:szCs w:val="28"/>
        </w:rPr>
      </w:pPr>
      <w:r w:rsidRPr="00750D18">
        <w:rPr>
          <w:sz w:val="28"/>
          <w:szCs w:val="28"/>
        </w:rPr>
        <w:t>4.1.</w:t>
      </w:r>
      <w:r w:rsidR="005D7819" w:rsidRPr="00750D18">
        <w:rPr>
          <w:sz w:val="28"/>
          <w:szCs w:val="28"/>
        </w:rPr>
        <w:t xml:space="preserve"> </w:t>
      </w:r>
      <w:r w:rsidR="00CA05E2" w:rsidRPr="00750D18">
        <w:rPr>
          <w:snapToGrid w:val="0"/>
          <w:sz w:val="28"/>
          <w:szCs w:val="28"/>
        </w:rPr>
        <w:t xml:space="preserve">Выплаты стимулирующего характера устанавливаются к окладам (должностным окладам) работников </w:t>
      </w:r>
      <w:r w:rsidR="00CA05E2" w:rsidRPr="00750D18">
        <w:rPr>
          <w:sz w:val="28"/>
          <w:szCs w:val="28"/>
        </w:rPr>
        <w:t xml:space="preserve">учреждения, </w:t>
      </w:r>
      <w:r w:rsidR="00CA05E2" w:rsidRPr="00750D18">
        <w:rPr>
          <w:snapToGrid w:val="0"/>
          <w:sz w:val="28"/>
          <w:szCs w:val="28"/>
        </w:rPr>
        <w:t xml:space="preserve">как в процентах, так и в абсолютных размерах в соответствии с трудовым законодательством и иными нормативными правовыми актами РФ и Администрации Томской </w:t>
      </w:r>
      <w:r w:rsidR="00CA05E2" w:rsidRPr="00750D18">
        <w:rPr>
          <w:snapToGrid w:val="0"/>
          <w:sz w:val="28"/>
          <w:szCs w:val="28"/>
        </w:rPr>
        <w:lastRenderedPageBreak/>
        <w:t xml:space="preserve">области. </w:t>
      </w:r>
      <w:r w:rsidR="00CA05E2" w:rsidRPr="00750D18">
        <w:rPr>
          <w:sz w:val="28"/>
          <w:szCs w:val="28"/>
        </w:rPr>
        <w:t xml:space="preserve">Стимулирующая часть фонда оплаты труда определяется после обязательных и компенсационных выплат. </w:t>
      </w:r>
      <w:r w:rsidR="00CA05E2" w:rsidRPr="00750D18">
        <w:rPr>
          <w:bCs/>
          <w:sz w:val="28"/>
          <w:szCs w:val="28"/>
        </w:rPr>
        <w:t>При отсутствии или недостатке финансовых средств учреждение вправе приостановить выплаты стимулирующего характера.</w:t>
      </w:r>
    </w:p>
    <w:p w:rsidR="005D7819" w:rsidRPr="00750D18" w:rsidRDefault="00BA5EE3" w:rsidP="0075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4.2. </w:t>
      </w:r>
      <w:r w:rsidR="005D7819" w:rsidRPr="00750D18">
        <w:rPr>
          <w:rFonts w:ascii="Times New Roman" w:hAnsi="Times New Roman" w:cs="Times New Roman"/>
          <w:sz w:val="28"/>
          <w:szCs w:val="28"/>
        </w:rPr>
        <w:t>Работникам учреждений культуры</w:t>
      </w:r>
      <w:r w:rsidR="00B20553" w:rsidRPr="00750D18">
        <w:rPr>
          <w:rFonts w:ascii="Times New Roman" w:hAnsi="Times New Roman" w:cs="Times New Roman"/>
          <w:sz w:val="28"/>
          <w:szCs w:val="28"/>
        </w:rPr>
        <w:t xml:space="preserve"> </w:t>
      </w:r>
      <w:r w:rsidR="005D7819" w:rsidRPr="00750D18">
        <w:rPr>
          <w:rFonts w:ascii="Times New Roman" w:hAnsi="Times New Roman" w:cs="Times New Roman"/>
          <w:bCs/>
          <w:spacing w:val="-8"/>
          <w:sz w:val="28"/>
          <w:szCs w:val="28"/>
        </w:rPr>
        <w:t>могут устанавливаться следующие стимулирующие выплаты:</w:t>
      </w:r>
    </w:p>
    <w:p w:rsidR="00F61B8E" w:rsidRPr="00750D18" w:rsidRDefault="00BA5EE3" w:rsidP="00750D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4.2</w:t>
      </w:r>
      <w:r w:rsidR="005D7819" w:rsidRPr="00750D18">
        <w:rPr>
          <w:rFonts w:ascii="Times New Roman" w:hAnsi="Times New Roman" w:cs="Times New Roman"/>
          <w:sz w:val="28"/>
          <w:szCs w:val="28"/>
        </w:rPr>
        <w:t xml:space="preserve">.1.Ежемесячная  персональная надбавка стимулирующего характера. </w:t>
      </w:r>
    </w:p>
    <w:p w:rsidR="00FC70A1" w:rsidRPr="00750D18" w:rsidRDefault="005D7819" w:rsidP="00750D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</w:t>
      </w:r>
      <w:r w:rsidR="00BA5EE3" w:rsidRPr="00750D18">
        <w:rPr>
          <w:rFonts w:ascii="Times New Roman" w:hAnsi="Times New Roman" w:cs="Times New Roman"/>
          <w:sz w:val="28"/>
          <w:szCs w:val="28"/>
        </w:rPr>
        <w:t>.2</w:t>
      </w:r>
      <w:r w:rsidR="00F61B8E" w:rsidRPr="00750D18">
        <w:rPr>
          <w:rFonts w:ascii="Times New Roman" w:hAnsi="Times New Roman" w:cs="Times New Roman"/>
          <w:sz w:val="28"/>
          <w:szCs w:val="28"/>
        </w:rPr>
        <w:t>.2</w:t>
      </w:r>
      <w:r w:rsidRPr="00750D18">
        <w:rPr>
          <w:rFonts w:ascii="Times New Roman" w:hAnsi="Times New Roman" w:cs="Times New Roman"/>
          <w:sz w:val="28"/>
          <w:szCs w:val="28"/>
        </w:rPr>
        <w:t>.</w:t>
      </w:r>
      <w:r w:rsidR="002C523B">
        <w:rPr>
          <w:rFonts w:ascii="Times New Roman" w:hAnsi="Times New Roman" w:cs="Times New Roman"/>
          <w:sz w:val="28"/>
          <w:szCs w:val="28"/>
        </w:rPr>
        <w:t> </w:t>
      </w:r>
      <w:r w:rsidR="002244DB" w:rsidRPr="00750D18">
        <w:rPr>
          <w:rFonts w:ascii="Times New Roman" w:hAnsi="Times New Roman" w:cs="Times New Roman"/>
          <w:sz w:val="28"/>
          <w:szCs w:val="28"/>
        </w:rPr>
        <w:t>Стимулирующая надбавка за суммированный стаж работы в библиотеке</w:t>
      </w:r>
      <w:r w:rsidR="00B23AEC" w:rsidRPr="00750D18">
        <w:rPr>
          <w:rFonts w:ascii="Times New Roman" w:hAnsi="Times New Roman" w:cs="Times New Roman"/>
          <w:sz w:val="28"/>
          <w:szCs w:val="28"/>
        </w:rPr>
        <w:t>.</w:t>
      </w:r>
    </w:p>
    <w:p w:rsidR="002244DB" w:rsidRPr="00750D18" w:rsidRDefault="00FC70A1" w:rsidP="00750D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</w:t>
      </w:r>
      <w:r w:rsidR="00BA5EE3" w:rsidRPr="00750D18">
        <w:rPr>
          <w:rFonts w:ascii="Times New Roman" w:hAnsi="Times New Roman" w:cs="Times New Roman"/>
          <w:sz w:val="28"/>
          <w:szCs w:val="28"/>
        </w:rPr>
        <w:t>2</w:t>
      </w:r>
      <w:r w:rsidRPr="00750D18">
        <w:rPr>
          <w:rFonts w:ascii="Times New Roman" w:hAnsi="Times New Roman" w:cs="Times New Roman"/>
          <w:sz w:val="28"/>
          <w:szCs w:val="28"/>
        </w:rPr>
        <w:t xml:space="preserve">.3. Стимулирующая надбавка </w:t>
      </w:r>
      <w:r w:rsidR="00BA5EE3" w:rsidRPr="00750D18">
        <w:rPr>
          <w:rFonts w:ascii="Times New Roman" w:hAnsi="Times New Roman" w:cs="Times New Roman"/>
          <w:sz w:val="28"/>
          <w:szCs w:val="28"/>
        </w:rPr>
        <w:t>за стаж работы в отрасли культуры.</w:t>
      </w:r>
      <w:r w:rsidR="002244DB" w:rsidRPr="00750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819" w:rsidRPr="00750D18" w:rsidRDefault="005D7819" w:rsidP="00750D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</w:t>
      </w:r>
      <w:r w:rsidR="00BA5EE3" w:rsidRPr="00750D18">
        <w:rPr>
          <w:rFonts w:ascii="Times New Roman" w:hAnsi="Times New Roman" w:cs="Times New Roman"/>
          <w:sz w:val="28"/>
          <w:szCs w:val="28"/>
        </w:rPr>
        <w:t>.2.4</w:t>
      </w:r>
      <w:r w:rsidRPr="00750D18">
        <w:rPr>
          <w:rFonts w:ascii="Times New Roman" w:hAnsi="Times New Roman" w:cs="Times New Roman"/>
          <w:sz w:val="28"/>
          <w:szCs w:val="28"/>
        </w:rPr>
        <w:t>.</w:t>
      </w:r>
      <w:r w:rsidR="002C523B">
        <w:rPr>
          <w:rFonts w:ascii="Times New Roman" w:hAnsi="Times New Roman" w:cs="Times New Roman"/>
          <w:sz w:val="28"/>
          <w:szCs w:val="28"/>
        </w:rPr>
        <w:t> </w:t>
      </w:r>
      <w:r w:rsidRPr="00750D18">
        <w:rPr>
          <w:rFonts w:ascii="Times New Roman" w:hAnsi="Times New Roman" w:cs="Times New Roman"/>
          <w:sz w:val="28"/>
          <w:szCs w:val="28"/>
        </w:rPr>
        <w:t xml:space="preserve">Стимулирующая надбавка руководителям и специалистам учреждения, имеющим специальные звания, </w:t>
      </w:r>
      <w:r w:rsidR="00BA5EE3" w:rsidRPr="00750D18">
        <w:rPr>
          <w:rFonts w:ascii="Times New Roman" w:hAnsi="Times New Roman" w:cs="Times New Roman"/>
          <w:sz w:val="28"/>
          <w:szCs w:val="28"/>
        </w:rPr>
        <w:t>начинающиеся со слов</w:t>
      </w:r>
      <w:r w:rsidRPr="00750D18">
        <w:rPr>
          <w:rFonts w:ascii="Times New Roman" w:hAnsi="Times New Roman" w:cs="Times New Roman"/>
          <w:sz w:val="28"/>
          <w:szCs w:val="28"/>
        </w:rPr>
        <w:t xml:space="preserve"> «Заслуженный»</w:t>
      </w:r>
      <w:r w:rsidR="00BA5EE3" w:rsidRPr="00750D18">
        <w:rPr>
          <w:rFonts w:ascii="Times New Roman" w:hAnsi="Times New Roman" w:cs="Times New Roman"/>
          <w:sz w:val="28"/>
          <w:szCs w:val="28"/>
        </w:rPr>
        <w:t>, «Народный»</w:t>
      </w:r>
      <w:r w:rsidRPr="00750D18">
        <w:rPr>
          <w:rFonts w:ascii="Times New Roman" w:hAnsi="Times New Roman" w:cs="Times New Roman"/>
          <w:sz w:val="28"/>
          <w:szCs w:val="28"/>
        </w:rPr>
        <w:t>.</w:t>
      </w:r>
    </w:p>
    <w:p w:rsidR="005D7819" w:rsidRPr="00750D18" w:rsidRDefault="005D7819" w:rsidP="00750D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</w:t>
      </w:r>
      <w:r w:rsidR="00BA5EE3" w:rsidRPr="00750D18">
        <w:rPr>
          <w:rFonts w:ascii="Times New Roman" w:hAnsi="Times New Roman" w:cs="Times New Roman"/>
          <w:sz w:val="28"/>
          <w:szCs w:val="28"/>
        </w:rPr>
        <w:t>.2.5</w:t>
      </w:r>
      <w:r w:rsidRPr="00750D18">
        <w:rPr>
          <w:rFonts w:ascii="Times New Roman" w:hAnsi="Times New Roman" w:cs="Times New Roman"/>
          <w:sz w:val="28"/>
          <w:szCs w:val="28"/>
        </w:rPr>
        <w:t>.</w:t>
      </w:r>
      <w:r w:rsidR="00F61B8E" w:rsidRPr="00750D18">
        <w:rPr>
          <w:rFonts w:ascii="Times New Roman" w:hAnsi="Times New Roman" w:cs="Times New Roman"/>
          <w:sz w:val="28"/>
          <w:szCs w:val="28"/>
        </w:rPr>
        <w:t xml:space="preserve"> </w:t>
      </w:r>
      <w:r w:rsidRPr="00750D18">
        <w:rPr>
          <w:rFonts w:ascii="Times New Roman" w:hAnsi="Times New Roman" w:cs="Times New Roman"/>
          <w:sz w:val="28"/>
          <w:szCs w:val="28"/>
        </w:rPr>
        <w:t>Стимулирующая надбавка молодым специалистам</w:t>
      </w:r>
      <w:r w:rsidR="0046524A" w:rsidRPr="00750D18">
        <w:rPr>
          <w:rFonts w:ascii="Times New Roman" w:hAnsi="Times New Roman" w:cs="Times New Roman"/>
          <w:sz w:val="28"/>
          <w:szCs w:val="28"/>
        </w:rPr>
        <w:t>.</w:t>
      </w:r>
    </w:p>
    <w:p w:rsidR="0046524A" w:rsidRPr="00750D18" w:rsidRDefault="005D7819" w:rsidP="00750D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</w:t>
      </w:r>
      <w:r w:rsidR="00BA5EE3" w:rsidRPr="00750D18">
        <w:rPr>
          <w:rFonts w:ascii="Times New Roman" w:hAnsi="Times New Roman" w:cs="Times New Roman"/>
          <w:sz w:val="28"/>
          <w:szCs w:val="28"/>
        </w:rPr>
        <w:t>.2.6</w:t>
      </w:r>
      <w:r w:rsidRPr="00750D18">
        <w:rPr>
          <w:rFonts w:ascii="Times New Roman" w:hAnsi="Times New Roman" w:cs="Times New Roman"/>
          <w:sz w:val="28"/>
          <w:szCs w:val="28"/>
        </w:rPr>
        <w:t>.</w:t>
      </w:r>
      <w:r w:rsidR="002C523B">
        <w:rPr>
          <w:rFonts w:ascii="Times New Roman" w:hAnsi="Times New Roman" w:cs="Times New Roman"/>
          <w:sz w:val="28"/>
          <w:szCs w:val="28"/>
        </w:rPr>
        <w:t> </w:t>
      </w:r>
      <w:r w:rsidR="0046524A" w:rsidRPr="00750D18">
        <w:rPr>
          <w:rFonts w:ascii="Times New Roman" w:hAnsi="Times New Roman" w:cs="Times New Roman"/>
          <w:sz w:val="28"/>
          <w:szCs w:val="28"/>
        </w:rPr>
        <w:t>Стимулирующая надбавка за интенсивность и напряж</w:t>
      </w:r>
      <w:r w:rsidR="002C523B">
        <w:rPr>
          <w:rFonts w:ascii="Times New Roman" w:hAnsi="Times New Roman" w:cs="Times New Roman"/>
          <w:sz w:val="28"/>
          <w:szCs w:val="28"/>
        </w:rPr>
        <w:t>ё</w:t>
      </w:r>
      <w:r w:rsidR="0046524A" w:rsidRPr="00750D18">
        <w:rPr>
          <w:rFonts w:ascii="Times New Roman" w:hAnsi="Times New Roman" w:cs="Times New Roman"/>
          <w:sz w:val="28"/>
          <w:szCs w:val="28"/>
        </w:rPr>
        <w:t>нность работы.</w:t>
      </w:r>
    </w:p>
    <w:p w:rsidR="00093F55" w:rsidRPr="00750D18" w:rsidRDefault="00BA5EE3" w:rsidP="00750D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4.2</w:t>
      </w:r>
      <w:r w:rsidR="0046524A" w:rsidRPr="00750D18">
        <w:rPr>
          <w:rFonts w:ascii="Times New Roman" w:hAnsi="Times New Roman" w:cs="Times New Roman"/>
          <w:sz w:val="28"/>
          <w:szCs w:val="28"/>
        </w:rPr>
        <w:t>.</w:t>
      </w:r>
      <w:r w:rsidRPr="00750D18">
        <w:rPr>
          <w:rFonts w:ascii="Times New Roman" w:hAnsi="Times New Roman" w:cs="Times New Roman"/>
          <w:sz w:val="28"/>
          <w:szCs w:val="28"/>
        </w:rPr>
        <w:t>7</w:t>
      </w:r>
      <w:r w:rsidR="0046524A" w:rsidRPr="00750D18">
        <w:rPr>
          <w:rFonts w:ascii="Times New Roman" w:hAnsi="Times New Roman" w:cs="Times New Roman"/>
          <w:sz w:val="28"/>
          <w:szCs w:val="28"/>
        </w:rPr>
        <w:t xml:space="preserve">. </w:t>
      </w:r>
      <w:r w:rsidR="005D7819" w:rsidRPr="00750D18">
        <w:rPr>
          <w:rFonts w:ascii="Times New Roman" w:hAnsi="Times New Roman" w:cs="Times New Roman"/>
          <w:sz w:val="28"/>
          <w:szCs w:val="28"/>
        </w:rPr>
        <w:t>Премиальные выплаты</w:t>
      </w:r>
      <w:r w:rsidR="00093F55" w:rsidRPr="00750D18">
        <w:rPr>
          <w:rFonts w:ascii="Times New Roman" w:hAnsi="Times New Roman" w:cs="Times New Roman"/>
          <w:sz w:val="28"/>
          <w:szCs w:val="28"/>
        </w:rPr>
        <w:t>:</w:t>
      </w:r>
    </w:p>
    <w:p w:rsidR="00F61B8E" w:rsidRPr="00750D18" w:rsidRDefault="002C523B" w:rsidP="002C523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F55" w:rsidRPr="00750D18">
        <w:rPr>
          <w:rFonts w:ascii="Times New Roman" w:hAnsi="Times New Roman" w:cs="Times New Roman"/>
          <w:sz w:val="28"/>
          <w:szCs w:val="28"/>
        </w:rPr>
        <w:t>-</w:t>
      </w:r>
      <w:r w:rsidR="005D7819" w:rsidRPr="00750D18">
        <w:rPr>
          <w:rFonts w:ascii="Times New Roman" w:hAnsi="Times New Roman" w:cs="Times New Roman"/>
          <w:sz w:val="28"/>
          <w:szCs w:val="28"/>
        </w:rPr>
        <w:t xml:space="preserve"> </w:t>
      </w:r>
      <w:r w:rsidR="006E6A79" w:rsidRPr="00750D18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DA432A" w:rsidRPr="00750D18">
        <w:rPr>
          <w:rFonts w:ascii="Times New Roman" w:hAnsi="Times New Roman" w:cs="Times New Roman"/>
          <w:sz w:val="28"/>
          <w:szCs w:val="28"/>
        </w:rPr>
        <w:t xml:space="preserve">за месяц, квартал, </w:t>
      </w:r>
      <w:r w:rsidR="00546BCB" w:rsidRPr="00750D18">
        <w:rPr>
          <w:rFonts w:ascii="Times New Roman" w:hAnsi="Times New Roman" w:cs="Times New Roman"/>
          <w:sz w:val="28"/>
          <w:szCs w:val="28"/>
        </w:rPr>
        <w:t>полугодие</w:t>
      </w:r>
      <w:r w:rsidR="00BA5EE3" w:rsidRPr="00750D18">
        <w:rPr>
          <w:rFonts w:ascii="Times New Roman" w:hAnsi="Times New Roman" w:cs="Times New Roman"/>
          <w:sz w:val="28"/>
          <w:szCs w:val="28"/>
        </w:rPr>
        <w:t xml:space="preserve">, 9 месяцев, </w:t>
      </w:r>
      <w:r w:rsidR="00DA432A" w:rsidRPr="00750D18">
        <w:rPr>
          <w:rFonts w:ascii="Times New Roman" w:hAnsi="Times New Roman" w:cs="Times New Roman"/>
          <w:sz w:val="28"/>
          <w:szCs w:val="28"/>
        </w:rPr>
        <w:t>год</w:t>
      </w:r>
      <w:r w:rsidR="00093F55" w:rsidRPr="00750D18">
        <w:rPr>
          <w:rFonts w:ascii="Times New Roman" w:hAnsi="Times New Roman" w:cs="Times New Roman"/>
          <w:sz w:val="28"/>
          <w:szCs w:val="28"/>
        </w:rPr>
        <w:t>;</w:t>
      </w:r>
    </w:p>
    <w:p w:rsidR="00093F55" w:rsidRPr="00750D18" w:rsidRDefault="002C523B" w:rsidP="002C523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F55" w:rsidRPr="00750D18">
        <w:rPr>
          <w:rFonts w:ascii="Times New Roman" w:hAnsi="Times New Roman" w:cs="Times New Roman"/>
          <w:sz w:val="28"/>
          <w:szCs w:val="28"/>
        </w:rPr>
        <w:t>- за качество выполняемых работ;</w:t>
      </w:r>
    </w:p>
    <w:p w:rsidR="00093F55" w:rsidRPr="00750D18" w:rsidRDefault="002C523B" w:rsidP="002C523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F55" w:rsidRPr="00750D18">
        <w:rPr>
          <w:rFonts w:ascii="Times New Roman" w:hAnsi="Times New Roman" w:cs="Times New Roman"/>
          <w:sz w:val="28"/>
          <w:szCs w:val="28"/>
        </w:rPr>
        <w:t>- за выполнение особо важных и срочных работ.</w:t>
      </w:r>
    </w:p>
    <w:p w:rsidR="00EE6F88" w:rsidRPr="00750D18" w:rsidRDefault="00BA5EE3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4.3</w:t>
      </w:r>
      <w:r w:rsidR="00F61B8E" w:rsidRPr="00750D18">
        <w:rPr>
          <w:rFonts w:ascii="Times New Roman" w:hAnsi="Times New Roman" w:cs="Times New Roman"/>
          <w:sz w:val="28"/>
          <w:szCs w:val="28"/>
        </w:rPr>
        <w:t xml:space="preserve">. 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 Работникам, занима</w:t>
      </w:r>
      <w:r w:rsidR="00B20553" w:rsidRPr="00750D18">
        <w:rPr>
          <w:rFonts w:ascii="Times New Roman" w:hAnsi="Times New Roman" w:cs="Times New Roman"/>
          <w:sz w:val="28"/>
          <w:szCs w:val="28"/>
        </w:rPr>
        <w:t>ющим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 должности, указанные в пунктах </w:t>
      </w:r>
      <w:r w:rsidRPr="00750D18">
        <w:rPr>
          <w:rFonts w:ascii="Times New Roman" w:hAnsi="Times New Roman" w:cs="Times New Roman"/>
          <w:sz w:val="28"/>
          <w:szCs w:val="28"/>
        </w:rPr>
        <w:t>2.2– 2.5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. настоящего Положения, устанавливается </w:t>
      </w:r>
      <w:r w:rsidR="00EE6F88" w:rsidRPr="00750D18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персональная надбавка стимулирующего характера. </w:t>
      </w:r>
    </w:p>
    <w:p w:rsidR="0041415D" w:rsidRPr="00750D18" w:rsidRDefault="00FB5A8D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4.3</w:t>
      </w:r>
      <w:r w:rsidR="00B47F59" w:rsidRPr="00750D1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E36F4" w:rsidRPr="00750D18">
        <w:rPr>
          <w:rFonts w:ascii="Times New Roman" w:hAnsi="Times New Roman" w:cs="Times New Roman"/>
          <w:sz w:val="28"/>
          <w:szCs w:val="28"/>
        </w:rPr>
        <w:t>Ежемесячная персональная надбавка стимулирующего хар</w:t>
      </w:r>
      <w:r w:rsidR="00B47F59" w:rsidRPr="00750D18">
        <w:rPr>
          <w:rFonts w:ascii="Times New Roman" w:hAnsi="Times New Roman" w:cs="Times New Roman"/>
          <w:sz w:val="28"/>
          <w:szCs w:val="28"/>
        </w:rPr>
        <w:t>актера работникам, занима</w:t>
      </w:r>
      <w:r w:rsidR="00B7208B" w:rsidRPr="00750D18">
        <w:rPr>
          <w:rFonts w:ascii="Times New Roman" w:hAnsi="Times New Roman" w:cs="Times New Roman"/>
          <w:sz w:val="28"/>
          <w:szCs w:val="28"/>
        </w:rPr>
        <w:t>ющим</w:t>
      </w:r>
      <w:r w:rsidR="00B47F59" w:rsidRPr="00750D18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41415D" w:rsidRPr="00750D18">
        <w:rPr>
          <w:rFonts w:ascii="Times New Roman" w:hAnsi="Times New Roman" w:cs="Times New Roman"/>
          <w:sz w:val="28"/>
          <w:szCs w:val="28"/>
        </w:rPr>
        <w:t>относящиеся к ПКГ общеотраслевых должностей руководителей, специалистов и служащих</w:t>
      </w:r>
      <w:r w:rsidR="00B47F59" w:rsidRPr="00750D18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="002E36F4" w:rsidRPr="00750D18">
        <w:rPr>
          <w:rFonts w:ascii="Times New Roman" w:hAnsi="Times New Roman" w:cs="Times New Roman"/>
          <w:sz w:val="28"/>
          <w:szCs w:val="28"/>
        </w:rPr>
        <w:t>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</w:t>
      </w:r>
      <w:r w:rsidR="0041415D" w:rsidRPr="00750D18">
        <w:rPr>
          <w:rFonts w:ascii="Times New Roman" w:hAnsi="Times New Roman" w:cs="Times New Roman"/>
          <w:sz w:val="28"/>
          <w:szCs w:val="28"/>
        </w:rPr>
        <w:t>, в пределах обеспечения финансовыми средствами.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415D" w:rsidRPr="00750D18" w:rsidRDefault="00FB5A8D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4.3</w:t>
      </w:r>
      <w:r w:rsidR="0041415D" w:rsidRPr="00750D1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41415D" w:rsidRPr="00750D18">
        <w:rPr>
          <w:rFonts w:ascii="Times New Roman" w:hAnsi="Times New Roman" w:cs="Times New Roman"/>
          <w:sz w:val="28"/>
          <w:szCs w:val="28"/>
        </w:rPr>
        <w:t>Ежемесячная персональная надбавка стимулирующего характера работникам, занима</w:t>
      </w:r>
      <w:r w:rsidR="00B7208B" w:rsidRPr="00750D18">
        <w:rPr>
          <w:rFonts w:ascii="Times New Roman" w:hAnsi="Times New Roman" w:cs="Times New Roman"/>
          <w:sz w:val="28"/>
          <w:szCs w:val="28"/>
        </w:rPr>
        <w:t>ющим</w:t>
      </w:r>
      <w:r w:rsidR="0041415D" w:rsidRPr="00750D18">
        <w:rPr>
          <w:rFonts w:ascii="Times New Roman" w:hAnsi="Times New Roman" w:cs="Times New Roman"/>
          <w:sz w:val="28"/>
          <w:szCs w:val="28"/>
        </w:rPr>
        <w:t xml:space="preserve"> должности, относящиеся к ПКГ должностей работни</w:t>
      </w:r>
      <w:r w:rsidR="00C174EC" w:rsidRPr="00750D18">
        <w:rPr>
          <w:rFonts w:ascii="Times New Roman" w:hAnsi="Times New Roman" w:cs="Times New Roman"/>
          <w:sz w:val="28"/>
          <w:szCs w:val="28"/>
        </w:rPr>
        <w:t>ков культуры, искусства и кинема</w:t>
      </w:r>
      <w:r w:rsidR="0041415D" w:rsidRPr="00750D18">
        <w:rPr>
          <w:rFonts w:ascii="Times New Roman" w:hAnsi="Times New Roman" w:cs="Times New Roman"/>
          <w:sz w:val="28"/>
          <w:szCs w:val="28"/>
        </w:rPr>
        <w:t>тографии, устанавливается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(фактической загрузки в репертуаре, участ</w:t>
      </w:r>
      <w:r w:rsidR="00D0001E" w:rsidRPr="00750D18">
        <w:rPr>
          <w:rFonts w:ascii="Times New Roman" w:hAnsi="Times New Roman" w:cs="Times New Roman"/>
          <w:sz w:val="28"/>
          <w:szCs w:val="28"/>
        </w:rPr>
        <w:t>ия в подготовке новых мероприятий</w:t>
      </w:r>
      <w:r w:rsidR="0041415D" w:rsidRPr="00750D18">
        <w:rPr>
          <w:rFonts w:ascii="Times New Roman" w:hAnsi="Times New Roman" w:cs="Times New Roman"/>
          <w:sz w:val="28"/>
          <w:szCs w:val="28"/>
        </w:rPr>
        <w:t xml:space="preserve">, за организацию и проведение выставок (экспозиций), тематических лекций, </w:t>
      </w:r>
      <w:proofErr w:type="spellStart"/>
      <w:r w:rsidR="00C174EC" w:rsidRPr="00750D18"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proofErr w:type="gramEnd"/>
      <w:r w:rsidR="00C174EC" w:rsidRPr="00750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4EC" w:rsidRPr="00750D18">
        <w:rPr>
          <w:rFonts w:ascii="Times New Roman" w:hAnsi="Times New Roman" w:cs="Times New Roman"/>
          <w:sz w:val="28"/>
          <w:szCs w:val="28"/>
        </w:rPr>
        <w:t xml:space="preserve">обслуживание пользователей, </w:t>
      </w:r>
      <w:r w:rsidR="00B20553" w:rsidRPr="00750D18">
        <w:rPr>
          <w:rFonts w:ascii="Times New Roman" w:hAnsi="Times New Roman" w:cs="Times New Roman"/>
          <w:sz w:val="28"/>
          <w:szCs w:val="28"/>
        </w:rPr>
        <w:t xml:space="preserve">за работу с клубными и кружковыми формированиями, </w:t>
      </w:r>
      <w:r w:rsidR="0041415D" w:rsidRPr="00750D18">
        <w:rPr>
          <w:rFonts w:ascii="Times New Roman" w:hAnsi="Times New Roman" w:cs="Times New Roman"/>
          <w:sz w:val="28"/>
          <w:szCs w:val="28"/>
        </w:rPr>
        <w:t xml:space="preserve">за </w:t>
      </w:r>
      <w:r w:rsidR="00D0001E" w:rsidRPr="00750D18">
        <w:rPr>
          <w:rFonts w:ascii="Times New Roman" w:hAnsi="Times New Roman" w:cs="Times New Roman"/>
          <w:sz w:val="28"/>
          <w:szCs w:val="28"/>
        </w:rPr>
        <w:t>работу в коллективе, имеющем звания «академический», «народный», образцовый»,</w:t>
      </w:r>
      <w:r w:rsidR="0041415D" w:rsidRPr="00750D18">
        <w:rPr>
          <w:rFonts w:ascii="Times New Roman" w:hAnsi="Times New Roman" w:cs="Times New Roman"/>
          <w:sz w:val="28"/>
          <w:szCs w:val="28"/>
        </w:rPr>
        <w:t xml:space="preserve">  за обслуживание </w:t>
      </w:r>
      <w:r w:rsidR="00C174EC" w:rsidRPr="00750D18">
        <w:rPr>
          <w:rFonts w:ascii="Times New Roman" w:hAnsi="Times New Roman" w:cs="Times New Roman"/>
          <w:sz w:val="28"/>
          <w:szCs w:val="28"/>
        </w:rPr>
        <w:t>инвалидов по зрению либо слуху</w:t>
      </w:r>
      <w:r w:rsidR="00B20553" w:rsidRPr="00750D18">
        <w:rPr>
          <w:rFonts w:ascii="Times New Roman" w:hAnsi="Times New Roman" w:cs="Times New Roman"/>
          <w:sz w:val="28"/>
          <w:szCs w:val="28"/>
        </w:rPr>
        <w:t xml:space="preserve">, в том числе на дому, </w:t>
      </w:r>
      <w:r w:rsidR="00C174EC" w:rsidRPr="00750D18">
        <w:rPr>
          <w:rFonts w:ascii="Times New Roman" w:hAnsi="Times New Roman" w:cs="Times New Roman"/>
          <w:sz w:val="28"/>
          <w:szCs w:val="28"/>
        </w:rPr>
        <w:t xml:space="preserve">и </w:t>
      </w:r>
      <w:r w:rsidR="00B20553" w:rsidRPr="00750D18">
        <w:rPr>
          <w:rFonts w:ascii="Times New Roman" w:hAnsi="Times New Roman" w:cs="Times New Roman"/>
          <w:sz w:val="28"/>
          <w:szCs w:val="28"/>
        </w:rPr>
        <w:t>т.п.</w:t>
      </w:r>
      <w:r w:rsidR="00C174EC" w:rsidRPr="00750D18">
        <w:rPr>
          <w:rFonts w:ascii="Times New Roman" w:hAnsi="Times New Roman" w:cs="Times New Roman"/>
          <w:sz w:val="28"/>
          <w:szCs w:val="28"/>
        </w:rPr>
        <w:t xml:space="preserve">) </w:t>
      </w:r>
      <w:r w:rsidR="0041415D" w:rsidRPr="00750D18">
        <w:rPr>
          <w:rFonts w:ascii="Times New Roman" w:hAnsi="Times New Roman" w:cs="Times New Roman"/>
          <w:sz w:val="28"/>
          <w:szCs w:val="28"/>
        </w:rPr>
        <w:t xml:space="preserve">в пределах обеспечения финансовыми средствами.     </w:t>
      </w:r>
      <w:proofErr w:type="gramEnd"/>
    </w:p>
    <w:p w:rsidR="002E36F4" w:rsidRPr="00750D18" w:rsidRDefault="00FB5A8D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4.3</w:t>
      </w:r>
      <w:r w:rsidR="0041415D" w:rsidRPr="00750D18">
        <w:rPr>
          <w:rFonts w:ascii="Times New Roman" w:hAnsi="Times New Roman" w:cs="Times New Roman"/>
          <w:sz w:val="28"/>
          <w:szCs w:val="28"/>
        </w:rPr>
        <w:t>.</w:t>
      </w:r>
      <w:r w:rsidR="00C174EC" w:rsidRPr="00750D18">
        <w:rPr>
          <w:rFonts w:ascii="Times New Roman" w:hAnsi="Times New Roman" w:cs="Times New Roman"/>
          <w:sz w:val="28"/>
          <w:szCs w:val="28"/>
        </w:rPr>
        <w:t>3.</w:t>
      </w:r>
      <w:r w:rsidR="002C523B">
        <w:rPr>
          <w:rFonts w:ascii="Times New Roman" w:hAnsi="Times New Roman" w:cs="Times New Roman"/>
          <w:sz w:val="28"/>
          <w:szCs w:val="28"/>
        </w:rPr>
        <w:t> </w:t>
      </w:r>
      <w:r w:rsidR="00B47F59" w:rsidRPr="00750D18">
        <w:rPr>
          <w:rFonts w:ascii="Times New Roman" w:hAnsi="Times New Roman" w:cs="Times New Roman"/>
          <w:sz w:val="28"/>
          <w:szCs w:val="28"/>
        </w:rPr>
        <w:t>Конкретизация оснований, размеров и условий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 выплаты ежемесячной персональной надбавки стимулирующего характера </w:t>
      </w:r>
      <w:r w:rsidR="002E36F4" w:rsidRPr="00750D18">
        <w:rPr>
          <w:rFonts w:ascii="Times New Roman" w:hAnsi="Times New Roman" w:cs="Times New Roman"/>
          <w:sz w:val="28"/>
          <w:szCs w:val="28"/>
        </w:rPr>
        <w:lastRenderedPageBreak/>
        <w:t>утверждает</w:t>
      </w:r>
      <w:r w:rsidR="00B513F8" w:rsidRPr="00750D18">
        <w:rPr>
          <w:rFonts w:ascii="Times New Roman" w:hAnsi="Times New Roman" w:cs="Times New Roman"/>
          <w:sz w:val="28"/>
          <w:szCs w:val="28"/>
        </w:rPr>
        <w:t xml:space="preserve">ся локальным нормативным актом Учредителя </w:t>
      </w:r>
      <w:r w:rsidR="0046524A" w:rsidRPr="00750D18">
        <w:rPr>
          <w:rFonts w:ascii="Times New Roman" w:hAnsi="Times New Roman" w:cs="Times New Roman"/>
          <w:sz w:val="28"/>
          <w:szCs w:val="28"/>
        </w:rPr>
        <w:t>и не могут превышать 6</w:t>
      </w:r>
      <w:r w:rsidR="002E36F4" w:rsidRPr="00750D18">
        <w:rPr>
          <w:rFonts w:ascii="Times New Roman" w:hAnsi="Times New Roman" w:cs="Times New Roman"/>
          <w:sz w:val="28"/>
          <w:szCs w:val="28"/>
        </w:rPr>
        <w:t> 000 рублей.</w:t>
      </w:r>
    </w:p>
    <w:p w:rsidR="00C174EC" w:rsidRPr="00750D18" w:rsidRDefault="00FB5A8D" w:rsidP="00750D18">
      <w:pPr>
        <w:pStyle w:val="af"/>
        <w:tabs>
          <w:tab w:val="clear" w:pos="4677"/>
          <w:tab w:val="clear" w:pos="9355"/>
          <w:tab w:val="left" w:pos="720"/>
          <w:tab w:val="right" w:pos="1276"/>
        </w:tabs>
        <w:ind w:firstLine="700"/>
        <w:jc w:val="both"/>
        <w:rPr>
          <w:sz w:val="28"/>
          <w:szCs w:val="28"/>
        </w:rPr>
      </w:pPr>
      <w:r w:rsidRPr="00750D18">
        <w:rPr>
          <w:sz w:val="28"/>
          <w:szCs w:val="28"/>
        </w:rPr>
        <w:t>4.3</w:t>
      </w:r>
      <w:r w:rsidR="00C174EC" w:rsidRPr="00750D18">
        <w:rPr>
          <w:sz w:val="28"/>
          <w:szCs w:val="28"/>
        </w:rPr>
        <w:t xml:space="preserve">.4. </w:t>
      </w:r>
      <w:r w:rsidR="00E45F4D" w:rsidRPr="00750D18">
        <w:rPr>
          <w:sz w:val="28"/>
          <w:szCs w:val="28"/>
        </w:rPr>
        <w:t>Ежемесячная персональная надбавка стимулирующего характера в размере не менее 60 процентов от должностного оклада устанавливается работникам, за</w:t>
      </w:r>
      <w:r w:rsidR="00B7208B" w:rsidRPr="00750D18">
        <w:rPr>
          <w:sz w:val="28"/>
          <w:szCs w:val="28"/>
        </w:rPr>
        <w:t>нимающим</w:t>
      </w:r>
      <w:r w:rsidR="00E45F4D" w:rsidRPr="00750D18">
        <w:rPr>
          <w:sz w:val="28"/>
          <w:szCs w:val="28"/>
        </w:rPr>
        <w:t xml:space="preserve"> должности, </w:t>
      </w:r>
      <w:r w:rsidR="00C174EC" w:rsidRPr="00750D18">
        <w:rPr>
          <w:sz w:val="28"/>
          <w:szCs w:val="28"/>
        </w:rPr>
        <w:t xml:space="preserve">относящиеся к ПКГ должностей работников культуры, искусства и кинематографии, в </w:t>
      </w:r>
      <w:r w:rsidR="00B50D32" w:rsidRPr="00750D18">
        <w:rPr>
          <w:sz w:val="28"/>
          <w:szCs w:val="28"/>
        </w:rPr>
        <w:t>музеях, библиотеках, культурно-досуговых учреждениях (учреждениях клубного типа)</w:t>
      </w:r>
      <w:r w:rsidR="00C174EC" w:rsidRPr="00750D18">
        <w:rPr>
          <w:sz w:val="28"/>
          <w:szCs w:val="28"/>
        </w:rPr>
        <w:t>.</w:t>
      </w:r>
    </w:p>
    <w:p w:rsidR="00384F7F" w:rsidRPr="00750D18" w:rsidRDefault="00FB5A8D" w:rsidP="00750D18">
      <w:pPr>
        <w:pStyle w:val="af3"/>
        <w:keepLines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4.3</w:t>
      </w:r>
      <w:r w:rsidR="00C174EC" w:rsidRPr="00750D1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8F420D" w:rsidRPr="00750D18">
        <w:rPr>
          <w:rFonts w:ascii="Times New Roman" w:hAnsi="Times New Roman" w:cs="Times New Roman"/>
          <w:sz w:val="28"/>
          <w:szCs w:val="28"/>
        </w:rPr>
        <w:t>Ежемесячная п</w:t>
      </w:r>
      <w:r w:rsidR="00384F7F" w:rsidRPr="00750D18">
        <w:rPr>
          <w:rFonts w:ascii="Times New Roman" w:hAnsi="Times New Roman" w:cs="Times New Roman"/>
          <w:sz w:val="28"/>
          <w:szCs w:val="28"/>
        </w:rPr>
        <w:t xml:space="preserve">ерсональная надбавка стимулирующего характера </w:t>
      </w:r>
      <w:r w:rsidR="008460A3" w:rsidRPr="00750D18">
        <w:rPr>
          <w:rFonts w:ascii="Times New Roman" w:hAnsi="Times New Roman" w:cs="Times New Roman"/>
          <w:sz w:val="28"/>
          <w:szCs w:val="28"/>
        </w:rPr>
        <w:t>работникам,</w:t>
      </w:r>
      <w:r w:rsidR="008460A3" w:rsidRPr="00750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3F8" w:rsidRPr="00750D18">
        <w:rPr>
          <w:rFonts w:ascii="Times New Roman" w:hAnsi="Times New Roman" w:cs="Times New Roman"/>
          <w:sz w:val="28"/>
          <w:szCs w:val="28"/>
        </w:rPr>
        <w:t>занимающим</w:t>
      </w:r>
      <w:r w:rsidR="008460A3" w:rsidRPr="00750D1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должности, относящиеся к </w:t>
      </w:r>
      <w:r w:rsidR="004B2C84" w:rsidRPr="00750D18">
        <w:rPr>
          <w:rFonts w:ascii="Times New Roman" w:hAnsi="Times New Roman" w:cs="Times New Roman"/>
          <w:color w:val="000000"/>
          <w:sz w:val="28"/>
          <w:szCs w:val="28"/>
        </w:rPr>
        <w:t>общеотраслевым профессиям</w:t>
      </w:r>
      <w:r w:rsidR="008460A3" w:rsidRPr="00750D18">
        <w:rPr>
          <w:rFonts w:ascii="Times New Roman" w:hAnsi="Times New Roman" w:cs="Times New Roman"/>
          <w:color w:val="000000"/>
          <w:sz w:val="28"/>
          <w:szCs w:val="28"/>
        </w:rPr>
        <w:t xml:space="preserve"> рабочих,</w:t>
      </w:r>
      <w:r w:rsidR="002C52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84F7F" w:rsidRPr="00750D18">
        <w:rPr>
          <w:rFonts w:ascii="Times New Roman" w:hAnsi="Times New Roman" w:cs="Times New Roman"/>
          <w:sz w:val="28"/>
          <w:szCs w:val="28"/>
        </w:rPr>
        <w:t xml:space="preserve">устанавливается с учётом уровня его профессиональной подготовленности и за выполнение особых работ в случае особой сложности, важности, интенсивности порученных ему работ, особой степени самостоятельности и ответственности, которая должна быть проявлена при их выполнении, </w:t>
      </w:r>
      <w:r w:rsidRPr="00750D18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384F7F" w:rsidRPr="00750D18">
        <w:rPr>
          <w:rFonts w:ascii="Times New Roman" w:hAnsi="Times New Roman" w:cs="Times New Roman"/>
          <w:sz w:val="28"/>
          <w:szCs w:val="28"/>
        </w:rPr>
        <w:t>обеспечения финансовыми средствами.</w:t>
      </w:r>
      <w:proofErr w:type="gramEnd"/>
    </w:p>
    <w:p w:rsidR="00384F7F" w:rsidRPr="00750D18" w:rsidRDefault="00384F7F" w:rsidP="00750D18">
      <w:pPr>
        <w:pStyle w:val="af3"/>
        <w:keepLines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Локальным нормативным актом, принимаемым </w:t>
      </w:r>
      <w:r w:rsidR="00B513F8" w:rsidRPr="00750D18">
        <w:rPr>
          <w:rFonts w:ascii="Times New Roman" w:hAnsi="Times New Roman" w:cs="Times New Roman"/>
          <w:sz w:val="28"/>
          <w:szCs w:val="28"/>
        </w:rPr>
        <w:t>Учредителем</w:t>
      </w:r>
      <w:r w:rsidRPr="00750D18">
        <w:rPr>
          <w:rFonts w:ascii="Times New Roman" w:hAnsi="Times New Roman" w:cs="Times New Roman"/>
          <w:sz w:val="28"/>
          <w:szCs w:val="28"/>
        </w:rPr>
        <w:t xml:space="preserve">, утверждается перечень указанных работ, а также суммы надбавки, соответствующие отдельным видам этих работ, с соблюдением условия, что сумма надбавки, назначаемой </w:t>
      </w:r>
      <w:r w:rsidR="00B7208B" w:rsidRPr="00750D18">
        <w:rPr>
          <w:rFonts w:ascii="Times New Roman" w:hAnsi="Times New Roman" w:cs="Times New Roman"/>
          <w:sz w:val="28"/>
          <w:szCs w:val="28"/>
        </w:rPr>
        <w:t xml:space="preserve">рабочему, </w:t>
      </w:r>
      <w:r w:rsidR="00B513F8" w:rsidRPr="00750D18">
        <w:rPr>
          <w:rFonts w:ascii="Times New Roman" w:hAnsi="Times New Roman" w:cs="Times New Roman"/>
          <w:sz w:val="28"/>
          <w:szCs w:val="28"/>
        </w:rPr>
        <w:t>не может превышать 4</w:t>
      </w:r>
      <w:r w:rsidRPr="00750D18">
        <w:rPr>
          <w:rFonts w:ascii="Times New Roman" w:hAnsi="Times New Roman" w:cs="Times New Roman"/>
          <w:sz w:val="28"/>
          <w:szCs w:val="28"/>
        </w:rPr>
        <w:t xml:space="preserve"> 000 рублей. </w:t>
      </w:r>
    </w:p>
    <w:p w:rsidR="008460A3" w:rsidRPr="00750D18" w:rsidRDefault="00FB5A8D" w:rsidP="00750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4.3</w:t>
      </w:r>
      <w:r w:rsidR="00057BC1" w:rsidRPr="00750D18">
        <w:rPr>
          <w:rFonts w:ascii="Times New Roman" w:hAnsi="Times New Roman" w:cs="Times New Roman"/>
          <w:sz w:val="28"/>
          <w:szCs w:val="28"/>
        </w:rPr>
        <w:t xml:space="preserve">.6. </w:t>
      </w:r>
      <w:r w:rsidR="008460A3" w:rsidRPr="00750D18">
        <w:rPr>
          <w:rFonts w:ascii="Times New Roman" w:hAnsi="Times New Roman" w:cs="Times New Roman"/>
          <w:sz w:val="28"/>
          <w:szCs w:val="28"/>
        </w:rPr>
        <w:t>Ежемесячная персональная надбавка стимулирующего характера устанавливается работникам,</w:t>
      </w:r>
      <w:r w:rsidR="008460A3" w:rsidRPr="00750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0A3" w:rsidRPr="00750D18">
        <w:rPr>
          <w:rFonts w:ascii="Times New Roman" w:hAnsi="Times New Roman" w:cs="Times New Roman"/>
          <w:sz w:val="28"/>
          <w:szCs w:val="28"/>
        </w:rPr>
        <w:t xml:space="preserve">в случае,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ниже минимального </w:t>
      </w:r>
      <w:proofErr w:type="gramStart"/>
      <w:r w:rsidR="008460A3" w:rsidRPr="00750D1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8460A3" w:rsidRPr="00750D18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="00B513F8" w:rsidRPr="00750D1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460A3" w:rsidRPr="00750D18">
        <w:rPr>
          <w:rFonts w:ascii="Times New Roman" w:hAnsi="Times New Roman" w:cs="Times New Roman"/>
          <w:sz w:val="28"/>
          <w:szCs w:val="28"/>
        </w:rPr>
        <w:t xml:space="preserve">. Размер надбавки </w:t>
      </w:r>
      <w:r w:rsidR="008460A3" w:rsidRPr="00750D18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приказом руководителя </w:t>
      </w:r>
      <w:r w:rsidR="008460A3" w:rsidRPr="00750D18">
        <w:rPr>
          <w:rFonts w:ascii="Times New Roman" w:hAnsi="Times New Roman" w:cs="Times New Roman"/>
          <w:sz w:val="28"/>
          <w:szCs w:val="28"/>
        </w:rPr>
        <w:t xml:space="preserve">по каждому работнику </w:t>
      </w:r>
      <w:r w:rsidR="008460A3" w:rsidRPr="00750D18">
        <w:rPr>
          <w:rFonts w:ascii="Times New Roman" w:hAnsi="Times New Roman" w:cs="Times New Roman"/>
          <w:color w:val="000000"/>
          <w:sz w:val="28"/>
          <w:szCs w:val="28"/>
        </w:rPr>
        <w:t>индивидуально в зависимости от размера его месячной заработной платы</w:t>
      </w:r>
    </w:p>
    <w:p w:rsidR="00057BC1" w:rsidRPr="00750D18" w:rsidRDefault="00244551" w:rsidP="00750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4.3</w:t>
      </w:r>
      <w:r w:rsidR="008460A3" w:rsidRPr="00750D18">
        <w:rPr>
          <w:rFonts w:ascii="Times New Roman" w:hAnsi="Times New Roman" w:cs="Times New Roman"/>
          <w:sz w:val="28"/>
          <w:szCs w:val="28"/>
        </w:rPr>
        <w:t xml:space="preserve">.7. </w:t>
      </w:r>
      <w:r w:rsidR="00057BC1" w:rsidRPr="00750D18">
        <w:rPr>
          <w:rFonts w:ascii="Times New Roman" w:hAnsi="Times New Roman" w:cs="Times New Roman"/>
          <w:sz w:val="28"/>
          <w:szCs w:val="28"/>
        </w:rPr>
        <w:t xml:space="preserve">Ежемесячная персональная надбавка стимулирующего характера устанавливается на определенный период времени в течение календарного года.  </w:t>
      </w:r>
    </w:p>
    <w:p w:rsidR="00B06BCB" w:rsidRPr="00750D18" w:rsidRDefault="00244551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4.3</w:t>
      </w:r>
      <w:r w:rsidR="008460A3" w:rsidRPr="00750D18">
        <w:rPr>
          <w:rFonts w:ascii="Times New Roman" w:hAnsi="Times New Roman" w:cs="Times New Roman"/>
          <w:sz w:val="28"/>
          <w:szCs w:val="28"/>
        </w:rPr>
        <w:t>.8</w:t>
      </w:r>
      <w:r w:rsidR="00057BC1" w:rsidRPr="00750D18">
        <w:rPr>
          <w:rFonts w:ascii="Times New Roman" w:hAnsi="Times New Roman" w:cs="Times New Roman"/>
          <w:sz w:val="28"/>
          <w:szCs w:val="28"/>
        </w:rPr>
        <w:t>.</w:t>
      </w:r>
      <w:r w:rsidR="002C523B">
        <w:rPr>
          <w:rFonts w:ascii="Times New Roman" w:hAnsi="Times New Roman" w:cs="Times New Roman"/>
          <w:sz w:val="28"/>
          <w:szCs w:val="28"/>
        </w:rPr>
        <w:t> </w:t>
      </w:r>
      <w:r w:rsidR="00B06BCB" w:rsidRPr="00750D18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1D5A5E" w:rsidRPr="00750D18">
        <w:rPr>
          <w:rFonts w:ascii="Times New Roman" w:hAnsi="Times New Roman" w:cs="Times New Roman"/>
          <w:sz w:val="28"/>
          <w:szCs w:val="28"/>
        </w:rPr>
        <w:t xml:space="preserve">(должностной оклад) </w:t>
      </w:r>
      <w:r w:rsidR="00B06BCB" w:rsidRPr="00750D18">
        <w:rPr>
          <w:rFonts w:ascii="Times New Roman" w:hAnsi="Times New Roman" w:cs="Times New Roman"/>
          <w:sz w:val="28"/>
          <w:szCs w:val="28"/>
        </w:rPr>
        <w:t>и персональная надбавка стимулирующего характера не образуют новый оклад.</w:t>
      </w:r>
    </w:p>
    <w:p w:rsidR="00384F7F" w:rsidRPr="00750D18" w:rsidRDefault="00244551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4.3</w:t>
      </w:r>
      <w:r w:rsidR="008460A3" w:rsidRPr="00750D18">
        <w:rPr>
          <w:rFonts w:ascii="Times New Roman" w:hAnsi="Times New Roman" w:cs="Times New Roman"/>
          <w:sz w:val="28"/>
          <w:szCs w:val="28"/>
        </w:rPr>
        <w:t>.9</w:t>
      </w:r>
      <w:r w:rsidR="002C523B">
        <w:rPr>
          <w:rFonts w:ascii="Times New Roman" w:hAnsi="Times New Roman" w:cs="Times New Roman"/>
          <w:sz w:val="28"/>
          <w:szCs w:val="28"/>
        </w:rPr>
        <w:t>. </w:t>
      </w:r>
      <w:r w:rsidR="00B06BCB" w:rsidRPr="00750D18">
        <w:rPr>
          <w:rFonts w:ascii="Times New Roman" w:hAnsi="Times New Roman" w:cs="Times New Roman"/>
          <w:sz w:val="28"/>
          <w:szCs w:val="28"/>
        </w:rP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2E36F4" w:rsidRPr="00750D18" w:rsidRDefault="00244551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4.4</w:t>
      </w:r>
      <w:r w:rsidR="002E36F4" w:rsidRPr="00750D18">
        <w:rPr>
          <w:rFonts w:ascii="Times New Roman" w:hAnsi="Times New Roman" w:cs="Times New Roman"/>
          <w:sz w:val="28"/>
          <w:szCs w:val="28"/>
        </w:rPr>
        <w:t>.</w:t>
      </w:r>
      <w:r w:rsidR="00061E17" w:rsidRPr="00750D18">
        <w:rPr>
          <w:rFonts w:ascii="Times New Roman" w:hAnsi="Times New Roman" w:cs="Times New Roman"/>
          <w:sz w:val="28"/>
          <w:szCs w:val="28"/>
        </w:rPr>
        <w:t xml:space="preserve"> Стимулирующая надбавка за </w:t>
      </w:r>
      <w:r w:rsidR="00CB2D8F" w:rsidRPr="00750D18">
        <w:rPr>
          <w:rFonts w:ascii="Times New Roman" w:hAnsi="Times New Roman" w:cs="Times New Roman"/>
          <w:sz w:val="28"/>
          <w:szCs w:val="28"/>
        </w:rPr>
        <w:t xml:space="preserve">суммированный </w:t>
      </w:r>
      <w:r w:rsidR="00061E17" w:rsidRPr="00750D18"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Pr="00750D18">
        <w:rPr>
          <w:rFonts w:ascii="Times New Roman" w:hAnsi="Times New Roman" w:cs="Times New Roman"/>
          <w:sz w:val="28"/>
          <w:szCs w:val="28"/>
        </w:rPr>
        <w:t>в библиотеке устанавливается б</w:t>
      </w:r>
      <w:r w:rsidR="002E36F4" w:rsidRPr="00750D18">
        <w:rPr>
          <w:rFonts w:ascii="Times New Roman" w:hAnsi="Times New Roman" w:cs="Times New Roman"/>
          <w:sz w:val="28"/>
          <w:szCs w:val="28"/>
        </w:rPr>
        <w:t>иблиотечным работникам учреждений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E36F4" w:rsidRPr="00750D18" w:rsidTr="00B867BF">
        <w:tc>
          <w:tcPr>
            <w:tcW w:w="4785" w:type="dxa"/>
          </w:tcPr>
          <w:p w:rsidR="002E36F4" w:rsidRPr="00750D18" w:rsidRDefault="002E36F4" w:rsidP="0075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785" w:type="dxa"/>
          </w:tcPr>
          <w:p w:rsidR="002E36F4" w:rsidRPr="00750D18" w:rsidRDefault="002E36F4" w:rsidP="002C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Сумма надбавки</w:t>
            </w:r>
            <w:r w:rsidR="002C5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2E36F4" w:rsidRPr="00750D18" w:rsidTr="00B867BF">
        <w:tc>
          <w:tcPr>
            <w:tcW w:w="4785" w:type="dxa"/>
          </w:tcPr>
          <w:p w:rsidR="002E36F4" w:rsidRPr="00750D18" w:rsidRDefault="002E36F4" w:rsidP="00750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от 5 до 10 лет включительно</w:t>
            </w:r>
          </w:p>
        </w:tc>
        <w:tc>
          <w:tcPr>
            <w:tcW w:w="4785" w:type="dxa"/>
          </w:tcPr>
          <w:p w:rsidR="002E36F4" w:rsidRPr="00750D18" w:rsidRDefault="002E36F4" w:rsidP="0075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  <w:tr w:rsidR="002E36F4" w:rsidRPr="00750D18" w:rsidTr="00B867BF">
        <w:tc>
          <w:tcPr>
            <w:tcW w:w="4785" w:type="dxa"/>
          </w:tcPr>
          <w:p w:rsidR="002E36F4" w:rsidRPr="00750D18" w:rsidRDefault="002E36F4" w:rsidP="00750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от 10 до 15 лет включительно</w:t>
            </w:r>
          </w:p>
        </w:tc>
        <w:tc>
          <w:tcPr>
            <w:tcW w:w="4785" w:type="dxa"/>
          </w:tcPr>
          <w:p w:rsidR="002E36F4" w:rsidRPr="00750D18" w:rsidRDefault="002E36F4" w:rsidP="0075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2E36F4" w:rsidRPr="00750D18" w:rsidTr="00B867BF">
        <w:tc>
          <w:tcPr>
            <w:tcW w:w="4785" w:type="dxa"/>
          </w:tcPr>
          <w:p w:rsidR="002E36F4" w:rsidRPr="00750D18" w:rsidRDefault="002E36F4" w:rsidP="00750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от 15 до 20 лет включительно</w:t>
            </w:r>
          </w:p>
        </w:tc>
        <w:tc>
          <w:tcPr>
            <w:tcW w:w="4785" w:type="dxa"/>
          </w:tcPr>
          <w:p w:rsidR="002E36F4" w:rsidRPr="00750D18" w:rsidRDefault="002E36F4" w:rsidP="0075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2E36F4" w:rsidRPr="00750D18" w:rsidTr="00B867BF">
        <w:tc>
          <w:tcPr>
            <w:tcW w:w="4785" w:type="dxa"/>
          </w:tcPr>
          <w:p w:rsidR="002E36F4" w:rsidRPr="00750D18" w:rsidRDefault="002E36F4" w:rsidP="00750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от 20 до 25 дет включительно</w:t>
            </w:r>
          </w:p>
        </w:tc>
        <w:tc>
          <w:tcPr>
            <w:tcW w:w="4785" w:type="dxa"/>
          </w:tcPr>
          <w:p w:rsidR="002E36F4" w:rsidRPr="00750D18" w:rsidRDefault="002E36F4" w:rsidP="0075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</w:tc>
      </w:tr>
      <w:tr w:rsidR="002E36F4" w:rsidRPr="00750D18" w:rsidTr="00B867BF">
        <w:tc>
          <w:tcPr>
            <w:tcW w:w="4785" w:type="dxa"/>
          </w:tcPr>
          <w:p w:rsidR="002E36F4" w:rsidRPr="00750D18" w:rsidRDefault="002E36F4" w:rsidP="00750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25 лет</w:t>
            </w:r>
          </w:p>
        </w:tc>
        <w:tc>
          <w:tcPr>
            <w:tcW w:w="4785" w:type="dxa"/>
          </w:tcPr>
          <w:p w:rsidR="002E36F4" w:rsidRPr="00750D18" w:rsidRDefault="002E36F4" w:rsidP="0075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</w:tr>
    </w:tbl>
    <w:p w:rsidR="00B867BF" w:rsidRPr="00750D18" w:rsidRDefault="00B867BF" w:rsidP="002C523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50D18">
        <w:rPr>
          <w:bCs/>
          <w:sz w:val="28"/>
          <w:szCs w:val="28"/>
        </w:rPr>
        <w:t xml:space="preserve">   </w:t>
      </w:r>
      <w:proofErr w:type="gramStart"/>
      <w:r w:rsidRPr="00750D18">
        <w:rPr>
          <w:rFonts w:ascii="Times New Roman" w:hAnsi="Times New Roman"/>
          <w:sz w:val="28"/>
          <w:szCs w:val="28"/>
        </w:rPr>
        <w:t>Выплата надбавки произ</w:t>
      </w:r>
      <w:r w:rsidR="00B66AA4" w:rsidRPr="00750D18">
        <w:rPr>
          <w:rFonts w:ascii="Times New Roman" w:hAnsi="Times New Roman"/>
          <w:sz w:val="28"/>
          <w:szCs w:val="28"/>
        </w:rPr>
        <w:t>водится в соответствии с Законами</w:t>
      </w:r>
      <w:r w:rsidRPr="00750D18">
        <w:rPr>
          <w:rFonts w:ascii="Times New Roman" w:hAnsi="Times New Roman"/>
          <w:sz w:val="28"/>
          <w:szCs w:val="28"/>
        </w:rPr>
        <w:t xml:space="preserve"> Томской области от 09.10.1997 № 573 «О библиотечном деле и обязательном экземпляре документов в Томской области»</w:t>
      </w:r>
      <w:r w:rsidR="00B66AA4" w:rsidRPr="00750D18">
        <w:rPr>
          <w:rFonts w:ascii="Times New Roman" w:hAnsi="Times New Roman"/>
          <w:sz w:val="28"/>
          <w:szCs w:val="28"/>
        </w:rPr>
        <w:t xml:space="preserve">, от 24.11.2009 № 253-ОЗ «О внесении изменений в отдельные законодательные акты Томской области, регулирующие оплату труда работников культуры и искусства» </w:t>
      </w:r>
      <w:r w:rsidRPr="00750D18">
        <w:rPr>
          <w:rFonts w:ascii="Times New Roman" w:hAnsi="Times New Roman"/>
          <w:sz w:val="28"/>
          <w:szCs w:val="28"/>
        </w:rPr>
        <w:t>и постановлением Адм</w:t>
      </w:r>
      <w:r w:rsidR="00606372" w:rsidRPr="00750D18">
        <w:rPr>
          <w:rFonts w:ascii="Times New Roman" w:hAnsi="Times New Roman"/>
          <w:sz w:val="28"/>
          <w:szCs w:val="28"/>
        </w:rPr>
        <w:t>инистрации Томской области от 01</w:t>
      </w:r>
      <w:r w:rsidRPr="00750D18">
        <w:rPr>
          <w:rFonts w:ascii="Times New Roman" w:hAnsi="Times New Roman"/>
          <w:sz w:val="28"/>
          <w:szCs w:val="28"/>
        </w:rPr>
        <w:t>.</w:t>
      </w:r>
      <w:r w:rsidR="00606372" w:rsidRPr="00750D18">
        <w:rPr>
          <w:rFonts w:ascii="Times New Roman" w:hAnsi="Times New Roman"/>
          <w:sz w:val="28"/>
          <w:szCs w:val="28"/>
        </w:rPr>
        <w:t>1</w:t>
      </w:r>
      <w:r w:rsidRPr="00750D18">
        <w:rPr>
          <w:rFonts w:ascii="Times New Roman" w:hAnsi="Times New Roman"/>
          <w:sz w:val="28"/>
          <w:szCs w:val="28"/>
        </w:rPr>
        <w:t>2.200</w:t>
      </w:r>
      <w:r w:rsidR="00606372" w:rsidRPr="00750D18">
        <w:rPr>
          <w:rFonts w:ascii="Times New Roman" w:hAnsi="Times New Roman"/>
          <w:sz w:val="28"/>
          <w:szCs w:val="28"/>
        </w:rPr>
        <w:t>4</w:t>
      </w:r>
      <w:r w:rsidRPr="00750D18">
        <w:rPr>
          <w:rFonts w:ascii="Times New Roman" w:hAnsi="Times New Roman"/>
          <w:sz w:val="28"/>
          <w:szCs w:val="28"/>
        </w:rPr>
        <w:t xml:space="preserve"> № </w:t>
      </w:r>
      <w:r w:rsidR="00606372" w:rsidRPr="00750D18">
        <w:rPr>
          <w:rFonts w:ascii="Times New Roman" w:hAnsi="Times New Roman"/>
          <w:sz w:val="28"/>
          <w:szCs w:val="28"/>
        </w:rPr>
        <w:t>83</w:t>
      </w:r>
      <w:r w:rsidRPr="00750D18">
        <w:rPr>
          <w:rFonts w:ascii="Times New Roman" w:hAnsi="Times New Roman"/>
          <w:sz w:val="28"/>
          <w:szCs w:val="28"/>
        </w:rPr>
        <w:t>а «О</w:t>
      </w:r>
      <w:r w:rsidR="00606372" w:rsidRPr="00750D18">
        <w:rPr>
          <w:rFonts w:ascii="Times New Roman" w:hAnsi="Times New Roman"/>
          <w:sz w:val="28"/>
          <w:szCs w:val="28"/>
        </w:rPr>
        <w:t>б утверждении Положения об исчислении и порядке назначения ежемесячной надбавки за</w:t>
      </w:r>
      <w:proofErr w:type="gramEnd"/>
      <w:r w:rsidR="00606372" w:rsidRPr="00750D18">
        <w:rPr>
          <w:rFonts w:ascii="Times New Roman" w:hAnsi="Times New Roman"/>
          <w:sz w:val="28"/>
          <w:szCs w:val="28"/>
        </w:rPr>
        <w:t xml:space="preserve"> суммированный стаж работы в областных библиотеках»</w:t>
      </w:r>
      <w:r w:rsidRPr="00750D18">
        <w:rPr>
          <w:rFonts w:ascii="Times New Roman" w:hAnsi="Times New Roman"/>
          <w:sz w:val="28"/>
          <w:szCs w:val="28"/>
        </w:rPr>
        <w:t>.</w:t>
      </w:r>
    </w:p>
    <w:p w:rsidR="00244551" w:rsidRPr="00750D18" w:rsidRDefault="00244551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4.5. </w:t>
      </w:r>
      <w:r w:rsidR="006C0F3C" w:rsidRPr="00750D18">
        <w:rPr>
          <w:rFonts w:ascii="Times New Roman" w:hAnsi="Times New Roman" w:cs="Times New Roman"/>
          <w:sz w:val="28"/>
          <w:szCs w:val="28"/>
        </w:rPr>
        <w:t>Руководителям и специалистам учреждений культуры и искусства, за исключением работников библиотек, устанавливается с</w:t>
      </w:r>
      <w:r w:rsidRPr="00750D18">
        <w:rPr>
          <w:rFonts w:ascii="Times New Roman" w:hAnsi="Times New Roman" w:cs="Times New Roman"/>
          <w:sz w:val="28"/>
          <w:szCs w:val="28"/>
        </w:rPr>
        <w:t>тимулирующая надбавка за стаж работы в отрасли культуры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F545B" w:rsidRPr="00750D18" w:rsidTr="006C0F3C">
        <w:tc>
          <w:tcPr>
            <w:tcW w:w="4785" w:type="dxa"/>
          </w:tcPr>
          <w:p w:rsidR="007F545B" w:rsidRPr="00750D18" w:rsidRDefault="007F545B" w:rsidP="0075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785" w:type="dxa"/>
          </w:tcPr>
          <w:p w:rsidR="007F545B" w:rsidRPr="00750D18" w:rsidRDefault="007F545B" w:rsidP="002C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Сумма надбавки</w:t>
            </w:r>
            <w:r w:rsidR="002C5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7F545B" w:rsidRPr="00750D18" w:rsidTr="006C0F3C">
        <w:tc>
          <w:tcPr>
            <w:tcW w:w="4785" w:type="dxa"/>
          </w:tcPr>
          <w:p w:rsidR="007F545B" w:rsidRPr="00750D18" w:rsidRDefault="007F545B" w:rsidP="00750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от 5 до 10 лет включительно</w:t>
            </w:r>
          </w:p>
        </w:tc>
        <w:tc>
          <w:tcPr>
            <w:tcW w:w="4785" w:type="dxa"/>
          </w:tcPr>
          <w:p w:rsidR="007F545B" w:rsidRPr="00750D18" w:rsidRDefault="007F545B" w:rsidP="0075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  <w:tr w:rsidR="007F545B" w:rsidRPr="00750D18" w:rsidTr="006C0F3C">
        <w:tc>
          <w:tcPr>
            <w:tcW w:w="4785" w:type="dxa"/>
          </w:tcPr>
          <w:p w:rsidR="007F545B" w:rsidRPr="00750D18" w:rsidRDefault="007F545B" w:rsidP="00750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от 10 до 15 лет включительно</w:t>
            </w:r>
          </w:p>
        </w:tc>
        <w:tc>
          <w:tcPr>
            <w:tcW w:w="4785" w:type="dxa"/>
          </w:tcPr>
          <w:p w:rsidR="007F545B" w:rsidRPr="00750D18" w:rsidRDefault="007F545B" w:rsidP="0075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</w:tr>
      <w:tr w:rsidR="007F545B" w:rsidRPr="00750D18" w:rsidTr="006C0F3C">
        <w:tc>
          <w:tcPr>
            <w:tcW w:w="4785" w:type="dxa"/>
          </w:tcPr>
          <w:p w:rsidR="007F545B" w:rsidRPr="00750D18" w:rsidRDefault="007F545B" w:rsidP="00750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от 15 до 20 лет включительно</w:t>
            </w:r>
          </w:p>
        </w:tc>
        <w:tc>
          <w:tcPr>
            <w:tcW w:w="4785" w:type="dxa"/>
          </w:tcPr>
          <w:p w:rsidR="007F545B" w:rsidRPr="00750D18" w:rsidRDefault="007F545B" w:rsidP="0075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</w:tr>
      <w:tr w:rsidR="007F545B" w:rsidRPr="00750D18" w:rsidTr="006C0F3C">
        <w:tc>
          <w:tcPr>
            <w:tcW w:w="4785" w:type="dxa"/>
          </w:tcPr>
          <w:p w:rsidR="007F545B" w:rsidRPr="00750D18" w:rsidRDefault="007F545B" w:rsidP="00750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4785" w:type="dxa"/>
          </w:tcPr>
          <w:p w:rsidR="007F545B" w:rsidRPr="00750D18" w:rsidRDefault="007F545B" w:rsidP="0075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18">
              <w:rPr>
                <w:rFonts w:ascii="Times New Roman" w:hAnsi="Times New Roman" w:cs="Times New Roman"/>
                <w:sz w:val="28"/>
                <w:szCs w:val="28"/>
              </w:rPr>
              <w:t>2055</w:t>
            </w:r>
          </w:p>
        </w:tc>
      </w:tr>
    </w:tbl>
    <w:p w:rsidR="000C49BC" w:rsidRPr="00750D18" w:rsidRDefault="006C0F3C" w:rsidP="00750D1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50D18">
        <w:rPr>
          <w:rFonts w:ascii="Times New Roman" w:hAnsi="Times New Roman"/>
          <w:sz w:val="28"/>
          <w:szCs w:val="28"/>
        </w:rPr>
        <w:t>Выплата надбавки произв</w:t>
      </w:r>
      <w:r w:rsidR="00222B64" w:rsidRPr="00750D18">
        <w:rPr>
          <w:rFonts w:ascii="Times New Roman" w:hAnsi="Times New Roman"/>
          <w:sz w:val="28"/>
          <w:szCs w:val="28"/>
        </w:rPr>
        <w:t>одится в соответствии с Законом Томской области от 13</w:t>
      </w:r>
      <w:r w:rsidRPr="00750D18">
        <w:rPr>
          <w:rFonts w:ascii="Times New Roman" w:hAnsi="Times New Roman"/>
          <w:sz w:val="28"/>
          <w:szCs w:val="28"/>
        </w:rPr>
        <w:t>.</w:t>
      </w:r>
      <w:r w:rsidR="00222B64" w:rsidRPr="00750D18">
        <w:rPr>
          <w:rFonts w:ascii="Times New Roman" w:hAnsi="Times New Roman"/>
          <w:sz w:val="28"/>
          <w:szCs w:val="28"/>
        </w:rPr>
        <w:t>06</w:t>
      </w:r>
      <w:r w:rsidRPr="00750D18">
        <w:rPr>
          <w:rFonts w:ascii="Times New Roman" w:hAnsi="Times New Roman"/>
          <w:sz w:val="28"/>
          <w:szCs w:val="28"/>
        </w:rPr>
        <w:t>.</w:t>
      </w:r>
      <w:r w:rsidR="00222B64" w:rsidRPr="00750D18">
        <w:rPr>
          <w:rFonts w:ascii="Times New Roman" w:hAnsi="Times New Roman"/>
          <w:sz w:val="28"/>
          <w:szCs w:val="28"/>
        </w:rPr>
        <w:t>2007</w:t>
      </w:r>
      <w:r w:rsidRPr="00750D18">
        <w:rPr>
          <w:rFonts w:ascii="Times New Roman" w:hAnsi="Times New Roman"/>
          <w:sz w:val="28"/>
          <w:szCs w:val="28"/>
        </w:rPr>
        <w:t xml:space="preserve"> № </w:t>
      </w:r>
      <w:r w:rsidR="00222B64" w:rsidRPr="00750D18">
        <w:rPr>
          <w:rFonts w:ascii="Times New Roman" w:hAnsi="Times New Roman"/>
          <w:sz w:val="28"/>
          <w:szCs w:val="28"/>
        </w:rPr>
        <w:t xml:space="preserve">112-ОЗ </w:t>
      </w:r>
      <w:r w:rsidRPr="00750D18">
        <w:rPr>
          <w:rFonts w:ascii="Times New Roman" w:hAnsi="Times New Roman"/>
          <w:sz w:val="28"/>
          <w:szCs w:val="28"/>
        </w:rPr>
        <w:t xml:space="preserve">«О </w:t>
      </w:r>
      <w:r w:rsidR="00222B64" w:rsidRPr="00750D18">
        <w:rPr>
          <w:rFonts w:ascii="Times New Roman" w:hAnsi="Times New Roman"/>
          <w:sz w:val="28"/>
          <w:szCs w:val="28"/>
        </w:rPr>
        <w:t>реализации государственной политики в сфере культуры и искусства на территории</w:t>
      </w:r>
      <w:r w:rsidRPr="00750D18">
        <w:rPr>
          <w:rFonts w:ascii="Times New Roman" w:hAnsi="Times New Roman"/>
          <w:sz w:val="28"/>
          <w:szCs w:val="28"/>
        </w:rPr>
        <w:t xml:space="preserve"> Томской</w:t>
      </w:r>
      <w:r w:rsidR="00953685" w:rsidRPr="00750D18">
        <w:rPr>
          <w:rFonts w:ascii="Times New Roman" w:hAnsi="Times New Roman"/>
          <w:sz w:val="28"/>
          <w:szCs w:val="28"/>
        </w:rPr>
        <w:t xml:space="preserve"> области» </w:t>
      </w:r>
      <w:r w:rsidRPr="00750D18">
        <w:rPr>
          <w:rFonts w:ascii="Times New Roman" w:hAnsi="Times New Roman"/>
          <w:sz w:val="28"/>
          <w:szCs w:val="28"/>
        </w:rPr>
        <w:t>и постановлением Адм</w:t>
      </w:r>
      <w:r w:rsidR="00953685" w:rsidRPr="00750D18">
        <w:rPr>
          <w:rFonts w:ascii="Times New Roman" w:hAnsi="Times New Roman"/>
          <w:sz w:val="28"/>
          <w:szCs w:val="28"/>
        </w:rPr>
        <w:t>инистрации Томской области от 15</w:t>
      </w:r>
      <w:r w:rsidRPr="00750D18">
        <w:rPr>
          <w:rFonts w:ascii="Times New Roman" w:hAnsi="Times New Roman"/>
          <w:sz w:val="28"/>
          <w:szCs w:val="28"/>
        </w:rPr>
        <w:t>.</w:t>
      </w:r>
      <w:r w:rsidR="00953685" w:rsidRPr="00750D18">
        <w:rPr>
          <w:rFonts w:ascii="Times New Roman" w:hAnsi="Times New Roman"/>
          <w:sz w:val="28"/>
          <w:szCs w:val="28"/>
        </w:rPr>
        <w:t>0</w:t>
      </w:r>
      <w:r w:rsidRPr="00750D18">
        <w:rPr>
          <w:rFonts w:ascii="Times New Roman" w:hAnsi="Times New Roman"/>
          <w:sz w:val="28"/>
          <w:szCs w:val="28"/>
        </w:rPr>
        <w:t>2.200</w:t>
      </w:r>
      <w:r w:rsidR="00953685" w:rsidRPr="00750D18">
        <w:rPr>
          <w:rFonts w:ascii="Times New Roman" w:hAnsi="Times New Roman"/>
          <w:sz w:val="28"/>
          <w:szCs w:val="28"/>
        </w:rPr>
        <w:t>8</w:t>
      </w:r>
      <w:r w:rsidRPr="00750D18">
        <w:rPr>
          <w:rFonts w:ascii="Times New Roman" w:hAnsi="Times New Roman"/>
          <w:sz w:val="28"/>
          <w:szCs w:val="28"/>
        </w:rPr>
        <w:t xml:space="preserve"> № </w:t>
      </w:r>
      <w:r w:rsidR="00953685" w:rsidRPr="00750D18">
        <w:rPr>
          <w:rFonts w:ascii="Times New Roman" w:hAnsi="Times New Roman"/>
          <w:sz w:val="28"/>
          <w:szCs w:val="28"/>
        </w:rPr>
        <w:t>24а «О</w:t>
      </w:r>
      <w:r w:rsidRPr="00750D18">
        <w:rPr>
          <w:rFonts w:ascii="Times New Roman" w:hAnsi="Times New Roman"/>
          <w:sz w:val="28"/>
          <w:szCs w:val="28"/>
        </w:rPr>
        <w:t xml:space="preserve"> </w:t>
      </w:r>
      <w:r w:rsidR="00953685" w:rsidRPr="00750D18">
        <w:rPr>
          <w:rFonts w:ascii="Times New Roman" w:hAnsi="Times New Roman"/>
          <w:sz w:val="28"/>
          <w:szCs w:val="28"/>
        </w:rPr>
        <w:t>порядке начисления и выплаты надбавок работникам культуры и искусства</w:t>
      </w:r>
      <w:r w:rsidR="00A363EF" w:rsidRPr="00750D18">
        <w:rPr>
          <w:rFonts w:ascii="Times New Roman" w:hAnsi="Times New Roman"/>
          <w:sz w:val="28"/>
          <w:szCs w:val="28"/>
        </w:rPr>
        <w:t>, а также пенсионерам из их числа</w:t>
      </w:r>
      <w:r w:rsidRPr="00750D18">
        <w:rPr>
          <w:rFonts w:ascii="Times New Roman" w:hAnsi="Times New Roman"/>
          <w:sz w:val="28"/>
          <w:szCs w:val="28"/>
        </w:rPr>
        <w:t>».</w:t>
      </w:r>
    </w:p>
    <w:p w:rsidR="00D75A68" w:rsidRPr="00750D18" w:rsidRDefault="00D75A68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4.6</w:t>
      </w:r>
      <w:r w:rsidR="001023A8" w:rsidRPr="00750D18">
        <w:rPr>
          <w:rFonts w:ascii="Times New Roman" w:hAnsi="Times New Roman" w:cs="Times New Roman"/>
          <w:sz w:val="28"/>
          <w:szCs w:val="28"/>
        </w:rPr>
        <w:t xml:space="preserve">. </w:t>
      </w:r>
      <w:r w:rsidRPr="00750D18">
        <w:rPr>
          <w:rFonts w:ascii="Times New Roman" w:hAnsi="Times New Roman" w:cs="Times New Roman"/>
          <w:sz w:val="28"/>
          <w:szCs w:val="28"/>
        </w:rPr>
        <w:t>С</w:t>
      </w:r>
      <w:r w:rsidR="003E210F" w:rsidRPr="00750D18">
        <w:rPr>
          <w:rFonts w:ascii="Times New Roman" w:hAnsi="Times New Roman" w:cs="Times New Roman"/>
          <w:sz w:val="28"/>
          <w:szCs w:val="28"/>
        </w:rPr>
        <w:t xml:space="preserve">пециалистам муниципальных учреждений культуры, </w:t>
      </w:r>
      <w:r w:rsidRPr="00750D18">
        <w:rPr>
          <w:rFonts w:ascii="Times New Roman" w:hAnsi="Times New Roman" w:cs="Times New Roman"/>
          <w:sz w:val="28"/>
          <w:szCs w:val="28"/>
        </w:rPr>
        <w:t>имеющим специальные звания, устанавливается ежемесячная надбавка:</w:t>
      </w:r>
    </w:p>
    <w:p w:rsidR="00D75A68" w:rsidRPr="00750D18" w:rsidRDefault="00D75A68" w:rsidP="00750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за наличие соответствующего профилю выполняемой работы по основной должности поч</w:t>
      </w:r>
      <w:r w:rsidR="002C523B">
        <w:rPr>
          <w:rFonts w:ascii="Times New Roman" w:hAnsi="Times New Roman" w:cs="Times New Roman"/>
          <w:sz w:val="28"/>
          <w:szCs w:val="28"/>
        </w:rPr>
        <w:t>ё</w:t>
      </w:r>
      <w:r w:rsidRPr="00750D18">
        <w:rPr>
          <w:rFonts w:ascii="Times New Roman" w:hAnsi="Times New Roman" w:cs="Times New Roman"/>
          <w:sz w:val="28"/>
          <w:szCs w:val="28"/>
        </w:rPr>
        <w:t>тного звания, начинающегося со слова "Заслуженный", - в размере 1000 рублей;</w:t>
      </w:r>
    </w:p>
    <w:p w:rsidR="00D75A68" w:rsidRPr="00750D18" w:rsidRDefault="00D75A68" w:rsidP="00750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за наличие соответствующего профилю выполняемой работы по основной должности поч</w:t>
      </w:r>
      <w:r w:rsidR="002C523B">
        <w:rPr>
          <w:rFonts w:ascii="Times New Roman" w:hAnsi="Times New Roman" w:cs="Times New Roman"/>
          <w:sz w:val="28"/>
          <w:szCs w:val="28"/>
        </w:rPr>
        <w:t>ё</w:t>
      </w:r>
      <w:r w:rsidRPr="00750D18">
        <w:rPr>
          <w:rFonts w:ascii="Times New Roman" w:hAnsi="Times New Roman" w:cs="Times New Roman"/>
          <w:sz w:val="28"/>
          <w:szCs w:val="28"/>
        </w:rPr>
        <w:t>тного звания, начинающегося со слова "Народный", - в размере 2000 рублей;</w:t>
      </w:r>
    </w:p>
    <w:p w:rsidR="00D75A68" w:rsidRPr="00750D18" w:rsidRDefault="00D75A68" w:rsidP="00750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за наличие соответствующего профилю выполняемой работы по основной должности ведомственного поч</w:t>
      </w:r>
      <w:r w:rsidR="002C523B">
        <w:rPr>
          <w:rFonts w:ascii="Times New Roman" w:hAnsi="Times New Roman" w:cs="Times New Roman"/>
          <w:sz w:val="28"/>
          <w:szCs w:val="28"/>
        </w:rPr>
        <w:t>ё</w:t>
      </w:r>
      <w:r w:rsidRPr="00750D18">
        <w:rPr>
          <w:rFonts w:ascii="Times New Roman" w:hAnsi="Times New Roman" w:cs="Times New Roman"/>
          <w:sz w:val="28"/>
          <w:szCs w:val="28"/>
        </w:rPr>
        <w:t>тного звания (нагрудного знака) - в размере 2000 рублей.</w:t>
      </w:r>
    </w:p>
    <w:p w:rsidR="00D75A68" w:rsidRPr="00750D18" w:rsidRDefault="00D75A68" w:rsidP="00750D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/>
          <w:sz w:val="28"/>
          <w:szCs w:val="28"/>
        </w:rPr>
        <w:t>Выплата надбавки производится в соответствии с Законом Томской области от 13.06.2007 № 112-ОЗ «О реализации государственной политики в сфере культуры и искусства на территории Томской области»</w:t>
      </w:r>
      <w:r w:rsidRPr="00750D18">
        <w:rPr>
          <w:rFonts w:ascii="Times New Roman" w:hAnsi="Times New Roman"/>
          <w:spacing w:val="-6"/>
          <w:sz w:val="28"/>
          <w:szCs w:val="28"/>
        </w:rPr>
        <w:t>.</w:t>
      </w:r>
      <w:r w:rsidRPr="00750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A68" w:rsidRPr="00750D18" w:rsidRDefault="00D75A68" w:rsidP="00750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При наличии у работника двух и более поч</w:t>
      </w:r>
      <w:r w:rsidR="002C523B">
        <w:rPr>
          <w:rFonts w:ascii="Times New Roman" w:hAnsi="Times New Roman" w:cs="Times New Roman"/>
          <w:sz w:val="28"/>
          <w:szCs w:val="28"/>
        </w:rPr>
        <w:t>ё</w:t>
      </w:r>
      <w:r w:rsidRPr="00750D18">
        <w:rPr>
          <w:rFonts w:ascii="Times New Roman" w:hAnsi="Times New Roman" w:cs="Times New Roman"/>
          <w:sz w:val="28"/>
          <w:szCs w:val="28"/>
        </w:rPr>
        <w:t>тных званий надбавка устанавливается по одному из них по выбору работника.</w:t>
      </w:r>
    </w:p>
    <w:p w:rsidR="003E210F" w:rsidRPr="00750D18" w:rsidRDefault="00D75A68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4.7</w:t>
      </w:r>
      <w:r w:rsidR="003E210F" w:rsidRPr="00750D18">
        <w:rPr>
          <w:rFonts w:ascii="Times New Roman" w:hAnsi="Times New Roman" w:cs="Times New Roman"/>
          <w:sz w:val="28"/>
          <w:szCs w:val="28"/>
        </w:rPr>
        <w:t>. Молодым специалистам</w:t>
      </w:r>
      <w:r w:rsidR="00CD0733" w:rsidRPr="00750D18">
        <w:rPr>
          <w:rFonts w:ascii="Times New Roman" w:hAnsi="Times New Roman" w:cs="Times New Roman"/>
          <w:sz w:val="28"/>
          <w:szCs w:val="28"/>
        </w:rPr>
        <w:t xml:space="preserve"> в возрасте до 28 лет включительно, </w:t>
      </w:r>
      <w:r w:rsidR="003E210F" w:rsidRPr="00750D18">
        <w:rPr>
          <w:rFonts w:ascii="Times New Roman" w:hAnsi="Times New Roman" w:cs="Times New Roman"/>
          <w:sz w:val="28"/>
          <w:szCs w:val="28"/>
        </w:rPr>
        <w:t xml:space="preserve">поступившим на работу в учреждение </w:t>
      </w:r>
      <w:r w:rsidR="00CD0733" w:rsidRPr="00750D18">
        <w:rPr>
          <w:rFonts w:ascii="Times New Roman" w:hAnsi="Times New Roman" w:cs="Times New Roman"/>
          <w:sz w:val="28"/>
          <w:szCs w:val="28"/>
        </w:rPr>
        <w:t>не позднее тр</w:t>
      </w:r>
      <w:r w:rsidR="002C523B">
        <w:rPr>
          <w:rFonts w:ascii="Times New Roman" w:hAnsi="Times New Roman" w:cs="Times New Roman"/>
          <w:sz w:val="28"/>
          <w:szCs w:val="28"/>
        </w:rPr>
        <w:t>ё</w:t>
      </w:r>
      <w:r w:rsidR="00CD0733" w:rsidRPr="00750D18">
        <w:rPr>
          <w:rFonts w:ascii="Times New Roman" w:hAnsi="Times New Roman" w:cs="Times New Roman"/>
          <w:sz w:val="28"/>
          <w:szCs w:val="28"/>
        </w:rPr>
        <w:t xml:space="preserve">х месяцев со дня </w:t>
      </w:r>
      <w:r w:rsidR="003E210F" w:rsidRPr="00750D18">
        <w:rPr>
          <w:rFonts w:ascii="Times New Roman" w:hAnsi="Times New Roman" w:cs="Times New Roman"/>
          <w:sz w:val="28"/>
          <w:szCs w:val="28"/>
        </w:rPr>
        <w:t xml:space="preserve">окончания профильного высшего или среднего учебного заведения, </w:t>
      </w:r>
      <w:r w:rsidR="00422ADD" w:rsidRPr="00750D18">
        <w:rPr>
          <w:rFonts w:ascii="Times New Roman" w:hAnsi="Times New Roman" w:cs="Times New Roman"/>
          <w:sz w:val="28"/>
          <w:szCs w:val="28"/>
        </w:rPr>
        <w:t xml:space="preserve">в течение 3-х лет </w:t>
      </w:r>
      <w:r w:rsidR="003E210F" w:rsidRPr="00750D18">
        <w:rPr>
          <w:rFonts w:ascii="Times New Roman" w:hAnsi="Times New Roman" w:cs="Times New Roman"/>
          <w:sz w:val="28"/>
          <w:szCs w:val="28"/>
        </w:rPr>
        <w:t>устанавливается стимулирующая ежемесячная надбавка в размере 1000 рублей.</w:t>
      </w:r>
    </w:p>
    <w:p w:rsidR="003E210F" w:rsidRPr="00750D18" w:rsidRDefault="003E210F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lastRenderedPageBreak/>
        <w:t>Выплата надбавки производится в соответствии с Законом Томской области от 13.06.2007 № 112-ОЗ «О реализации государственной политики в сфере культуры и искусства на территории Томской области»</w:t>
      </w:r>
      <w:r w:rsidRPr="00750D1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8E522C" w:rsidRPr="00750D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E210F" w:rsidRPr="00750D18" w:rsidRDefault="003E210F" w:rsidP="00750D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Указанная выплата выплачивается в пределах средств, предусмотренных на вышеуказанные цели</w:t>
      </w:r>
      <w:r w:rsidR="00CD0733" w:rsidRPr="00750D18">
        <w:rPr>
          <w:rFonts w:ascii="Times New Roman" w:hAnsi="Times New Roman" w:cs="Times New Roman"/>
          <w:sz w:val="28"/>
          <w:szCs w:val="28"/>
        </w:rPr>
        <w:t>, ежегодно устанавливаемых законом Томской области об областном бюджете на соответствующий финансовый год.</w:t>
      </w:r>
    </w:p>
    <w:p w:rsidR="00C55104" w:rsidRPr="00750D18" w:rsidRDefault="00D75A68" w:rsidP="00750D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4.8</w:t>
      </w:r>
      <w:r w:rsidR="002C523B">
        <w:rPr>
          <w:rFonts w:ascii="Times New Roman" w:hAnsi="Times New Roman" w:cs="Times New Roman"/>
          <w:sz w:val="28"/>
          <w:szCs w:val="28"/>
        </w:rPr>
        <w:t>. </w:t>
      </w:r>
      <w:r w:rsidR="00C55104" w:rsidRPr="00750D18">
        <w:rPr>
          <w:rFonts w:ascii="Times New Roman" w:hAnsi="Times New Roman" w:cs="Times New Roman"/>
          <w:sz w:val="28"/>
          <w:szCs w:val="28"/>
        </w:rPr>
        <w:t>Стимулирующая надбавка за интенсивность и напряженность работы.</w:t>
      </w:r>
    </w:p>
    <w:p w:rsidR="00C55104" w:rsidRPr="00750D18" w:rsidRDefault="00C55104" w:rsidP="00750D18">
      <w:pPr>
        <w:pStyle w:val="a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50D18">
        <w:rPr>
          <w:sz w:val="28"/>
          <w:szCs w:val="28"/>
        </w:rPr>
        <w:t>Стимулирующая надбавка за интенсивность и напряж</w:t>
      </w:r>
      <w:r w:rsidR="002C523B">
        <w:rPr>
          <w:sz w:val="28"/>
          <w:szCs w:val="28"/>
        </w:rPr>
        <w:t>ё</w:t>
      </w:r>
      <w:r w:rsidRPr="00750D18">
        <w:rPr>
          <w:sz w:val="28"/>
          <w:szCs w:val="28"/>
        </w:rPr>
        <w:t xml:space="preserve">нность труда устанавливается в целях стимулирования труда, связанного с интенсивностью выполняемой работы. </w:t>
      </w:r>
    </w:p>
    <w:p w:rsidR="00C55104" w:rsidRPr="00750D18" w:rsidRDefault="00F73B3C" w:rsidP="00750D18">
      <w:pPr>
        <w:pStyle w:val="af3"/>
        <w:keepLines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Конкретные р</w:t>
      </w:r>
      <w:r w:rsidR="00C55104" w:rsidRPr="00750D18">
        <w:rPr>
          <w:rFonts w:ascii="Times New Roman" w:hAnsi="Times New Roman" w:cs="Times New Roman"/>
          <w:sz w:val="28"/>
          <w:szCs w:val="28"/>
        </w:rPr>
        <w:t>азмер</w:t>
      </w:r>
      <w:r w:rsidRPr="00750D18">
        <w:rPr>
          <w:rFonts w:ascii="Times New Roman" w:hAnsi="Times New Roman" w:cs="Times New Roman"/>
          <w:sz w:val="28"/>
          <w:szCs w:val="28"/>
        </w:rPr>
        <w:t>ы</w:t>
      </w:r>
      <w:r w:rsidR="00C55104" w:rsidRPr="00750D18">
        <w:rPr>
          <w:rFonts w:ascii="Times New Roman" w:hAnsi="Times New Roman" w:cs="Times New Roman"/>
          <w:sz w:val="28"/>
          <w:szCs w:val="28"/>
        </w:rPr>
        <w:t xml:space="preserve"> и условия выплаты стимулирующей  надбавки за интенсивность и напряж</w:t>
      </w:r>
      <w:r w:rsidR="002C523B">
        <w:rPr>
          <w:rFonts w:ascii="Times New Roman" w:hAnsi="Times New Roman" w:cs="Times New Roman"/>
          <w:sz w:val="28"/>
          <w:szCs w:val="28"/>
        </w:rPr>
        <w:t>ё</w:t>
      </w:r>
      <w:r w:rsidR="00C55104" w:rsidRPr="00750D18">
        <w:rPr>
          <w:rFonts w:ascii="Times New Roman" w:hAnsi="Times New Roman" w:cs="Times New Roman"/>
          <w:sz w:val="28"/>
          <w:szCs w:val="28"/>
        </w:rPr>
        <w:t>нность работы утверждается локальным нормативным актом, принимаемым с уч</w:t>
      </w:r>
      <w:r w:rsidR="002C523B">
        <w:rPr>
          <w:rFonts w:ascii="Times New Roman" w:hAnsi="Times New Roman" w:cs="Times New Roman"/>
          <w:sz w:val="28"/>
          <w:szCs w:val="28"/>
        </w:rPr>
        <w:t>ё</w:t>
      </w:r>
      <w:r w:rsidR="00C55104" w:rsidRPr="00750D18">
        <w:rPr>
          <w:rFonts w:ascii="Times New Roman" w:hAnsi="Times New Roman" w:cs="Times New Roman"/>
          <w:sz w:val="28"/>
          <w:szCs w:val="28"/>
        </w:rPr>
        <w:t>том мнения представительного органа работников или коллективным договоро</w:t>
      </w:r>
      <w:r w:rsidR="005F09CC" w:rsidRPr="00750D18">
        <w:rPr>
          <w:rFonts w:ascii="Times New Roman" w:hAnsi="Times New Roman" w:cs="Times New Roman"/>
          <w:sz w:val="28"/>
          <w:szCs w:val="28"/>
        </w:rPr>
        <w:t xml:space="preserve">м с соблюдением условия, что сумма надбавки не может превышать 1 000 рублей. </w:t>
      </w:r>
    </w:p>
    <w:p w:rsidR="005D7819" w:rsidRPr="00750D18" w:rsidRDefault="00D75A68" w:rsidP="00750D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4.9</w:t>
      </w:r>
      <w:r w:rsidR="006E6A79" w:rsidRPr="00750D18">
        <w:rPr>
          <w:rFonts w:ascii="Times New Roman" w:hAnsi="Times New Roman" w:cs="Times New Roman"/>
          <w:sz w:val="28"/>
          <w:szCs w:val="28"/>
        </w:rPr>
        <w:t xml:space="preserve">. </w:t>
      </w:r>
      <w:r w:rsidR="00093F55" w:rsidRPr="00750D18">
        <w:rPr>
          <w:rFonts w:ascii="Times New Roman" w:hAnsi="Times New Roman" w:cs="Times New Roman"/>
          <w:sz w:val="28"/>
          <w:szCs w:val="28"/>
        </w:rPr>
        <w:t>Премиальные выплаты.</w:t>
      </w:r>
    </w:p>
    <w:p w:rsidR="00093F55" w:rsidRPr="00750D18" w:rsidRDefault="00D75A68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4.9</w:t>
      </w:r>
      <w:r w:rsidR="00093F55" w:rsidRPr="00750D18">
        <w:rPr>
          <w:rFonts w:ascii="Times New Roman" w:hAnsi="Times New Roman" w:cs="Times New Roman"/>
          <w:sz w:val="28"/>
          <w:szCs w:val="28"/>
        </w:rPr>
        <w:t>.1. Работникам учреждений культуры за выполненную работу могут устанавливаться следующие премии:</w:t>
      </w:r>
    </w:p>
    <w:p w:rsidR="00093F55" w:rsidRPr="00750D18" w:rsidRDefault="00093F55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- за выполненную работу по итогам работы за месяц, квартал, </w:t>
      </w:r>
      <w:r w:rsidR="00D75A68" w:rsidRPr="00750D18">
        <w:rPr>
          <w:rFonts w:ascii="Times New Roman" w:hAnsi="Times New Roman" w:cs="Times New Roman"/>
          <w:sz w:val="28"/>
          <w:szCs w:val="28"/>
        </w:rPr>
        <w:t xml:space="preserve">полугодие, 9 месяцев, </w:t>
      </w:r>
      <w:r w:rsidRPr="00750D18">
        <w:rPr>
          <w:rFonts w:ascii="Times New Roman" w:hAnsi="Times New Roman" w:cs="Times New Roman"/>
          <w:sz w:val="28"/>
          <w:szCs w:val="28"/>
        </w:rPr>
        <w:t>год;</w:t>
      </w:r>
    </w:p>
    <w:p w:rsidR="00093F55" w:rsidRPr="00750D18" w:rsidRDefault="00093F55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за качество выполняемых работ;</w:t>
      </w:r>
    </w:p>
    <w:p w:rsidR="00093F55" w:rsidRPr="00750D18" w:rsidRDefault="00093F55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за выполнение особо важных и срочных работ.</w:t>
      </w:r>
    </w:p>
    <w:p w:rsidR="00D75A68" w:rsidRPr="00750D18" w:rsidRDefault="00D75A68" w:rsidP="0075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4.9</w:t>
      </w:r>
      <w:r w:rsidR="00093F55" w:rsidRPr="00750D18">
        <w:rPr>
          <w:rFonts w:ascii="Times New Roman" w:hAnsi="Times New Roman" w:cs="Times New Roman"/>
          <w:sz w:val="28"/>
          <w:szCs w:val="28"/>
        </w:rPr>
        <w:t>.2</w:t>
      </w:r>
      <w:r w:rsidR="002C523B">
        <w:rPr>
          <w:rFonts w:ascii="Times New Roman" w:hAnsi="Times New Roman" w:cs="Times New Roman"/>
          <w:sz w:val="28"/>
          <w:szCs w:val="28"/>
        </w:rPr>
        <w:t>. </w:t>
      </w:r>
      <w:r w:rsidR="005D7819" w:rsidRPr="00750D18">
        <w:rPr>
          <w:rFonts w:ascii="Times New Roman" w:hAnsi="Times New Roman" w:cs="Times New Roman"/>
          <w:sz w:val="28"/>
          <w:szCs w:val="28"/>
        </w:rPr>
        <w:t>Система показателей и условия премирования работников разрабатыва</w:t>
      </w:r>
      <w:r w:rsidR="00DA432A" w:rsidRPr="00750D18">
        <w:rPr>
          <w:rFonts w:ascii="Times New Roman" w:hAnsi="Times New Roman" w:cs="Times New Roman"/>
          <w:sz w:val="28"/>
          <w:szCs w:val="28"/>
        </w:rPr>
        <w:t xml:space="preserve">ется учреждением самостоятельно </w:t>
      </w:r>
      <w:r w:rsidR="005D7819" w:rsidRPr="00750D18">
        <w:rPr>
          <w:rFonts w:ascii="Times New Roman" w:hAnsi="Times New Roman" w:cs="Times New Roman"/>
          <w:sz w:val="28"/>
          <w:szCs w:val="28"/>
        </w:rPr>
        <w:t xml:space="preserve">с учётом мнения представительного органа </w:t>
      </w:r>
      <w:proofErr w:type="gramStart"/>
      <w:r w:rsidR="005D7819" w:rsidRPr="00750D18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750D18">
        <w:rPr>
          <w:rFonts w:ascii="Times New Roman" w:hAnsi="Times New Roman" w:cs="Times New Roman"/>
          <w:sz w:val="28"/>
          <w:szCs w:val="28"/>
        </w:rPr>
        <w:t xml:space="preserve"> и утверждаются локальным нормативным актом Учредителя.</w:t>
      </w:r>
    </w:p>
    <w:p w:rsidR="001C1DC8" w:rsidRPr="00750D18" w:rsidRDefault="001C1DC8" w:rsidP="0075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При определении показателей и условий премирования учитываются следующие критерии:</w:t>
      </w:r>
    </w:p>
    <w:p w:rsidR="001C1DC8" w:rsidRPr="00750D18" w:rsidRDefault="001C1DC8" w:rsidP="0075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высокие результаты и качество выполняемых работ;</w:t>
      </w:r>
    </w:p>
    <w:p w:rsidR="001C1DC8" w:rsidRPr="00750D18" w:rsidRDefault="001C1DC8" w:rsidP="0075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</w:t>
      </w:r>
      <w:r w:rsidR="002C523B">
        <w:rPr>
          <w:rFonts w:ascii="Times New Roman" w:hAnsi="Times New Roman" w:cs="Times New Roman"/>
          <w:sz w:val="28"/>
          <w:szCs w:val="28"/>
        </w:rPr>
        <w:t> </w:t>
      </w:r>
      <w:r w:rsidRPr="00750D18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1C1DC8" w:rsidRPr="00750D18" w:rsidRDefault="001C1DC8" w:rsidP="0075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инициатива,  творчество и применение в работе современных форм и методов организации труда;</w:t>
      </w:r>
    </w:p>
    <w:p w:rsidR="001C1DC8" w:rsidRPr="00750D18" w:rsidRDefault="001C1DC8" w:rsidP="0075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учреждения;</w:t>
      </w:r>
    </w:p>
    <w:p w:rsidR="001C1DC8" w:rsidRPr="00750D18" w:rsidRDefault="000D1506" w:rsidP="0075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участие в выполнении особо важных работ и меропри</w:t>
      </w:r>
      <w:r w:rsidR="00C87083" w:rsidRPr="00750D18">
        <w:rPr>
          <w:rFonts w:ascii="Times New Roman" w:hAnsi="Times New Roman" w:cs="Times New Roman"/>
          <w:sz w:val="28"/>
          <w:szCs w:val="28"/>
        </w:rPr>
        <w:t>я</w:t>
      </w:r>
      <w:r w:rsidRPr="00750D18">
        <w:rPr>
          <w:rFonts w:ascii="Times New Roman" w:hAnsi="Times New Roman" w:cs="Times New Roman"/>
          <w:sz w:val="28"/>
          <w:szCs w:val="28"/>
        </w:rPr>
        <w:t>тий;</w:t>
      </w:r>
    </w:p>
    <w:p w:rsidR="00654FC6" w:rsidRPr="00750D18" w:rsidRDefault="000D1506" w:rsidP="0075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- другие критерии, устанавливаемые </w:t>
      </w:r>
      <w:r w:rsidR="00C87083" w:rsidRPr="00750D1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4B549D" w:rsidRPr="00750D1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C87083" w:rsidRPr="00750D18">
        <w:rPr>
          <w:rFonts w:ascii="Times New Roman" w:hAnsi="Times New Roman" w:cs="Times New Roman"/>
          <w:sz w:val="28"/>
          <w:szCs w:val="28"/>
        </w:rPr>
        <w:t>с учетом мнения предс</w:t>
      </w:r>
      <w:r w:rsidR="004B549D" w:rsidRPr="00750D18">
        <w:rPr>
          <w:rFonts w:ascii="Times New Roman" w:hAnsi="Times New Roman" w:cs="Times New Roman"/>
          <w:sz w:val="28"/>
          <w:szCs w:val="28"/>
        </w:rPr>
        <w:t>тавительного органа работников</w:t>
      </w:r>
      <w:r w:rsidR="00C87083" w:rsidRPr="00750D18">
        <w:rPr>
          <w:rFonts w:ascii="Times New Roman" w:hAnsi="Times New Roman" w:cs="Times New Roman"/>
          <w:sz w:val="28"/>
          <w:szCs w:val="28"/>
        </w:rPr>
        <w:t>.</w:t>
      </w:r>
    </w:p>
    <w:p w:rsidR="002E36F4" w:rsidRPr="00750D18" w:rsidRDefault="00D75A68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4.10</w:t>
      </w:r>
      <w:r w:rsidR="002E36F4" w:rsidRPr="00750D18">
        <w:rPr>
          <w:rFonts w:ascii="Times New Roman" w:hAnsi="Times New Roman" w:cs="Times New Roman"/>
          <w:sz w:val="28"/>
          <w:szCs w:val="28"/>
        </w:rPr>
        <w:t>.</w:t>
      </w:r>
      <w:r w:rsidR="002C523B">
        <w:rPr>
          <w:rFonts w:ascii="Times New Roman" w:hAnsi="Times New Roman" w:cs="Times New Roman"/>
          <w:sz w:val="28"/>
          <w:szCs w:val="28"/>
        </w:rPr>
        <w:t> 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Оклад (должностной оклад) и стимулирующие выплаты, указанные в </w:t>
      </w:r>
      <w:r w:rsidR="008F5EDE" w:rsidRPr="00750D18">
        <w:rPr>
          <w:rFonts w:ascii="Times New Roman" w:hAnsi="Times New Roman" w:cs="Times New Roman"/>
          <w:sz w:val="28"/>
          <w:szCs w:val="28"/>
        </w:rPr>
        <w:t xml:space="preserve">разделе 4 настоящего </w:t>
      </w:r>
      <w:r w:rsidR="002E36F4" w:rsidRPr="00750D18">
        <w:rPr>
          <w:rFonts w:ascii="Times New Roman" w:hAnsi="Times New Roman" w:cs="Times New Roman"/>
          <w:sz w:val="28"/>
          <w:szCs w:val="28"/>
        </w:rPr>
        <w:t>Положения, не образуют новый должностной оклад.</w:t>
      </w:r>
    </w:p>
    <w:p w:rsidR="002E36F4" w:rsidRPr="00750D18" w:rsidRDefault="00D75A68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4.11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. Стимулирующие выплаты, указанные в </w:t>
      </w:r>
      <w:r w:rsidR="008F5EDE" w:rsidRPr="00750D18">
        <w:rPr>
          <w:rFonts w:ascii="Times New Roman" w:hAnsi="Times New Roman" w:cs="Times New Roman"/>
          <w:sz w:val="28"/>
          <w:szCs w:val="28"/>
        </w:rPr>
        <w:t xml:space="preserve">разделе 4 настоящего 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Положения, не учитываются при начислении иных стимулирующих и </w:t>
      </w:r>
      <w:r w:rsidR="002E36F4" w:rsidRPr="00750D18">
        <w:rPr>
          <w:rFonts w:ascii="Times New Roman" w:hAnsi="Times New Roman" w:cs="Times New Roman"/>
          <w:sz w:val="28"/>
          <w:szCs w:val="28"/>
        </w:rPr>
        <w:lastRenderedPageBreak/>
        <w:t>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4305E0" w:rsidRPr="00750D18" w:rsidRDefault="00E10DFE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4.12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.  Работникам, занятым по совместительству, а так же на условиях неполного рабочего времени, начисление надбавок стимулирующего характера, указанных в </w:t>
      </w:r>
      <w:r w:rsidR="008F5EDE" w:rsidRPr="00750D18">
        <w:rPr>
          <w:rFonts w:ascii="Times New Roman" w:hAnsi="Times New Roman" w:cs="Times New Roman"/>
          <w:sz w:val="28"/>
          <w:szCs w:val="28"/>
        </w:rPr>
        <w:t xml:space="preserve">разделе 4 настоящего </w:t>
      </w:r>
      <w:r w:rsidR="002E36F4" w:rsidRPr="00750D18">
        <w:rPr>
          <w:rFonts w:ascii="Times New Roman" w:hAnsi="Times New Roman" w:cs="Times New Roman"/>
          <w:sz w:val="28"/>
          <w:szCs w:val="28"/>
        </w:rPr>
        <w:t>Положения, производится пропорционально отработанному времени либо на других условиях, определенных трудовым договором.</w:t>
      </w:r>
    </w:p>
    <w:p w:rsidR="002E36F4" w:rsidRPr="00750D18" w:rsidRDefault="004305E0" w:rsidP="00750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18">
        <w:rPr>
          <w:rFonts w:ascii="Times New Roman" w:hAnsi="Times New Roman" w:cs="Times New Roman"/>
          <w:b/>
          <w:sz w:val="28"/>
          <w:szCs w:val="28"/>
        </w:rPr>
        <w:t>5</w:t>
      </w:r>
      <w:r w:rsidR="002E36F4" w:rsidRPr="00750D18">
        <w:rPr>
          <w:rFonts w:ascii="Times New Roman" w:hAnsi="Times New Roman" w:cs="Times New Roman"/>
          <w:b/>
          <w:sz w:val="28"/>
          <w:szCs w:val="28"/>
        </w:rPr>
        <w:t>. Материальная помощь</w:t>
      </w:r>
    </w:p>
    <w:p w:rsidR="002E36F4" w:rsidRPr="00750D18" w:rsidRDefault="004305E0" w:rsidP="0075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ab/>
        <w:t>5</w:t>
      </w:r>
      <w:r w:rsidR="002E36F4" w:rsidRPr="00750D18">
        <w:rPr>
          <w:rFonts w:ascii="Times New Roman" w:hAnsi="Times New Roman" w:cs="Times New Roman"/>
          <w:sz w:val="28"/>
          <w:szCs w:val="28"/>
        </w:rPr>
        <w:t>.1.</w:t>
      </w:r>
      <w:r w:rsidR="002C523B">
        <w:rPr>
          <w:rFonts w:ascii="Times New Roman" w:hAnsi="Times New Roman" w:cs="Times New Roman"/>
          <w:sz w:val="28"/>
          <w:szCs w:val="28"/>
        </w:rPr>
        <w:t> 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Из фонда оплаты труда работникам учреждений </w:t>
      </w:r>
      <w:r w:rsidRPr="00750D1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E36F4" w:rsidRPr="00750D18">
        <w:rPr>
          <w:rFonts w:ascii="Times New Roman" w:hAnsi="Times New Roman" w:cs="Times New Roman"/>
          <w:sz w:val="28"/>
          <w:szCs w:val="28"/>
        </w:rPr>
        <w:t>оказывается материальная помощь. Решение об оказании материальной помощи и е</w:t>
      </w:r>
      <w:r w:rsidR="002C523B">
        <w:rPr>
          <w:rFonts w:ascii="Times New Roman" w:hAnsi="Times New Roman" w:cs="Times New Roman"/>
          <w:sz w:val="28"/>
          <w:szCs w:val="28"/>
        </w:rPr>
        <w:t>ё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 конкретных размерах принимает руководитель учреждения на основании письменного заявления работника.</w:t>
      </w:r>
    </w:p>
    <w:p w:rsidR="002E36F4" w:rsidRPr="00750D18" w:rsidRDefault="002E36F4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Порядок и основания оказания материальной помощи работник</w:t>
      </w:r>
      <w:r w:rsidR="00E7220D">
        <w:rPr>
          <w:rFonts w:ascii="Times New Roman" w:hAnsi="Times New Roman" w:cs="Times New Roman"/>
          <w:sz w:val="28"/>
          <w:szCs w:val="28"/>
        </w:rPr>
        <w:t>у</w:t>
      </w:r>
      <w:r w:rsidRPr="00750D18">
        <w:rPr>
          <w:rFonts w:ascii="Times New Roman" w:hAnsi="Times New Roman" w:cs="Times New Roman"/>
          <w:sz w:val="28"/>
          <w:szCs w:val="28"/>
        </w:rPr>
        <w:t xml:space="preserve"> определяется в локальном нормативном акте, принимаемом учреждением с уч</w:t>
      </w:r>
      <w:r w:rsidR="00E7220D">
        <w:rPr>
          <w:rFonts w:ascii="Times New Roman" w:hAnsi="Times New Roman" w:cs="Times New Roman"/>
          <w:sz w:val="28"/>
          <w:szCs w:val="28"/>
        </w:rPr>
        <w:t>ё</w:t>
      </w:r>
      <w:r w:rsidRPr="00750D18">
        <w:rPr>
          <w:rFonts w:ascii="Times New Roman" w:hAnsi="Times New Roman" w:cs="Times New Roman"/>
          <w:sz w:val="28"/>
          <w:szCs w:val="28"/>
        </w:rPr>
        <w:t>том мнения представительного органа работников, или в коллективном договоре.</w:t>
      </w:r>
    </w:p>
    <w:p w:rsidR="004305E0" w:rsidRPr="00750D18" w:rsidRDefault="004305E0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её конкретных размерах принимается руководителем учреждения с учётом мнения представительного органа.</w:t>
      </w:r>
    </w:p>
    <w:p w:rsidR="004305E0" w:rsidRPr="00750D18" w:rsidRDefault="004305E0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5.2. Материальная помощь не является составной частью заработной платы работника.</w:t>
      </w:r>
    </w:p>
    <w:p w:rsidR="004305E0" w:rsidRPr="00750D18" w:rsidRDefault="00E7220D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4305E0" w:rsidRPr="00750D18">
        <w:rPr>
          <w:rFonts w:ascii="Times New Roman" w:hAnsi="Times New Roman" w:cs="Times New Roman"/>
          <w:sz w:val="28"/>
          <w:szCs w:val="28"/>
        </w:rPr>
        <w:t>Выплата материальной помощи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05E0" w:rsidRPr="00750D18">
        <w:rPr>
          <w:rFonts w:ascii="Times New Roman" w:hAnsi="Times New Roman" w:cs="Times New Roman"/>
          <w:sz w:val="28"/>
          <w:szCs w:val="28"/>
        </w:rPr>
        <w:t>тся в пределах бюджетных ассигнований на оплату труда работников учреждения.</w:t>
      </w:r>
    </w:p>
    <w:p w:rsidR="002E36F4" w:rsidRPr="00750D18" w:rsidRDefault="00EF6C1D" w:rsidP="00750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220D" w:rsidRPr="00E7220D">
        <w:rPr>
          <w:rFonts w:ascii="Times New Roman" w:hAnsi="Times New Roman" w:cs="Times New Roman"/>
          <w:sz w:val="28"/>
          <w:szCs w:val="28"/>
        </w:rPr>
        <w:t xml:space="preserve"> </w:t>
      </w:r>
      <w:r w:rsidR="00E7220D" w:rsidRPr="00750D18">
        <w:rPr>
          <w:rFonts w:ascii="Times New Roman" w:hAnsi="Times New Roman" w:cs="Times New Roman"/>
          <w:sz w:val="28"/>
          <w:szCs w:val="28"/>
        </w:rPr>
        <w:t>к Положению</w:t>
      </w:r>
      <w:r w:rsidR="00E7220D" w:rsidRPr="00E7220D">
        <w:rPr>
          <w:rFonts w:ascii="Times New Roman" w:hAnsi="Times New Roman" w:cs="Times New Roman"/>
          <w:sz w:val="28"/>
          <w:szCs w:val="28"/>
        </w:rPr>
        <w:t xml:space="preserve"> </w:t>
      </w:r>
      <w:r w:rsidR="00E7220D" w:rsidRPr="00750D18">
        <w:rPr>
          <w:rFonts w:ascii="Times New Roman" w:hAnsi="Times New Roman" w:cs="Times New Roman"/>
          <w:sz w:val="28"/>
          <w:szCs w:val="28"/>
        </w:rPr>
        <w:t>о системе оплаты труда</w:t>
      </w:r>
    </w:p>
    <w:p w:rsidR="00552494" w:rsidRPr="00750D18" w:rsidRDefault="00552494" w:rsidP="00750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работников  муниципальных учреждений </w:t>
      </w:r>
    </w:p>
    <w:p w:rsidR="006424F6" w:rsidRPr="00750D18" w:rsidRDefault="00552494" w:rsidP="00750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культуры Колпашевского района</w:t>
      </w:r>
    </w:p>
    <w:p w:rsidR="002E36F4" w:rsidRPr="00750D18" w:rsidRDefault="002E36F4" w:rsidP="00750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494" w:rsidRPr="00750D18" w:rsidRDefault="00552494" w:rsidP="00750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1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F6C1D" w:rsidRPr="00750D18" w:rsidRDefault="00552494" w:rsidP="00750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18">
        <w:rPr>
          <w:rFonts w:ascii="Times New Roman" w:hAnsi="Times New Roman" w:cs="Times New Roman"/>
          <w:b/>
          <w:sz w:val="28"/>
          <w:szCs w:val="28"/>
        </w:rPr>
        <w:t>должностей работников, которым устанавливается компенсационная выплата за работу в учреждении (структурном подразделении учреждения), расположенном в сельской местности</w:t>
      </w:r>
    </w:p>
    <w:p w:rsidR="00552494" w:rsidRPr="00750D18" w:rsidRDefault="00EF6C1D" w:rsidP="00750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36F4" w:rsidRPr="00750D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3807" w:rsidRPr="00750D18" w:rsidRDefault="00C83807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начальник (заведующий) отдела;</w:t>
      </w:r>
    </w:p>
    <w:p w:rsidR="002E36F4" w:rsidRPr="00750D18" w:rsidRDefault="00552494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заведующий отделом</w:t>
      </w:r>
      <w:r w:rsidR="00C83807" w:rsidRPr="00750D18">
        <w:rPr>
          <w:rFonts w:ascii="Times New Roman" w:hAnsi="Times New Roman" w:cs="Times New Roman"/>
          <w:sz w:val="28"/>
          <w:szCs w:val="28"/>
        </w:rPr>
        <w:t xml:space="preserve"> (сектором)</w:t>
      </w:r>
      <w:r w:rsidR="002E36F4" w:rsidRPr="00750D18">
        <w:rPr>
          <w:rFonts w:ascii="Times New Roman" w:hAnsi="Times New Roman" w:cs="Times New Roman"/>
          <w:sz w:val="28"/>
          <w:szCs w:val="28"/>
        </w:rPr>
        <w:t>;</w:t>
      </w:r>
    </w:p>
    <w:p w:rsidR="002E36F4" w:rsidRPr="00750D18" w:rsidRDefault="002E36F4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- </w:t>
      </w:r>
      <w:r w:rsidR="00552494" w:rsidRPr="00750D18">
        <w:rPr>
          <w:rFonts w:ascii="Times New Roman" w:hAnsi="Times New Roman" w:cs="Times New Roman"/>
          <w:sz w:val="28"/>
          <w:szCs w:val="28"/>
        </w:rPr>
        <w:t>главный библиотекарь;</w:t>
      </w:r>
    </w:p>
    <w:p w:rsidR="00C83807" w:rsidRPr="00750D18" w:rsidRDefault="00C83807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художественный руководитель;</w:t>
      </w:r>
    </w:p>
    <w:p w:rsidR="002E36F4" w:rsidRPr="00750D18" w:rsidRDefault="00C83807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библиотекарь;</w:t>
      </w:r>
    </w:p>
    <w:p w:rsidR="00C83807" w:rsidRPr="00750D18" w:rsidRDefault="00C83807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руководитель коллектива;</w:t>
      </w:r>
    </w:p>
    <w:p w:rsidR="00C83807" w:rsidRPr="00750D18" w:rsidRDefault="00C83807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художник-постановщик;</w:t>
      </w:r>
    </w:p>
    <w:p w:rsidR="00C83807" w:rsidRPr="00750D18" w:rsidRDefault="00C83807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>- аккомпаниатор (аккомпаниатор-концертмейстер);</w:t>
      </w:r>
    </w:p>
    <w:p w:rsidR="00C83807" w:rsidRPr="00750D18" w:rsidRDefault="00C83807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18">
        <w:rPr>
          <w:rFonts w:ascii="Times New Roman" w:hAnsi="Times New Roman" w:cs="Times New Roman"/>
          <w:sz w:val="28"/>
          <w:szCs w:val="28"/>
        </w:rPr>
        <w:t xml:space="preserve">- </w:t>
      </w:r>
      <w:r w:rsidR="00A90A1B" w:rsidRPr="00750D18">
        <w:rPr>
          <w:rFonts w:ascii="Times New Roman" w:hAnsi="Times New Roman" w:cs="Times New Roman"/>
          <w:sz w:val="28"/>
          <w:szCs w:val="28"/>
        </w:rPr>
        <w:t>звукооператор.</w:t>
      </w:r>
    </w:p>
    <w:p w:rsidR="00C83807" w:rsidRPr="00750D18" w:rsidRDefault="00C83807" w:rsidP="007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6F4" w:rsidRPr="00750D18" w:rsidRDefault="002E36F4" w:rsidP="00750D18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36F4" w:rsidRPr="00750D18" w:rsidSect="002A79A2">
      <w:headerReference w:type="default" r:id="rId14"/>
      <w:pgSz w:w="11906" w:h="16838"/>
      <w:pgMar w:top="851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2E" w:rsidRDefault="00BB592E" w:rsidP="002A79A2">
      <w:pPr>
        <w:spacing w:after="0" w:line="240" w:lineRule="auto"/>
      </w:pPr>
      <w:r>
        <w:separator/>
      </w:r>
    </w:p>
  </w:endnote>
  <w:endnote w:type="continuationSeparator" w:id="0">
    <w:p w:rsidR="00BB592E" w:rsidRDefault="00BB592E" w:rsidP="002A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2E" w:rsidRDefault="00BB592E" w:rsidP="002A79A2">
      <w:pPr>
        <w:spacing w:after="0" w:line="240" w:lineRule="auto"/>
      </w:pPr>
      <w:r>
        <w:separator/>
      </w:r>
    </w:p>
  </w:footnote>
  <w:footnote w:type="continuationSeparator" w:id="0">
    <w:p w:rsidR="00BB592E" w:rsidRDefault="00BB592E" w:rsidP="002A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041"/>
      <w:docPartObj>
        <w:docPartGallery w:val="Page Numbers (Top of Page)"/>
        <w:docPartUnique/>
      </w:docPartObj>
    </w:sdtPr>
    <w:sdtEndPr/>
    <w:sdtContent>
      <w:p w:rsidR="006C0F3C" w:rsidRDefault="00BB592E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20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C0F3C" w:rsidRDefault="006C0F3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FDA"/>
    <w:multiLevelType w:val="hybridMultilevel"/>
    <w:tmpl w:val="11DA13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89553E"/>
    <w:multiLevelType w:val="hybridMultilevel"/>
    <w:tmpl w:val="EBCA6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336A"/>
    <w:multiLevelType w:val="hybridMultilevel"/>
    <w:tmpl w:val="9A14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8401E"/>
    <w:multiLevelType w:val="multilevel"/>
    <w:tmpl w:val="D3260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ED11C24"/>
    <w:multiLevelType w:val="hybridMultilevel"/>
    <w:tmpl w:val="2BE694E6"/>
    <w:lvl w:ilvl="0" w:tplc="1B3E9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3A"/>
    <w:rsid w:val="00004233"/>
    <w:rsid w:val="00023172"/>
    <w:rsid w:val="000247FF"/>
    <w:rsid w:val="00025BC3"/>
    <w:rsid w:val="00026444"/>
    <w:rsid w:val="00035323"/>
    <w:rsid w:val="000355DA"/>
    <w:rsid w:val="00041E12"/>
    <w:rsid w:val="00057BC1"/>
    <w:rsid w:val="00060932"/>
    <w:rsid w:val="00061E17"/>
    <w:rsid w:val="00063130"/>
    <w:rsid w:val="0006404C"/>
    <w:rsid w:val="00067031"/>
    <w:rsid w:val="00081DD6"/>
    <w:rsid w:val="0008387C"/>
    <w:rsid w:val="00085C44"/>
    <w:rsid w:val="00093F55"/>
    <w:rsid w:val="00096240"/>
    <w:rsid w:val="000A00C4"/>
    <w:rsid w:val="000A1E4F"/>
    <w:rsid w:val="000A7401"/>
    <w:rsid w:val="000A7E4A"/>
    <w:rsid w:val="000B025D"/>
    <w:rsid w:val="000B2E8F"/>
    <w:rsid w:val="000B2EDA"/>
    <w:rsid w:val="000B33CB"/>
    <w:rsid w:val="000C49BC"/>
    <w:rsid w:val="000C6B04"/>
    <w:rsid w:val="000D1506"/>
    <w:rsid w:val="000D4398"/>
    <w:rsid w:val="000D4A8F"/>
    <w:rsid w:val="000D5878"/>
    <w:rsid w:val="000D6F69"/>
    <w:rsid w:val="000E0DD8"/>
    <w:rsid w:val="000E2404"/>
    <w:rsid w:val="000E6A37"/>
    <w:rsid w:val="000E7CCF"/>
    <w:rsid w:val="000F0BFC"/>
    <w:rsid w:val="000F15E8"/>
    <w:rsid w:val="000F214E"/>
    <w:rsid w:val="001023A8"/>
    <w:rsid w:val="001172C8"/>
    <w:rsid w:val="00120684"/>
    <w:rsid w:val="001213C2"/>
    <w:rsid w:val="00121AE8"/>
    <w:rsid w:val="001230B3"/>
    <w:rsid w:val="00130798"/>
    <w:rsid w:val="00141671"/>
    <w:rsid w:val="001453D2"/>
    <w:rsid w:val="001456FC"/>
    <w:rsid w:val="00146665"/>
    <w:rsid w:val="00155E36"/>
    <w:rsid w:val="00156845"/>
    <w:rsid w:val="0016285D"/>
    <w:rsid w:val="001629AA"/>
    <w:rsid w:val="0017029B"/>
    <w:rsid w:val="001719AF"/>
    <w:rsid w:val="00183211"/>
    <w:rsid w:val="001908CF"/>
    <w:rsid w:val="001948DB"/>
    <w:rsid w:val="001A2102"/>
    <w:rsid w:val="001A4AD5"/>
    <w:rsid w:val="001A6E0C"/>
    <w:rsid w:val="001B09D5"/>
    <w:rsid w:val="001B37DB"/>
    <w:rsid w:val="001B4854"/>
    <w:rsid w:val="001C1227"/>
    <w:rsid w:val="001C1DC8"/>
    <w:rsid w:val="001C22AB"/>
    <w:rsid w:val="001C4639"/>
    <w:rsid w:val="001C6AE4"/>
    <w:rsid w:val="001D1FD7"/>
    <w:rsid w:val="001D4368"/>
    <w:rsid w:val="001D50CA"/>
    <w:rsid w:val="001D5A5E"/>
    <w:rsid w:val="001E4FAC"/>
    <w:rsid w:val="001E5C33"/>
    <w:rsid w:val="001F4696"/>
    <w:rsid w:val="001F49C6"/>
    <w:rsid w:val="0020019F"/>
    <w:rsid w:val="002078BA"/>
    <w:rsid w:val="00222B64"/>
    <w:rsid w:val="002244DB"/>
    <w:rsid w:val="0023059B"/>
    <w:rsid w:val="002425F0"/>
    <w:rsid w:val="00242BC5"/>
    <w:rsid w:val="00244551"/>
    <w:rsid w:val="0024537A"/>
    <w:rsid w:val="002453C5"/>
    <w:rsid w:val="002668CB"/>
    <w:rsid w:val="00274BA9"/>
    <w:rsid w:val="002801F6"/>
    <w:rsid w:val="00280E5E"/>
    <w:rsid w:val="00282F19"/>
    <w:rsid w:val="0029234D"/>
    <w:rsid w:val="00295A48"/>
    <w:rsid w:val="002A59FC"/>
    <w:rsid w:val="002A6576"/>
    <w:rsid w:val="002A693B"/>
    <w:rsid w:val="002A79A2"/>
    <w:rsid w:val="002B0CF3"/>
    <w:rsid w:val="002B0E50"/>
    <w:rsid w:val="002B5EFF"/>
    <w:rsid w:val="002C44FF"/>
    <w:rsid w:val="002C4E06"/>
    <w:rsid w:val="002C523B"/>
    <w:rsid w:val="002D057A"/>
    <w:rsid w:val="002E3137"/>
    <w:rsid w:val="002E36F4"/>
    <w:rsid w:val="002E3D4C"/>
    <w:rsid w:val="002E7D55"/>
    <w:rsid w:val="002F4025"/>
    <w:rsid w:val="002F46F8"/>
    <w:rsid w:val="002F6E0E"/>
    <w:rsid w:val="00300E3E"/>
    <w:rsid w:val="00302BAD"/>
    <w:rsid w:val="003066D8"/>
    <w:rsid w:val="00307131"/>
    <w:rsid w:val="00316607"/>
    <w:rsid w:val="00331011"/>
    <w:rsid w:val="0033180E"/>
    <w:rsid w:val="00344B48"/>
    <w:rsid w:val="0034651D"/>
    <w:rsid w:val="00350CEB"/>
    <w:rsid w:val="00357011"/>
    <w:rsid w:val="00363354"/>
    <w:rsid w:val="003738C4"/>
    <w:rsid w:val="00383F64"/>
    <w:rsid w:val="00384F7F"/>
    <w:rsid w:val="003914EA"/>
    <w:rsid w:val="0039486E"/>
    <w:rsid w:val="00394DE2"/>
    <w:rsid w:val="00397966"/>
    <w:rsid w:val="003A1347"/>
    <w:rsid w:val="003A47BB"/>
    <w:rsid w:val="003B3E9F"/>
    <w:rsid w:val="003B4B52"/>
    <w:rsid w:val="003B6F76"/>
    <w:rsid w:val="003D0771"/>
    <w:rsid w:val="003D3BF1"/>
    <w:rsid w:val="003D3BF4"/>
    <w:rsid w:val="003D68B1"/>
    <w:rsid w:val="003E104D"/>
    <w:rsid w:val="003E210F"/>
    <w:rsid w:val="003E72BC"/>
    <w:rsid w:val="003F4614"/>
    <w:rsid w:val="003F4E69"/>
    <w:rsid w:val="00400185"/>
    <w:rsid w:val="00406E21"/>
    <w:rsid w:val="0040797E"/>
    <w:rsid w:val="00410FE5"/>
    <w:rsid w:val="0041415D"/>
    <w:rsid w:val="00416DC6"/>
    <w:rsid w:val="00420D56"/>
    <w:rsid w:val="004222C2"/>
    <w:rsid w:val="00422722"/>
    <w:rsid w:val="00422ADD"/>
    <w:rsid w:val="004305E0"/>
    <w:rsid w:val="00430E66"/>
    <w:rsid w:val="00431404"/>
    <w:rsid w:val="00445F68"/>
    <w:rsid w:val="0044732C"/>
    <w:rsid w:val="00453C8E"/>
    <w:rsid w:val="00453E99"/>
    <w:rsid w:val="00454AEC"/>
    <w:rsid w:val="00454EF3"/>
    <w:rsid w:val="004550D0"/>
    <w:rsid w:val="00461578"/>
    <w:rsid w:val="00463C07"/>
    <w:rsid w:val="0046524A"/>
    <w:rsid w:val="00471741"/>
    <w:rsid w:val="0047628A"/>
    <w:rsid w:val="004811B5"/>
    <w:rsid w:val="00482788"/>
    <w:rsid w:val="004830CD"/>
    <w:rsid w:val="00485128"/>
    <w:rsid w:val="004860D2"/>
    <w:rsid w:val="00494251"/>
    <w:rsid w:val="004B2C84"/>
    <w:rsid w:val="004B549D"/>
    <w:rsid w:val="004C33BC"/>
    <w:rsid w:val="004C3CAC"/>
    <w:rsid w:val="004D1E58"/>
    <w:rsid w:val="004E1D30"/>
    <w:rsid w:val="004E2060"/>
    <w:rsid w:val="004E294B"/>
    <w:rsid w:val="004F2424"/>
    <w:rsid w:val="0050184E"/>
    <w:rsid w:val="005118EB"/>
    <w:rsid w:val="00534571"/>
    <w:rsid w:val="00540522"/>
    <w:rsid w:val="00541710"/>
    <w:rsid w:val="00546BCB"/>
    <w:rsid w:val="00552494"/>
    <w:rsid w:val="00553FF2"/>
    <w:rsid w:val="0056171D"/>
    <w:rsid w:val="005645EA"/>
    <w:rsid w:val="00564B39"/>
    <w:rsid w:val="0058097A"/>
    <w:rsid w:val="005869E2"/>
    <w:rsid w:val="00592FC7"/>
    <w:rsid w:val="00594322"/>
    <w:rsid w:val="00595396"/>
    <w:rsid w:val="005A4A77"/>
    <w:rsid w:val="005A5506"/>
    <w:rsid w:val="005A5B8E"/>
    <w:rsid w:val="005C57BD"/>
    <w:rsid w:val="005D021A"/>
    <w:rsid w:val="005D0382"/>
    <w:rsid w:val="005D0E3A"/>
    <w:rsid w:val="005D6600"/>
    <w:rsid w:val="005D7819"/>
    <w:rsid w:val="005F09CC"/>
    <w:rsid w:val="005F2404"/>
    <w:rsid w:val="005F5C20"/>
    <w:rsid w:val="005F7823"/>
    <w:rsid w:val="00606372"/>
    <w:rsid w:val="0061066F"/>
    <w:rsid w:val="00615193"/>
    <w:rsid w:val="00615602"/>
    <w:rsid w:val="006266AF"/>
    <w:rsid w:val="006424F6"/>
    <w:rsid w:val="006443BD"/>
    <w:rsid w:val="0064541A"/>
    <w:rsid w:val="006475C3"/>
    <w:rsid w:val="00654FC6"/>
    <w:rsid w:val="0066179B"/>
    <w:rsid w:val="006634E1"/>
    <w:rsid w:val="006732A2"/>
    <w:rsid w:val="00673BBB"/>
    <w:rsid w:val="00674EB6"/>
    <w:rsid w:val="006763E5"/>
    <w:rsid w:val="006903E5"/>
    <w:rsid w:val="00695800"/>
    <w:rsid w:val="006A0F46"/>
    <w:rsid w:val="006A4057"/>
    <w:rsid w:val="006A68E8"/>
    <w:rsid w:val="006A6DFD"/>
    <w:rsid w:val="006B0FB0"/>
    <w:rsid w:val="006C0F3C"/>
    <w:rsid w:val="006C439D"/>
    <w:rsid w:val="006D5FDA"/>
    <w:rsid w:val="006D7B02"/>
    <w:rsid w:val="006E11B0"/>
    <w:rsid w:val="006E51D4"/>
    <w:rsid w:val="006E6A79"/>
    <w:rsid w:val="006F2238"/>
    <w:rsid w:val="006F5331"/>
    <w:rsid w:val="00700D39"/>
    <w:rsid w:val="00704439"/>
    <w:rsid w:val="007117AC"/>
    <w:rsid w:val="00750D18"/>
    <w:rsid w:val="007578A6"/>
    <w:rsid w:val="0077790B"/>
    <w:rsid w:val="00780750"/>
    <w:rsid w:val="007831F9"/>
    <w:rsid w:val="00791B1E"/>
    <w:rsid w:val="00795FEC"/>
    <w:rsid w:val="00797B7E"/>
    <w:rsid w:val="007A5392"/>
    <w:rsid w:val="007A6590"/>
    <w:rsid w:val="007B1A16"/>
    <w:rsid w:val="007B272F"/>
    <w:rsid w:val="007B34DB"/>
    <w:rsid w:val="007B384A"/>
    <w:rsid w:val="007B44EF"/>
    <w:rsid w:val="007D3CD0"/>
    <w:rsid w:val="007D7E96"/>
    <w:rsid w:val="007E4174"/>
    <w:rsid w:val="007E4A2C"/>
    <w:rsid w:val="007F545B"/>
    <w:rsid w:val="008001D3"/>
    <w:rsid w:val="0080312B"/>
    <w:rsid w:val="008037B0"/>
    <w:rsid w:val="00806633"/>
    <w:rsid w:val="00811206"/>
    <w:rsid w:val="0081277F"/>
    <w:rsid w:val="00814D16"/>
    <w:rsid w:val="0081514B"/>
    <w:rsid w:val="0082390F"/>
    <w:rsid w:val="00825210"/>
    <w:rsid w:val="008253B8"/>
    <w:rsid w:val="0082715E"/>
    <w:rsid w:val="008343C9"/>
    <w:rsid w:val="008460A3"/>
    <w:rsid w:val="008478F7"/>
    <w:rsid w:val="00851C28"/>
    <w:rsid w:val="00852507"/>
    <w:rsid w:val="008564AF"/>
    <w:rsid w:val="00860902"/>
    <w:rsid w:val="0087613E"/>
    <w:rsid w:val="008821FF"/>
    <w:rsid w:val="00882C9C"/>
    <w:rsid w:val="00883EF2"/>
    <w:rsid w:val="00886768"/>
    <w:rsid w:val="0088744F"/>
    <w:rsid w:val="00890192"/>
    <w:rsid w:val="00891479"/>
    <w:rsid w:val="008945D0"/>
    <w:rsid w:val="008A2987"/>
    <w:rsid w:val="008A4CFF"/>
    <w:rsid w:val="008A68D2"/>
    <w:rsid w:val="008A7153"/>
    <w:rsid w:val="008B0F0A"/>
    <w:rsid w:val="008B21D6"/>
    <w:rsid w:val="008C0DF3"/>
    <w:rsid w:val="008C49F6"/>
    <w:rsid w:val="008D1E38"/>
    <w:rsid w:val="008E4570"/>
    <w:rsid w:val="008E522C"/>
    <w:rsid w:val="008F2990"/>
    <w:rsid w:val="008F3FBC"/>
    <w:rsid w:val="008F420D"/>
    <w:rsid w:val="008F5EDE"/>
    <w:rsid w:val="009003FB"/>
    <w:rsid w:val="00907A53"/>
    <w:rsid w:val="009129EF"/>
    <w:rsid w:val="0091646D"/>
    <w:rsid w:val="00917235"/>
    <w:rsid w:val="00917A2C"/>
    <w:rsid w:val="00924CEC"/>
    <w:rsid w:val="00927131"/>
    <w:rsid w:val="00940125"/>
    <w:rsid w:val="009403BD"/>
    <w:rsid w:val="0094229F"/>
    <w:rsid w:val="00953136"/>
    <w:rsid w:val="00953685"/>
    <w:rsid w:val="00953E93"/>
    <w:rsid w:val="00963E4A"/>
    <w:rsid w:val="00974C2F"/>
    <w:rsid w:val="00977A48"/>
    <w:rsid w:val="0098152D"/>
    <w:rsid w:val="009A0007"/>
    <w:rsid w:val="009B182D"/>
    <w:rsid w:val="009B6B7F"/>
    <w:rsid w:val="009D1B9B"/>
    <w:rsid w:val="009D3A29"/>
    <w:rsid w:val="009E54FA"/>
    <w:rsid w:val="009E7737"/>
    <w:rsid w:val="009E7963"/>
    <w:rsid w:val="009F520D"/>
    <w:rsid w:val="009F5C52"/>
    <w:rsid w:val="009F5D5E"/>
    <w:rsid w:val="00A04177"/>
    <w:rsid w:val="00A10BDB"/>
    <w:rsid w:val="00A145E5"/>
    <w:rsid w:val="00A23836"/>
    <w:rsid w:val="00A363EF"/>
    <w:rsid w:val="00A40CF1"/>
    <w:rsid w:val="00A5066F"/>
    <w:rsid w:val="00A54808"/>
    <w:rsid w:val="00A5685B"/>
    <w:rsid w:val="00A575B1"/>
    <w:rsid w:val="00A66448"/>
    <w:rsid w:val="00A665A6"/>
    <w:rsid w:val="00A75F7E"/>
    <w:rsid w:val="00A81218"/>
    <w:rsid w:val="00A838C6"/>
    <w:rsid w:val="00A900C6"/>
    <w:rsid w:val="00A90478"/>
    <w:rsid w:val="00A90A1B"/>
    <w:rsid w:val="00A91022"/>
    <w:rsid w:val="00A92853"/>
    <w:rsid w:val="00A950E1"/>
    <w:rsid w:val="00AA598A"/>
    <w:rsid w:val="00AB0CE5"/>
    <w:rsid w:val="00AC1A04"/>
    <w:rsid w:val="00AC443E"/>
    <w:rsid w:val="00AC7365"/>
    <w:rsid w:val="00AC7889"/>
    <w:rsid w:val="00AD1728"/>
    <w:rsid w:val="00AD2B42"/>
    <w:rsid w:val="00AD2BA3"/>
    <w:rsid w:val="00AD3DB5"/>
    <w:rsid w:val="00AE3055"/>
    <w:rsid w:val="00AE3F55"/>
    <w:rsid w:val="00AE623C"/>
    <w:rsid w:val="00B02B15"/>
    <w:rsid w:val="00B04301"/>
    <w:rsid w:val="00B04600"/>
    <w:rsid w:val="00B057F5"/>
    <w:rsid w:val="00B06070"/>
    <w:rsid w:val="00B06BCB"/>
    <w:rsid w:val="00B07EDB"/>
    <w:rsid w:val="00B1051C"/>
    <w:rsid w:val="00B10749"/>
    <w:rsid w:val="00B20553"/>
    <w:rsid w:val="00B21A12"/>
    <w:rsid w:val="00B23AEC"/>
    <w:rsid w:val="00B360E2"/>
    <w:rsid w:val="00B460F3"/>
    <w:rsid w:val="00B47CF9"/>
    <w:rsid w:val="00B47F59"/>
    <w:rsid w:val="00B50D32"/>
    <w:rsid w:val="00B513F8"/>
    <w:rsid w:val="00B56557"/>
    <w:rsid w:val="00B57952"/>
    <w:rsid w:val="00B62D5D"/>
    <w:rsid w:val="00B66AA4"/>
    <w:rsid w:val="00B67335"/>
    <w:rsid w:val="00B71DE9"/>
    <w:rsid w:val="00B7208B"/>
    <w:rsid w:val="00B74D3B"/>
    <w:rsid w:val="00B77CBF"/>
    <w:rsid w:val="00B867BF"/>
    <w:rsid w:val="00B949A0"/>
    <w:rsid w:val="00B96A84"/>
    <w:rsid w:val="00B97721"/>
    <w:rsid w:val="00BA369E"/>
    <w:rsid w:val="00BA5EE3"/>
    <w:rsid w:val="00BB01EC"/>
    <w:rsid w:val="00BB480B"/>
    <w:rsid w:val="00BB53C4"/>
    <w:rsid w:val="00BB592E"/>
    <w:rsid w:val="00BB67FA"/>
    <w:rsid w:val="00BC0C22"/>
    <w:rsid w:val="00BC475D"/>
    <w:rsid w:val="00BC5401"/>
    <w:rsid w:val="00BD3383"/>
    <w:rsid w:val="00BD5869"/>
    <w:rsid w:val="00BE74F6"/>
    <w:rsid w:val="00BF2BE1"/>
    <w:rsid w:val="00BF6A6C"/>
    <w:rsid w:val="00C04C43"/>
    <w:rsid w:val="00C064B2"/>
    <w:rsid w:val="00C13319"/>
    <w:rsid w:val="00C174EC"/>
    <w:rsid w:val="00C339E8"/>
    <w:rsid w:val="00C5128A"/>
    <w:rsid w:val="00C53330"/>
    <w:rsid w:val="00C55104"/>
    <w:rsid w:val="00C55C1E"/>
    <w:rsid w:val="00C6007D"/>
    <w:rsid w:val="00C600FA"/>
    <w:rsid w:val="00C62373"/>
    <w:rsid w:val="00C66E37"/>
    <w:rsid w:val="00C67F2B"/>
    <w:rsid w:val="00C76602"/>
    <w:rsid w:val="00C77143"/>
    <w:rsid w:val="00C83807"/>
    <w:rsid w:val="00C87083"/>
    <w:rsid w:val="00C91C57"/>
    <w:rsid w:val="00CA05E2"/>
    <w:rsid w:val="00CA5846"/>
    <w:rsid w:val="00CA6286"/>
    <w:rsid w:val="00CB0486"/>
    <w:rsid w:val="00CB0BBC"/>
    <w:rsid w:val="00CB2D8F"/>
    <w:rsid w:val="00CC02B5"/>
    <w:rsid w:val="00CD0733"/>
    <w:rsid w:val="00CD0ADF"/>
    <w:rsid w:val="00CE154B"/>
    <w:rsid w:val="00CF52F1"/>
    <w:rsid w:val="00D0001E"/>
    <w:rsid w:val="00D20D2B"/>
    <w:rsid w:val="00D2507E"/>
    <w:rsid w:val="00D25D5A"/>
    <w:rsid w:val="00D276B7"/>
    <w:rsid w:val="00D35266"/>
    <w:rsid w:val="00D366F9"/>
    <w:rsid w:val="00D4284D"/>
    <w:rsid w:val="00D436B4"/>
    <w:rsid w:val="00D46739"/>
    <w:rsid w:val="00D5169C"/>
    <w:rsid w:val="00D52AEE"/>
    <w:rsid w:val="00D60106"/>
    <w:rsid w:val="00D75A68"/>
    <w:rsid w:val="00D75CCE"/>
    <w:rsid w:val="00D8658F"/>
    <w:rsid w:val="00D87A87"/>
    <w:rsid w:val="00D93634"/>
    <w:rsid w:val="00D94D26"/>
    <w:rsid w:val="00D95C76"/>
    <w:rsid w:val="00DA432A"/>
    <w:rsid w:val="00DA43A1"/>
    <w:rsid w:val="00DB5794"/>
    <w:rsid w:val="00DC04A7"/>
    <w:rsid w:val="00DC6388"/>
    <w:rsid w:val="00DD1F40"/>
    <w:rsid w:val="00DF29C3"/>
    <w:rsid w:val="00DF3D9A"/>
    <w:rsid w:val="00E03B0E"/>
    <w:rsid w:val="00E10DFE"/>
    <w:rsid w:val="00E215EE"/>
    <w:rsid w:val="00E23E73"/>
    <w:rsid w:val="00E27E11"/>
    <w:rsid w:val="00E32106"/>
    <w:rsid w:val="00E35548"/>
    <w:rsid w:val="00E35CC1"/>
    <w:rsid w:val="00E412A1"/>
    <w:rsid w:val="00E45F4D"/>
    <w:rsid w:val="00E51E41"/>
    <w:rsid w:val="00E53C7D"/>
    <w:rsid w:val="00E53DA3"/>
    <w:rsid w:val="00E53F79"/>
    <w:rsid w:val="00E548B5"/>
    <w:rsid w:val="00E57A9F"/>
    <w:rsid w:val="00E7220D"/>
    <w:rsid w:val="00E87C5A"/>
    <w:rsid w:val="00E955CE"/>
    <w:rsid w:val="00E95D17"/>
    <w:rsid w:val="00EA7AAF"/>
    <w:rsid w:val="00EB0DC9"/>
    <w:rsid w:val="00EB4505"/>
    <w:rsid w:val="00EC6746"/>
    <w:rsid w:val="00EC7E0B"/>
    <w:rsid w:val="00ED560C"/>
    <w:rsid w:val="00ED61CE"/>
    <w:rsid w:val="00EE3034"/>
    <w:rsid w:val="00EE5638"/>
    <w:rsid w:val="00EE6F88"/>
    <w:rsid w:val="00EF6C1D"/>
    <w:rsid w:val="00F05D63"/>
    <w:rsid w:val="00F14BB0"/>
    <w:rsid w:val="00F21D59"/>
    <w:rsid w:val="00F448D4"/>
    <w:rsid w:val="00F52C9C"/>
    <w:rsid w:val="00F53E11"/>
    <w:rsid w:val="00F569DD"/>
    <w:rsid w:val="00F57DC9"/>
    <w:rsid w:val="00F602CD"/>
    <w:rsid w:val="00F61B8E"/>
    <w:rsid w:val="00F71014"/>
    <w:rsid w:val="00F73B3C"/>
    <w:rsid w:val="00F77B5F"/>
    <w:rsid w:val="00F83B57"/>
    <w:rsid w:val="00F856CF"/>
    <w:rsid w:val="00F8600E"/>
    <w:rsid w:val="00F866E0"/>
    <w:rsid w:val="00F90B80"/>
    <w:rsid w:val="00F9446E"/>
    <w:rsid w:val="00F96B17"/>
    <w:rsid w:val="00FB4777"/>
    <w:rsid w:val="00FB5A8D"/>
    <w:rsid w:val="00FC34F2"/>
    <w:rsid w:val="00FC70A1"/>
    <w:rsid w:val="00FD30A7"/>
    <w:rsid w:val="00FD78C9"/>
    <w:rsid w:val="00FE040D"/>
    <w:rsid w:val="00FE0C6B"/>
    <w:rsid w:val="00FE2B77"/>
    <w:rsid w:val="00FE30E3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E36F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E36F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2E36F4"/>
    <w:pPr>
      <w:keepNext/>
      <w:spacing w:after="0" w:line="240" w:lineRule="auto"/>
      <w:jc w:val="right"/>
      <w:outlineLvl w:val="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D0E3A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5D0E3A"/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uiPriority w:val="99"/>
    <w:rsid w:val="006C439D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6C439D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6C439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6C439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838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387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a9">
    <w:name w:val="Гипертекстовая ссылка"/>
    <w:basedOn w:val="a0"/>
    <w:uiPriority w:val="99"/>
    <w:rsid w:val="00F866E0"/>
    <w:rPr>
      <w:rFonts w:ascii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rsid w:val="00F8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66E0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F866E0"/>
    <w:rPr>
      <w:rFonts w:cs="Calibri"/>
    </w:rPr>
  </w:style>
  <w:style w:type="table" w:styleId="ad">
    <w:name w:val="Table Grid"/>
    <w:basedOn w:val="a1"/>
    <w:uiPriority w:val="99"/>
    <w:rsid w:val="0078075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041E12"/>
    <w:pPr>
      <w:ind w:left="720"/>
      <w:contextualSpacing/>
    </w:pPr>
  </w:style>
  <w:style w:type="character" w:customStyle="1" w:styleId="ConsPlusCell">
    <w:name w:val="ConsPlusCell Знак Знак"/>
    <w:basedOn w:val="a0"/>
    <w:locked/>
    <w:rsid w:val="0048278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E36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36F4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2E36F4"/>
    <w:rPr>
      <w:rFonts w:ascii="Times New Roman" w:hAnsi="Times New Roman"/>
      <w:sz w:val="28"/>
      <w:szCs w:val="28"/>
    </w:rPr>
  </w:style>
  <w:style w:type="paragraph" w:styleId="21">
    <w:name w:val="Body Text 2"/>
    <w:basedOn w:val="a"/>
    <w:link w:val="22"/>
    <w:rsid w:val="002E36F4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36F4"/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rsid w:val="00B07E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B07EDB"/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B07ED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Plain Text"/>
    <w:basedOn w:val="a"/>
    <w:link w:val="af2"/>
    <w:rsid w:val="00A5685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A5685B"/>
    <w:rPr>
      <w:rFonts w:ascii="Courier New" w:hAnsi="Courier New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384F7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84F7F"/>
    <w:rPr>
      <w:rFonts w:cs="Calibri"/>
    </w:rPr>
  </w:style>
  <w:style w:type="paragraph" w:customStyle="1" w:styleId="CharChar">
    <w:name w:val="Char Char"/>
    <w:basedOn w:val="a"/>
    <w:rsid w:val="00CE154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semiHidden/>
    <w:unhideWhenUsed/>
    <w:rsid w:val="002A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A79A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E36F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E36F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2E36F4"/>
    <w:pPr>
      <w:keepNext/>
      <w:spacing w:after="0" w:line="240" w:lineRule="auto"/>
      <w:jc w:val="right"/>
      <w:outlineLvl w:val="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D0E3A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5D0E3A"/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uiPriority w:val="99"/>
    <w:rsid w:val="006C439D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6C439D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6C439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6C439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838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387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a9">
    <w:name w:val="Гипертекстовая ссылка"/>
    <w:basedOn w:val="a0"/>
    <w:uiPriority w:val="99"/>
    <w:rsid w:val="00F866E0"/>
    <w:rPr>
      <w:rFonts w:ascii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rsid w:val="00F8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66E0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F866E0"/>
    <w:rPr>
      <w:rFonts w:cs="Calibri"/>
    </w:rPr>
  </w:style>
  <w:style w:type="table" w:styleId="ad">
    <w:name w:val="Table Grid"/>
    <w:basedOn w:val="a1"/>
    <w:uiPriority w:val="99"/>
    <w:rsid w:val="0078075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041E12"/>
    <w:pPr>
      <w:ind w:left="720"/>
      <w:contextualSpacing/>
    </w:pPr>
  </w:style>
  <w:style w:type="character" w:customStyle="1" w:styleId="ConsPlusCell">
    <w:name w:val="ConsPlusCell Знак Знак"/>
    <w:basedOn w:val="a0"/>
    <w:locked/>
    <w:rsid w:val="0048278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E36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36F4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2E36F4"/>
    <w:rPr>
      <w:rFonts w:ascii="Times New Roman" w:hAnsi="Times New Roman"/>
      <w:sz w:val="28"/>
      <w:szCs w:val="28"/>
    </w:rPr>
  </w:style>
  <w:style w:type="paragraph" w:styleId="21">
    <w:name w:val="Body Text 2"/>
    <w:basedOn w:val="a"/>
    <w:link w:val="22"/>
    <w:rsid w:val="002E36F4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36F4"/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rsid w:val="00B07E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B07EDB"/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B07ED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Plain Text"/>
    <w:basedOn w:val="a"/>
    <w:link w:val="af2"/>
    <w:rsid w:val="00A5685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A5685B"/>
    <w:rPr>
      <w:rFonts w:ascii="Courier New" w:hAnsi="Courier New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384F7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84F7F"/>
    <w:rPr>
      <w:rFonts w:cs="Calibri"/>
    </w:rPr>
  </w:style>
  <w:style w:type="paragraph" w:customStyle="1" w:styleId="CharChar">
    <w:name w:val="Char Char"/>
    <w:basedOn w:val="a"/>
    <w:rsid w:val="00CE154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semiHidden/>
    <w:unhideWhenUsed/>
    <w:rsid w:val="002A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A79A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D58DF2B2A539EB1CBEBB965EAC1151B55309479396FED393F0545E66F5F9D47E92F25A8FCAB2SClA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D58DF2B2A539EB1CBEBB965EAC1151B55309479396FED393F0545E66F5F9D47E92F25A8FCAB2SCl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D58DF2B2A539EB1CBEBB965EAC1151B55309479396FED393F0545E66F5F9D47E92F25A8FCAB2SClF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D58DF2B2A539EB1CBEBB965EAC1151B55309479396FED393F0545E66F5F9D47E92F25A8FCAB2SCl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E576-3C75-4818-88C8-0FB06D07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Shlapina</dc:creator>
  <cp:keywords/>
  <dc:description/>
  <cp:lastModifiedBy>Татьяна В. Григоренко</cp:lastModifiedBy>
  <cp:revision>2</cp:revision>
  <cp:lastPrinted>2015-03-26T09:13:00Z</cp:lastPrinted>
  <dcterms:created xsi:type="dcterms:W3CDTF">2015-03-26T09:14:00Z</dcterms:created>
  <dcterms:modified xsi:type="dcterms:W3CDTF">2015-03-26T09:14:00Z</dcterms:modified>
</cp:coreProperties>
</file>