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EC469C" w:rsidRPr="007B7219" w:rsidTr="00CF14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C469C" w:rsidRPr="007B7219" w:rsidRDefault="00EC469C" w:rsidP="00CF1479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69C" w:rsidRPr="007B7219" w:rsidRDefault="00EC469C" w:rsidP="00CF1479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689364A" wp14:editId="58F47BEA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721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C469C" w:rsidRPr="007B7219" w:rsidRDefault="00EC469C" w:rsidP="00CF1479">
            <w:pPr>
              <w:spacing w:after="2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C469C" w:rsidRPr="007B7219" w:rsidTr="00CF1479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69C" w:rsidRPr="007B7219" w:rsidRDefault="00EC469C" w:rsidP="00CF1479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EC469C" w:rsidRPr="007B7219" w:rsidRDefault="00EC469C" w:rsidP="00CF1479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B7219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EC469C" w:rsidRPr="007B7219" w:rsidRDefault="00EC469C" w:rsidP="00CF1479">
            <w:pPr>
              <w:tabs>
                <w:tab w:val="left" w:pos="480"/>
              </w:tabs>
              <w:spacing w:after="240"/>
              <w:jc w:val="center"/>
              <w:rPr>
                <w:b/>
                <w:sz w:val="20"/>
                <w:szCs w:val="20"/>
              </w:rPr>
            </w:pPr>
            <w:r w:rsidRPr="007B7219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EC469C" w:rsidRPr="007B7219" w:rsidRDefault="00EC469C" w:rsidP="00EC469C">
      <w:pPr>
        <w:rPr>
          <w:b/>
          <w:sz w:val="40"/>
          <w:szCs w:val="40"/>
        </w:rPr>
      </w:pPr>
    </w:p>
    <w:p w:rsidR="00EC469C" w:rsidRPr="007B7219" w:rsidRDefault="00EC469C" w:rsidP="00EC469C">
      <w:pPr>
        <w:jc w:val="right"/>
        <w:rPr>
          <w:rFonts w:ascii="Arial" w:hAnsi="Arial" w:cs="Arial"/>
        </w:rPr>
      </w:pPr>
      <w:r w:rsidRPr="007B7219">
        <w:rPr>
          <w:rFonts w:ascii="Arial" w:hAnsi="Arial" w:cs="Arial"/>
        </w:rPr>
        <w:t>03.02.2010                                                                                                       № 215</w:t>
      </w:r>
    </w:p>
    <w:p w:rsidR="00EC469C" w:rsidRPr="007B7219" w:rsidRDefault="00EC469C" w:rsidP="00EC469C">
      <w:pPr>
        <w:rPr>
          <w:rFonts w:ascii="Arial" w:hAnsi="Arial" w:cs="Arial"/>
        </w:rPr>
      </w:pPr>
    </w:p>
    <w:p w:rsidR="00EC469C" w:rsidRPr="007B7219" w:rsidRDefault="00EC469C" w:rsidP="00EC469C">
      <w:pPr>
        <w:jc w:val="center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Об административной комиссии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</w:t>
      </w:r>
    </w:p>
    <w:p w:rsidR="00EC469C" w:rsidRPr="007B7219" w:rsidRDefault="00EC469C" w:rsidP="00EC469C">
      <w:pPr>
        <w:jc w:val="center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 </w:t>
      </w:r>
      <w:proofErr w:type="gramStart"/>
      <w:r w:rsidRPr="007B7219">
        <w:rPr>
          <w:rFonts w:ascii="Arial" w:hAnsi="Arial" w:cs="Arial"/>
        </w:rPr>
        <w:t xml:space="preserve">(в редакции постановлений администрации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  от 11.11.2010 № 1391, от 29.06.2011 № 647, от 02.09.2011 № 908, от 12.12.2011 № 1323, от 13.06.2013 № 544, от 21.08.2013 № 842, от 31.01.2014 № 85, от 04.08.2014 № 764, от 08.12.2014 № 1423, от 11.08.2015 № 771, от 11.11.2015 № 1142, от 25.07.2016 № 829, от 23.08.2016 № 947, от 12.10.2016 № 1127, от 13.12.2016 № 1347, </w:t>
      </w:r>
      <w:r w:rsidRPr="007B7219">
        <w:rPr>
          <w:sz w:val="28"/>
          <w:szCs w:val="28"/>
        </w:rPr>
        <w:t xml:space="preserve">от </w:t>
      </w:r>
      <w:r w:rsidRPr="007B7219">
        <w:rPr>
          <w:rFonts w:ascii="Arial" w:hAnsi="Arial" w:cs="Arial"/>
        </w:rPr>
        <w:t>27.06.2017 № 599, от 07.05.2018 № 379, от 24.08.2018 № 895</w:t>
      </w:r>
      <w:proofErr w:type="gramEnd"/>
      <w:r w:rsidRPr="007B7219">
        <w:rPr>
          <w:rFonts w:ascii="Arial" w:hAnsi="Arial" w:cs="Arial"/>
        </w:rPr>
        <w:t>, от 27.11.2018 № 1278, от 17.04.2019 № 393, от 29.07.2019 № 824, от 15.01.2020 № 8, от 20.04.2020 № 413, от 22.12.2020 № 1396, от 26.01.2021 №94, от 20.01.2022 №58, от 07.02.2022 №136, от 19.09.2022 №1173, от 08.11.2022 №1343, от 28.02.2023 №167, от 20.09.2023 №860, от 16.01.2024 №27, от 15.02.2024 №141, от 11.04.2024 №328)</w:t>
      </w: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7219">
        <w:rPr>
          <w:rFonts w:ascii="Arial" w:hAnsi="Arial" w:cs="Arial"/>
          <w:sz w:val="28"/>
          <w:szCs w:val="28"/>
        </w:rPr>
        <w:tab/>
      </w:r>
      <w:r w:rsidRPr="007B7219">
        <w:rPr>
          <w:rFonts w:ascii="Arial" w:hAnsi="Arial" w:cs="Arial"/>
        </w:rPr>
        <w:t xml:space="preserve">На     основании    Закона     Томской      области   от 24 ноября 2009 г. № 260-ОЗ "Об административных комиссиях в Томской области", Закона Томской области от 24 ноября 2009 г. №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 </w:t>
      </w:r>
    </w:p>
    <w:p w:rsidR="00EC469C" w:rsidRPr="007B7219" w:rsidRDefault="00EC469C" w:rsidP="00EC469C">
      <w:pPr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ab/>
        <w:t>ПОСТАНОВЛЯЮ: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1.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 xml:space="preserve">Определить, что на территории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 действует одна административная комиссия.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2. Создать административную комиссию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района, утвердить её состав согласно приложению № 1 к настоящему постановлению. Установить, что персональный и численный состав административной комиссии утверждается сроком на 4 года. Установить, что административная комиссия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 в пределах полномочий, установленных законодательством Российской Федерации, осуществляет свою деятельность в пределах территории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района, заседания проводятся в здании Администрации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городского поселения.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3. Утратил силу.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4.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 xml:space="preserve">Установить местом нахождения ответственного секретаря административной комиссии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 </w:t>
      </w:r>
      <w:proofErr w:type="spellStart"/>
      <w:r w:rsidRPr="007B7219">
        <w:rPr>
          <w:rFonts w:ascii="Arial" w:hAnsi="Arial" w:cs="Arial"/>
        </w:rPr>
        <w:t>г</w:t>
      </w:r>
      <w:proofErr w:type="gramStart"/>
      <w:r w:rsidRPr="007B7219">
        <w:rPr>
          <w:rFonts w:ascii="Arial" w:hAnsi="Arial" w:cs="Arial"/>
        </w:rPr>
        <w:t>.К</w:t>
      </w:r>
      <w:proofErr w:type="gramEnd"/>
      <w:r w:rsidRPr="007B7219">
        <w:rPr>
          <w:rFonts w:ascii="Arial" w:hAnsi="Arial" w:cs="Arial"/>
        </w:rPr>
        <w:t>олпашево</w:t>
      </w:r>
      <w:proofErr w:type="spellEnd"/>
      <w:r w:rsidRPr="007B7219">
        <w:rPr>
          <w:rFonts w:ascii="Arial" w:hAnsi="Arial" w:cs="Arial"/>
        </w:rPr>
        <w:t xml:space="preserve">, </w:t>
      </w:r>
      <w:proofErr w:type="spellStart"/>
      <w:r w:rsidRPr="007B7219">
        <w:rPr>
          <w:rFonts w:ascii="Arial" w:hAnsi="Arial" w:cs="Arial"/>
        </w:rPr>
        <w:t>ул.Кирова</w:t>
      </w:r>
      <w:proofErr w:type="spellEnd"/>
      <w:r w:rsidRPr="007B7219">
        <w:rPr>
          <w:rFonts w:ascii="Arial" w:hAnsi="Arial" w:cs="Arial"/>
        </w:rPr>
        <w:t>, 26.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Установить, что документы в административную комиссию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 представляются по месту нахождения ответственного секретаря административной комиссии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5.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Утвердить регламент работы административной комиссии согласно приложению № 2 к настоящему постановлению.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5.1. Утвердить форму письменного согласия лица, предлагаемого в состав административной комиссии, согласно </w:t>
      </w:r>
      <w:hyperlink w:anchor="sub_232" w:history="1">
        <w:r w:rsidRPr="007B7219">
          <w:rPr>
            <w:rFonts w:ascii="Arial" w:hAnsi="Arial" w:cs="Arial"/>
          </w:rPr>
          <w:t xml:space="preserve">приложению </w:t>
        </w:r>
      </w:hyperlink>
      <w:r w:rsidRPr="007B7219">
        <w:rPr>
          <w:rFonts w:ascii="Arial" w:hAnsi="Arial" w:cs="Arial"/>
        </w:rPr>
        <w:t>№3 к настоящему постановлению.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lastRenderedPageBreak/>
        <w:t>6.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 xml:space="preserve">Ответственному секретарю административной комиссии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 </w:t>
      </w:r>
      <w:proofErr w:type="spellStart"/>
      <w:r w:rsidRPr="007B7219">
        <w:rPr>
          <w:rFonts w:ascii="Arial" w:hAnsi="Arial" w:cs="Arial"/>
        </w:rPr>
        <w:t>О.С.Котович</w:t>
      </w:r>
      <w:proofErr w:type="spellEnd"/>
      <w:r w:rsidRPr="007B7219">
        <w:rPr>
          <w:rFonts w:ascii="Arial" w:hAnsi="Arial" w:cs="Arial"/>
        </w:rPr>
        <w:t xml:space="preserve"> обеспечить работу комиссии  в строгом соответствии с  регламентом.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7. </w:t>
      </w:r>
      <w:proofErr w:type="gramStart"/>
      <w:r w:rsidRPr="007B7219">
        <w:rPr>
          <w:rFonts w:ascii="Arial" w:hAnsi="Arial" w:cs="Arial"/>
        </w:rPr>
        <w:t>Контроль за</w:t>
      </w:r>
      <w:proofErr w:type="gramEnd"/>
      <w:r w:rsidRPr="007B7219">
        <w:rPr>
          <w:rFonts w:ascii="Arial" w:hAnsi="Arial" w:cs="Arial"/>
        </w:rPr>
        <w:t xml:space="preserve"> выполнением постановления возложить на начальника правового отдела Администрации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 </w:t>
      </w:r>
      <w:proofErr w:type="spellStart"/>
      <w:r w:rsidRPr="007B7219">
        <w:rPr>
          <w:rFonts w:ascii="Arial" w:hAnsi="Arial" w:cs="Arial"/>
        </w:rPr>
        <w:t>К.В.Чертищеву</w:t>
      </w:r>
      <w:proofErr w:type="spellEnd"/>
      <w:r w:rsidRPr="007B7219">
        <w:rPr>
          <w:rFonts w:ascii="Arial" w:hAnsi="Arial" w:cs="Arial"/>
        </w:rPr>
        <w:t>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8.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Глава района</w:t>
      </w:r>
      <w:r w:rsidRPr="007B7219">
        <w:rPr>
          <w:rFonts w:ascii="Arial" w:hAnsi="Arial" w:cs="Arial"/>
        </w:rPr>
        <w:tab/>
      </w:r>
      <w:r w:rsidRPr="007B7219">
        <w:rPr>
          <w:rFonts w:ascii="Arial" w:hAnsi="Arial" w:cs="Arial"/>
        </w:rPr>
        <w:tab/>
      </w:r>
      <w:r w:rsidRPr="007B7219">
        <w:rPr>
          <w:rFonts w:ascii="Arial" w:hAnsi="Arial" w:cs="Arial"/>
        </w:rPr>
        <w:tab/>
      </w:r>
      <w:r w:rsidRPr="007B7219">
        <w:rPr>
          <w:rFonts w:ascii="Arial" w:hAnsi="Arial" w:cs="Arial"/>
        </w:rPr>
        <w:tab/>
      </w:r>
      <w:r w:rsidRPr="007B7219">
        <w:rPr>
          <w:rFonts w:ascii="Arial" w:hAnsi="Arial" w:cs="Arial"/>
        </w:rPr>
        <w:tab/>
      </w:r>
      <w:r w:rsidRPr="007B7219">
        <w:rPr>
          <w:rFonts w:ascii="Arial" w:hAnsi="Arial" w:cs="Arial"/>
        </w:rPr>
        <w:tab/>
      </w:r>
      <w:r w:rsidRPr="007B7219">
        <w:rPr>
          <w:rFonts w:ascii="Arial" w:hAnsi="Arial" w:cs="Arial"/>
        </w:rPr>
        <w:tab/>
      </w:r>
      <w:r w:rsidRPr="007B7219">
        <w:rPr>
          <w:rFonts w:ascii="Arial" w:hAnsi="Arial" w:cs="Arial"/>
        </w:rPr>
        <w:tab/>
      </w:r>
      <w:proofErr w:type="spellStart"/>
      <w:r w:rsidRPr="007B7219">
        <w:rPr>
          <w:rFonts w:ascii="Arial" w:hAnsi="Arial" w:cs="Arial"/>
        </w:rPr>
        <w:t>В.И.Шафрыгин</w:t>
      </w:r>
      <w:proofErr w:type="spellEnd"/>
    </w:p>
    <w:p w:rsidR="00EC469C" w:rsidRPr="007B7219" w:rsidRDefault="00EC469C" w:rsidP="00EC469C">
      <w:pPr>
        <w:jc w:val="both"/>
        <w:rPr>
          <w:rFonts w:ascii="Arial" w:hAnsi="Arial" w:cs="Arial"/>
          <w:sz w:val="20"/>
          <w:szCs w:val="20"/>
        </w:rPr>
      </w:pPr>
    </w:p>
    <w:p w:rsidR="00EC469C" w:rsidRPr="007B7219" w:rsidRDefault="00EC469C" w:rsidP="00EC469C">
      <w:pPr>
        <w:jc w:val="both"/>
        <w:rPr>
          <w:rFonts w:ascii="Arial" w:hAnsi="Arial" w:cs="Arial"/>
          <w:sz w:val="20"/>
          <w:szCs w:val="20"/>
        </w:rPr>
      </w:pPr>
    </w:p>
    <w:p w:rsidR="00EC469C" w:rsidRPr="007B7219" w:rsidRDefault="00EC469C" w:rsidP="00EC469C">
      <w:pPr>
        <w:jc w:val="both"/>
        <w:rPr>
          <w:rFonts w:ascii="Arial" w:hAnsi="Arial" w:cs="Arial"/>
          <w:sz w:val="20"/>
          <w:szCs w:val="20"/>
        </w:rPr>
      </w:pPr>
    </w:p>
    <w:p w:rsidR="00EC469C" w:rsidRPr="007B7219" w:rsidRDefault="00EC469C" w:rsidP="00EC469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B7219">
        <w:rPr>
          <w:rFonts w:ascii="Arial" w:hAnsi="Arial" w:cs="Arial"/>
          <w:sz w:val="20"/>
          <w:szCs w:val="20"/>
        </w:rPr>
        <w:t>К.В.Егорова</w:t>
      </w:r>
      <w:proofErr w:type="spellEnd"/>
    </w:p>
    <w:p w:rsidR="00EC469C" w:rsidRPr="007B7219" w:rsidRDefault="00EC469C" w:rsidP="00EC469C">
      <w:pPr>
        <w:jc w:val="both"/>
        <w:rPr>
          <w:rFonts w:ascii="Arial" w:hAnsi="Arial" w:cs="Arial"/>
          <w:sz w:val="20"/>
          <w:szCs w:val="20"/>
        </w:rPr>
      </w:pPr>
      <w:r w:rsidRPr="007B7219">
        <w:rPr>
          <w:rFonts w:ascii="Arial" w:hAnsi="Arial" w:cs="Arial"/>
          <w:sz w:val="20"/>
          <w:szCs w:val="20"/>
        </w:rPr>
        <w:t>5 81 67</w:t>
      </w:r>
    </w:p>
    <w:p w:rsidR="00EC469C" w:rsidRPr="007B7219" w:rsidRDefault="00EC469C" w:rsidP="00EC469C">
      <w:pPr>
        <w:jc w:val="both"/>
        <w:rPr>
          <w:rFonts w:ascii="Arial" w:hAnsi="Arial" w:cs="Arial"/>
          <w:sz w:val="20"/>
          <w:szCs w:val="20"/>
        </w:rPr>
      </w:pPr>
    </w:p>
    <w:p w:rsidR="00EC469C" w:rsidRPr="007B7219" w:rsidRDefault="00EC469C" w:rsidP="00EC469C">
      <w:pPr>
        <w:jc w:val="both"/>
        <w:rPr>
          <w:rFonts w:ascii="Arial" w:hAnsi="Arial" w:cs="Arial"/>
          <w:sz w:val="20"/>
          <w:szCs w:val="20"/>
        </w:rPr>
      </w:pPr>
      <w:r w:rsidRPr="007B7219">
        <w:rPr>
          <w:rFonts w:ascii="Arial" w:hAnsi="Arial" w:cs="Arial"/>
          <w:sz w:val="20"/>
          <w:szCs w:val="20"/>
        </w:rPr>
        <w:br w:type="page"/>
      </w:r>
    </w:p>
    <w:p w:rsidR="00EC469C" w:rsidRPr="007B7219" w:rsidRDefault="00EC469C" w:rsidP="00EC469C">
      <w:pPr>
        <w:jc w:val="right"/>
        <w:rPr>
          <w:rFonts w:ascii="Arial" w:hAnsi="Arial" w:cs="Arial"/>
        </w:rPr>
      </w:pPr>
      <w:r w:rsidRPr="007B7219">
        <w:rPr>
          <w:rFonts w:ascii="Arial" w:hAnsi="Arial" w:cs="Arial"/>
        </w:rPr>
        <w:lastRenderedPageBreak/>
        <w:t>Приложение № 1 к постановлению</w:t>
      </w:r>
    </w:p>
    <w:p w:rsidR="00EC469C" w:rsidRPr="007B7219" w:rsidRDefault="00EC469C" w:rsidP="00EC469C">
      <w:pPr>
        <w:jc w:val="right"/>
        <w:rPr>
          <w:rFonts w:ascii="Arial" w:hAnsi="Arial" w:cs="Arial"/>
        </w:rPr>
      </w:pPr>
      <w:r w:rsidRPr="007B7219">
        <w:rPr>
          <w:rFonts w:ascii="Arial" w:hAnsi="Arial" w:cs="Arial"/>
        </w:rPr>
        <w:t>администрации</w:t>
      </w:r>
    </w:p>
    <w:p w:rsidR="00EC469C" w:rsidRPr="007B7219" w:rsidRDefault="00EC469C" w:rsidP="00EC469C">
      <w:pPr>
        <w:jc w:val="right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</w:t>
      </w:r>
    </w:p>
    <w:p w:rsidR="00EC469C" w:rsidRPr="007B7219" w:rsidRDefault="00EC469C" w:rsidP="00EC469C">
      <w:pPr>
        <w:jc w:val="right"/>
        <w:rPr>
          <w:rFonts w:ascii="Arial" w:hAnsi="Arial" w:cs="Arial"/>
        </w:rPr>
      </w:pPr>
      <w:r w:rsidRPr="007B7219">
        <w:rPr>
          <w:rFonts w:ascii="Arial" w:hAnsi="Arial" w:cs="Arial"/>
        </w:rPr>
        <w:t>от  03.02.2010  № 215</w:t>
      </w:r>
    </w:p>
    <w:p w:rsidR="00EC469C" w:rsidRPr="007B7219" w:rsidRDefault="00EC469C" w:rsidP="00EC469C">
      <w:pPr>
        <w:jc w:val="right"/>
        <w:rPr>
          <w:rFonts w:ascii="Arial" w:hAnsi="Arial" w:cs="Arial"/>
        </w:rPr>
      </w:pPr>
    </w:p>
    <w:p w:rsidR="00EC469C" w:rsidRPr="007B7219" w:rsidRDefault="00EC469C" w:rsidP="00EC469C">
      <w:pPr>
        <w:jc w:val="center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Состав административной комиссии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 </w:t>
      </w:r>
    </w:p>
    <w:p w:rsidR="00EC469C" w:rsidRPr="007B7219" w:rsidRDefault="00EC469C" w:rsidP="00EC469C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442"/>
        <w:gridCol w:w="5149"/>
      </w:tblGrid>
      <w:tr w:rsidR="00EC469C" w:rsidRPr="007B7219" w:rsidTr="00CF1479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ind w:left="-111"/>
              <w:jc w:val="center"/>
              <w:rPr>
                <w:rFonts w:ascii="Arial" w:hAnsi="Arial" w:cs="Arial"/>
                <w:lang w:val="en-US"/>
              </w:rPr>
            </w:pPr>
            <w:r w:rsidRPr="007B7219">
              <w:rPr>
                <w:rFonts w:ascii="Arial" w:hAnsi="Arial" w:cs="Arial"/>
                <w:lang w:val="en-US"/>
              </w:rPr>
              <w:t>№ п/п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  <w:lang w:val="en-US"/>
              </w:rPr>
            </w:pPr>
            <w:r w:rsidRPr="007B7219">
              <w:rPr>
                <w:rFonts w:ascii="Arial" w:hAnsi="Arial" w:cs="Arial"/>
                <w:lang w:val="en-US"/>
              </w:rPr>
              <w:t>Ф.И.О.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B7219">
              <w:rPr>
                <w:rFonts w:ascii="Arial" w:hAnsi="Arial" w:cs="Arial"/>
                <w:lang w:val="en-US"/>
              </w:rPr>
              <w:t>Должность</w:t>
            </w:r>
            <w:proofErr w:type="spellEnd"/>
          </w:p>
        </w:tc>
      </w:tr>
      <w:tr w:rsidR="00EC469C" w:rsidRPr="007B7219" w:rsidTr="00CF1479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proofErr w:type="spellStart"/>
            <w:r w:rsidRPr="007B7219">
              <w:rPr>
                <w:rFonts w:ascii="Arial" w:hAnsi="Arial" w:cs="Arial"/>
              </w:rPr>
              <w:t>Чертищева</w:t>
            </w:r>
            <w:proofErr w:type="spellEnd"/>
            <w:r w:rsidRPr="007B7219">
              <w:rPr>
                <w:rFonts w:ascii="Arial" w:hAnsi="Arial" w:cs="Arial"/>
              </w:rPr>
              <w:t xml:space="preserve"> Ксения Викторовна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 xml:space="preserve">Начальник правового отдела Администрации </w:t>
            </w:r>
            <w:proofErr w:type="spellStart"/>
            <w:r w:rsidRPr="007B7219">
              <w:rPr>
                <w:rFonts w:ascii="Arial" w:hAnsi="Arial" w:cs="Arial"/>
              </w:rPr>
              <w:t>Колпашевского</w:t>
            </w:r>
            <w:proofErr w:type="spellEnd"/>
            <w:r w:rsidRPr="007B7219">
              <w:rPr>
                <w:rFonts w:ascii="Arial" w:hAnsi="Arial" w:cs="Arial"/>
              </w:rPr>
              <w:t xml:space="preserve"> района</w:t>
            </w:r>
          </w:p>
        </w:tc>
      </w:tr>
      <w:tr w:rsidR="00EC469C" w:rsidRPr="007B7219" w:rsidTr="00CF1479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B7219">
              <w:rPr>
                <w:rFonts w:ascii="Arial" w:hAnsi="Arial" w:cs="Arial"/>
                <w:lang w:val="en-US"/>
              </w:rPr>
              <w:t>Кириченко</w:t>
            </w:r>
            <w:proofErr w:type="spellEnd"/>
          </w:p>
          <w:p w:rsidR="00EC469C" w:rsidRPr="007B7219" w:rsidRDefault="00EC469C" w:rsidP="00CF147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B7219">
              <w:rPr>
                <w:rFonts w:ascii="Arial" w:hAnsi="Arial" w:cs="Arial"/>
                <w:lang w:val="en-US"/>
              </w:rPr>
              <w:t>Виктор</w:t>
            </w:r>
            <w:proofErr w:type="spellEnd"/>
            <w:r w:rsidRPr="007B72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B7219">
              <w:rPr>
                <w:rFonts w:ascii="Arial" w:hAnsi="Arial" w:cs="Arial"/>
                <w:lang w:val="en-US"/>
              </w:rPr>
              <w:t>Алексеевич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 xml:space="preserve">Юрисконсульт 1 категории </w:t>
            </w:r>
          </w:p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АО «</w:t>
            </w:r>
            <w:proofErr w:type="spellStart"/>
            <w:r w:rsidRPr="007B7219">
              <w:rPr>
                <w:rFonts w:ascii="Arial" w:hAnsi="Arial" w:cs="Arial"/>
              </w:rPr>
              <w:t>Томскэнергосбыт</w:t>
            </w:r>
            <w:proofErr w:type="spellEnd"/>
            <w:r w:rsidRPr="007B7219">
              <w:rPr>
                <w:rFonts w:ascii="Arial" w:hAnsi="Arial" w:cs="Arial"/>
              </w:rPr>
              <w:t>»</w:t>
            </w:r>
          </w:p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EC469C" w:rsidRPr="007B7219" w:rsidTr="00CF1479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Руденко Владимир Сергеевич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 xml:space="preserve">Командир отделения 30 ПСЧ 4 ПСО ФПС ГПС ГУ МЧС России по Томской области </w:t>
            </w:r>
          </w:p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(по согласованию)</w:t>
            </w:r>
          </w:p>
        </w:tc>
      </w:tr>
      <w:tr w:rsidR="00EC469C" w:rsidRPr="007B7219" w:rsidTr="00CF1479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Ильин Алексей Анатольевич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 xml:space="preserve">Временно </w:t>
            </w:r>
            <w:proofErr w:type="gramStart"/>
            <w:r w:rsidRPr="007B7219">
              <w:rPr>
                <w:rFonts w:ascii="Arial" w:hAnsi="Arial" w:cs="Arial"/>
              </w:rPr>
              <w:t>исполняющий</w:t>
            </w:r>
            <w:proofErr w:type="gramEnd"/>
            <w:r w:rsidRPr="007B7219">
              <w:rPr>
                <w:rFonts w:ascii="Arial" w:hAnsi="Arial" w:cs="Arial"/>
              </w:rPr>
              <w:t xml:space="preserve"> обязанности командира взвода ОВ ППС ОМВД России по </w:t>
            </w:r>
            <w:proofErr w:type="spellStart"/>
            <w:r w:rsidRPr="007B7219">
              <w:rPr>
                <w:rFonts w:ascii="Arial" w:hAnsi="Arial" w:cs="Arial"/>
              </w:rPr>
              <w:t>Колпашевскому</w:t>
            </w:r>
            <w:proofErr w:type="spellEnd"/>
            <w:r w:rsidRPr="007B7219">
              <w:rPr>
                <w:rFonts w:ascii="Arial" w:hAnsi="Arial" w:cs="Arial"/>
              </w:rPr>
              <w:t xml:space="preserve"> району УМВД России по Томской области (по согласованию)</w:t>
            </w:r>
          </w:p>
        </w:tc>
      </w:tr>
      <w:tr w:rsidR="00EC469C" w:rsidRPr="007B7219" w:rsidTr="00CF1479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Томина Оксана Сергеевна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 xml:space="preserve">Инспектор группы по исполнению административного законодательства ОМВД России по </w:t>
            </w:r>
            <w:proofErr w:type="spellStart"/>
            <w:r w:rsidRPr="007B7219">
              <w:rPr>
                <w:rFonts w:ascii="Arial" w:hAnsi="Arial" w:cs="Arial"/>
              </w:rPr>
              <w:t>Колпашевскому</w:t>
            </w:r>
            <w:proofErr w:type="spellEnd"/>
            <w:r w:rsidRPr="007B7219">
              <w:rPr>
                <w:rFonts w:ascii="Arial" w:hAnsi="Arial" w:cs="Arial"/>
              </w:rPr>
              <w:t xml:space="preserve"> району УМВД России по Томской области</w:t>
            </w:r>
          </w:p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(по согласованию)</w:t>
            </w:r>
          </w:p>
        </w:tc>
      </w:tr>
      <w:tr w:rsidR="00EC469C" w:rsidRPr="007B7219" w:rsidTr="00CF1479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proofErr w:type="spellStart"/>
            <w:r w:rsidRPr="007B7219">
              <w:rPr>
                <w:rFonts w:ascii="Arial" w:hAnsi="Arial" w:cs="Arial"/>
              </w:rPr>
              <w:t>Подшивалов</w:t>
            </w:r>
            <w:proofErr w:type="spellEnd"/>
            <w:r w:rsidRPr="007B7219"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 xml:space="preserve">Директор МКУ «Имущество» </w:t>
            </w:r>
          </w:p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(по согласованию)</w:t>
            </w:r>
          </w:p>
        </w:tc>
      </w:tr>
      <w:tr w:rsidR="00EC469C" w:rsidRPr="007B7219" w:rsidTr="00CF1479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Порошина Евгения Николаевна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 xml:space="preserve">Начальник отдела управления муниципальным хозяйством Администрации </w:t>
            </w:r>
            <w:proofErr w:type="spellStart"/>
            <w:r w:rsidRPr="007B7219">
              <w:rPr>
                <w:rFonts w:ascii="Arial" w:hAnsi="Arial" w:cs="Arial"/>
              </w:rPr>
              <w:t>Колпашевского</w:t>
            </w:r>
            <w:proofErr w:type="spellEnd"/>
            <w:r w:rsidRPr="007B7219">
              <w:rPr>
                <w:rFonts w:ascii="Arial" w:hAnsi="Arial" w:cs="Arial"/>
              </w:rPr>
              <w:t xml:space="preserve"> городского поселения  (по согласованию)</w:t>
            </w:r>
          </w:p>
        </w:tc>
      </w:tr>
      <w:tr w:rsidR="00EC469C" w:rsidRPr="007B7219" w:rsidTr="00CF1479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proofErr w:type="spellStart"/>
            <w:r w:rsidRPr="007B7219">
              <w:rPr>
                <w:rFonts w:ascii="Arial" w:hAnsi="Arial" w:cs="Arial"/>
              </w:rPr>
              <w:t>Котович</w:t>
            </w:r>
            <w:proofErr w:type="spellEnd"/>
            <w:r w:rsidRPr="007B7219">
              <w:rPr>
                <w:rFonts w:ascii="Arial" w:hAnsi="Arial" w:cs="Arial"/>
              </w:rPr>
              <w:t xml:space="preserve"> </w:t>
            </w:r>
          </w:p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Олеся Сергеевна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9C" w:rsidRPr="007B7219" w:rsidRDefault="00EC469C" w:rsidP="00CF1479">
            <w:pPr>
              <w:jc w:val="center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О</w:t>
            </w:r>
            <w:proofErr w:type="spellStart"/>
            <w:r w:rsidRPr="007B7219">
              <w:rPr>
                <w:rFonts w:ascii="Arial" w:hAnsi="Arial" w:cs="Arial"/>
                <w:lang w:val="en-US"/>
              </w:rPr>
              <w:t>тветственный</w:t>
            </w:r>
            <w:proofErr w:type="spellEnd"/>
            <w:r w:rsidRPr="007B72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B7219">
              <w:rPr>
                <w:rFonts w:ascii="Arial" w:hAnsi="Arial" w:cs="Arial"/>
                <w:lang w:val="en-US"/>
              </w:rPr>
              <w:t>секретарь</w:t>
            </w:r>
            <w:proofErr w:type="spellEnd"/>
            <w:r w:rsidRPr="007B721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B7219">
              <w:rPr>
                <w:rFonts w:ascii="Arial" w:hAnsi="Arial" w:cs="Arial"/>
                <w:lang w:val="en-US"/>
              </w:rPr>
              <w:t>комиссии</w:t>
            </w:r>
            <w:proofErr w:type="spellEnd"/>
          </w:p>
        </w:tc>
      </w:tr>
    </w:tbl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br w:type="page"/>
      </w:r>
    </w:p>
    <w:p w:rsidR="00EC469C" w:rsidRPr="007B7219" w:rsidRDefault="00EC469C" w:rsidP="00EC469C">
      <w:pPr>
        <w:jc w:val="right"/>
        <w:rPr>
          <w:rFonts w:ascii="Arial" w:hAnsi="Arial" w:cs="Arial"/>
        </w:rPr>
      </w:pPr>
      <w:r w:rsidRPr="007B7219">
        <w:rPr>
          <w:rFonts w:ascii="Arial" w:hAnsi="Arial" w:cs="Arial"/>
        </w:rPr>
        <w:lastRenderedPageBreak/>
        <w:t>Приложение № 2 к постановлению</w:t>
      </w:r>
    </w:p>
    <w:p w:rsidR="00EC469C" w:rsidRPr="007B7219" w:rsidRDefault="00EC469C" w:rsidP="00EC469C">
      <w:pPr>
        <w:jc w:val="right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Администрации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</w:t>
      </w:r>
    </w:p>
    <w:p w:rsidR="00EC469C" w:rsidRPr="007B7219" w:rsidRDefault="00EC469C" w:rsidP="00EC469C">
      <w:pPr>
        <w:jc w:val="right"/>
        <w:rPr>
          <w:rFonts w:ascii="Arial" w:hAnsi="Arial" w:cs="Arial"/>
        </w:rPr>
      </w:pPr>
      <w:r w:rsidRPr="007B7219">
        <w:rPr>
          <w:rFonts w:ascii="Arial" w:hAnsi="Arial" w:cs="Arial"/>
        </w:rPr>
        <w:t>от  03.02.2010    №   215</w:t>
      </w:r>
    </w:p>
    <w:p w:rsidR="00EC469C" w:rsidRPr="007B7219" w:rsidRDefault="00EC469C" w:rsidP="00EC469C">
      <w:pPr>
        <w:jc w:val="right"/>
        <w:rPr>
          <w:rFonts w:ascii="Arial" w:hAnsi="Arial" w:cs="Arial"/>
        </w:rPr>
      </w:pPr>
    </w:p>
    <w:p w:rsidR="00EC469C" w:rsidRPr="007B7219" w:rsidRDefault="00EC469C" w:rsidP="00EC469C">
      <w:pPr>
        <w:jc w:val="center"/>
        <w:rPr>
          <w:rFonts w:ascii="Arial" w:hAnsi="Arial" w:cs="Arial"/>
          <w:b/>
          <w:bCs/>
        </w:rPr>
      </w:pPr>
      <w:proofErr w:type="gramStart"/>
      <w:r w:rsidRPr="007B7219">
        <w:rPr>
          <w:rFonts w:ascii="Arial" w:hAnsi="Arial" w:cs="Arial"/>
          <w:b/>
          <w:bCs/>
        </w:rPr>
        <w:t>Р</w:t>
      </w:r>
      <w:proofErr w:type="gramEnd"/>
      <w:r w:rsidRPr="007B7219">
        <w:rPr>
          <w:rFonts w:ascii="Arial" w:hAnsi="Arial" w:cs="Arial"/>
          <w:b/>
          <w:bCs/>
        </w:rPr>
        <w:t xml:space="preserve"> Е Г Л А М Е Н Т</w:t>
      </w:r>
    </w:p>
    <w:p w:rsidR="00EC469C" w:rsidRPr="007B7219" w:rsidRDefault="00EC469C" w:rsidP="00EC469C">
      <w:pPr>
        <w:jc w:val="center"/>
        <w:rPr>
          <w:rFonts w:ascii="Arial" w:hAnsi="Arial" w:cs="Arial"/>
          <w:b/>
          <w:bCs/>
        </w:rPr>
      </w:pPr>
      <w:r w:rsidRPr="007B7219">
        <w:rPr>
          <w:rFonts w:ascii="Arial" w:hAnsi="Arial" w:cs="Arial"/>
          <w:b/>
          <w:bCs/>
        </w:rPr>
        <w:t xml:space="preserve">работы административной комиссии </w:t>
      </w:r>
      <w:proofErr w:type="spellStart"/>
      <w:r w:rsidRPr="007B7219">
        <w:rPr>
          <w:rFonts w:ascii="Arial" w:hAnsi="Arial" w:cs="Arial"/>
          <w:b/>
          <w:bCs/>
        </w:rPr>
        <w:t>Колпашевского</w:t>
      </w:r>
      <w:proofErr w:type="spellEnd"/>
      <w:r w:rsidRPr="007B7219">
        <w:rPr>
          <w:rFonts w:ascii="Arial" w:hAnsi="Arial" w:cs="Arial"/>
          <w:b/>
          <w:bCs/>
        </w:rPr>
        <w:t xml:space="preserve"> района </w:t>
      </w:r>
    </w:p>
    <w:p w:rsidR="00EC469C" w:rsidRPr="007B7219" w:rsidRDefault="00EC469C" w:rsidP="00EC469C">
      <w:pPr>
        <w:jc w:val="center"/>
        <w:rPr>
          <w:rFonts w:ascii="Arial" w:hAnsi="Arial" w:cs="Arial"/>
          <w:b/>
          <w:bCs/>
        </w:rPr>
      </w:pPr>
    </w:p>
    <w:p w:rsidR="00EC469C" w:rsidRPr="007B7219" w:rsidRDefault="00EC469C" w:rsidP="00EC469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ab/>
      </w:r>
      <w:proofErr w:type="gramStart"/>
      <w:r w:rsidRPr="007B7219">
        <w:rPr>
          <w:rFonts w:ascii="Arial" w:hAnsi="Arial" w:cs="Arial"/>
        </w:rPr>
        <w:t xml:space="preserve">Настоящий регламент разработан в соответствии с Кодексом Российской Федерации об административных правонарушениях,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7B7219">
          <w:rPr>
            <w:rFonts w:ascii="Arial" w:hAnsi="Arial" w:cs="Arial"/>
          </w:rPr>
          <w:t>2009 г</w:t>
        </w:r>
      </w:smartTag>
      <w:r w:rsidRPr="007B7219">
        <w:rPr>
          <w:rFonts w:ascii="Arial" w:hAnsi="Arial" w:cs="Arial"/>
        </w:rPr>
        <w:t xml:space="preserve">. № 260-ОЗ "Об административных комиссиях    в  Томской области",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7B7219">
          <w:rPr>
            <w:rFonts w:ascii="Arial" w:hAnsi="Arial" w:cs="Arial"/>
          </w:rPr>
          <w:t>2009 г</w:t>
        </w:r>
      </w:smartTag>
      <w:r w:rsidRPr="007B7219">
        <w:rPr>
          <w:rFonts w:ascii="Arial" w:hAnsi="Arial" w:cs="Arial"/>
        </w:rPr>
        <w:t>. №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области".</w:t>
      </w:r>
      <w:proofErr w:type="gramEnd"/>
    </w:p>
    <w:p w:rsidR="00EC469C" w:rsidRPr="007B7219" w:rsidRDefault="00EC469C" w:rsidP="00EC469C">
      <w:pPr>
        <w:ind w:firstLine="709"/>
        <w:rPr>
          <w:rFonts w:ascii="Arial" w:hAnsi="Arial" w:cs="Arial"/>
        </w:rPr>
      </w:pPr>
    </w:p>
    <w:p w:rsidR="00EC469C" w:rsidRPr="007B7219" w:rsidRDefault="00EC469C" w:rsidP="00EC469C">
      <w:pPr>
        <w:numPr>
          <w:ilvl w:val="0"/>
          <w:numId w:val="2"/>
        </w:numPr>
        <w:ind w:firstLine="610"/>
        <w:rPr>
          <w:rFonts w:ascii="Arial" w:hAnsi="Arial" w:cs="Arial"/>
          <w:b/>
          <w:bCs/>
          <w:lang w:val="en-US"/>
        </w:rPr>
      </w:pPr>
      <w:proofErr w:type="spellStart"/>
      <w:r w:rsidRPr="007B7219">
        <w:rPr>
          <w:rFonts w:ascii="Arial" w:hAnsi="Arial" w:cs="Arial"/>
          <w:b/>
          <w:bCs/>
          <w:lang w:val="en-US"/>
        </w:rPr>
        <w:t>Общие</w:t>
      </w:r>
      <w:proofErr w:type="spellEnd"/>
      <w:r w:rsidRPr="007B7219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7B7219">
        <w:rPr>
          <w:rFonts w:ascii="Arial" w:hAnsi="Arial" w:cs="Arial"/>
          <w:b/>
          <w:bCs/>
          <w:lang w:val="en-US"/>
        </w:rPr>
        <w:t>положения</w:t>
      </w:r>
      <w:proofErr w:type="spellEnd"/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1.1.</w:t>
      </w:r>
      <w:r w:rsidRPr="007B7219">
        <w:rPr>
          <w:rFonts w:ascii="Arial" w:hAnsi="Arial" w:cs="Arial"/>
          <w:lang w:val="en-US"/>
        </w:rPr>
        <w:t> </w:t>
      </w:r>
      <w:proofErr w:type="gramStart"/>
      <w:r w:rsidRPr="007B7219">
        <w:rPr>
          <w:rFonts w:ascii="Arial" w:hAnsi="Arial" w:cs="Arial"/>
        </w:rPr>
        <w:t xml:space="preserve">Административная комиссия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 (далее - административная комиссия) является постоянно действующим коллегиальным органом, создаваемым в порядке, установленном законами Томской области, для рассмотрения дел об административных правонарушениях, предусмотренных Кодексом Томской области об административных правонарушениях и отнесённых к ее компетенции.</w:t>
      </w:r>
      <w:proofErr w:type="gramEnd"/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1.2. Административная комиссия не является юридическим лицом.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1.3.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 xml:space="preserve">Административная комиссия руководствуется в своей деятельности законодательством Российской Федерации, законами Томской области, решениями Думы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района, муниципальными правовыми актами Администрации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1.4.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 xml:space="preserve">Документы в административную комиссию представляются по месту нахождения ответственного секретаря административной комиссии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1.5.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Административная комиссия вправе иметь круглую печать, штампы и бланки со своим наименованием.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1.6.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 xml:space="preserve">Административная комиссия ежегодно в срок до 05 февраля года, следующего за </w:t>
      </w:r>
      <w:proofErr w:type="gramStart"/>
      <w:r w:rsidRPr="007B7219">
        <w:rPr>
          <w:rFonts w:ascii="Arial" w:hAnsi="Arial" w:cs="Arial"/>
        </w:rPr>
        <w:t>отчетным</w:t>
      </w:r>
      <w:proofErr w:type="gramEnd"/>
      <w:r w:rsidRPr="007B7219">
        <w:rPr>
          <w:rFonts w:ascii="Arial" w:hAnsi="Arial" w:cs="Arial"/>
        </w:rPr>
        <w:t xml:space="preserve">, отчитывается перед Главой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 о проделанной работе.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 Формы отчётности определяются муниципальным правовым актом Администрации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района.</w:t>
      </w:r>
    </w:p>
    <w:p w:rsidR="00EC469C" w:rsidRPr="007B7219" w:rsidRDefault="00EC469C" w:rsidP="00EC4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1.7. Дела об административных правонарушениях, совершённых на территории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района, отнесённые к ведению административной комиссии законом Томской области от 26 декабря </w:t>
      </w:r>
      <w:smartTag w:uri="urn:schemas-microsoft-com:office:smarttags" w:element="metricconverter">
        <w:smartTagPr>
          <w:attr w:name="ProductID" w:val="2008 г"/>
        </w:smartTagPr>
        <w:r w:rsidRPr="007B7219">
          <w:rPr>
            <w:rFonts w:ascii="Arial" w:hAnsi="Arial" w:cs="Arial"/>
          </w:rPr>
          <w:t>2008 г</w:t>
        </w:r>
      </w:smartTag>
      <w:r w:rsidRPr="007B7219">
        <w:rPr>
          <w:rFonts w:ascii="Arial" w:hAnsi="Arial" w:cs="Arial"/>
        </w:rPr>
        <w:t xml:space="preserve">. № 295-ОЗ "Кодекс Томской области об административных правонарушениях", рассматриваются административной комиссией на заседаниях. 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1.8. Председатель административной комиссии и заместитель председателя административной комиссии избираются на первом заседании административной комиссии из числа членов административной комиссии открытым голосованием простым большинством голосов присутствующих на заседании членов административной комиссии. 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В случае досрочного прекращения полномочий члена административной комиссии, избранного председателем, заместителем председателя, избрание председателя, заместителя председателя производится на заседании административной комиссии в том же порядке не позднее чем в течение 45 дней со дня включения в состав нового члена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lastRenderedPageBreak/>
        <w:t>Избрание председателя и заместителя председателя Административной комиссии оформляется протоколом заседания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1.9. В случае отсутствия председателя и заместителя председателя административной комиссии заседание административной комиссии в качестве председательствующего проводит один из членов административной комиссии, избранный из числа присутствующих на заседании членов комиссии, простым большинством голосов присутствующих на заседании членов комиссии.</w:t>
      </w:r>
    </w:p>
    <w:p w:rsidR="00EC469C" w:rsidRPr="007B7219" w:rsidRDefault="00EC469C" w:rsidP="00EC469C">
      <w:pPr>
        <w:ind w:firstLine="709"/>
        <w:jc w:val="center"/>
        <w:rPr>
          <w:rFonts w:ascii="Arial" w:hAnsi="Arial" w:cs="Arial"/>
          <w:b/>
        </w:rPr>
      </w:pPr>
    </w:p>
    <w:p w:rsidR="00EC469C" w:rsidRPr="007B7219" w:rsidRDefault="00EC469C" w:rsidP="00EC469C">
      <w:pPr>
        <w:ind w:firstLine="709"/>
        <w:jc w:val="center"/>
        <w:rPr>
          <w:rFonts w:ascii="Arial" w:hAnsi="Arial" w:cs="Arial"/>
          <w:b/>
        </w:rPr>
      </w:pPr>
      <w:r w:rsidRPr="007B7219">
        <w:rPr>
          <w:rFonts w:ascii="Arial" w:hAnsi="Arial" w:cs="Arial"/>
          <w:b/>
        </w:rPr>
        <w:t>2. Полномочия членов административной комиссии</w:t>
      </w:r>
    </w:p>
    <w:p w:rsidR="00EC469C" w:rsidRPr="007B7219" w:rsidRDefault="00EC469C" w:rsidP="00EC469C">
      <w:pPr>
        <w:ind w:firstLine="709"/>
        <w:jc w:val="center"/>
        <w:rPr>
          <w:rFonts w:ascii="Arial" w:hAnsi="Arial" w:cs="Arial"/>
          <w:b/>
        </w:rPr>
      </w:pP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0" w:name="sub_41"/>
      <w:bookmarkStart w:id="1" w:name="sub_107"/>
      <w:r w:rsidRPr="007B7219">
        <w:rPr>
          <w:rFonts w:ascii="Arial" w:hAnsi="Arial" w:cs="Arial"/>
        </w:rPr>
        <w:t>2.1. Председатель административной комиссии:</w:t>
      </w:r>
    </w:p>
    <w:bookmarkEnd w:id="0"/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2.1.1.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Осуществляет руководство деятельностью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2.1.2. Председательствует на заседаниях административной комиссии и организует её работу.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2.1.3.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2.1.4.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2.1.5.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Представляет административную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2.1.6.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2.1.7.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Обеспечивает соблюдение требований законодательства при рассмотрении дел, иных вопросов компетенции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2.1.8.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Оказывает содействие членам административной комиссии в осуществлении ими своих полномочий.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2.1.9.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правонарушениях, иные документы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2.1.10.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В случае необходимости и при отсутствии заместителя председателя, поручает исполнение обязанностей председательствующего в заседании административной комиссии одному из членов административной комиссии. Поручение на проведение заседания административной комиссии оформляется отдельным документом и удостоверяется подписью председателя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2.1.11.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 xml:space="preserve">Вносит предложения Главе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 о персональном составе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2.1.12. Запрашивает и получает информацию по вопросам деятельности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2.1.13.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Решает иные вопросы компетенции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2" w:name="sub_43"/>
      <w:r w:rsidRPr="007B7219">
        <w:rPr>
          <w:rFonts w:ascii="Arial" w:hAnsi="Arial" w:cs="Arial"/>
        </w:rPr>
        <w:t>2.2. Заместитель председателя административной комиссии:</w:t>
      </w:r>
    </w:p>
    <w:bookmarkEnd w:id="2"/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2.2.1. Выполняет поручения председателя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2.2.2.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Исполняет обязанности председателя административной комиссии в его отсутствие.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2.2.3.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2.2.4.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Осуществляет иные полномочия, установленные для члена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3" w:name="sub_44"/>
      <w:r w:rsidRPr="007B7219">
        <w:rPr>
          <w:rFonts w:ascii="Arial" w:hAnsi="Arial" w:cs="Arial"/>
        </w:rPr>
        <w:lastRenderedPageBreak/>
        <w:t>2.3. Ответственный секретарь комиссии:</w:t>
      </w:r>
    </w:p>
    <w:bookmarkEnd w:id="3"/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2.3.1. Выполняет поручения председателя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2.3.2.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Участвует в голосовании при вынесении постановления или определения по делу об административном правонарушении.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2.3.3.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Принимает меры по организационному обеспечению деятельности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2.3.4.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2.3.5.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Осуществляет техническое обслуживание работы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2.3.6. Ведёт делопроизводство.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2.3.7. Обеспечивает подготовку проведения заседаний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2.3.8.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Ведёт и оформляет протокол заседания административной комиссии в соответствии с требованиями Кодекса Российской Федерации об административных правонарушениях.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2.3.9.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 за своей подписью.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2.3.10.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Обеспечивает вручение копий постановлений, определений и представлений, вынесенных административной комиссией,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просьбе, либо их рассылку указанным лицам в течение трёх дней со дня вынесения.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2.3.11.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Систематизирует, анализирует и обобщает результаты работы административной комиссии, в том числе по жалобам (заявлениям) физических и юридических лиц, протестам прокуроров на принятые решения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2.3.12. Готовит проекты постановлений и определений, выносимых по делам об административных правонарушениях.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2.3.13.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Готовит отчёт административной комиссии о проделанной работе за определённый период.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2.3.14. Заверяет копии документов, в том числе приобщаемых к делам об административных правонарушениях.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2.3.15. Осуществляет проверку правильности и полноты оформления дел.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2.3.16.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Предоставляет проекты постановлений и определений, выносимых административной комиссией.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2.3.17.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Осуществляет контроль соблюдения сроков при производстве по делам об административных правонарушениях, установленных действующим законодательством.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2.3.18.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 xml:space="preserve">Вносит в постановление по делу об административном правонарушении </w:t>
      </w:r>
      <w:proofErr w:type="gramStart"/>
      <w:r w:rsidRPr="007B7219">
        <w:rPr>
          <w:rFonts w:ascii="Arial" w:hAnsi="Arial" w:cs="Arial"/>
        </w:rPr>
        <w:t>отметку</w:t>
      </w:r>
      <w:proofErr w:type="gramEnd"/>
      <w:r w:rsidRPr="007B7219">
        <w:rPr>
          <w:rFonts w:ascii="Arial" w:hAnsi="Arial" w:cs="Arial"/>
        </w:rPr>
        <w:t xml:space="preserve"> о дне вступления его в законную силу.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2.3.19.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Осуществляет контроль и учёт исполнения вынесенных административной комиссией постановлений по делам об административных правонарушениях.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2.3.20.</w:t>
      </w:r>
      <w:r w:rsidRPr="007B7219">
        <w:rPr>
          <w:rFonts w:ascii="Arial" w:hAnsi="Arial" w:cs="Arial"/>
          <w:lang w:val="en-US"/>
        </w:rPr>
        <w:t> </w:t>
      </w:r>
      <w:proofErr w:type="gramStart"/>
      <w:r w:rsidRPr="007B7219">
        <w:rPr>
          <w:rFonts w:ascii="Arial" w:hAnsi="Arial" w:cs="Arial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по вынесенному административной комиссией постановлению, по истечении срока, указанного в </w:t>
      </w:r>
      <w:hyperlink w:anchor="sub_32201" w:history="1">
        <w:r w:rsidRPr="007B7219">
          <w:rPr>
            <w:rFonts w:ascii="Arial" w:hAnsi="Arial" w:cs="Arial"/>
          </w:rPr>
          <w:t>части 1</w:t>
        </w:r>
      </w:hyperlink>
      <w:r w:rsidRPr="007B7219">
        <w:rPr>
          <w:rFonts w:ascii="Arial" w:hAnsi="Arial" w:cs="Arial"/>
        </w:rPr>
        <w:t xml:space="preserve"> статьи 32.2 КоАП РФ, изготавливает второй экземпляр указанного постановления и направляет его в течение десяти суток судебному приставу-исполнителю для исполнения в порядке, предусмотренном федеральным </w:t>
      </w:r>
      <w:r w:rsidRPr="007B7219">
        <w:rPr>
          <w:rFonts w:ascii="Arial" w:hAnsi="Arial" w:cs="Arial"/>
        </w:rPr>
        <w:lastRenderedPageBreak/>
        <w:t>законодательством.</w:t>
      </w:r>
      <w:proofErr w:type="gramEnd"/>
      <w:r w:rsidRPr="007B7219">
        <w:rPr>
          <w:rFonts w:ascii="Arial" w:hAnsi="Arial" w:cs="Arial"/>
        </w:rPr>
        <w:t xml:space="preserve"> Кроме того,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2.3.21.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Осуществляет иные полномочия в соответствии с настоящим Регламентом.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2.4. Члены административной комиссии: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2.4.1.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Участвуют в рассмотрении дела об административном правонарушении.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2.4.2.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Участвуют в голосовании при вынесении постановления или определения по делу об административном правонарушении.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2.4.3.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Вносят предложения по рассматриваемому делу об административном правонарушении.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2.4.4.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настоящим Регламентом.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2.4.5.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Осуществляют иные полномочия в соответствии с настоящим Регламентом.</w:t>
      </w:r>
    </w:p>
    <w:p w:rsidR="00EC469C" w:rsidRPr="007B7219" w:rsidRDefault="00EC469C" w:rsidP="00EC469C">
      <w:pPr>
        <w:tabs>
          <w:tab w:val="left" w:pos="709"/>
          <w:tab w:val="left" w:pos="1080"/>
        </w:tabs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2.5. Члены административной комиссии не вправе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2.6. Дела об административных правонарушениях рассматриваются административной комиссией коллегиально. Решение по делу об административном правонарушении считается принятым, если за него проголосовало большинство членов административной комиссии присутствующих на заседании.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</w:p>
    <w:p w:rsidR="00EC469C" w:rsidRPr="007B7219" w:rsidRDefault="00EC469C" w:rsidP="00EC469C">
      <w:pPr>
        <w:keepNext/>
        <w:numPr>
          <w:ilvl w:val="0"/>
          <w:numId w:val="3"/>
        </w:numPr>
        <w:ind w:left="426"/>
        <w:jc w:val="center"/>
        <w:outlineLvl w:val="0"/>
        <w:rPr>
          <w:rFonts w:ascii="Arial" w:hAnsi="Arial" w:cs="Arial"/>
          <w:b/>
        </w:rPr>
      </w:pPr>
      <w:r w:rsidRPr="007B7219">
        <w:rPr>
          <w:rFonts w:ascii="Arial" w:hAnsi="Arial" w:cs="Arial"/>
          <w:b/>
        </w:rPr>
        <w:t>Организация работы административной комиссии</w:t>
      </w:r>
    </w:p>
    <w:p w:rsidR="00EC469C" w:rsidRPr="007B7219" w:rsidRDefault="00EC469C" w:rsidP="00EC469C">
      <w:pPr>
        <w:ind w:left="2509"/>
        <w:rPr>
          <w:sz w:val="20"/>
          <w:szCs w:val="20"/>
        </w:rPr>
      </w:pPr>
    </w:p>
    <w:p w:rsidR="00EC469C" w:rsidRPr="007B7219" w:rsidRDefault="00EC469C" w:rsidP="00EC469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3.1.</w:t>
      </w:r>
      <w:bookmarkStart w:id="4" w:name="sub_52"/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Заседания административной комиссии проводятся с периодичностью, обеспечивающей соблюдение установленных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 xml:space="preserve"> </w:t>
      </w:r>
      <w:hyperlink r:id="rId7" w:anchor="/document/12125267/entry/0" w:history="1">
        <w:r w:rsidRPr="007B7219">
          <w:rPr>
            <w:rFonts w:ascii="Arial" w:hAnsi="Arial" w:cs="Arial"/>
          </w:rPr>
          <w:t>Кодексом Российской Федерации об административных правонарушениях</w:t>
        </w:r>
      </w:hyperlink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 xml:space="preserve"> сроков рассмотрения дел об административных правонарушениях.</w:t>
      </w:r>
    </w:p>
    <w:p w:rsidR="00EC469C" w:rsidRPr="007B7219" w:rsidRDefault="00EC469C" w:rsidP="00EC469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3.2. Дата и время проведения заседания административной комиссии устанавливаются председателем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5" w:name="sub_53"/>
      <w:bookmarkEnd w:id="4"/>
      <w:r w:rsidRPr="007B7219">
        <w:rPr>
          <w:rFonts w:ascii="Arial" w:hAnsi="Arial" w:cs="Arial"/>
        </w:rPr>
        <w:t>3.3. Административная комиссия правомочна рассматривать дела об административных правонарушениях, если на заседании присутствует не менее половины её состава.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6" w:name="sub_54"/>
      <w:bookmarkEnd w:id="5"/>
      <w:r w:rsidRPr="007B7219">
        <w:rPr>
          <w:rFonts w:ascii="Arial" w:hAnsi="Arial" w:cs="Arial"/>
        </w:rPr>
        <w:t>3.4. Дела рассматриваются персонально по каждому лицу, в отношении которого ведется дело об административном правонарушении.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7" w:name="sub_55"/>
      <w:bookmarkEnd w:id="6"/>
      <w:r w:rsidRPr="007B7219">
        <w:rPr>
          <w:rFonts w:ascii="Arial" w:hAnsi="Arial" w:cs="Arial"/>
        </w:rPr>
        <w:t>3.5.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Заседание административной комиссии ведёт председательствующий в соответствии с требованиями действующего законодательства.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8" w:name="sub_56"/>
      <w:bookmarkEnd w:id="7"/>
      <w:r w:rsidRPr="007B7219">
        <w:rPr>
          <w:rFonts w:ascii="Arial" w:hAnsi="Arial" w:cs="Arial"/>
        </w:rPr>
        <w:t>3.6.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Председательствующий в заседании вправе поручить члену комиссии, ответственному секретарю комиссии,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9" w:name="sub_58"/>
      <w:bookmarkEnd w:id="8"/>
      <w:r w:rsidRPr="007B7219">
        <w:rPr>
          <w:rFonts w:ascii="Arial" w:hAnsi="Arial" w:cs="Arial"/>
        </w:rPr>
        <w:t xml:space="preserve">3.7. </w:t>
      </w:r>
      <w:bookmarkStart w:id="10" w:name="sub_59"/>
      <w:bookmarkEnd w:id="9"/>
      <w:r w:rsidRPr="007B7219">
        <w:rPr>
          <w:rFonts w:ascii="Arial" w:hAnsi="Arial" w:cs="Arial"/>
        </w:rPr>
        <w:t>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секретарём комиссии, или лицом, его замещающим.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11" w:name="sub_510"/>
      <w:bookmarkEnd w:id="10"/>
      <w:r w:rsidRPr="007B7219">
        <w:rPr>
          <w:rFonts w:ascii="Arial" w:hAnsi="Arial" w:cs="Arial"/>
        </w:rPr>
        <w:lastRenderedPageBreak/>
        <w:t>3.8.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12" w:name="sub_511"/>
      <w:bookmarkEnd w:id="11"/>
      <w:r w:rsidRPr="007B7219">
        <w:rPr>
          <w:rFonts w:ascii="Arial" w:hAnsi="Arial" w:cs="Arial"/>
        </w:rPr>
        <w:t>3.9. Голосование в заседаниях административной комиссии открытое.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13" w:name="sub_512"/>
      <w:bookmarkEnd w:id="12"/>
      <w:r w:rsidRPr="007B7219">
        <w:rPr>
          <w:rFonts w:ascii="Arial" w:hAnsi="Arial" w:cs="Arial"/>
        </w:rPr>
        <w:t>3.10.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14" w:name="sub_513"/>
      <w:bookmarkEnd w:id="13"/>
      <w:r w:rsidRPr="007B7219">
        <w:rPr>
          <w:rFonts w:ascii="Arial" w:hAnsi="Arial" w:cs="Arial"/>
        </w:rPr>
        <w:t>3.11. Обсуждение и голосование по принимаемому постановлению или определению по делу об административном правонарушении проводится административной комиссией в отсутствие физического лица, или законного представителя физического лица, или законного представителя юридического лица, в отношении которых ведётся производство по делу об административном правонарушении, а также иных лиц, участвующих в рассмотрении дела.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15" w:name="sub_514"/>
      <w:bookmarkEnd w:id="14"/>
      <w:r w:rsidRPr="007B7219">
        <w:rPr>
          <w:rFonts w:ascii="Arial" w:hAnsi="Arial" w:cs="Arial"/>
        </w:rPr>
        <w:t>3.12. При решении вопросов на заседании административной комиссии каждый член комиссии обладает одним голосом.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16" w:name="sub_515"/>
      <w:bookmarkEnd w:id="15"/>
      <w:r w:rsidRPr="007B7219">
        <w:rPr>
          <w:rFonts w:ascii="Arial" w:hAnsi="Arial" w:cs="Arial"/>
        </w:rPr>
        <w:t>3.13.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После окончания подсчёта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17" w:name="sub_516"/>
      <w:bookmarkEnd w:id="16"/>
      <w:r w:rsidRPr="007B7219">
        <w:rPr>
          <w:rFonts w:ascii="Arial" w:hAnsi="Arial" w:cs="Arial"/>
        </w:rPr>
        <w:t>3.14.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18" w:name="sub_517"/>
      <w:bookmarkEnd w:id="17"/>
      <w:r w:rsidRPr="007B7219">
        <w:rPr>
          <w:rFonts w:ascii="Arial" w:hAnsi="Arial" w:cs="Arial"/>
        </w:rPr>
        <w:t>3.15.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секретарём заседания.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19" w:name="sub_518"/>
      <w:bookmarkEnd w:id="18"/>
      <w:r w:rsidRPr="007B7219">
        <w:rPr>
          <w:rFonts w:ascii="Arial" w:hAnsi="Arial" w:cs="Arial"/>
        </w:rPr>
        <w:t>3.16.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 xml:space="preserve">Дела об административных правонарушениях хранятся ответственным секретарём комиссии до истечения сроков хранения, предусмотренных законодательством - 5 (Пять) лет. </w:t>
      </w:r>
      <w:bookmarkEnd w:id="19"/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3.17.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Протокол о рассмотрении дела об административном правонарушении и иные материалы дела представляются для ознакомления прокурору, иным лицам, в установленном действующим законодательством порядке.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</w:p>
    <w:p w:rsidR="00EC469C" w:rsidRPr="007B7219" w:rsidRDefault="00EC469C" w:rsidP="00EC469C">
      <w:pPr>
        <w:keepNext/>
        <w:ind w:firstLine="709"/>
        <w:jc w:val="center"/>
        <w:outlineLvl w:val="0"/>
        <w:rPr>
          <w:rFonts w:ascii="Arial" w:hAnsi="Arial" w:cs="Arial"/>
          <w:b/>
        </w:rPr>
      </w:pPr>
      <w:r w:rsidRPr="007B7219">
        <w:rPr>
          <w:rFonts w:ascii="Arial" w:hAnsi="Arial" w:cs="Arial"/>
          <w:b/>
        </w:rPr>
        <w:t>4. Организация делопроизводства административной комиссии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20" w:name="sub_71"/>
      <w:bookmarkEnd w:id="1"/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4.1. Дела об административных правонарушениях, иная переписка по ним, принимаются и хранятся ответственным секретарём административной комиссии, либо членами административной комиссии, его замещающими, до окончания сроков хранения.</w:t>
      </w:r>
    </w:p>
    <w:bookmarkEnd w:id="20"/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Решение об уничтожении дел, иной переписки по ним, принимается членами административной комиссии на заседании с составлением акта уничтожения.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21" w:name="sub_72"/>
      <w:r w:rsidRPr="007B7219">
        <w:rPr>
          <w:rFonts w:ascii="Arial" w:hAnsi="Arial" w:cs="Arial"/>
        </w:rPr>
        <w:t>4.2.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секретарём административной комиссии; лицом, его замещающим.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22" w:name="sub_73"/>
      <w:bookmarkEnd w:id="21"/>
      <w:r w:rsidRPr="007B7219">
        <w:rPr>
          <w:rFonts w:ascii="Arial" w:hAnsi="Arial" w:cs="Arial"/>
        </w:rPr>
        <w:t>4.3.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Получение и направление корреспонденции по делам об административных правонарушениях осуществляет ответственный секретарь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23" w:name="sub_74"/>
      <w:bookmarkEnd w:id="22"/>
      <w:r w:rsidRPr="007B7219">
        <w:rPr>
          <w:rFonts w:ascii="Arial" w:hAnsi="Arial" w:cs="Arial"/>
        </w:rPr>
        <w:t>4.4.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Учёт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24" w:name="sub_78"/>
      <w:bookmarkEnd w:id="23"/>
      <w:r w:rsidRPr="007B7219">
        <w:rPr>
          <w:rFonts w:ascii="Arial" w:hAnsi="Arial" w:cs="Arial"/>
        </w:rPr>
        <w:t xml:space="preserve">4.5. Порядок учёта, регистрации корреспонденции, формы учёта, в том числе книг, журналов и т.д., определяются муниципальными правовыми актами Администрации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района.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bookmarkStart w:id="25" w:name="sub_79"/>
      <w:bookmarkEnd w:id="24"/>
      <w:r w:rsidRPr="007B7219">
        <w:rPr>
          <w:rFonts w:ascii="Arial" w:hAnsi="Arial" w:cs="Arial"/>
        </w:rPr>
        <w:lastRenderedPageBreak/>
        <w:t>4.6.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 xml:space="preserve">При прекращении в установленном порядке деятельности административной комиссии производство по делам об административных правонарушениях возлагается на действующую административную комиссию в соответствии с муниципальным правовым актом Администрации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 с передачей дел для хранения в эту комиссию.</w:t>
      </w:r>
    </w:p>
    <w:bookmarkEnd w:id="25"/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Иные дела, документы передаются для хранения в организационный отдел Администрации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района, до истечения сроков хранения, в соответствии с номенклатурой дел.</w:t>
      </w:r>
    </w:p>
    <w:p w:rsidR="00EC469C" w:rsidRPr="007B7219" w:rsidRDefault="00EC469C" w:rsidP="00EC469C">
      <w:pPr>
        <w:ind w:firstLine="709"/>
        <w:rPr>
          <w:rFonts w:ascii="Arial" w:hAnsi="Arial" w:cs="Arial"/>
        </w:rPr>
      </w:pPr>
    </w:p>
    <w:p w:rsidR="00EC469C" w:rsidRPr="007B7219" w:rsidRDefault="00EC469C" w:rsidP="00EC469C">
      <w:pPr>
        <w:numPr>
          <w:ilvl w:val="0"/>
          <w:numId w:val="1"/>
        </w:numPr>
        <w:ind w:firstLine="709"/>
        <w:jc w:val="center"/>
        <w:rPr>
          <w:rFonts w:ascii="Arial" w:hAnsi="Arial" w:cs="Arial"/>
          <w:b/>
          <w:bCs/>
        </w:rPr>
      </w:pPr>
      <w:r w:rsidRPr="007B7219">
        <w:rPr>
          <w:rFonts w:ascii="Arial" w:hAnsi="Arial" w:cs="Arial"/>
          <w:b/>
          <w:bCs/>
        </w:rPr>
        <w:t>Финансовое и материальное  обеспечение деятельности административной комиссии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5.1.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Финансовое и материальное обеспечение деятельности административной комиссии осуществляется за счёт средств областного бюджета.</w:t>
      </w:r>
    </w:p>
    <w:p w:rsidR="00EC469C" w:rsidRPr="007B7219" w:rsidRDefault="00EC469C" w:rsidP="00EC469C">
      <w:pPr>
        <w:widowControl w:val="0"/>
        <w:autoSpaceDE w:val="0"/>
        <w:autoSpaceDN w:val="0"/>
        <w:adjustRightInd w:val="0"/>
        <w:ind w:left="40" w:firstLine="709"/>
        <w:contextualSpacing/>
        <w:jc w:val="both"/>
        <w:rPr>
          <w:rFonts w:ascii="Arial" w:hAnsi="Arial" w:cs="Arial"/>
        </w:rPr>
      </w:pPr>
    </w:p>
    <w:p w:rsidR="00EC469C" w:rsidRPr="007B7219" w:rsidRDefault="00EC469C" w:rsidP="00EC469C">
      <w:pPr>
        <w:widowControl w:val="0"/>
        <w:autoSpaceDE w:val="0"/>
        <w:autoSpaceDN w:val="0"/>
        <w:adjustRightInd w:val="0"/>
        <w:ind w:left="40" w:firstLine="709"/>
        <w:contextualSpacing/>
        <w:jc w:val="center"/>
        <w:rPr>
          <w:rFonts w:ascii="Arial" w:hAnsi="Arial" w:cs="Arial"/>
          <w:b/>
        </w:rPr>
      </w:pPr>
      <w:r w:rsidRPr="007B7219">
        <w:rPr>
          <w:rFonts w:ascii="Arial" w:hAnsi="Arial" w:cs="Arial"/>
          <w:b/>
        </w:rPr>
        <w:t>6. Заключительные положения</w:t>
      </w: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6.1.</w:t>
      </w:r>
      <w:r w:rsidRPr="007B7219">
        <w:rPr>
          <w:rFonts w:ascii="Arial" w:hAnsi="Arial" w:cs="Arial"/>
          <w:lang w:val="en-US"/>
        </w:rPr>
        <w:t> </w:t>
      </w:r>
      <w:proofErr w:type="gramStart"/>
      <w:r w:rsidRPr="007B7219">
        <w:rPr>
          <w:rFonts w:ascii="Arial" w:hAnsi="Arial" w:cs="Arial"/>
        </w:rPr>
        <w:t>Прекращение деятельности административной комиссии производится в соответствии с условиями и порядком, установленными Законом   Томской    области   от    24  ноября 2009 г. № 261-ОЗ «О наделении органов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местного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самоуправления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отдельными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государственными полномочиями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по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созданию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и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>обеспечению</w:t>
      </w:r>
      <w:r w:rsidRPr="007B7219">
        <w:rPr>
          <w:rFonts w:ascii="Arial" w:hAnsi="Arial" w:cs="Arial"/>
          <w:lang w:val="en-US"/>
        </w:rPr>
        <w:t> </w:t>
      </w:r>
      <w:r w:rsidRPr="007B7219">
        <w:rPr>
          <w:rFonts w:ascii="Arial" w:hAnsi="Arial" w:cs="Arial"/>
        </w:rPr>
        <w:t xml:space="preserve">деятельности административных комиссий   в Томской области» и Законом Томской области от 24 ноября </w:t>
      </w:r>
      <w:smartTag w:uri="urn:schemas-microsoft-com:office:smarttags" w:element="metricconverter">
        <w:smartTagPr>
          <w:attr w:name="ProductID" w:val="2009 г"/>
        </w:smartTagPr>
        <w:r w:rsidRPr="007B7219">
          <w:rPr>
            <w:rFonts w:ascii="Arial" w:hAnsi="Arial" w:cs="Arial"/>
          </w:rPr>
          <w:t>2009 г</w:t>
        </w:r>
      </w:smartTag>
      <w:r w:rsidRPr="007B7219">
        <w:rPr>
          <w:rFonts w:ascii="Arial" w:hAnsi="Arial" w:cs="Arial"/>
        </w:rPr>
        <w:t>. № 260-ОЗ «Об административных комиссиях в Томской области».»</w:t>
      </w:r>
      <w:proofErr w:type="gramEnd"/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</w:p>
    <w:p w:rsidR="00EC469C" w:rsidRPr="007B7219" w:rsidRDefault="00EC469C" w:rsidP="00EC469C">
      <w:pPr>
        <w:jc w:val="right"/>
        <w:rPr>
          <w:rFonts w:ascii="Arial" w:hAnsi="Arial" w:cs="Arial"/>
        </w:rPr>
      </w:pPr>
      <w:r w:rsidRPr="007B7219">
        <w:rPr>
          <w:rFonts w:ascii="Arial" w:hAnsi="Arial" w:cs="Arial"/>
        </w:rPr>
        <w:br w:type="page"/>
      </w:r>
      <w:r w:rsidRPr="007B7219">
        <w:rPr>
          <w:rFonts w:ascii="Arial" w:hAnsi="Arial" w:cs="Arial"/>
        </w:rPr>
        <w:lastRenderedPageBreak/>
        <w:t>Приложение № 3 к постановлению</w:t>
      </w:r>
    </w:p>
    <w:p w:rsidR="00EC469C" w:rsidRPr="007B7219" w:rsidRDefault="00EC469C" w:rsidP="00EC469C">
      <w:pPr>
        <w:jc w:val="right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Администрации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</w:t>
      </w:r>
    </w:p>
    <w:p w:rsidR="00EC469C" w:rsidRPr="007B7219" w:rsidRDefault="00EC469C" w:rsidP="00EC469C">
      <w:pPr>
        <w:jc w:val="right"/>
        <w:rPr>
          <w:rFonts w:ascii="Arial" w:hAnsi="Arial" w:cs="Arial"/>
        </w:rPr>
      </w:pPr>
      <w:r w:rsidRPr="007B7219">
        <w:rPr>
          <w:rFonts w:ascii="Arial" w:hAnsi="Arial" w:cs="Arial"/>
        </w:rPr>
        <w:t>от  03.02.2010  №   215</w:t>
      </w:r>
    </w:p>
    <w:p w:rsidR="00EC469C" w:rsidRPr="007B7219" w:rsidRDefault="00EC469C" w:rsidP="00EC469C">
      <w:pPr>
        <w:jc w:val="right"/>
        <w:rPr>
          <w:rFonts w:ascii="Arial" w:hAnsi="Arial" w:cs="Arial"/>
        </w:rPr>
      </w:pPr>
    </w:p>
    <w:tbl>
      <w:tblPr>
        <w:tblW w:w="6095" w:type="dxa"/>
        <w:tblInd w:w="3794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EC469C" w:rsidRPr="007B7219" w:rsidTr="00CF1479">
        <w:trPr>
          <w:trHeight w:val="1984"/>
        </w:trPr>
        <w:tc>
          <w:tcPr>
            <w:tcW w:w="6095" w:type="dxa"/>
          </w:tcPr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 xml:space="preserve">Главе </w:t>
            </w:r>
            <w:proofErr w:type="spellStart"/>
            <w:r w:rsidRPr="007B7219">
              <w:rPr>
                <w:rFonts w:ascii="Arial" w:hAnsi="Arial" w:cs="Arial"/>
              </w:rPr>
              <w:t>Колпашевского</w:t>
            </w:r>
            <w:proofErr w:type="spellEnd"/>
            <w:r w:rsidRPr="007B7219">
              <w:rPr>
                <w:rFonts w:ascii="Arial" w:hAnsi="Arial" w:cs="Arial"/>
              </w:rPr>
              <w:t xml:space="preserve"> района</w:t>
            </w:r>
          </w:p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А.Б. Агееву</w:t>
            </w:r>
          </w:p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от ______________________________________</w:t>
            </w:r>
          </w:p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______________________________________</w:t>
            </w:r>
          </w:p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Место работы___________________________</w:t>
            </w:r>
          </w:p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_______________________________________</w:t>
            </w:r>
          </w:p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Должность______________________________</w:t>
            </w:r>
          </w:p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_______________________________________</w:t>
            </w:r>
          </w:p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_______________________________________</w:t>
            </w:r>
          </w:p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Дата рождения__________________________</w:t>
            </w:r>
          </w:p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Паспортные данные_____________________</w:t>
            </w:r>
          </w:p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_______________________________________</w:t>
            </w:r>
          </w:p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Адрес проживания_______________________</w:t>
            </w:r>
          </w:p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_______________________________________</w:t>
            </w:r>
          </w:p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</w:rPr>
            </w:pPr>
            <w:r w:rsidRPr="007B7219">
              <w:rPr>
                <w:rFonts w:ascii="Arial" w:hAnsi="Arial" w:cs="Arial"/>
              </w:rPr>
              <w:t>Контактные телефоны ___________________</w:t>
            </w:r>
          </w:p>
          <w:p w:rsidR="00EC469C" w:rsidRPr="007B7219" w:rsidRDefault="00EC469C" w:rsidP="00CF147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7B7219">
              <w:rPr>
                <w:rFonts w:ascii="Arial" w:hAnsi="Arial" w:cs="Arial"/>
                <w:lang w:val="en-US"/>
              </w:rPr>
              <w:t>_______________________________________</w:t>
            </w:r>
          </w:p>
        </w:tc>
      </w:tr>
    </w:tbl>
    <w:p w:rsidR="00EC469C" w:rsidRPr="007B7219" w:rsidRDefault="00EC469C" w:rsidP="00EC469C">
      <w:pPr>
        <w:keepNext/>
        <w:jc w:val="center"/>
        <w:outlineLvl w:val="0"/>
        <w:rPr>
          <w:rFonts w:ascii="Arial" w:hAnsi="Arial" w:cs="Arial"/>
        </w:rPr>
      </w:pPr>
    </w:p>
    <w:p w:rsidR="00EC469C" w:rsidRPr="007B7219" w:rsidRDefault="00EC469C" w:rsidP="00EC469C">
      <w:pPr>
        <w:keepNext/>
        <w:jc w:val="center"/>
        <w:outlineLvl w:val="0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Письменное согласие </w:t>
      </w:r>
      <w:r w:rsidRPr="007B7219">
        <w:rPr>
          <w:rFonts w:ascii="Arial" w:hAnsi="Arial" w:cs="Arial"/>
        </w:rPr>
        <w:br/>
        <w:t xml:space="preserve">лица, предлагаемого в состав административной комиссии </w:t>
      </w:r>
      <w:r w:rsidRPr="007B7219">
        <w:rPr>
          <w:rFonts w:ascii="Arial" w:hAnsi="Arial" w:cs="Arial"/>
        </w:rPr>
        <w:br/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</w:t>
      </w:r>
    </w:p>
    <w:p w:rsidR="00EC469C" w:rsidRPr="007B7219" w:rsidRDefault="00EC469C" w:rsidP="00EC469C">
      <w:pPr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Я, ________________________________________________________даю письменное согласие на участие в работе административной комиссии </w:t>
      </w:r>
      <w:proofErr w:type="spellStart"/>
      <w:r w:rsidRPr="007B7219">
        <w:rPr>
          <w:rFonts w:ascii="Arial" w:hAnsi="Arial" w:cs="Arial"/>
        </w:rPr>
        <w:t>Колпашевского</w:t>
      </w:r>
      <w:proofErr w:type="spellEnd"/>
      <w:r w:rsidRPr="007B7219">
        <w:rPr>
          <w:rFonts w:ascii="Arial" w:hAnsi="Arial" w:cs="Arial"/>
        </w:rPr>
        <w:t xml:space="preserve"> района в качестве члена административной комиссии.</w:t>
      </w:r>
    </w:p>
    <w:p w:rsidR="00EC469C" w:rsidRPr="007B7219" w:rsidRDefault="00EC469C" w:rsidP="00EC469C">
      <w:pPr>
        <w:ind w:firstLine="720"/>
        <w:rPr>
          <w:rFonts w:ascii="Arial" w:hAnsi="Arial" w:cs="Arial"/>
        </w:rPr>
      </w:pPr>
      <w:r w:rsidRPr="007B7219">
        <w:rPr>
          <w:rFonts w:ascii="Arial" w:hAnsi="Arial" w:cs="Arial"/>
        </w:rPr>
        <w:t>С законами Томской области:</w:t>
      </w:r>
    </w:p>
    <w:p w:rsidR="00EC469C" w:rsidRPr="007B7219" w:rsidRDefault="00EC469C" w:rsidP="00EC469C">
      <w:pPr>
        <w:rPr>
          <w:rFonts w:ascii="Arial" w:hAnsi="Arial" w:cs="Arial"/>
        </w:rPr>
      </w:pPr>
      <w:r w:rsidRPr="007B7219">
        <w:rPr>
          <w:rFonts w:ascii="Arial" w:hAnsi="Arial" w:cs="Arial"/>
        </w:rPr>
        <w:t>- от 24.11.2009 № 260 «Об административных комиссиях в Томской области»,</w:t>
      </w:r>
    </w:p>
    <w:p w:rsidR="00EC469C" w:rsidRPr="007B7219" w:rsidRDefault="00EC469C" w:rsidP="00EC469C">
      <w:pPr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- от 24.11.2009 № 261 «О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области»,</w:t>
      </w:r>
    </w:p>
    <w:p w:rsidR="00EC469C" w:rsidRPr="007B7219" w:rsidRDefault="00EC469C" w:rsidP="00EC469C">
      <w:pPr>
        <w:rPr>
          <w:rFonts w:ascii="Arial" w:hAnsi="Arial" w:cs="Arial"/>
        </w:rPr>
      </w:pPr>
    </w:p>
    <w:p w:rsidR="00EC469C" w:rsidRPr="007B7219" w:rsidRDefault="00EC469C" w:rsidP="00EC469C">
      <w:pPr>
        <w:rPr>
          <w:rFonts w:ascii="Arial" w:hAnsi="Arial" w:cs="Arial"/>
        </w:rPr>
      </w:pPr>
      <w:r w:rsidRPr="007B7219">
        <w:rPr>
          <w:rFonts w:ascii="Arial" w:hAnsi="Arial" w:cs="Arial"/>
        </w:rPr>
        <w:t>ознакомлен ____________________________________________.</w:t>
      </w:r>
    </w:p>
    <w:p w:rsidR="00EC469C" w:rsidRPr="007B7219" w:rsidRDefault="00EC469C" w:rsidP="00EC469C">
      <w:pPr>
        <w:rPr>
          <w:rFonts w:ascii="Arial" w:hAnsi="Arial" w:cs="Arial"/>
        </w:rPr>
      </w:pPr>
    </w:p>
    <w:p w:rsidR="00EC469C" w:rsidRPr="007B7219" w:rsidRDefault="00EC469C" w:rsidP="00EC469C">
      <w:pPr>
        <w:ind w:firstLine="720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Права и обязанности члена административной комиссии мне разъяснены, являюсь дееспособным гражданином Российской Федерации, судимости не имею.</w:t>
      </w:r>
    </w:p>
    <w:p w:rsidR="00EC469C" w:rsidRPr="007B7219" w:rsidRDefault="00EC469C" w:rsidP="00EC469C">
      <w:pPr>
        <w:rPr>
          <w:rFonts w:ascii="Arial" w:hAnsi="Arial" w:cs="Arial"/>
        </w:rPr>
      </w:pPr>
    </w:p>
    <w:p w:rsidR="00EC469C" w:rsidRPr="007B7219" w:rsidRDefault="00EC469C" w:rsidP="00EC469C">
      <w:pPr>
        <w:rPr>
          <w:rFonts w:ascii="Arial" w:hAnsi="Arial" w:cs="Arial"/>
        </w:rPr>
      </w:pPr>
      <w:r w:rsidRPr="007B7219">
        <w:rPr>
          <w:rFonts w:ascii="Arial" w:hAnsi="Arial" w:cs="Arial"/>
        </w:rPr>
        <w:t>________________________/_______________________________/</w:t>
      </w:r>
    </w:p>
    <w:p w:rsidR="00EC469C" w:rsidRPr="007B7219" w:rsidRDefault="00EC469C" w:rsidP="00EC469C">
      <w:pPr>
        <w:rPr>
          <w:rFonts w:ascii="Arial" w:hAnsi="Arial" w:cs="Arial"/>
        </w:rPr>
      </w:pPr>
      <w:r w:rsidRPr="007B7219">
        <w:rPr>
          <w:rFonts w:ascii="Arial" w:hAnsi="Arial" w:cs="Arial"/>
        </w:rPr>
        <w:t xml:space="preserve">              (подпись)                                               (фамилия и инициалы)</w:t>
      </w:r>
    </w:p>
    <w:p w:rsidR="00EC469C" w:rsidRPr="007B7219" w:rsidRDefault="00EC469C" w:rsidP="00EC469C">
      <w:pPr>
        <w:rPr>
          <w:rFonts w:ascii="Arial" w:hAnsi="Arial" w:cs="Arial"/>
        </w:rPr>
      </w:pPr>
    </w:p>
    <w:p w:rsidR="00EC469C" w:rsidRPr="007B7219" w:rsidRDefault="00EC469C" w:rsidP="00EC469C">
      <w:pPr>
        <w:ind w:firstLine="709"/>
        <w:jc w:val="both"/>
        <w:rPr>
          <w:rFonts w:ascii="Arial" w:hAnsi="Arial" w:cs="Arial"/>
        </w:rPr>
      </w:pPr>
      <w:r w:rsidRPr="007B7219">
        <w:rPr>
          <w:rFonts w:ascii="Arial" w:hAnsi="Arial" w:cs="Arial"/>
        </w:rPr>
        <w:t>«____»________________202__ г.</w:t>
      </w:r>
    </w:p>
    <w:p w:rsidR="00EC469C" w:rsidRDefault="00EC469C" w:rsidP="00EC469C">
      <w:pPr>
        <w:pStyle w:val="a3"/>
        <w:spacing w:line="360" w:lineRule="auto"/>
        <w:ind w:left="0"/>
        <w:rPr>
          <w:sz w:val="24"/>
          <w:szCs w:val="24"/>
        </w:rPr>
      </w:pPr>
    </w:p>
    <w:p w:rsidR="002C3BD6" w:rsidRDefault="002C3BD6">
      <w:bookmarkStart w:id="26" w:name="_GoBack"/>
      <w:bookmarkEnd w:id="26"/>
    </w:p>
    <w:sectPr w:rsidR="002C3BD6" w:rsidSect="00976C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26"/>
    <w:rsid w:val="002C3BD6"/>
    <w:rsid w:val="00EC469C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469C"/>
    <w:pPr>
      <w:ind w:left="540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C46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469C"/>
    <w:pPr>
      <w:ind w:left="540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C46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3068</Words>
  <Characters>18503</Characters>
  <Application>Microsoft Office Word</Application>
  <DocSecurity>0</DocSecurity>
  <Lines>711</Lines>
  <Paragraphs>458</Paragraphs>
  <ScaleCrop>false</ScaleCrop>
  <Company>SPecialiST RePack</Company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Андрей Евгеньевич</dc:creator>
  <cp:keywords/>
  <dc:description/>
  <cp:lastModifiedBy>Калинин Андрей Евгеньевич</cp:lastModifiedBy>
  <cp:revision>2</cp:revision>
  <dcterms:created xsi:type="dcterms:W3CDTF">2024-04-16T09:12:00Z</dcterms:created>
  <dcterms:modified xsi:type="dcterms:W3CDTF">2024-04-16T09:13:00Z</dcterms:modified>
</cp:coreProperties>
</file>