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1" w:type="dxa"/>
        <w:tblInd w:w="-142" w:type="dxa"/>
        <w:tblLook w:val="0000" w:firstRow="0" w:lastRow="0" w:firstColumn="0" w:lastColumn="0" w:noHBand="0" w:noVBand="0"/>
      </w:tblPr>
      <w:tblGrid>
        <w:gridCol w:w="14992"/>
        <w:gridCol w:w="279"/>
      </w:tblGrid>
      <w:tr w:rsidR="00E92050" w14:paraId="7F4E7C74" w14:textId="77777777" w:rsidTr="00AC3FB6">
        <w:trPr>
          <w:trHeight w:val="88"/>
        </w:trPr>
        <w:tc>
          <w:tcPr>
            <w:tcW w:w="14992" w:type="dxa"/>
          </w:tcPr>
          <w:p w14:paraId="3D0DCED6" w14:textId="53B4FB6C" w:rsidR="00E92050" w:rsidRPr="006A21B6" w:rsidRDefault="00E92050" w:rsidP="00214EB9">
            <w:pPr>
              <w:tabs>
                <w:tab w:val="left" w:pos="709"/>
              </w:tabs>
              <w:jc w:val="right"/>
            </w:pPr>
            <w:r w:rsidRPr="006A21B6">
              <w:t>Утвержден постановлением</w:t>
            </w:r>
          </w:p>
          <w:p w14:paraId="55C4B538" w14:textId="77777777" w:rsidR="00E92050" w:rsidRPr="006A21B6" w:rsidRDefault="00E92050" w:rsidP="00214EB9">
            <w:pPr>
              <w:tabs>
                <w:tab w:val="left" w:pos="709"/>
              </w:tabs>
              <w:jc w:val="right"/>
            </w:pPr>
            <w:r w:rsidRPr="006A21B6">
              <w:t>Главы Колпашевского района</w:t>
            </w:r>
          </w:p>
          <w:p w14:paraId="7668F823" w14:textId="03953414" w:rsidR="00E92050" w:rsidRDefault="00E92050" w:rsidP="00214EB9">
            <w:pPr>
              <w:tabs>
                <w:tab w:val="left" w:pos="709"/>
              </w:tabs>
              <w:jc w:val="right"/>
            </w:pPr>
            <w:r w:rsidRPr="006A21B6">
              <w:t xml:space="preserve">от </w:t>
            </w:r>
            <w:proofErr w:type="gramStart"/>
            <w:r w:rsidRPr="006A21B6">
              <w:t>30.08.2017  №</w:t>
            </w:r>
            <w:proofErr w:type="gramEnd"/>
            <w:r w:rsidRPr="006A21B6">
              <w:t xml:space="preserve"> 168</w:t>
            </w:r>
          </w:p>
          <w:p w14:paraId="0DFB9F96" w14:textId="21A27DAC" w:rsidR="006A21B6" w:rsidRPr="006A21B6" w:rsidRDefault="006A21B6" w:rsidP="00214EB9">
            <w:pPr>
              <w:tabs>
                <w:tab w:val="left" w:pos="709"/>
              </w:tabs>
              <w:jc w:val="right"/>
            </w:pPr>
            <w:r>
              <w:t>(</w:t>
            </w:r>
            <w:r w:rsidRPr="000A0291">
              <w:t xml:space="preserve">в редакции постановлений Главы Колпашевского района от 29.10.2018 №192, от 11.08.2021 №97, </w:t>
            </w:r>
            <w:proofErr w:type="gramStart"/>
            <w:r w:rsidRPr="000A0291">
              <w:t>от  0</w:t>
            </w:r>
            <w:r>
              <w:t>7</w:t>
            </w:r>
            <w:r w:rsidRPr="000A0291">
              <w:t>.10.2021</w:t>
            </w:r>
            <w:proofErr w:type="gramEnd"/>
            <w:r w:rsidRPr="000A0291">
              <w:t xml:space="preserve"> №</w:t>
            </w:r>
            <w:r>
              <w:t>118</w:t>
            </w:r>
            <w:r w:rsidR="0038005C">
              <w:t xml:space="preserve">, от </w:t>
            </w:r>
            <w:r w:rsidR="008D34B4">
              <w:t>17.10.2022 №151</w:t>
            </w:r>
            <w:r w:rsidR="00FD1F83">
              <w:t xml:space="preserve">, от </w:t>
            </w:r>
            <w:r w:rsidR="007E65E9">
              <w:t>23</w:t>
            </w:r>
            <w:r w:rsidR="00FD1F83">
              <w:t>.</w:t>
            </w:r>
            <w:r w:rsidR="007E65E9">
              <w:t>10</w:t>
            </w:r>
            <w:r w:rsidR="00FD1F83">
              <w:t>.2023 №</w:t>
            </w:r>
            <w:r w:rsidR="007E65E9">
              <w:t>115</w:t>
            </w:r>
            <w:r>
              <w:t>)</w:t>
            </w:r>
          </w:p>
          <w:p w14:paraId="34044BE7" w14:textId="77777777" w:rsidR="00E92050" w:rsidRPr="006A21B6" w:rsidRDefault="00E92050" w:rsidP="00214EB9">
            <w:pPr>
              <w:tabs>
                <w:tab w:val="left" w:pos="709"/>
              </w:tabs>
              <w:jc w:val="right"/>
            </w:pPr>
          </w:p>
        </w:tc>
        <w:tc>
          <w:tcPr>
            <w:tcW w:w="279" w:type="dxa"/>
          </w:tcPr>
          <w:p w14:paraId="23E0BA0E" w14:textId="77777777" w:rsidR="00E92050" w:rsidRDefault="00E92050" w:rsidP="00214EB9">
            <w:pPr>
              <w:jc w:val="right"/>
              <w:rPr>
                <w:sz w:val="28"/>
              </w:rPr>
            </w:pPr>
          </w:p>
        </w:tc>
      </w:tr>
    </w:tbl>
    <w:p w14:paraId="61397530" w14:textId="7FFAC5D5" w:rsidR="00E92050" w:rsidRDefault="00FD1F83" w:rsidP="00E92050">
      <w:pPr>
        <w:tabs>
          <w:tab w:val="left" w:pos="4050"/>
        </w:tabs>
        <w:autoSpaceDE w:val="0"/>
        <w:autoSpaceDN w:val="0"/>
        <w:adjustRightInd w:val="0"/>
      </w:pPr>
      <w:r w:rsidRPr="00FD1F83">
        <w:rPr>
          <w:noProof/>
        </w:rPr>
        <w:drawing>
          <wp:inline distT="0" distB="0" distL="0" distR="0" wp14:anchorId="16313367" wp14:editId="633AF5EB">
            <wp:extent cx="9429750" cy="5410200"/>
            <wp:effectExtent l="0" t="0" r="0" b="0"/>
            <wp:docPr id="17311216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670A" w14:textId="7735C2DB" w:rsidR="00FD1F83" w:rsidRDefault="00FD1F83" w:rsidP="00E92050">
      <w:pPr>
        <w:tabs>
          <w:tab w:val="left" w:pos="4050"/>
        </w:tabs>
        <w:autoSpaceDE w:val="0"/>
        <w:autoSpaceDN w:val="0"/>
        <w:adjustRightInd w:val="0"/>
      </w:pPr>
      <w:r w:rsidRPr="00FD1F83">
        <w:rPr>
          <w:noProof/>
        </w:rPr>
        <w:lastRenderedPageBreak/>
        <w:drawing>
          <wp:inline distT="0" distB="0" distL="0" distR="0" wp14:anchorId="7FE8FA67" wp14:editId="7E985179">
            <wp:extent cx="9401175" cy="5544185"/>
            <wp:effectExtent l="0" t="0" r="9525" b="0"/>
            <wp:docPr id="12967321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AE5B" w14:textId="77777777" w:rsidR="00FD1F83" w:rsidRDefault="00FD1F83" w:rsidP="00E92050">
      <w:pPr>
        <w:tabs>
          <w:tab w:val="left" w:pos="4050"/>
        </w:tabs>
        <w:autoSpaceDE w:val="0"/>
        <w:autoSpaceDN w:val="0"/>
        <w:adjustRightInd w:val="0"/>
      </w:pPr>
    </w:p>
    <w:p w14:paraId="17EA4F6C" w14:textId="77777777" w:rsidR="00FD1F83" w:rsidRDefault="00FD1F83" w:rsidP="00E92050">
      <w:pPr>
        <w:tabs>
          <w:tab w:val="left" w:pos="4050"/>
        </w:tabs>
        <w:autoSpaceDE w:val="0"/>
        <w:autoSpaceDN w:val="0"/>
        <w:adjustRightInd w:val="0"/>
      </w:pPr>
    </w:p>
    <w:p w14:paraId="5D06A750" w14:textId="77777777" w:rsidR="00FD1F83" w:rsidRDefault="00FD1F83" w:rsidP="00E92050">
      <w:pPr>
        <w:tabs>
          <w:tab w:val="left" w:pos="4050"/>
        </w:tabs>
        <w:autoSpaceDE w:val="0"/>
        <w:autoSpaceDN w:val="0"/>
        <w:adjustRightInd w:val="0"/>
      </w:pPr>
    </w:p>
    <w:p w14:paraId="48A425A5" w14:textId="77777777" w:rsidR="00FD1F83" w:rsidRDefault="00FD1F83" w:rsidP="00E92050">
      <w:pPr>
        <w:tabs>
          <w:tab w:val="left" w:pos="4050"/>
        </w:tabs>
        <w:autoSpaceDE w:val="0"/>
        <w:autoSpaceDN w:val="0"/>
        <w:adjustRightInd w:val="0"/>
      </w:pPr>
    </w:p>
    <w:p w14:paraId="61DA7B8A" w14:textId="77777777" w:rsidR="00FD1F83" w:rsidRDefault="00FD1F83" w:rsidP="00E92050">
      <w:pPr>
        <w:tabs>
          <w:tab w:val="left" w:pos="4050"/>
        </w:tabs>
        <w:autoSpaceDE w:val="0"/>
        <w:autoSpaceDN w:val="0"/>
        <w:adjustRightInd w:val="0"/>
      </w:pPr>
    </w:p>
    <w:p w14:paraId="574ADA0D" w14:textId="35047C14" w:rsidR="00FD1F83" w:rsidRDefault="00FD1F83" w:rsidP="00E92050">
      <w:pPr>
        <w:tabs>
          <w:tab w:val="left" w:pos="4050"/>
        </w:tabs>
        <w:autoSpaceDE w:val="0"/>
        <w:autoSpaceDN w:val="0"/>
        <w:adjustRightInd w:val="0"/>
      </w:pPr>
      <w:r w:rsidRPr="00FD1F83">
        <w:rPr>
          <w:noProof/>
        </w:rPr>
        <w:lastRenderedPageBreak/>
        <w:drawing>
          <wp:inline distT="0" distB="0" distL="0" distR="0" wp14:anchorId="0115F827" wp14:editId="30C4FA98">
            <wp:extent cx="9372600" cy="5725160"/>
            <wp:effectExtent l="0" t="0" r="0" b="8890"/>
            <wp:docPr id="19808493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4B71" w14:textId="2EAADE62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6C220F25" w14:textId="71ABEB76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6B74F2CB" w14:textId="7DEEDD9B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6DE0DA1D" w14:textId="661C78C1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6D516571" w14:textId="66AD9E61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2DA1D2AB" w14:textId="341BC563" w:rsidR="0038005C" w:rsidRDefault="0038005C" w:rsidP="00E92050">
      <w:pPr>
        <w:tabs>
          <w:tab w:val="left" w:pos="4050"/>
        </w:tabs>
        <w:autoSpaceDE w:val="0"/>
        <w:autoSpaceDN w:val="0"/>
        <w:adjustRightInd w:val="0"/>
      </w:pPr>
    </w:p>
    <w:p w14:paraId="28702395" w14:textId="36297030" w:rsidR="0038005C" w:rsidRDefault="007E65E9" w:rsidP="00E92050">
      <w:pPr>
        <w:tabs>
          <w:tab w:val="left" w:pos="4050"/>
        </w:tabs>
        <w:autoSpaceDE w:val="0"/>
        <w:autoSpaceDN w:val="0"/>
        <w:adjustRightInd w:val="0"/>
      </w:pPr>
      <w:r w:rsidRPr="007E65E9">
        <w:drawing>
          <wp:inline distT="0" distB="0" distL="0" distR="0" wp14:anchorId="0302EAEB" wp14:editId="57E1E615">
            <wp:extent cx="5020310" cy="6029325"/>
            <wp:effectExtent l="0" t="0" r="8890" b="9525"/>
            <wp:docPr id="6790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F532" w14:textId="7585BFBB" w:rsidR="006A21B6" w:rsidRDefault="006A21B6" w:rsidP="00E92050">
      <w:pPr>
        <w:tabs>
          <w:tab w:val="left" w:pos="4050"/>
        </w:tabs>
        <w:autoSpaceDE w:val="0"/>
        <w:autoSpaceDN w:val="0"/>
        <w:adjustRightInd w:val="0"/>
      </w:pPr>
    </w:p>
    <w:sectPr w:rsidR="006A21B6" w:rsidSect="00FD1F83">
      <w:pgSz w:w="16838" w:h="11906" w:orient="landscape"/>
      <w:pgMar w:top="567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50"/>
    <w:rsid w:val="0038005C"/>
    <w:rsid w:val="003F6626"/>
    <w:rsid w:val="004929F6"/>
    <w:rsid w:val="005A2D82"/>
    <w:rsid w:val="006A21B6"/>
    <w:rsid w:val="007E65E9"/>
    <w:rsid w:val="008D34B4"/>
    <w:rsid w:val="00AC3FB6"/>
    <w:rsid w:val="00C761AD"/>
    <w:rsid w:val="00E92050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EB8A"/>
  <w15:chartTrackingRefBased/>
  <w15:docId w15:val="{94CE1889-6B2B-4EA6-B8C5-806BD111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E7C2-7463-495D-ACCC-D683815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 Денис</dc:creator>
  <cp:keywords/>
  <dc:description/>
  <cp:lastModifiedBy>Вотинцев Денис Сергеевич</cp:lastModifiedBy>
  <cp:revision>4</cp:revision>
  <dcterms:created xsi:type="dcterms:W3CDTF">2023-10-23T02:41:00Z</dcterms:created>
  <dcterms:modified xsi:type="dcterms:W3CDTF">2023-10-23T08:54:00Z</dcterms:modified>
</cp:coreProperties>
</file>