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B5" w:rsidRPr="00100979" w:rsidRDefault="00D939B5">
      <w:pPr>
        <w:rPr>
          <w:rFonts w:ascii="Times New Roman" w:hAnsi="Times New Roman"/>
          <w:b/>
          <w:sz w:val="32"/>
          <w:szCs w:val="32"/>
        </w:rPr>
      </w:pPr>
      <w:r w:rsidRPr="00100979">
        <w:rPr>
          <w:rFonts w:ascii="Times New Roman" w:hAnsi="Times New Roman"/>
          <w:b/>
          <w:sz w:val="32"/>
          <w:szCs w:val="32"/>
        </w:rPr>
        <w:t>ПУЛЕВАЯ СТРЕЛЬБА</w:t>
      </w:r>
    </w:p>
    <w:p w:rsidR="00D939B5" w:rsidRPr="00B54406" w:rsidRDefault="00D939B5">
      <w:pPr>
        <w:rPr>
          <w:rFonts w:ascii="Times New Roman" w:hAnsi="Times New Roman"/>
          <w:sz w:val="32"/>
          <w:szCs w:val="32"/>
        </w:rPr>
      </w:pPr>
      <w:r w:rsidRPr="00B54406">
        <w:rPr>
          <w:rFonts w:ascii="Times New Roman" w:hAnsi="Times New Roman"/>
          <w:sz w:val="32"/>
          <w:szCs w:val="32"/>
        </w:rPr>
        <w:t>25 августа – пристрелка оружия.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134"/>
        <w:gridCol w:w="2268"/>
        <w:gridCol w:w="2552"/>
        <w:gridCol w:w="2693"/>
        <w:gridCol w:w="2126"/>
        <w:gridCol w:w="2127"/>
        <w:gridCol w:w="1984"/>
      </w:tblGrid>
      <w:tr w:rsidR="00D939B5" w:rsidRPr="0083421F" w:rsidTr="0083421F">
        <w:tc>
          <w:tcPr>
            <w:tcW w:w="15877" w:type="dxa"/>
            <w:gridSpan w:val="8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3421F">
              <w:rPr>
                <w:rFonts w:ascii="Times New Roman" w:hAnsi="Times New Roman"/>
                <w:b/>
                <w:sz w:val="32"/>
                <w:szCs w:val="32"/>
              </w:rPr>
              <w:t>26 августа</w:t>
            </w:r>
          </w:p>
        </w:tc>
      </w:tr>
      <w:tr w:rsidR="00D939B5" w:rsidRPr="0083421F" w:rsidTr="0083421F">
        <w:tc>
          <w:tcPr>
            <w:tcW w:w="993" w:type="dxa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21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21F">
              <w:rPr>
                <w:rFonts w:ascii="Times New Roman" w:hAnsi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2268" w:type="dxa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21F">
              <w:rPr>
                <w:rFonts w:ascii="Times New Roman" w:hAnsi="Times New Roman"/>
                <w:b/>
                <w:sz w:val="28"/>
                <w:szCs w:val="28"/>
              </w:rPr>
              <w:t>1 щит</w:t>
            </w:r>
          </w:p>
        </w:tc>
        <w:tc>
          <w:tcPr>
            <w:tcW w:w="2552" w:type="dxa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21F">
              <w:rPr>
                <w:rFonts w:ascii="Times New Roman" w:hAnsi="Times New Roman"/>
                <w:b/>
                <w:sz w:val="28"/>
                <w:szCs w:val="28"/>
              </w:rPr>
              <w:t>2 щит</w:t>
            </w:r>
          </w:p>
        </w:tc>
        <w:tc>
          <w:tcPr>
            <w:tcW w:w="2693" w:type="dxa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21F">
              <w:rPr>
                <w:rFonts w:ascii="Times New Roman" w:hAnsi="Times New Roman"/>
                <w:b/>
                <w:sz w:val="28"/>
                <w:szCs w:val="28"/>
              </w:rPr>
              <w:t>3 щит</w:t>
            </w:r>
          </w:p>
        </w:tc>
        <w:tc>
          <w:tcPr>
            <w:tcW w:w="2126" w:type="dxa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21F">
              <w:rPr>
                <w:rFonts w:ascii="Times New Roman" w:hAnsi="Times New Roman"/>
                <w:b/>
                <w:sz w:val="28"/>
                <w:szCs w:val="28"/>
              </w:rPr>
              <w:t>4 щит</w:t>
            </w:r>
          </w:p>
        </w:tc>
        <w:tc>
          <w:tcPr>
            <w:tcW w:w="2127" w:type="dxa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21F">
              <w:rPr>
                <w:rFonts w:ascii="Times New Roman" w:hAnsi="Times New Roman"/>
                <w:b/>
                <w:sz w:val="28"/>
                <w:szCs w:val="28"/>
              </w:rPr>
              <w:t>5 щит</w:t>
            </w:r>
          </w:p>
        </w:tc>
        <w:tc>
          <w:tcPr>
            <w:tcW w:w="1984" w:type="dxa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21F">
              <w:rPr>
                <w:rFonts w:ascii="Times New Roman" w:hAnsi="Times New Roman"/>
                <w:b/>
                <w:sz w:val="28"/>
                <w:szCs w:val="28"/>
              </w:rPr>
              <w:t>6 щит</w:t>
            </w:r>
          </w:p>
        </w:tc>
      </w:tr>
      <w:tr w:rsidR="00D939B5" w:rsidRPr="0083421F" w:rsidTr="0083421F">
        <w:tc>
          <w:tcPr>
            <w:tcW w:w="993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1134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Бакчарский р-н</w:t>
            </w:r>
          </w:p>
        </w:tc>
        <w:tc>
          <w:tcPr>
            <w:tcW w:w="2552" w:type="dxa"/>
            <w:vMerge w:val="restart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Молчановский р-н</w:t>
            </w:r>
          </w:p>
        </w:tc>
        <w:tc>
          <w:tcPr>
            <w:tcW w:w="2693" w:type="dxa"/>
            <w:vMerge w:val="restart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Кривошеинский р-н</w:t>
            </w:r>
          </w:p>
        </w:tc>
        <w:tc>
          <w:tcPr>
            <w:tcW w:w="2126" w:type="dxa"/>
            <w:vMerge w:val="restart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Томский р-н</w:t>
            </w:r>
          </w:p>
        </w:tc>
        <w:tc>
          <w:tcPr>
            <w:tcW w:w="2127" w:type="dxa"/>
            <w:vMerge w:val="restart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 xml:space="preserve">Асиновский </w:t>
            </w:r>
          </w:p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р-н</w:t>
            </w:r>
          </w:p>
        </w:tc>
        <w:tc>
          <w:tcPr>
            <w:tcW w:w="1984" w:type="dxa"/>
            <w:vMerge w:val="restart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Каргасокский р-н</w:t>
            </w:r>
          </w:p>
        </w:tc>
      </w:tr>
      <w:tr w:rsidR="00D939B5" w:rsidRPr="0083421F" w:rsidTr="0083421F">
        <w:tc>
          <w:tcPr>
            <w:tcW w:w="993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D939B5" w:rsidRPr="0083421F" w:rsidRDefault="00D939B5" w:rsidP="0083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939B5" w:rsidRPr="0083421F" w:rsidRDefault="00D939B5" w:rsidP="0083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39B5" w:rsidRPr="0083421F" w:rsidRDefault="00D939B5" w:rsidP="0083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939B5" w:rsidRPr="0083421F" w:rsidRDefault="00D939B5" w:rsidP="0083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939B5" w:rsidRPr="0083421F" w:rsidRDefault="00D939B5" w:rsidP="0083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939B5" w:rsidRPr="0083421F" w:rsidRDefault="00D939B5" w:rsidP="0083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B5" w:rsidRPr="0083421F" w:rsidTr="0083421F">
        <w:tc>
          <w:tcPr>
            <w:tcW w:w="993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134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Тегульдетский р-н</w:t>
            </w:r>
          </w:p>
        </w:tc>
        <w:tc>
          <w:tcPr>
            <w:tcW w:w="2552" w:type="dxa"/>
            <w:vMerge w:val="restart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Кожевниковский р-н</w:t>
            </w:r>
          </w:p>
        </w:tc>
        <w:tc>
          <w:tcPr>
            <w:tcW w:w="2693" w:type="dxa"/>
            <w:vMerge w:val="restart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Шегарский р-н</w:t>
            </w:r>
          </w:p>
        </w:tc>
        <w:tc>
          <w:tcPr>
            <w:tcW w:w="2126" w:type="dxa"/>
            <w:vMerge w:val="restart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Зырянский р-н</w:t>
            </w:r>
          </w:p>
        </w:tc>
        <w:tc>
          <w:tcPr>
            <w:tcW w:w="2127" w:type="dxa"/>
            <w:vMerge w:val="restart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Первомайский р-н</w:t>
            </w:r>
          </w:p>
        </w:tc>
        <w:tc>
          <w:tcPr>
            <w:tcW w:w="1984" w:type="dxa"/>
            <w:vMerge w:val="restart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г. Кедровый</w:t>
            </w:r>
          </w:p>
        </w:tc>
      </w:tr>
      <w:tr w:rsidR="00D939B5" w:rsidRPr="0083421F" w:rsidTr="0083421F">
        <w:tc>
          <w:tcPr>
            <w:tcW w:w="993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134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</w:tcPr>
          <w:p w:rsidR="00D939B5" w:rsidRPr="0083421F" w:rsidRDefault="00D939B5" w:rsidP="0083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939B5" w:rsidRPr="0083421F" w:rsidRDefault="00D939B5" w:rsidP="0083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39B5" w:rsidRPr="0083421F" w:rsidRDefault="00D939B5" w:rsidP="0083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939B5" w:rsidRPr="0083421F" w:rsidRDefault="00D939B5" w:rsidP="0083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939B5" w:rsidRPr="0083421F" w:rsidRDefault="00D939B5" w:rsidP="0083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939B5" w:rsidRPr="0083421F" w:rsidRDefault="00D939B5" w:rsidP="0083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B5" w:rsidRPr="0083421F" w:rsidTr="0083421F">
        <w:tc>
          <w:tcPr>
            <w:tcW w:w="993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Колпашевский р-н</w:t>
            </w:r>
          </w:p>
        </w:tc>
        <w:tc>
          <w:tcPr>
            <w:tcW w:w="2552" w:type="dxa"/>
            <w:vMerge w:val="restart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Александровский р-н</w:t>
            </w:r>
          </w:p>
        </w:tc>
        <w:tc>
          <w:tcPr>
            <w:tcW w:w="2693" w:type="dxa"/>
            <w:vMerge w:val="restart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Чаинский р-н</w:t>
            </w:r>
          </w:p>
        </w:tc>
        <w:tc>
          <w:tcPr>
            <w:tcW w:w="2126" w:type="dxa"/>
            <w:vMerge w:val="restart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Парабельский р-н</w:t>
            </w:r>
          </w:p>
        </w:tc>
        <w:tc>
          <w:tcPr>
            <w:tcW w:w="2127" w:type="dxa"/>
            <w:vMerge w:val="restart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Верхнекетский р-н</w:t>
            </w:r>
          </w:p>
        </w:tc>
        <w:tc>
          <w:tcPr>
            <w:tcW w:w="1984" w:type="dxa"/>
            <w:vMerge w:val="restart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B5" w:rsidRPr="0083421F" w:rsidTr="0083421F">
        <w:tc>
          <w:tcPr>
            <w:tcW w:w="993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134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</w:tcPr>
          <w:p w:rsidR="00D939B5" w:rsidRPr="0083421F" w:rsidRDefault="00D939B5" w:rsidP="0083421F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D939B5" w:rsidRPr="0083421F" w:rsidRDefault="00D939B5" w:rsidP="0083421F">
            <w:pPr>
              <w:spacing w:after="0" w:line="240" w:lineRule="auto"/>
            </w:pPr>
          </w:p>
        </w:tc>
        <w:tc>
          <w:tcPr>
            <w:tcW w:w="2693" w:type="dxa"/>
            <w:vMerge/>
          </w:tcPr>
          <w:p w:rsidR="00D939B5" w:rsidRPr="0083421F" w:rsidRDefault="00D939B5" w:rsidP="0083421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D939B5" w:rsidRPr="0083421F" w:rsidRDefault="00D939B5" w:rsidP="0083421F">
            <w:pPr>
              <w:spacing w:after="0" w:line="240" w:lineRule="auto"/>
            </w:pPr>
          </w:p>
        </w:tc>
        <w:tc>
          <w:tcPr>
            <w:tcW w:w="2127" w:type="dxa"/>
            <w:vMerge/>
          </w:tcPr>
          <w:p w:rsidR="00D939B5" w:rsidRPr="0083421F" w:rsidRDefault="00D939B5" w:rsidP="0083421F">
            <w:pPr>
              <w:spacing w:after="0" w:line="240" w:lineRule="auto"/>
            </w:pPr>
          </w:p>
        </w:tc>
        <w:tc>
          <w:tcPr>
            <w:tcW w:w="1984" w:type="dxa"/>
            <w:vMerge/>
          </w:tcPr>
          <w:p w:rsidR="00D939B5" w:rsidRPr="0083421F" w:rsidRDefault="00D939B5" w:rsidP="0083421F">
            <w:pPr>
              <w:spacing w:after="0" w:line="240" w:lineRule="auto"/>
            </w:pPr>
          </w:p>
        </w:tc>
      </w:tr>
    </w:tbl>
    <w:p w:rsidR="00D939B5" w:rsidRDefault="00D939B5"/>
    <w:tbl>
      <w:tblPr>
        <w:tblW w:w="32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559"/>
      </w:tblGrid>
      <w:tr w:rsidR="00D939B5" w:rsidRPr="0083421F" w:rsidTr="0083421F">
        <w:tc>
          <w:tcPr>
            <w:tcW w:w="3261" w:type="dxa"/>
            <w:gridSpan w:val="2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21F">
              <w:rPr>
                <w:rFonts w:ascii="Times New Roman" w:hAnsi="Times New Roman"/>
                <w:b/>
                <w:sz w:val="28"/>
                <w:szCs w:val="28"/>
              </w:rPr>
              <w:t>27 августа</w:t>
            </w:r>
          </w:p>
        </w:tc>
      </w:tr>
      <w:tr w:rsidR="00D939B5" w:rsidRPr="0083421F" w:rsidTr="0083421F">
        <w:tc>
          <w:tcPr>
            <w:tcW w:w="1702" w:type="dxa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21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21F">
              <w:rPr>
                <w:rFonts w:ascii="Times New Roman" w:hAnsi="Times New Roman"/>
                <w:b/>
                <w:sz w:val="28"/>
                <w:szCs w:val="28"/>
              </w:rPr>
              <w:t>смена</w:t>
            </w:r>
          </w:p>
        </w:tc>
      </w:tr>
      <w:tr w:rsidR="00D939B5" w:rsidRPr="0083421F" w:rsidTr="0083421F">
        <w:tc>
          <w:tcPr>
            <w:tcW w:w="1702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1559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39B5" w:rsidRPr="0083421F" w:rsidTr="0083421F">
        <w:tc>
          <w:tcPr>
            <w:tcW w:w="1702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1559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39B5" w:rsidRPr="0083421F" w:rsidTr="0083421F">
        <w:tc>
          <w:tcPr>
            <w:tcW w:w="1702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559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39B5" w:rsidRPr="0083421F" w:rsidTr="0083421F">
        <w:tc>
          <w:tcPr>
            <w:tcW w:w="1702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559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39B5" w:rsidRPr="0083421F" w:rsidTr="0083421F">
        <w:tc>
          <w:tcPr>
            <w:tcW w:w="1702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559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39B5" w:rsidRPr="0083421F" w:rsidTr="0083421F">
        <w:tc>
          <w:tcPr>
            <w:tcW w:w="1702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559" w:type="dxa"/>
            <w:vAlign w:val="center"/>
          </w:tcPr>
          <w:p w:rsidR="00D939B5" w:rsidRPr="0083421F" w:rsidRDefault="00D939B5" w:rsidP="0083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939B5" w:rsidRDefault="00D939B5"/>
    <w:sectPr w:rsidR="00D939B5" w:rsidSect="00140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A32"/>
    <w:rsid w:val="00100979"/>
    <w:rsid w:val="00140A32"/>
    <w:rsid w:val="0083421F"/>
    <w:rsid w:val="00B54406"/>
    <w:rsid w:val="00B7608A"/>
    <w:rsid w:val="00BE36F7"/>
    <w:rsid w:val="00D939B5"/>
    <w:rsid w:val="00DC21CA"/>
    <w:rsid w:val="00E3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21"/>
    <w:rPr>
      <w:rFonts w:ascii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rsid w:val="00140A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80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 2</dc:creator>
  <cp:keywords/>
  <dc:description/>
  <cp:lastModifiedBy>cai</cp:lastModifiedBy>
  <cp:revision>5</cp:revision>
  <dcterms:created xsi:type="dcterms:W3CDTF">2017-08-22T07:13:00Z</dcterms:created>
  <dcterms:modified xsi:type="dcterms:W3CDTF">2017-08-22T08:12:00Z</dcterms:modified>
</cp:coreProperties>
</file>