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64" w:rsidRDefault="006A4464" w:rsidP="00C4623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4623C" w:rsidRDefault="00C4623C" w:rsidP="00C4623C">
      <w:pPr>
        <w:jc w:val="right"/>
        <w:rPr>
          <w:sz w:val="28"/>
          <w:szCs w:val="28"/>
        </w:rPr>
      </w:pPr>
    </w:p>
    <w:p w:rsidR="006A4464" w:rsidRDefault="00C4623C" w:rsidP="00C4623C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района_____________/</w:t>
      </w:r>
      <w:proofErr w:type="spellStart"/>
      <w:r>
        <w:rPr>
          <w:sz w:val="28"/>
          <w:szCs w:val="28"/>
        </w:rPr>
        <w:t>А.Ф.Медных</w:t>
      </w:r>
      <w:proofErr w:type="spellEnd"/>
    </w:p>
    <w:p w:rsidR="009F4467" w:rsidRDefault="009F4467" w:rsidP="00C4623C">
      <w:pPr>
        <w:jc w:val="right"/>
        <w:rPr>
          <w:sz w:val="28"/>
          <w:szCs w:val="28"/>
        </w:rPr>
      </w:pPr>
    </w:p>
    <w:p w:rsidR="00F42C1F" w:rsidRPr="00F42C1F" w:rsidRDefault="00F42C1F" w:rsidP="00F42C1F">
      <w:pPr>
        <w:jc w:val="right"/>
        <w:rPr>
          <w:sz w:val="28"/>
          <w:szCs w:val="28"/>
        </w:rPr>
      </w:pPr>
      <w:r w:rsidRPr="00F42C1F">
        <w:rPr>
          <w:sz w:val="28"/>
          <w:szCs w:val="28"/>
        </w:rPr>
        <w:t>«</w:t>
      </w:r>
      <w:r w:rsidR="00342E60">
        <w:rPr>
          <w:sz w:val="28"/>
          <w:szCs w:val="28"/>
        </w:rPr>
        <w:t>28</w:t>
      </w:r>
      <w:r w:rsidRPr="00F42C1F">
        <w:rPr>
          <w:sz w:val="28"/>
          <w:szCs w:val="28"/>
        </w:rPr>
        <w:t>»</w:t>
      </w:r>
      <w:r w:rsidR="00342E60">
        <w:rPr>
          <w:sz w:val="28"/>
          <w:szCs w:val="28"/>
        </w:rPr>
        <w:t xml:space="preserve"> </w:t>
      </w:r>
      <w:r w:rsidR="00342E60" w:rsidRPr="00342E60">
        <w:rPr>
          <w:sz w:val="28"/>
          <w:szCs w:val="28"/>
          <w:u w:val="single"/>
        </w:rPr>
        <w:t>февраля</w:t>
      </w:r>
      <w:r w:rsidR="00342E60">
        <w:rPr>
          <w:sz w:val="28"/>
          <w:szCs w:val="28"/>
        </w:rPr>
        <w:t xml:space="preserve"> 2018</w:t>
      </w:r>
      <w:r w:rsidRPr="00F42C1F">
        <w:rPr>
          <w:sz w:val="28"/>
          <w:szCs w:val="28"/>
        </w:rPr>
        <w:t xml:space="preserve"> г.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Pr="008464BD" w:rsidRDefault="006A4464" w:rsidP="006A4464">
      <w:pPr>
        <w:jc w:val="both"/>
        <w:rPr>
          <w:b/>
          <w:sz w:val="28"/>
          <w:szCs w:val="28"/>
        </w:rPr>
      </w:pPr>
      <w:r w:rsidRPr="008464BD">
        <w:rPr>
          <w:b/>
          <w:sz w:val="28"/>
          <w:szCs w:val="28"/>
        </w:rPr>
        <w:t>Отчет о реализации ВЦП СБП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42E60">
        <w:rPr>
          <w:sz w:val="28"/>
          <w:szCs w:val="28"/>
          <w:u w:val="single"/>
        </w:rPr>
        <w:t>2017</w:t>
      </w:r>
      <w:r w:rsidR="00C4623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6A4464" w:rsidRPr="00ED0636" w:rsidRDefault="00394EE7" w:rsidP="006A446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C4623C" w:rsidRPr="00ED0636">
        <w:rPr>
          <w:b/>
          <w:sz w:val="28"/>
          <w:szCs w:val="28"/>
          <w:u w:val="single"/>
        </w:rPr>
        <w:t>Присвоение звания «Почётный гражданин Колпашевского района</w:t>
      </w:r>
      <w:r>
        <w:rPr>
          <w:b/>
          <w:sz w:val="28"/>
          <w:szCs w:val="28"/>
          <w:u w:val="single"/>
        </w:rPr>
        <w:t>» на 2017 год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ВЦП</w:t>
      </w:r>
    </w:p>
    <w:p w:rsidR="006A4464" w:rsidRPr="00ED0636" w:rsidRDefault="00C4623C" w:rsidP="006A4464">
      <w:pPr>
        <w:jc w:val="both"/>
        <w:rPr>
          <w:b/>
          <w:sz w:val="28"/>
          <w:szCs w:val="28"/>
          <w:u w:val="single"/>
        </w:rPr>
      </w:pPr>
      <w:r w:rsidRPr="00ED0636">
        <w:rPr>
          <w:b/>
          <w:sz w:val="28"/>
          <w:szCs w:val="28"/>
          <w:u w:val="single"/>
        </w:rPr>
        <w:t>Администрация Колпашевского района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СБП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62"/>
        <w:gridCol w:w="1052"/>
        <w:gridCol w:w="1116"/>
        <w:gridCol w:w="963"/>
        <w:gridCol w:w="1000"/>
        <w:gridCol w:w="1000"/>
        <w:gridCol w:w="913"/>
        <w:gridCol w:w="759"/>
        <w:gridCol w:w="1365"/>
      </w:tblGrid>
      <w:tr w:rsidR="006A4464" w:rsidRPr="007F4891" w:rsidTr="00ED0636">
        <w:tc>
          <w:tcPr>
            <w:tcW w:w="1927" w:type="dxa"/>
            <w:vMerge w:val="restart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153" w:type="dxa"/>
            <w:gridSpan w:val="3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Коды классификации расходов бюджетов</w:t>
            </w:r>
          </w:p>
        </w:tc>
        <w:tc>
          <w:tcPr>
            <w:tcW w:w="1014" w:type="dxa"/>
            <w:vMerge w:val="restart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План (</w:t>
            </w:r>
            <w:proofErr w:type="spellStart"/>
            <w:r w:rsidRPr="00C4623C">
              <w:rPr>
                <w:sz w:val="18"/>
                <w:szCs w:val="18"/>
              </w:rPr>
              <w:t>тыс.руб</w:t>
            </w:r>
            <w:proofErr w:type="spellEnd"/>
            <w:r w:rsidRPr="00C4623C">
              <w:rPr>
                <w:sz w:val="18"/>
                <w:szCs w:val="18"/>
              </w:rPr>
              <w:t>)</w:t>
            </w:r>
          </w:p>
        </w:tc>
        <w:tc>
          <w:tcPr>
            <w:tcW w:w="1014" w:type="dxa"/>
            <w:vMerge w:val="restart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Факт (</w:t>
            </w:r>
            <w:proofErr w:type="spellStart"/>
            <w:r w:rsidRPr="00C4623C">
              <w:rPr>
                <w:sz w:val="18"/>
                <w:szCs w:val="18"/>
              </w:rPr>
              <w:t>тыс.руб</w:t>
            </w:r>
            <w:proofErr w:type="spellEnd"/>
            <w:r w:rsidRPr="00C4623C">
              <w:rPr>
                <w:sz w:val="18"/>
                <w:szCs w:val="18"/>
              </w:rPr>
              <w:t>)</w:t>
            </w:r>
          </w:p>
        </w:tc>
        <w:tc>
          <w:tcPr>
            <w:tcW w:w="1702" w:type="dxa"/>
            <w:gridSpan w:val="2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отклонение</w:t>
            </w:r>
          </w:p>
        </w:tc>
        <w:tc>
          <w:tcPr>
            <w:tcW w:w="1220" w:type="dxa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Причины отклонений</w:t>
            </w:r>
          </w:p>
        </w:tc>
      </w:tr>
      <w:tr w:rsidR="00726F7A" w:rsidRPr="007F4891" w:rsidTr="00ED0636">
        <w:tc>
          <w:tcPr>
            <w:tcW w:w="1927" w:type="dxa"/>
            <w:vMerge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16" w:type="dxa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73" w:type="dxa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14" w:type="dxa"/>
            <w:vMerge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proofErr w:type="spellStart"/>
            <w:r w:rsidRPr="00C4623C">
              <w:rPr>
                <w:sz w:val="18"/>
                <w:szCs w:val="18"/>
              </w:rPr>
              <w:t>Тыс.руб</w:t>
            </w:r>
            <w:proofErr w:type="spellEnd"/>
          </w:p>
          <w:p w:rsidR="006A4464" w:rsidRPr="00C4623C" w:rsidRDefault="006A4464" w:rsidP="009D686D">
            <w:pPr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(гр4-р5)</w:t>
            </w:r>
          </w:p>
        </w:tc>
        <w:tc>
          <w:tcPr>
            <w:tcW w:w="775" w:type="dxa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%, гр5/</w:t>
            </w:r>
            <w:proofErr w:type="spellStart"/>
            <w:r w:rsidRPr="00C4623C">
              <w:rPr>
                <w:sz w:val="18"/>
                <w:szCs w:val="18"/>
              </w:rPr>
              <w:t>гр</w:t>
            </w:r>
            <w:proofErr w:type="spellEnd"/>
          </w:p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4*100</w:t>
            </w:r>
          </w:p>
        </w:tc>
        <w:tc>
          <w:tcPr>
            <w:tcW w:w="1220" w:type="dxa"/>
          </w:tcPr>
          <w:p w:rsidR="006A4464" w:rsidRPr="00C4623C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</w:tr>
      <w:tr w:rsidR="00726F7A" w:rsidRPr="007F4891" w:rsidTr="00455F89">
        <w:trPr>
          <w:trHeight w:val="393"/>
        </w:trPr>
        <w:tc>
          <w:tcPr>
            <w:tcW w:w="1927" w:type="dxa"/>
            <w:vMerge w:val="restart"/>
          </w:tcPr>
          <w:p w:rsidR="00E12F45" w:rsidRPr="00C4623C" w:rsidRDefault="00E10E18" w:rsidP="00E12F45">
            <w:pPr>
              <w:jc w:val="both"/>
              <w:rPr>
                <w:sz w:val="18"/>
                <w:szCs w:val="18"/>
              </w:rPr>
            </w:pPr>
            <w:r w:rsidRPr="00E10E18">
              <w:rPr>
                <w:bCs/>
                <w:sz w:val="20"/>
                <w:szCs w:val="20"/>
              </w:rPr>
              <w:t>Количество граждан, имеющих звание «Почётный гражданин Колпашевского района»</w:t>
            </w:r>
          </w:p>
        </w:tc>
        <w:tc>
          <w:tcPr>
            <w:tcW w:w="1064" w:type="dxa"/>
          </w:tcPr>
          <w:p w:rsidR="00E12F45" w:rsidRPr="00C4623C" w:rsidRDefault="00E12F45" w:rsidP="00E12F45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45" w:rsidRPr="00C4623C" w:rsidRDefault="00E12F45" w:rsidP="00E12F45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4623C">
              <w:rPr>
                <w:sz w:val="18"/>
                <w:szCs w:val="18"/>
                <w:lang w:eastAsia="en-US"/>
              </w:rPr>
              <w:t>6000100000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45" w:rsidRPr="00C4623C" w:rsidRDefault="00E12F45" w:rsidP="00E12F45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4623C">
              <w:rPr>
                <w:sz w:val="18"/>
                <w:szCs w:val="18"/>
                <w:lang w:eastAsia="en-US"/>
              </w:rPr>
              <w:t>330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45" w:rsidRPr="00E12F45" w:rsidRDefault="00E12F45" w:rsidP="00E12F4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12F45">
              <w:rPr>
                <w:sz w:val="18"/>
                <w:szCs w:val="18"/>
                <w:lang w:eastAsia="en-US"/>
              </w:rPr>
              <w:t>149,4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45" w:rsidRPr="00E12F45" w:rsidRDefault="00455F89" w:rsidP="00E12F4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132,181</w:t>
            </w:r>
          </w:p>
        </w:tc>
        <w:tc>
          <w:tcPr>
            <w:tcW w:w="927" w:type="dxa"/>
          </w:tcPr>
          <w:p w:rsidR="00E12F45" w:rsidRPr="00C4623C" w:rsidRDefault="00455F89" w:rsidP="00E12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17,219</w:t>
            </w:r>
          </w:p>
        </w:tc>
        <w:tc>
          <w:tcPr>
            <w:tcW w:w="775" w:type="dxa"/>
          </w:tcPr>
          <w:p w:rsidR="00E12F45" w:rsidRPr="00C4623C" w:rsidRDefault="00455F89" w:rsidP="0039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</w:t>
            </w:r>
            <w:r w:rsidR="00394EE7">
              <w:rPr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12F45" w:rsidRPr="00726F7A" w:rsidRDefault="00F10165" w:rsidP="00F10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  <w:r w:rsidR="00726F7A" w:rsidRPr="00726F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стало </w:t>
            </w:r>
            <w:bookmarkStart w:id="0" w:name="_GoBack"/>
            <w:bookmarkEnd w:id="0"/>
            <w:r w:rsidR="001F6A3D">
              <w:rPr>
                <w:sz w:val="18"/>
                <w:szCs w:val="18"/>
              </w:rPr>
              <w:t xml:space="preserve">возможным </w:t>
            </w:r>
            <w:r w:rsidR="001F6A3D" w:rsidRPr="00726F7A">
              <w:rPr>
                <w:sz w:val="18"/>
                <w:szCs w:val="18"/>
              </w:rPr>
              <w:t>по</w:t>
            </w:r>
            <w:r w:rsidR="00726F7A" w:rsidRPr="00726F7A">
              <w:rPr>
                <w:sz w:val="18"/>
                <w:szCs w:val="18"/>
              </w:rPr>
              <w:t xml:space="preserve"> итогам </w:t>
            </w:r>
            <w:r w:rsidR="00726F7A">
              <w:rPr>
                <w:sz w:val="18"/>
                <w:szCs w:val="18"/>
              </w:rPr>
              <w:t xml:space="preserve">технической </w:t>
            </w:r>
            <w:r w:rsidR="00726F7A" w:rsidRPr="00726F7A">
              <w:rPr>
                <w:sz w:val="18"/>
                <w:szCs w:val="18"/>
              </w:rPr>
              <w:t>корректировки денежных средств</w:t>
            </w:r>
          </w:p>
        </w:tc>
      </w:tr>
      <w:tr w:rsidR="00726F7A" w:rsidRPr="007F4891" w:rsidTr="006B458B">
        <w:tc>
          <w:tcPr>
            <w:tcW w:w="1927" w:type="dxa"/>
            <w:vMerge/>
          </w:tcPr>
          <w:p w:rsidR="00E12F45" w:rsidRPr="00C4623C" w:rsidRDefault="00E12F45" w:rsidP="00E12F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12F45" w:rsidRPr="00C4623C" w:rsidRDefault="00E12F45" w:rsidP="00E12F45">
            <w:pPr>
              <w:jc w:val="center"/>
              <w:rPr>
                <w:sz w:val="18"/>
                <w:szCs w:val="18"/>
              </w:rPr>
            </w:pPr>
            <w:r w:rsidRPr="00C4623C">
              <w:rPr>
                <w:sz w:val="18"/>
                <w:szCs w:val="18"/>
              </w:rPr>
              <w:t>0113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45" w:rsidRPr="00C4623C" w:rsidRDefault="00E12F45" w:rsidP="00E12F45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C4623C">
              <w:rPr>
                <w:sz w:val="18"/>
                <w:szCs w:val="18"/>
                <w:lang w:eastAsia="en-US"/>
              </w:rPr>
              <w:t>6000100000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45" w:rsidRPr="00C4623C" w:rsidRDefault="00E12F45" w:rsidP="00E12F45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45" w:rsidRPr="00E12F45" w:rsidRDefault="00E12F45" w:rsidP="00E12F4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12F45"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45" w:rsidRPr="00E12F45" w:rsidRDefault="00E12F45" w:rsidP="00E12F4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E12F45"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927" w:type="dxa"/>
          </w:tcPr>
          <w:p w:rsidR="00E12F45" w:rsidRDefault="00E12F45" w:rsidP="00E12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</w:tcPr>
          <w:p w:rsidR="00E12F45" w:rsidRDefault="00E12F45" w:rsidP="00E12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</w:tcPr>
          <w:p w:rsidR="00E12F45" w:rsidRDefault="00E12F45" w:rsidP="00E12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26F7A" w:rsidRPr="007F4891" w:rsidTr="006B458B">
        <w:tc>
          <w:tcPr>
            <w:tcW w:w="1927" w:type="dxa"/>
          </w:tcPr>
          <w:p w:rsidR="00E12F45" w:rsidRPr="006F556B" w:rsidRDefault="00E12F45" w:rsidP="00E12F45">
            <w:pPr>
              <w:jc w:val="center"/>
              <w:rPr>
                <w:b/>
                <w:sz w:val="18"/>
                <w:szCs w:val="18"/>
              </w:rPr>
            </w:pPr>
            <w:r w:rsidRPr="006F556B">
              <w:rPr>
                <w:b/>
                <w:sz w:val="18"/>
                <w:szCs w:val="18"/>
              </w:rPr>
              <w:t>Итого по ВЦП</w:t>
            </w:r>
          </w:p>
        </w:tc>
        <w:tc>
          <w:tcPr>
            <w:tcW w:w="1064" w:type="dxa"/>
          </w:tcPr>
          <w:p w:rsidR="00E12F45" w:rsidRPr="006F556B" w:rsidRDefault="00E12F45" w:rsidP="00E12F45">
            <w:pPr>
              <w:jc w:val="center"/>
              <w:rPr>
                <w:b/>
                <w:sz w:val="18"/>
                <w:szCs w:val="18"/>
              </w:rPr>
            </w:pPr>
            <w:r w:rsidRPr="006F556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E12F45" w:rsidRPr="006F556B" w:rsidRDefault="00E12F45" w:rsidP="00E12F45">
            <w:pPr>
              <w:jc w:val="center"/>
              <w:rPr>
                <w:b/>
                <w:sz w:val="18"/>
                <w:szCs w:val="18"/>
              </w:rPr>
            </w:pPr>
            <w:r w:rsidRPr="006F556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73" w:type="dxa"/>
          </w:tcPr>
          <w:p w:rsidR="00E12F45" w:rsidRPr="006F556B" w:rsidRDefault="00E12F45" w:rsidP="00E12F45">
            <w:pPr>
              <w:jc w:val="center"/>
              <w:rPr>
                <w:b/>
                <w:sz w:val="18"/>
                <w:szCs w:val="18"/>
              </w:rPr>
            </w:pPr>
            <w:r w:rsidRPr="006F556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45" w:rsidRPr="00E12F45" w:rsidRDefault="00E12F45" w:rsidP="00E12F45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E12F45">
              <w:rPr>
                <w:b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45" w:rsidRPr="00E12F45" w:rsidRDefault="002569AC" w:rsidP="00E12F45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132,781</w:t>
            </w:r>
          </w:p>
        </w:tc>
        <w:tc>
          <w:tcPr>
            <w:tcW w:w="927" w:type="dxa"/>
          </w:tcPr>
          <w:p w:rsidR="00E12F45" w:rsidRPr="006F556B" w:rsidRDefault="00394EE7" w:rsidP="00E12F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17,219</w:t>
            </w:r>
          </w:p>
        </w:tc>
        <w:tc>
          <w:tcPr>
            <w:tcW w:w="775" w:type="dxa"/>
          </w:tcPr>
          <w:p w:rsidR="00E12F45" w:rsidRPr="006F556B" w:rsidRDefault="00394EE7" w:rsidP="00E12F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88,5</w:t>
            </w:r>
          </w:p>
        </w:tc>
        <w:tc>
          <w:tcPr>
            <w:tcW w:w="1220" w:type="dxa"/>
          </w:tcPr>
          <w:p w:rsidR="00E12F45" w:rsidRPr="006F556B" w:rsidRDefault="00455F89" w:rsidP="00E12F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</w:tr>
    </w:tbl>
    <w:p w:rsidR="006A4464" w:rsidRDefault="006A4464" w:rsidP="006A4464">
      <w:pPr>
        <w:jc w:val="both"/>
      </w:pPr>
    </w:p>
    <w:p w:rsidR="00ED0636" w:rsidRDefault="00ED0636" w:rsidP="006A4464">
      <w:pPr>
        <w:jc w:val="both"/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84"/>
        <w:gridCol w:w="1143"/>
        <w:gridCol w:w="1141"/>
        <w:gridCol w:w="1141"/>
        <w:gridCol w:w="1544"/>
        <w:gridCol w:w="1218"/>
      </w:tblGrid>
      <w:tr w:rsidR="006A4464" w:rsidRPr="007F4891" w:rsidTr="001B4133">
        <w:trPr>
          <w:jc w:val="center"/>
        </w:trPr>
        <w:tc>
          <w:tcPr>
            <w:tcW w:w="3629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Ед. изм.</w:t>
            </w:r>
          </w:p>
        </w:tc>
        <w:tc>
          <w:tcPr>
            <w:tcW w:w="2422" w:type="dxa"/>
            <w:gridSpan w:val="2"/>
          </w:tcPr>
          <w:p w:rsidR="006A4464" w:rsidRPr="007F4891" w:rsidRDefault="00C4623C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  <w:r w:rsidR="009A1D92">
              <w:rPr>
                <w:sz w:val="20"/>
                <w:szCs w:val="20"/>
              </w:rPr>
              <w:t>показателя в 2017</w:t>
            </w:r>
            <w:r w:rsidR="006A4464" w:rsidRPr="007F489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4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proofErr w:type="gramStart"/>
            <w:r w:rsidRPr="007F4891">
              <w:rPr>
                <w:sz w:val="20"/>
                <w:szCs w:val="20"/>
              </w:rPr>
              <w:t>Отклонение(</w:t>
            </w:r>
            <w:proofErr w:type="gramEnd"/>
            <w:r w:rsidRPr="007F4891">
              <w:rPr>
                <w:sz w:val="20"/>
                <w:szCs w:val="20"/>
              </w:rPr>
              <w:t>%) (гр.4/гр.3*100)</w:t>
            </w:r>
          </w:p>
        </w:tc>
        <w:tc>
          <w:tcPr>
            <w:tcW w:w="1218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</w:t>
            </w:r>
          </w:p>
        </w:tc>
      </w:tr>
      <w:tr w:rsidR="006A4464" w:rsidRPr="007F4891" w:rsidTr="001B4133">
        <w:trPr>
          <w:jc w:val="center"/>
        </w:trPr>
        <w:tc>
          <w:tcPr>
            <w:tcW w:w="3629" w:type="dxa"/>
            <w:vMerge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</w:t>
            </w:r>
          </w:p>
        </w:tc>
        <w:tc>
          <w:tcPr>
            <w:tcW w:w="1211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</w:t>
            </w:r>
          </w:p>
        </w:tc>
        <w:tc>
          <w:tcPr>
            <w:tcW w:w="154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</w:tr>
      <w:tr w:rsidR="006A4464" w:rsidRPr="007F4891" w:rsidTr="001B4133">
        <w:trPr>
          <w:jc w:val="center"/>
        </w:trPr>
        <w:tc>
          <w:tcPr>
            <w:tcW w:w="3629" w:type="dxa"/>
          </w:tcPr>
          <w:p w:rsidR="006A4464" w:rsidRPr="003C0DC5" w:rsidRDefault="003C0DC5" w:rsidP="008F0388">
            <w:pPr>
              <w:jc w:val="both"/>
              <w:rPr>
                <w:sz w:val="20"/>
                <w:szCs w:val="20"/>
              </w:rPr>
            </w:pPr>
            <w:r w:rsidRPr="003C0DC5">
              <w:rPr>
                <w:bCs/>
                <w:sz w:val="20"/>
                <w:szCs w:val="20"/>
              </w:rPr>
              <w:t xml:space="preserve">Количество </w:t>
            </w:r>
            <w:r w:rsidR="00593674" w:rsidRPr="003C0DC5">
              <w:rPr>
                <w:bCs/>
                <w:sz w:val="20"/>
                <w:szCs w:val="20"/>
              </w:rPr>
              <w:t>граждан,</w:t>
            </w:r>
            <w:r w:rsidRPr="003C0DC5">
              <w:rPr>
                <w:bCs/>
                <w:sz w:val="20"/>
                <w:szCs w:val="20"/>
              </w:rPr>
              <w:t xml:space="preserve"> имеющих звание «Почётный гражданин Колпашевского района»</w:t>
            </w:r>
          </w:p>
        </w:tc>
        <w:tc>
          <w:tcPr>
            <w:tcW w:w="1217" w:type="dxa"/>
          </w:tcPr>
          <w:p w:rsidR="006A4464" w:rsidRPr="007F4891" w:rsidRDefault="003C0DC5" w:rsidP="003C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11" w:type="dxa"/>
          </w:tcPr>
          <w:p w:rsidR="006A4464" w:rsidRPr="007F4891" w:rsidRDefault="00455F89" w:rsidP="003C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11" w:type="dxa"/>
          </w:tcPr>
          <w:p w:rsidR="006A4464" w:rsidRPr="007F4891" w:rsidRDefault="0061648D" w:rsidP="003C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44" w:type="dxa"/>
          </w:tcPr>
          <w:p w:rsidR="006A4464" w:rsidRPr="007F4891" w:rsidRDefault="003C0DC5" w:rsidP="003C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6A4464" w:rsidRPr="007F4891" w:rsidRDefault="003C0DC5" w:rsidP="003C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B22BC" w:rsidRDefault="00FB22BC"/>
    <w:sectPr w:rsidR="00FB22BC" w:rsidSect="00FB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464"/>
    <w:rsid w:val="001123CB"/>
    <w:rsid w:val="001B4133"/>
    <w:rsid w:val="001F6A3D"/>
    <w:rsid w:val="002569AC"/>
    <w:rsid w:val="00290568"/>
    <w:rsid w:val="00342E60"/>
    <w:rsid w:val="00380A0A"/>
    <w:rsid w:val="00394EE7"/>
    <w:rsid w:val="003C0DC5"/>
    <w:rsid w:val="003E799D"/>
    <w:rsid w:val="00455F89"/>
    <w:rsid w:val="004A0993"/>
    <w:rsid w:val="004B67BC"/>
    <w:rsid w:val="00593674"/>
    <w:rsid w:val="005F2762"/>
    <w:rsid w:val="0061648D"/>
    <w:rsid w:val="006A4464"/>
    <w:rsid w:val="006F556B"/>
    <w:rsid w:val="00726F7A"/>
    <w:rsid w:val="00730842"/>
    <w:rsid w:val="008A2C51"/>
    <w:rsid w:val="009A1D92"/>
    <w:rsid w:val="009D686D"/>
    <w:rsid w:val="009F4467"/>
    <w:rsid w:val="00B0650A"/>
    <w:rsid w:val="00C4623C"/>
    <w:rsid w:val="00D00B8E"/>
    <w:rsid w:val="00D417EA"/>
    <w:rsid w:val="00D836A1"/>
    <w:rsid w:val="00E10E18"/>
    <w:rsid w:val="00E12F45"/>
    <w:rsid w:val="00ED0636"/>
    <w:rsid w:val="00F02B15"/>
    <w:rsid w:val="00F10165"/>
    <w:rsid w:val="00F42C1F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ADC89-F1AD-4BCC-8A7F-4C66B14C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Андрей Н. Крылов</cp:lastModifiedBy>
  <cp:revision>28</cp:revision>
  <cp:lastPrinted>2018-03-01T10:28:00Z</cp:lastPrinted>
  <dcterms:created xsi:type="dcterms:W3CDTF">2012-08-29T02:56:00Z</dcterms:created>
  <dcterms:modified xsi:type="dcterms:W3CDTF">2018-03-01T10:28:00Z</dcterms:modified>
</cp:coreProperties>
</file>