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B0B" w:rsidRPr="006F1235" w:rsidRDefault="00C02CC3" w:rsidP="006F1235">
      <w:pPr>
        <w:pStyle w:val="30"/>
        <w:shd w:val="clear" w:color="auto" w:fill="auto"/>
        <w:spacing w:after="43" w:line="260" w:lineRule="exact"/>
        <w:jc w:val="center"/>
        <w:rPr>
          <w:sz w:val="24"/>
          <w:szCs w:val="24"/>
        </w:rPr>
      </w:pPr>
      <w:r w:rsidRPr="006F1235">
        <w:rPr>
          <w:rStyle w:val="313pt0pt"/>
          <w:i/>
          <w:iCs/>
          <w:sz w:val="24"/>
          <w:szCs w:val="24"/>
        </w:rPr>
        <w:t>Общество с ограниченной ответственностью</w:t>
      </w:r>
    </w:p>
    <w:p w:rsidR="00EE7B0B" w:rsidRPr="006F1235" w:rsidRDefault="00C02CC3" w:rsidP="006F1235">
      <w:pPr>
        <w:pStyle w:val="120"/>
        <w:keepNext/>
        <w:keepLines/>
        <w:shd w:val="clear" w:color="auto" w:fill="auto"/>
        <w:tabs>
          <w:tab w:val="left" w:pos="3907"/>
        </w:tabs>
        <w:spacing w:before="0" w:after="262" w:line="280" w:lineRule="exact"/>
        <w:jc w:val="center"/>
        <w:rPr>
          <w:sz w:val="24"/>
          <w:szCs w:val="24"/>
        </w:rPr>
      </w:pPr>
      <w:bookmarkStart w:id="0" w:name="bookmark0"/>
      <w:r w:rsidRPr="006F1235">
        <w:rPr>
          <w:sz w:val="24"/>
          <w:szCs w:val="24"/>
        </w:rPr>
        <w:t>«РИСК»</w:t>
      </w:r>
      <w:bookmarkEnd w:id="0"/>
    </w:p>
    <w:p w:rsidR="006F1235" w:rsidRPr="006F1235" w:rsidRDefault="00C02CC3" w:rsidP="006F1235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6F1235">
        <w:rPr>
          <w:sz w:val="24"/>
          <w:szCs w:val="24"/>
        </w:rPr>
        <w:t>636450 с</w:t>
      </w:r>
      <w:r w:rsidR="006F1235" w:rsidRPr="006F1235">
        <w:rPr>
          <w:sz w:val="24"/>
          <w:szCs w:val="24"/>
        </w:rPr>
        <w:t>.</w:t>
      </w:r>
      <w:r w:rsidRPr="006F1235">
        <w:rPr>
          <w:sz w:val="24"/>
          <w:szCs w:val="24"/>
        </w:rPr>
        <w:t xml:space="preserve"> Тогур,</w:t>
      </w:r>
      <w:r w:rsidR="006F1235" w:rsidRPr="006F1235">
        <w:rPr>
          <w:sz w:val="24"/>
          <w:szCs w:val="24"/>
        </w:rPr>
        <w:t xml:space="preserve"> </w:t>
      </w:r>
      <w:r w:rsidRPr="006F1235">
        <w:rPr>
          <w:sz w:val="24"/>
          <w:szCs w:val="24"/>
        </w:rPr>
        <w:t>К</w:t>
      </w:r>
      <w:r w:rsidR="006F1235" w:rsidRPr="006F1235">
        <w:rPr>
          <w:sz w:val="24"/>
          <w:szCs w:val="24"/>
        </w:rPr>
        <w:t>о</w:t>
      </w:r>
      <w:r w:rsidRPr="006F1235">
        <w:rPr>
          <w:sz w:val="24"/>
          <w:szCs w:val="24"/>
        </w:rPr>
        <w:t>лпашевского р-на, Том</w:t>
      </w:r>
      <w:r w:rsidRPr="006F1235">
        <w:rPr>
          <w:sz w:val="24"/>
          <w:szCs w:val="24"/>
        </w:rPr>
        <w:t>с</w:t>
      </w:r>
      <w:r w:rsidRPr="006F1235">
        <w:rPr>
          <w:sz w:val="24"/>
          <w:szCs w:val="24"/>
        </w:rPr>
        <w:t>ко</w:t>
      </w:r>
      <w:r w:rsidR="006F1235" w:rsidRPr="006F1235">
        <w:rPr>
          <w:sz w:val="24"/>
          <w:szCs w:val="24"/>
        </w:rPr>
        <w:t>й</w:t>
      </w:r>
      <w:r w:rsidRPr="006F1235">
        <w:rPr>
          <w:sz w:val="24"/>
          <w:szCs w:val="24"/>
        </w:rPr>
        <w:t xml:space="preserve"> обл</w:t>
      </w:r>
      <w:r w:rsidR="006F1235" w:rsidRPr="006F1235">
        <w:rPr>
          <w:sz w:val="24"/>
          <w:szCs w:val="24"/>
        </w:rPr>
        <w:t>.,</w:t>
      </w:r>
    </w:p>
    <w:p w:rsidR="00EE7B0B" w:rsidRPr="006F1235" w:rsidRDefault="00C02CC3" w:rsidP="006F1235">
      <w:pPr>
        <w:pStyle w:val="20"/>
        <w:pBdr>
          <w:bottom w:val="single" w:sz="12" w:space="1" w:color="auto"/>
        </w:pBdr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6F1235">
        <w:rPr>
          <w:sz w:val="24"/>
          <w:szCs w:val="24"/>
        </w:rPr>
        <w:t>ул</w:t>
      </w:r>
      <w:r w:rsidR="006F1235" w:rsidRPr="006F1235">
        <w:rPr>
          <w:sz w:val="24"/>
          <w:szCs w:val="24"/>
        </w:rPr>
        <w:t>.</w:t>
      </w:r>
      <w:r w:rsidRPr="006F1235">
        <w:rPr>
          <w:sz w:val="24"/>
          <w:szCs w:val="24"/>
        </w:rPr>
        <w:t xml:space="preserve"> Дзержинского, 5</w:t>
      </w:r>
      <w:r w:rsidRPr="006F1235">
        <w:rPr>
          <w:sz w:val="24"/>
          <w:szCs w:val="24"/>
        </w:rPr>
        <w:br/>
        <w:t>Телефон 5-77-94 Факс 5-73-73</w:t>
      </w:r>
    </w:p>
    <w:p w:rsidR="006F1235" w:rsidRPr="006F1235" w:rsidRDefault="006F1235" w:rsidP="006F1235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EE7B0B" w:rsidRPr="006F1235" w:rsidRDefault="00C02CC3" w:rsidP="006F1235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6F1235">
        <w:rPr>
          <w:sz w:val="24"/>
          <w:szCs w:val="24"/>
        </w:rPr>
        <w:t>ПРИКАЗ</w:t>
      </w:r>
    </w:p>
    <w:p w:rsidR="00EE7B0B" w:rsidRPr="006F1235" w:rsidRDefault="00C02CC3" w:rsidP="006F1235">
      <w:pPr>
        <w:pStyle w:val="20"/>
        <w:shd w:val="clear" w:color="auto" w:fill="auto"/>
        <w:tabs>
          <w:tab w:val="left" w:pos="6231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6F1235">
        <w:rPr>
          <w:sz w:val="24"/>
          <w:szCs w:val="24"/>
        </w:rPr>
        <w:t>№ 12/а</w:t>
      </w:r>
      <w:r w:rsidR="006F1235">
        <w:rPr>
          <w:sz w:val="24"/>
          <w:szCs w:val="24"/>
        </w:rPr>
        <w:t xml:space="preserve">                                                                                        </w:t>
      </w:r>
      <w:r w:rsidR="006F1235" w:rsidRPr="006F1235">
        <w:rPr>
          <w:sz w:val="24"/>
          <w:szCs w:val="24"/>
        </w:rPr>
        <w:t xml:space="preserve">                               </w:t>
      </w:r>
      <w:r w:rsidRPr="006F1235">
        <w:rPr>
          <w:sz w:val="24"/>
          <w:szCs w:val="24"/>
        </w:rPr>
        <w:t>28.07.2019г.</w:t>
      </w:r>
    </w:p>
    <w:p w:rsidR="006F1235" w:rsidRPr="006F1235" w:rsidRDefault="006F1235">
      <w:pPr>
        <w:pStyle w:val="20"/>
        <w:shd w:val="clear" w:color="auto" w:fill="auto"/>
        <w:spacing w:after="0"/>
        <w:ind w:left="20" w:firstLine="0"/>
        <w:rPr>
          <w:sz w:val="24"/>
          <w:szCs w:val="24"/>
        </w:rPr>
      </w:pPr>
    </w:p>
    <w:p w:rsidR="00C02CC3" w:rsidRDefault="00C02CC3">
      <w:pPr>
        <w:pStyle w:val="20"/>
        <w:shd w:val="clear" w:color="auto" w:fill="auto"/>
        <w:spacing w:after="0"/>
        <w:ind w:left="20" w:firstLine="0"/>
        <w:rPr>
          <w:sz w:val="24"/>
          <w:szCs w:val="24"/>
        </w:rPr>
      </w:pPr>
      <w:r w:rsidRPr="006F1235">
        <w:rPr>
          <w:sz w:val="24"/>
          <w:szCs w:val="24"/>
        </w:rPr>
        <w:t xml:space="preserve">На основании приказа Департамента тарифного регулирования Томской области </w:t>
      </w:r>
    </w:p>
    <w:p w:rsidR="00EE7B0B" w:rsidRPr="006F1235" w:rsidRDefault="00C02CC3">
      <w:pPr>
        <w:pStyle w:val="20"/>
        <w:shd w:val="clear" w:color="auto" w:fill="auto"/>
        <w:spacing w:after="0"/>
        <w:ind w:left="20"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Pr="006F1235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6F1235">
        <w:rPr>
          <w:sz w:val="24"/>
          <w:szCs w:val="24"/>
        </w:rPr>
        <w:t>24.06.2019г. За</w:t>
      </w:r>
      <w:r w:rsidR="006F1235" w:rsidRPr="006F1235">
        <w:rPr>
          <w:sz w:val="24"/>
          <w:szCs w:val="24"/>
        </w:rPr>
        <w:t xml:space="preserve"> </w:t>
      </w:r>
      <w:r w:rsidRPr="006F1235">
        <w:rPr>
          <w:sz w:val="24"/>
          <w:szCs w:val="24"/>
        </w:rPr>
        <w:t>№ 7-81 о внесении изменений в приказ</w:t>
      </w:r>
      <w:r w:rsidR="006F1235" w:rsidRPr="006F1235">
        <w:rPr>
          <w:sz w:val="24"/>
          <w:szCs w:val="24"/>
        </w:rPr>
        <w:t xml:space="preserve"> </w:t>
      </w:r>
      <w:r w:rsidRPr="006F1235">
        <w:rPr>
          <w:sz w:val="24"/>
          <w:szCs w:val="24"/>
        </w:rPr>
        <w:t>№ 7-723/9 (500)</w:t>
      </w:r>
    </w:p>
    <w:p w:rsidR="00EE7B0B" w:rsidRPr="006F1235" w:rsidRDefault="00C02CC3">
      <w:pPr>
        <w:pStyle w:val="20"/>
        <w:shd w:val="clear" w:color="auto" w:fill="auto"/>
        <w:spacing w:after="150"/>
        <w:ind w:left="20" w:firstLine="0"/>
        <w:rPr>
          <w:sz w:val="24"/>
          <w:szCs w:val="24"/>
        </w:rPr>
      </w:pPr>
      <w:r w:rsidRPr="006F1235">
        <w:rPr>
          <w:sz w:val="24"/>
          <w:szCs w:val="24"/>
        </w:rPr>
        <w:t>«Об установлении предельного единого тарифа»</w:t>
      </w:r>
    </w:p>
    <w:p w:rsidR="00EE7B0B" w:rsidRPr="006F1235" w:rsidRDefault="00C02CC3">
      <w:pPr>
        <w:pStyle w:val="20"/>
        <w:shd w:val="clear" w:color="auto" w:fill="auto"/>
        <w:spacing w:after="160" w:line="210" w:lineRule="exact"/>
        <w:ind w:left="20" w:firstLine="0"/>
        <w:rPr>
          <w:sz w:val="24"/>
          <w:szCs w:val="24"/>
        </w:rPr>
      </w:pPr>
      <w:r w:rsidRPr="006F1235">
        <w:rPr>
          <w:sz w:val="24"/>
          <w:szCs w:val="24"/>
        </w:rPr>
        <w:t>ПРИКАЗЫВАЮ:</w:t>
      </w:r>
    </w:p>
    <w:p w:rsidR="00EE7B0B" w:rsidRPr="006F1235" w:rsidRDefault="00C02CC3" w:rsidP="00C02CC3">
      <w:pPr>
        <w:pStyle w:val="20"/>
        <w:numPr>
          <w:ilvl w:val="0"/>
          <w:numId w:val="1"/>
        </w:numPr>
        <w:shd w:val="clear" w:color="auto" w:fill="auto"/>
        <w:tabs>
          <w:tab w:val="left" w:pos="320"/>
        </w:tabs>
        <w:spacing w:after="118"/>
        <w:ind w:left="220" w:hanging="220"/>
        <w:jc w:val="both"/>
        <w:rPr>
          <w:sz w:val="24"/>
          <w:szCs w:val="24"/>
        </w:rPr>
      </w:pPr>
      <w:r w:rsidRPr="006F1235">
        <w:rPr>
          <w:sz w:val="24"/>
          <w:szCs w:val="24"/>
        </w:rPr>
        <w:t>Ввести в действие с 01.0</w:t>
      </w:r>
      <w:r w:rsidR="006F1235" w:rsidRPr="006F1235">
        <w:rPr>
          <w:sz w:val="24"/>
          <w:szCs w:val="24"/>
        </w:rPr>
        <w:t>7.2019г. по 31.12.2019г. для по</w:t>
      </w:r>
      <w:r w:rsidRPr="006F1235">
        <w:rPr>
          <w:sz w:val="24"/>
          <w:szCs w:val="24"/>
        </w:rPr>
        <w:t xml:space="preserve">требителей 5-ой зоны регионального оператора по Томской области (па </w:t>
      </w:r>
      <w:r w:rsidRPr="006F1235">
        <w:rPr>
          <w:sz w:val="24"/>
          <w:szCs w:val="24"/>
        </w:rPr>
        <w:t>терри</w:t>
      </w:r>
      <w:r w:rsidRPr="006F1235">
        <w:rPr>
          <w:sz w:val="24"/>
          <w:szCs w:val="24"/>
        </w:rPr>
        <w:t>тории Колпашевского, Верхнекетского</w:t>
      </w:r>
      <w:r w:rsidR="006F1235" w:rsidRPr="006F1235">
        <w:rPr>
          <w:sz w:val="24"/>
          <w:szCs w:val="24"/>
        </w:rPr>
        <w:t xml:space="preserve">, Молчановского, </w:t>
      </w:r>
      <w:r w:rsidRPr="006F1235">
        <w:rPr>
          <w:sz w:val="24"/>
          <w:szCs w:val="24"/>
        </w:rPr>
        <w:t>Кривошеи</w:t>
      </w:r>
      <w:r w:rsidRPr="006F1235">
        <w:rPr>
          <w:sz w:val="24"/>
          <w:szCs w:val="24"/>
        </w:rPr>
        <w:t>н</w:t>
      </w:r>
      <w:r w:rsidR="006F1235" w:rsidRPr="006F1235">
        <w:rPr>
          <w:sz w:val="24"/>
          <w:szCs w:val="24"/>
        </w:rPr>
        <w:t>с</w:t>
      </w:r>
      <w:r w:rsidRPr="006F1235">
        <w:rPr>
          <w:sz w:val="24"/>
          <w:szCs w:val="24"/>
        </w:rPr>
        <w:t>кого и Чаинского районов) единый тариф на услуги Регионального опера</w:t>
      </w:r>
      <w:r w:rsidR="006F1235" w:rsidRPr="006F1235">
        <w:rPr>
          <w:sz w:val="24"/>
          <w:szCs w:val="24"/>
        </w:rPr>
        <w:t>т</w:t>
      </w:r>
      <w:r w:rsidRPr="006F1235">
        <w:rPr>
          <w:sz w:val="24"/>
          <w:szCs w:val="24"/>
        </w:rPr>
        <w:t>ора по обращению с твёрдыми коммунальными отходами с у</w:t>
      </w:r>
      <w:r w:rsidR="006F1235" w:rsidRPr="006F1235">
        <w:rPr>
          <w:sz w:val="24"/>
          <w:szCs w:val="24"/>
        </w:rPr>
        <w:t>ч</w:t>
      </w:r>
      <w:r w:rsidRPr="006F1235">
        <w:rPr>
          <w:sz w:val="24"/>
          <w:szCs w:val="24"/>
        </w:rPr>
        <w:t>е</w:t>
      </w:r>
      <w:r w:rsidR="006F1235" w:rsidRPr="006F1235">
        <w:rPr>
          <w:sz w:val="24"/>
          <w:szCs w:val="24"/>
        </w:rPr>
        <w:t>т</w:t>
      </w:r>
      <w:r w:rsidRPr="006F1235">
        <w:rPr>
          <w:sz w:val="24"/>
          <w:szCs w:val="24"/>
        </w:rPr>
        <w:t xml:space="preserve">ом платы за негативное воздействие на окружающую среду - </w:t>
      </w:r>
      <w:r w:rsidRPr="006F1235">
        <w:rPr>
          <w:b/>
          <w:sz w:val="24"/>
          <w:szCs w:val="24"/>
        </w:rPr>
        <w:t>49</w:t>
      </w:r>
      <w:r w:rsidRPr="006F1235">
        <w:rPr>
          <w:b/>
          <w:sz w:val="24"/>
          <w:szCs w:val="24"/>
        </w:rPr>
        <w:t>6,76 руб./куб.м.</w:t>
      </w:r>
    </w:p>
    <w:p w:rsidR="00EE7B0B" w:rsidRPr="006F1235" w:rsidRDefault="00C02CC3">
      <w:pPr>
        <w:pStyle w:val="20"/>
        <w:shd w:val="clear" w:color="auto" w:fill="auto"/>
        <w:spacing w:after="0" w:line="250" w:lineRule="exact"/>
        <w:ind w:left="800" w:firstLine="0"/>
        <w:jc w:val="left"/>
        <w:rPr>
          <w:sz w:val="24"/>
          <w:szCs w:val="24"/>
        </w:rPr>
      </w:pPr>
      <w:r w:rsidRPr="006F1235">
        <w:rPr>
          <w:sz w:val="24"/>
          <w:szCs w:val="24"/>
        </w:rPr>
        <w:t>Стоимость платы с 1 человека в месяц для населения составляет:</w:t>
      </w:r>
    </w:p>
    <w:p w:rsidR="00EE7B0B" w:rsidRPr="006F1235" w:rsidRDefault="00C02CC3">
      <w:pPr>
        <w:pStyle w:val="20"/>
        <w:numPr>
          <w:ilvl w:val="0"/>
          <w:numId w:val="2"/>
        </w:numPr>
        <w:shd w:val="clear" w:color="auto" w:fill="auto"/>
        <w:tabs>
          <w:tab w:val="left" w:pos="1689"/>
        </w:tabs>
        <w:spacing w:after="0" w:line="250" w:lineRule="exact"/>
        <w:ind w:left="1360" w:firstLine="0"/>
        <w:jc w:val="both"/>
        <w:rPr>
          <w:sz w:val="24"/>
          <w:szCs w:val="24"/>
        </w:rPr>
      </w:pPr>
      <w:r w:rsidRPr="006F1235">
        <w:rPr>
          <w:sz w:val="24"/>
          <w:szCs w:val="24"/>
        </w:rPr>
        <w:t>Обращение с ТКО в домовладениях Колпашевского района:</w:t>
      </w:r>
    </w:p>
    <w:p w:rsidR="00EE7B0B" w:rsidRPr="006F1235" w:rsidRDefault="00C02CC3">
      <w:pPr>
        <w:pStyle w:val="20"/>
        <w:numPr>
          <w:ilvl w:val="0"/>
          <w:numId w:val="3"/>
        </w:numPr>
        <w:shd w:val="clear" w:color="auto" w:fill="auto"/>
        <w:tabs>
          <w:tab w:val="left" w:pos="2004"/>
          <w:tab w:val="left" w:pos="4801"/>
        </w:tabs>
        <w:spacing w:after="0" w:line="250" w:lineRule="exact"/>
        <w:ind w:left="1740" w:firstLine="0"/>
        <w:jc w:val="both"/>
        <w:rPr>
          <w:sz w:val="24"/>
          <w:szCs w:val="24"/>
        </w:rPr>
      </w:pPr>
      <w:r w:rsidRPr="006F1235">
        <w:rPr>
          <w:sz w:val="24"/>
          <w:szCs w:val="24"/>
        </w:rPr>
        <w:t>многоквартирные дома -</w:t>
      </w:r>
      <w:r w:rsidRPr="006F1235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6F1235">
        <w:rPr>
          <w:rStyle w:val="21"/>
          <w:sz w:val="24"/>
          <w:szCs w:val="24"/>
        </w:rPr>
        <w:t>108,05 руб.</w:t>
      </w:r>
    </w:p>
    <w:p w:rsidR="00EE7B0B" w:rsidRPr="006F1235" w:rsidRDefault="00C02CC3">
      <w:pPr>
        <w:pStyle w:val="20"/>
        <w:numPr>
          <w:ilvl w:val="0"/>
          <w:numId w:val="3"/>
        </w:numPr>
        <w:shd w:val="clear" w:color="auto" w:fill="auto"/>
        <w:tabs>
          <w:tab w:val="left" w:pos="2004"/>
        </w:tabs>
        <w:spacing w:line="250" w:lineRule="exact"/>
        <w:ind w:left="1740" w:firstLine="0"/>
        <w:jc w:val="both"/>
        <w:rPr>
          <w:sz w:val="24"/>
          <w:szCs w:val="24"/>
        </w:rPr>
      </w:pPr>
      <w:r w:rsidRPr="006F1235">
        <w:rPr>
          <w:sz w:val="24"/>
          <w:szCs w:val="24"/>
        </w:rPr>
        <w:t xml:space="preserve">индивидуальные жилые дома - </w:t>
      </w:r>
      <w:r w:rsidRPr="006F1235">
        <w:rPr>
          <w:rStyle w:val="21"/>
          <w:sz w:val="24"/>
          <w:szCs w:val="24"/>
        </w:rPr>
        <w:t>64,58 руб.</w:t>
      </w:r>
    </w:p>
    <w:p w:rsidR="00EE7B0B" w:rsidRPr="006F1235" w:rsidRDefault="00C02CC3">
      <w:pPr>
        <w:pStyle w:val="20"/>
        <w:numPr>
          <w:ilvl w:val="0"/>
          <w:numId w:val="2"/>
        </w:numPr>
        <w:shd w:val="clear" w:color="auto" w:fill="auto"/>
        <w:tabs>
          <w:tab w:val="left" w:pos="1695"/>
        </w:tabs>
        <w:spacing w:after="0" w:line="250" w:lineRule="exact"/>
        <w:ind w:left="1360" w:firstLine="0"/>
        <w:jc w:val="both"/>
        <w:rPr>
          <w:sz w:val="24"/>
          <w:szCs w:val="24"/>
        </w:rPr>
      </w:pPr>
      <w:r w:rsidRPr="006F1235">
        <w:rPr>
          <w:sz w:val="24"/>
          <w:szCs w:val="24"/>
        </w:rPr>
        <w:t>Обращение с ГКО в домовладениях Молчановского ра</w:t>
      </w:r>
      <w:r w:rsidRPr="006F1235">
        <w:rPr>
          <w:sz w:val="24"/>
          <w:szCs w:val="24"/>
        </w:rPr>
        <w:t>йона:</w:t>
      </w:r>
    </w:p>
    <w:p w:rsidR="00EE7B0B" w:rsidRPr="006F1235" w:rsidRDefault="00C02CC3">
      <w:pPr>
        <w:pStyle w:val="20"/>
        <w:numPr>
          <w:ilvl w:val="0"/>
          <w:numId w:val="3"/>
        </w:numPr>
        <w:shd w:val="clear" w:color="auto" w:fill="auto"/>
        <w:tabs>
          <w:tab w:val="left" w:pos="1997"/>
          <w:tab w:val="left" w:pos="4801"/>
        </w:tabs>
        <w:spacing w:after="0" w:line="250" w:lineRule="exact"/>
        <w:ind w:left="1740" w:firstLine="0"/>
        <w:jc w:val="both"/>
        <w:rPr>
          <w:sz w:val="24"/>
          <w:szCs w:val="24"/>
        </w:rPr>
      </w:pPr>
      <w:r w:rsidRPr="006F1235">
        <w:rPr>
          <w:sz w:val="24"/>
          <w:szCs w:val="24"/>
        </w:rPr>
        <w:t>многоквартирные дома -</w:t>
      </w:r>
      <w:r w:rsidRPr="006F1235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>
        <w:rPr>
          <w:rStyle w:val="21"/>
          <w:sz w:val="24"/>
          <w:szCs w:val="24"/>
        </w:rPr>
        <w:t>61,1</w:t>
      </w:r>
      <w:bookmarkStart w:id="1" w:name="_GoBack"/>
      <w:bookmarkEnd w:id="1"/>
      <w:r w:rsidRPr="006F1235">
        <w:rPr>
          <w:rStyle w:val="21"/>
          <w:sz w:val="24"/>
          <w:szCs w:val="24"/>
        </w:rPr>
        <w:t>2 руб.</w:t>
      </w:r>
    </w:p>
    <w:p w:rsidR="00EE7B0B" w:rsidRPr="006F1235" w:rsidRDefault="00C02CC3">
      <w:pPr>
        <w:pStyle w:val="20"/>
        <w:numPr>
          <w:ilvl w:val="0"/>
          <w:numId w:val="3"/>
        </w:numPr>
        <w:shd w:val="clear" w:color="auto" w:fill="auto"/>
        <w:tabs>
          <w:tab w:val="left" w:pos="1997"/>
        </w:tabs>
        <w:spacing w:after="237" w:line="250" w:lineRule="exact"/>
        <w:ind w:left="1740" w:firstLine="0"/>
        <w:jc w:val="both"/>
        <w:rPr>
          <w:sz w:val="24"/>
          <w:szCs w:val="24"/>
        </w:rPr>
      </w:pPr>
      <w:r w:rsidRPr="006F1235">
        <w:rPr>
          <w:sz w:val="24"/>
          <w:szCs w:val="24"/>
        </w:rPr>
        <w:t xml:space="preserve">индивидуальные жилые дома - </w:t>
      </w:r>
      <w:r w:rsidRPr="006F1235">
        <w:rPr>
          <w:rStyle w:val="21"/>
          <w:sz w:val="24"/>
          <w:szCs w:val="24"/>
        </w:rPr>
        <w:t>61,10 руб.</w:t>
      </w:r>
    </w:p>
    <w:p w:rsidR="00EE7B0B" w:rsidRPr="006F1235" w:rsidRDefault="00C02CC3">
      <w:pPr>
        <w:pStyle w:val="20"/>
        <w:numPr>
          <w:ilvl w:val="0"/>
          <w:numId w:val="2"/>
        </w:numPr>
        <w:shd w:val="clear" w:color="auto" w:fill="auto"/>
        <w:tabs>
          <w:tab w:val="left" w:pos="1699"/>
        </w:tabs>
        <w:spacing w:after="0" w:line="254" w:lineRule="exact"/>
        <w:ind w:left="1360" w:firstLine="0"/>
        <w:jc w:val="both"/>
        <w:rPr>
          <w:sz w:val="24"/>
          <w:szCs w:val="24"/>
        </w:rPr>
      </w:pPr>
      <w:r w:rsidRPr="006F1235">
        <w:rPr>
          <w:sz w:val="24"/>
          <w:szCs w:val="24"/>
        </w:rPr>
        <w:t>Обращение с ТКО в домовладениях Кривошеи</w:t>
      </w:r>
      <w:r w:rsidRPr="006F1235">
        <w:rPr>
          <w:sz w:val="24"/>
          <w:szCs w:val="24"/>
        </w:rPr>
        <w:t>нс</w:t>
      </w:r>
      <w:r w:rsidRPr="006F1235">
        <w:rPr>
          <w:sz w:val="24"/>
          <w:szCs w:val="24"/>
        </w:rPr>
        <w:t>кого района:</w:t>
      </w:r>
    </w:p>
    <w:p w:rsidR="00EE7B0B" w:rsidRPr="006F1235" w:rsidRDefault="00C02CC3">
      <w:pPr>
        <w:pStyle w:val="20"/>
        <w:numPr>
          <w:ilvl w:val="0"/>
          <w:numId w:val="3"/>
        </w:numPr>
        <w:shd w:val="clear" w:color="auto" w:fill="auto"/>
        <w:tabs>
          <w:tab w:val="left" w:pos="1997"/>
          <w:tab w:val="left" w:pos="4801"/>
        </w:tabs>
        <w:spacing w:after="0" w:line="254" w:lineRule="exact"/>
        <w:ind w:left="1740" w:firstLine="0"/>
        <w:jc w:val="both"/>
        <w:rPr>
          <w:sz w:val="24"/>
          <w:szCs w:val="24"/>
        </w:rPr>
      </w:pPr>
      <w:r w:rsidRPr="006F1235">
        <w:rPr>
          <w:sz w:val="24"/>
          <w:szCs w:val="24"/>
        </w:rPr>
        <w:t>многоквартирные дома -</w:t>
      </w:r>
      <w:r>
        <w:rPr>
          <w:sz w:val="24"/>
          <w:szCs w:val="24"/>
        </w:rPr>
        <w:t xml:space="preserve">            </w:t>
      </w:r>
      <w:r w:rsidRPr="006F1235">
        <w:rPr>
          <w:rStyle w:val="21"/>
          <w:sz w:val="24"/>
          <w:szCs w:val="24"/>
        </w:rPr>
        <w:t>85,91 р</w:t>
      </w:r>
      <w:r w:rsidR="006F1235" w:rsidRPr="006F1235">
        <w:rPr>
          <w:rStyle w:val="21"/>
          <w:sz w:val="24"/>
          <w:szCs w:val="24"/>
        </w:rPr>
        <w:t>у</w:t>
      </w:r>
      <w:r w:rsidRPr="006F1235">
        <w:rPr>
          <w:rStyle w:val="21"/>
          <w:sz w:val="24"/>
          <w:szCs w:val="24"/>
        </w:rPr>
        <w:t>б.</w:t>
      </w:r>
    </w:p>
    <w:p w:rsidR="00EE7B0B" w:rsidRPr="006F1235" w:rsidRDefault="00C02CC3">
      <w:pPr>
        <w:pStyle w:val="20"/>
        <w:numPr>
          <w:ilvl w:val="0"/>
          <w:numId w:val="3"/>
        </w:numPr>
        <w:shd w:val="clear" w:color="auto" w:fill="auto"/>
        <w:tabs>
          <w:tab w:val="left" w:pos="1997"/>
        </w:tabs>
        <w:spacing w:after="246" w:line="254" w:lineRule="exact"/>
        <w:ind w:left="1740" w:firstLine="0"/>
        <w:jc w:val="both"/>
        <w:rPr>
          <w:sz w:val="24"/>
          <w:szCs w:val="24"/>
        </w:rPr>
      </w:pPr>
      <w:r w:rsidRPr="006F1235">
        <w:rPr>
          <w:sz w:val="24"/>
          <w:szCs w:val="24"/>
        </w:rPr>
        <w:t xml:space="preserve">индивидуальные жилые дома - </w:t>
      </w:r>
      <w:r w:rsidRPr="006F1235">
        <w:rPr>
          <w:rStyle w:val="21"/>
          <w:sz w:val="24"/>
          <w:szCs w:val="24"/>
        </w:rPr>
        <w:t>51,35 руб.</w:t>
      </w:r>
    </w:p>
    <w:p w:rsidR="00EE7B0B" w:rsidRPr="006F1235" w:rsidRDefault="00C02CC3">
      <w:pPr>
        <w:pStyle w:val="20"/>
        <w:numPr>
          <w:ilvl w:val="0"/>
          <w:numId w:val="2"/>
        </w:numPr>
        <w:shd w:val="clear" w:color="auto" w:fill="auto"/>
        <w:tabs>
          <w:tab w:val="left" w:pos="1699"/>
        </w:tabs>
        <w:spacing w:after="0"/>
        <w:ind w:left="1360" w:firstLine="0"/>
        <w:jc w:val="both"/>
        <w:rPr>
          <w:sz w:val="24"/>
          <w:szCs w:val="24"/>
        </w:rPr>
      </w:pPr>
      <w:r w:rsidRPr="006F1235">
        <w:rPr>
          <w:sz w:val="24"/>
          <w:szCs w:val="24"/>
        </w:rPr>
        <w:t>Обращение с ТКО в домовладениях Верхнекетского</w:t>
      </w:r>
      <w:r w:rsidRPr="006F1235">
        <w:rPr>
          <w:sz w:val="24"/>
          <w:szCs w:val="24"/>
        </w:rPr>
        <w:t xml:space="preserve"> района:</w:t>
      </w:r>
    </w:p>
    <w:p w:rsidR="00EE7B0B" w:rsidRPr="006F1235" w:rsidRDefault="00C02CC3">
      <w:pPr>
        <w:pStyle w:val="20"/>
        <w:numPr>
          <w:ilvl w:val="0"/>
          <w:numId w:val="3"/>
        </w:numPr>
        <w:shd w:val="clear" w:color="auto" w:fill="auto"/>
        <w:tabs>
          <w:tab w:val="left" w:pos="1997"/>
          <w:tab w:val="left" w:pos="4801"/>
        </w:tabs>
        <w:spacing w:after="0"/>
        <w:ind w:left="1740" w:firstLine="0"/>
        <w:jc w:val="both"/>
        <w:rPr>
          <w:sz w:val="24"/>
          <w:szCs w:val="24"/>
        </w:rPr>
      </w:pPr>
      <w:r w:rsidRPr="006F1235">
        <w:rPr>
          <w:sz w:val="24"/>
          <w:szCs w:val="24"/>
        </w:rPr>
        <w:t>многоквартирные дома -</w:t>
      </w:r>
      <w:r w:rsidRPr="006F1235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6F1235">
        <w:rPr>
          <w:rStyle w:val="21"/>
          <w:sz w:val="24"/>
          <w:szCs w:val="24"/>
        </w:rPr>
        <w:t>77,21 руб.</w:t>
      </w:r>
    </w:p>
    <w:p w:rsidR="00EE7B0B" w:rsidRPr="006F1235" w:rsidRDefault="00C02CC3">
      <w:pPr>
        <w:pStyle w:val="20"/>
        <w:numPr>
          <w:ilvl w:val="0"/>
          <w:numId w:val="3"/>
        </w:numPr>
        <w:shd w:val="clear" w:color="auto" w:fill="auto"/>
        <w:tabs>
          <w:tab w:val="left" w:pos="1997"/>
        </w:tabs>
        <w:spacing w:after="235"/>
        <w:ind w:left="1740" w:firstLine="0"/>
        <w:jc w:val="both"/>
        <w:rPr>
          <w:sz w:val="24"/>
          <w:szCs w:val="24"/>
        </w:rPr>
      </w:pPr>
      <w:r w:rsidRPr="006F1235">
        <w:rPr>
          <w:sz w:val="24"/>
          <w:szCs w:val="24"/>
        </w:rPr>
        <w:t xml:space="preserve">индивидуальные жилые дома - </w:t>
      </w:r>
      <w:r w:rsidRPr="006F1235">
        <w:rPr>
          <w:rStyle w:val="21"/>
          <w:sz w:val="24"/>
          <w:szCs w:val="24"/>
        </w:rPr>
        <w:t xml:space="preserve">46,15 </w:t>
      </w:r>
      <w:r>
        <w:rPr>
          <w:rStyle w:val="21"/>
          <w:sz w:val="24"/>
          <w:szCs w:val="24"/>
        </w:rPr>
        <w:t>р</w:t>
      </w:r>
      <w:r w:rsidRPr="006F1235">
        <w:rPr>
          <w:rStyle w:val="21"/>
          <w:sz w:val="24"/>
          <w:szCs w:val="24"/>
        </w:rPr>
        <w:t>уб.</w:t>
      </w:r>
    </w:p>
    <w:p w:rsidR="00EE7B0B" w:rsidRPr="006F1235" w:rsidRDefault="00C02CC3">
      <w:pPr>
        <w:pStyle w:val="20"/>
        <w:numPr>
          <w:ilvl w:val="0"/>
          <w:numId w:val="2"/>
        </w:numPr>
        <w:shd w:val="clear" w:color="auto" w:fill="auto"/>
        <w:tabs>
          <w:tab w:val="left" w:pos="1689"/>
        </w:tabs>
        <w:spacing w:after="0" w:line="254" w:lineRule="exact"/>
        <w:ind w:left="1360" w:firstLine="0"/>
        <w:jc w:val="both"/>
        <w:rPr>
          <w:sz w:val="24"/>
          <w:szCs w:val="24"/>
        </w:rPr>
      </w:pPr>
      <w:r w:rsidRPr="006F1235">
        <w:rPr>
          <w:sz w:val="24"/>
          <w:szCs w:val="24"/>
        </w:rPr>
        <w:t>Обращение с ТКО в домовладениях Чаинского района:</w:t>
      </w:r>
    </w:p>
    <w:p w:rsidR="00EE7B0B" w:rsidRPr="006F1235" w:rsidRDefault="00C02CC3">
      <w:pPr>
        <w:pStyle w:val="20"/>
        <w:numPr>
          <w:ilvl w:val="0"/>
          <w:numId w:val="3"/>
        </w:numPr>
        <w:shd w:val="clear" w:color="auto" w:fill="auto"/>
        <w:tabs>
          <w:tab w:val="left" w:pos="1997"/>
          <w:tab w:val="left" w:pos="4801"/>
        </w:tabs>
        <w:spacing w:after="0" w:line="254" w:lineRule="exact"/>
        <w:ind w:left="1740" w:firstLine="0"/>
        <w:jc w:val="both"/>
        <w:rPr>
          <w:sz w:val="24"/>
          <w:szCs w:val="24"/>
        </w:rPr>
      </w:pPr>
      <w:r w:rsidRPr="006F1235">
        <w:rPr>
          <w:sz w:val="24"/>
          <w:szCs w:val="24"/>
        </w:rPr>
        <w:t>многоквартирные дома -</w:t>
      </w:r>
      <w:r w:rsidRPr="006F1235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6F1235">
        <w:rPr>
          <w:rStyle w:val="21"/>
          <w:sz w:val="24"/>
          <w:szCs w:val="24"/>
        </w:rPr>
        <w:t xml:space="preserve">108,05 </w:t>
      </w:r>
      <w:r>
        <w:rPr>
          <w:rStyle w:val="21"/>
          <w:sz w:val="24"/>
          <w:szCs w:val="24"/>
        </w:rPr>
        <w:t>ру</w:t>
      </w:r>
      <w:r w:rsidRPr="006F1235">
        <w:rPr>
          <w:rStyle w:val="21"/>
          <w:sz w:val="24"/>
          <w:szCs w:val="24"/>
        </w:rPr>
        <w:t>б.</w:t>
      </w:r>
    </w:p>
    <w:p w:rsidR="00EE7B0B" w:rsidRPr="006F1235" w:rsidRDefault="00C02CC3">
      <w:pPr>
        <w:pStyle w:val="20"/>
        <w:numPr>
          <w:ilvl w:val="0"/>
          <w:numId w:val="3"/>
        </w:numPr>
        <w:shd w:val="clear" w:color="auto" w:fill="auto"/>
        <w:tabs>
          <w:tab w:val="left" w:pos="1997"/>
        </w:tabs>
        <w:spacing w:after="243" w:line="254" w:lineRule="exact"/>
        <w:ind w:left="1740" w:firstLine="0"/>
        <w:jc w:val="both"/>
        <w:rPr>
          <w:sz w:val="24"/>
          <w:szCs w:val="24"/>
        </w:rPr>
      </w:pPr>
      <w:r w:rsidRPr="006F1235">
        <w:rPr>
          <w:sz w:val="24"/>
          <w:szCs w:val="24"/>
        </w:rPr>
        <w:t xml:space="preserve">индивидуальные жилые дома - </w:t>
      </w:r>
      <w:r w:rsidRPr="006F1235">
        <w:rPr>
          <w:rStyle w:val="21"/>
          <w:sz w:val="24"/>
          <w:szCs w:val="24"/>
        </w:rPr>
        <w:t>64,58 руб.</w:t>
      </w:r>
    </w:p>
    <w:p w:rsidR="00EE7B0B" w:rsidRPr="006F1235" w:rsidRDefault="00C02CC3" w:rsidP="00C02CC3">
      <w:pPr>
        <w:pStyle w:val="20"/>
        <w:numPr>
          <w:ilvl w:val="0"/>
          <w:numId w:val="4"/>
        </w:numPr>
        <w:shd w:val="clear" w:color="auto" w:fill="auto"/>
        <w:tabs>
          <w:tab w:val="left" w:pos="332"/>
        </w:tabs>
        <w:spacing w:after="0" w:line="250" w:lineRule="exact"/>
        <w:ind w:left="220" w:hanging="220"/>
        <w:jc w:val="both"/>
        <w:rPr>
          <w:sz w:val="24"/>
          <w:szCs w:val="24"/>
        </w:rPr>
      </w:pPr>
      <w:r w:rsidRPr="006F1235">
        <w:rPr>
          <w:sz w:val="24"/>
          <w:szCs w:val="24"/>
        </w:rPr>
        <w:t>Стоимость не облагается НДС, так как предприятие</w:t>
      </w:r>
      <w:r w:rsidRPr="006F1235">
        <w:rPr>
          <w:sz w:val="24"/>
          <w:szCs w:val="24"/>
        </w:rPr>
        <w:t xml:space="preserve"> не является налогоплательщиком НДС на основании Уведомления о возможности применять упрощённую систему налогообложения № 133 от 02.11.2004г.</w:t>
      </w:r>
    </w:p>
    <w:p w:rsidR="006F1235" w:rsidRPr="006F1235" w:rsidRDefault="006F1235" w:rsidP="00C02CC3">
      <w:pPr>
        <w:pStyle w:val="20"/>
        <w:numPr>
          <w:ilvl w:val="0"/>
          <w:numId w:val="4"/>
        </w:numPr>
        <w:shd w:val="clear" w:color="auto" w:fill="auto"/>
        <w:tabs>
          <w:tab w:val="left" w:pos="332"/>
        </w:tabs>
        <w:spacing w:after="0" w:line="250" w:lineRule="exact"/>
        <w:ind w:left="220" w:hanging="220"/>
        <w:jc w:val="both"/>
        <w:rPr>
          <w:sz w:val="24"/>
          <w:szCs w:val="24"/>
        </w:rPr>
      </w:pPr>
      <w:r w:rsidRPr="006F1235">
        <w:rPr>
          <w:sz w:val="24"/>
          <w:szCs w:val="24"/>
        </w:rPr>
        <w:t>На основании данного приказа гл. бухгалтеру Ган В. Н. заключать договора (дополнительные соглашения) с юридическими лицами и индивидуальными предпринимателями, а также с жильцами домовладений.</w:t>
      </w:r>
    </w:p>
    <w:p w:rsidR="006F1235" w:rsidRDefault="006F1235" w:rsidP="00C02CC3">
      <w:pPr>
        <w:pStyle w:val="20"/>
        <w:numPr>
          <w:ilvl w:val="0"/>
          <w:numId w:val="4"/>
        </w:numPr>
        <w:shd w:val="clear" w:color="auto" w:fill="auto"/>
        <w:tabs>
          <w:tab w:val="left" w:pos="332"/>
        </w:tabs>
        <w:spacing w:after="0" w:line="250" w:lineRule="exact"/>
        <w:ind w:left="220" w:hanging="220"/>
        <w:jc w:val="both"/>
        <w:rPr>
          <w:sz w:val="24"/>
          <w:szCs w:val="24"/>
        </w:rPr>
      </w:pPr>
      <w:r w:rsidRPr="006F1235">
        <w:rPr>
          <w:sz w:val="24"/>
          <w:szCs w:val="24"/>
        </w:rPr>
        <w:t>Контроль за исполнением возложить на Заместителя Генерального директора Леонидову Наталью Ивановну</w:t>
      </w:r>
    </w:p>
    <w:p w:rsidR="00611EC2" w:rsidRDefault="00611EC2" w:rsidP="00611EC2">
      <w:pPr>
        <w:pStyle w:val="20"/>
        <w:shd w:val="clear" w:color="auto" w:fill="auto"/>
        <w:tabs>
          <w:tab w:val="left" w:pos="332"/>
        </w:tabs>
        <w:spacing w:after="0" w:line="250" w:lineRule="exact"/>
        <w:ind w:firstLine="0"/>
        <w:jc w:val="left"/>
        <w:rPr>
          <w:sz w:val="24"/>
          <w:szCs w:val="24"/>
        </w:rPr>
      </w:pPr>
    </w:p>
    <w:p w:rsidR="00611EC2" w:rsidRDefault="00611EC2" w:rsidP="00611EC2">
      <w:pPr>
        <w:pStyle w:val="20"/>
        <w:shd w:val="clear" w:color="auto" w:fill="auto"/>
        <w:tabs>
          <w:tab w:val="left" w:pos="332"/>
        </w:tabs>
        <w:spacing w:after="0" w:line="250" w:lineRule="exact"/>
        <w:ind w:firstLine="0"/>
        <w:jc w:val="left"/>
        <w:rPr>
          <w:sz w:val="24"/>
          <w:szCs w:val="24"/>
        </w:rPr>
      </w:pPr>
    </w:p>
    <w:p w:rsidR="00C02CC3" w:rsidRDefault="00C02CC3" w:rsidP="00611EC2">
      <w:pPr>
        <w:pStyle w:val="20"/>
        <w:shd w:val="clear" w:color="auto" w:fill="auto"/>
        <w:tabs>
          <w:tab w:val="left" w:pos="332"/>
        </w:tabs>
        <w:spacing w:after="0" w:line="250" w:lineRule="exact"/>
        <w:ind w:firstLine="0"/>
        <w:jc w:val="left"/>
        <w:rPr>
          <w:sz w:val="24"/>
          <w:szCs w:val="24"/>
        </w:rPr>
      </w:pPr>
    </w:p>
    <w:p w:rsidR="00C02CC3" w:rsidRDefault="00C02CC3" w:rsidP="00611EC2">
      <w:pPr>
        <w:pStyle w:val="20"/>
        <w:shd w:val="clear" w:color="auto" w:fill="auto"/>
        <w:tabs>
          <w:tab w:val="left" w:pos="332"/>
        </w:tabs>
        <w:spacing w:after="0" w:line="25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Генеральный директор                                                                                   И. П. Леонидов</w:t>
      </w:r>
    </w:p>
    <w:sectPr w:rsidR="00C02CC3">
      <w:pgSz w:w="12240" w:h="15840"/>
      <w:pgMar w:top="428" w:right="1627" w:bottom="428" w:left="16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235" w:rsidRDefault="006F1235">
      <w:r>
        <w:separator/>
      </w:r>
    </w:p>
  </w:endnote>
  <w:endnote w:type="continuationSeparator" w:id="0">
    <w:p w:rsidR="006F1235" w:rsidRDefault="006F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235" w:rsidRDefault="006F1235"/>
  </w:footnote>
  <w:footnote w:type="continuationSeparator" w:id="0">
    <w:p w:rsidR="006F1235" w:rsidRDefault="006F12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F729C"/>
    <w:multiLevelType w:val="multilevel"/>
    <w:tmpl w:val="236661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5445BD"/>
    <w:multiLevelType w:val="multilevel"/>
    <w:tmpl w:val="545A9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EA0656"/>
    <w:multiLevelType w:val="multilevel"/>
    <w:tmpl w:val="8964678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12307C"/>
    <w:multiLevelType w:val="multilevel"/>
    <w:tmpl w:val="86888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0B"/>
    <w:rsid w:val="00611EC2"/>
    <w:rsid w:val="006F1235"/>
    <w:rsid w:val="00C02CC3"/>
    <w:rsid w:val="00E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39DAE-6D07-4E9A-93D8-7A72D9D3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313pt0pt">
    <w:name w:val="Основной текст (3) + 13 pt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Заголовок №1 (2) + 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20" w:after="3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47" w:lineRule="exact"/>
      <w:ind w:hanging="260"/>
      <w:jc w:val="center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2019-08-14T03:25:00Z</dcterms:created>
  <dcterms:modified xsi:type="dcterms:W3CDTF">2019-08-14T03:40:00Z</dcterms:modified>
</cp:coreProperties>
</file>