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7E" w:rsidRPr="000E637E" w:rsidRDefault="000E637E" w:rsidP="000E637E">
      <w:pPr>
        <w:pStyle w:val="1"/>
        <w:spacing w:before="0" w:after="0"/>
        <w:rPr>
          <w:rFonts w:ascii="Times New Roman" w:hAnsi="Times New Roman" w:cs="Times New Roman"/>
        </w:rPr>
      </w:pPr>
      <w:r w:rsidRPr="000E637E">
        <w:rPr>
          <w:rFonts w:ascii="Times New Roman" w:hAnsi="Times New Roman" w:cs="Times New Roman"/>
        </w:rPr>
        <w:t>Сводный отчёт</w:t>
      </w:r>
      <w:r w:rsidRPr="000E637E">
        <w:rPr>
          <w:rFonts w:ascii="Times New Roman" w:hAnsi="Times New Roman" w:cs="Times New Roman"/>
        </w:rPr>
        <w:br/>
        <w:t xml:space="preserve">о проведении оценки регулирующего воздействия </w:t>
      </w:r>
    </w:p>
    <w:p w:rsidR="000E637E" w:rsidRDefault="000E637E" w:rsidP="000E637E">
      <w:pPr>
        <w:rPr>
          <w:rFonts w:ascii="Times New Roman" w:hAnsi="Times New Roman" w:cs="Times New Roman"/>
        </w:rPr>
      </w:pPr>
    </w:p>
    <w:p w:rsidR="00ED242C" w:rsidRPr="000E637E" w:rsidRDefault="00ED242C" w:rsidP="000E637E">
      <w:pPr>
        <w:rPr>
          <w:rFonts w:ascii="Times New Roman" w:hAnsi="Times New Roman" w:cs="Times New Roman"/>
        </w:rPr>
      </w:pPr>
    </w:p>
    <w:p w:rsidR="000E637E" w:rsidRPr="000E637E" w:rsidRDefault="000E637E" w:rsidP="000E637E">
      <w:pPr>
        <w:pStyle w:val="1"/>
        <w:spacing w:before="0" w:after="0"/>
        <w:rPr>
          <w:rFonts w:ascii="Times New Roman" w:hAnsi="Times New Roman" w:cs="Times New Roman"/>
        </w:rPr>
      </w:pPr>
      <w:bookmarkStart w:id="0" w:name="sub_155"/>
      <w:r w:rsidRPr="000E637E">
        <w:rPr>
          <w:rFonts w:ascii="Times New Roman" w:hAnsi="Times New Roman" w:cs="Times New Roman"/>
        </w:rPr>
        <w:t>1. Общая информация</w:t>
      </w:r>
    </w:p>
    <w:p w:rsidR="000E637E" w:rsidRPr="007C677A" w:rsidRDefault="007A0AF6" w:rsidP="000E637E">
      <w:pPr>
        <w:rPr>
          <w:rFonts w:ascii="Times New Roman" w:hAnsi="Times New Roman" w:cs="Times New Roman"/>
          <w:i/>
        </w:rPr>
      </w:pPr>
      <w:bookmarkStart w:id="1" w:name="sub_156"/>
      <w:bookmarkEnd w:id="0"/>
      <w:r w:rsidRPr="007C677A">
        <w:rPr>
          <w:rFonts w:ascii="Times New Roman" w:hAnsi="Times New Roman" w:cs="Times New Roman"/>
          <w:i/>
        </w:rPr>
        <w:t>1.1. Разработчик:</w:t>
      </w:r>
    </w:p>
    <w:p w:rsidR="000E637E" w:rsidRPr="000E637E" w:rsidRDefault="000E637E" w:rsidP="000E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комплекса.</w:t>
      </w:r>
    </w:p>
    <w:p w:rsidR="000E637E" w:rsidRPr="007C677A" w:rsidRDefault="000E637E" w:rsidP="000E637E">
      <w:pPr>
        <w:rPr>
          <w:rFonts w:ascii="Times New Roman" w:hAnsi="Times New Roman" w:cs="Times New Roman"/>
          <w:i/>
        </w:rPr>
      </w:pPr>
      <w:bookmarkStart w:id="2" w:name="sub_157"/>
      <w:bookmarkEnd w:id="1"/>
      <w:r w:rsidRPr="007C677A">
        <w:rPr>
          <w:rFonts w:ascii="Times New Roman" w:hAnsi="Times New Roman" w:cs="Times New Roman"/>
          <w:i/>
        </w:rPr>
        <w:t>1.2. Вид и наименование прое</w:t>
      </w:r>
      <w:r w:rsidR="007A0AF6" w:rsidRPr="007C677A">
        <w:rPr>
          <w:rFonts w:ascii="Times New Roman" w:hAnsi="Times New Roman" w:cs="Times New Roman"/>
          <w:i/>
        </w:rPr>
        <w:t>кта нормативного правового акта:</w:t>
      </w:r>
    </w:p>
    <w:p w:rsidR="000E637E" w:rsidRPr="00B14038" w:rsidRDefault="000E637E" w:rsidP="000E637E">
      <w:pPr>
        <w:rPr>
          <w:rFonts w:ascii="Times New Roman" w:hAnsi="Times New Roman" w:cs="Times New Roman"/>
        </w:rPr>
      </w:pPr>
      <w:r w:rsidRPr="00B14038">
        <w:rPr>
          <w:rFonts w:ascii="Times New Roman" w:hAnsi="Times New Roman" w:cs="Times New Roman"/>
        </w:rPr>
        <w:t xml:space="preserve">Проект </w:t>
      </w:r>
      <w:r w:rsidR="005304F4">
        <w:rPr>
          <w:rFonts w:ascii="Times New Roman" w:hAnsi="Times New Roman" w:cs="Times New Roman"/>
        </w:rPr>
        <w:t xml:space="preserve">постановления Администрации </w:t>
      </w:r>
      <w:proofErr w:type="spellStart"/>
      <w:r w:rsidR="005304F4">
        <w:rPr>
          <w:rFonts w:ascii="Times New Roman" w:hAnsi="Times New Roman" w:cs="Times New Roman"/>
        </w:rPr>
        <w:t>Колпашевского</w:t>
      </w:r>
      <w:proofErr w:type="spellEnd"/>
      <w:r w:rsidR="005304F4">
        <w:rPr>
          <w:rFonts w:ascii="Times New Roman" w:hAnsi="Times New Roman" w:cs="Times New Roman"/>
        </w:rPr>
        <w:t xml:space="preserve"> района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="005304F4">
        <w:rPr>
          <w:rFonts w:ascii="Times New Roman" w:hAnsi="Times New Roman" w:cs="Times New Roman"/>
        </w:rPr>
        <w:t>Колпашевский</w:t>
      </w:r>
      <w:proofErr w:type="spellEnd"/>
      <w:r w:rsidR="005304F4">
        <w:rPr>
          <w:rFonts w:ascii="Times New Roman" w:hAnsi="Times New Roman" w:cs="Times New Roman"/>
        </w:rPr>
        <w:t xml:space="preserve"> район»</w:t>
      </w:r>
      <w:r w:rsidR="003D5E95" w:rsidRPr="00B14038">
        <w:rPr>
          <w:rFonts w:ascii="Times New Roman" w:hAnsi="Times New Roman" w:cs="Times New Roman"/>
        </w:rPr>
        <w:t xml:space="preserve"> (далее – Проект постановления)</w:t>
      </w:r>
      <w:r w:rsidRPr="00B14038">
        <w:rPr>
          <w:rFonts w:ascii="Times New Roman" w:hAnsi="Times New Roman" w:cs="Times New Roman"/>
        </w:rPr>
        <w:t>.</w:t>
      </w:r>
    </w:p>
    <w:p w:rsidR="000E637E" w:rsidRPr="00B14038" w:rsidRDefault="000E637E" w:rsidP="000E637E">
      <w:pPr>
        <w:rPr>
          <w:rFonts w:ascii="Times New Roman" w:hAnsi="Times New Roman" w:cs="Times New Roman"/>
          <w:i/>
        </w:rPr>
      </w:pPr>
      <w:bookmarkStart w:id="3" w:name="sub_158"/>
      <w:bookmarkEnd w:id="2"/>
      <w:r w:rsidRPr="00B14038">
        <w:rPr>
          <w:rFonts w:ascii="Times New Roman" w:hAnsi="Times New Roman" w:cs="Times New Roman"/>
          <w:i/>
        </w:rPr>
        <w:t>1.3. Предполагаемая дата вступления в с</w:t>
      </w:r>
      <w:r w:rsidR="007A0AF6" w:rsidRPr="00B14038">
        <w:rPr>
          <w:rFonts w:ascii="Times New Roman" w:hAnsi="Times New Roman" w:cs="Times New Roman"/>
          <w:i/>
        </w:rPr>
        <w:t>илу нормативного правового акта:</w:t>
      </w:r>
    </w:p>
    <w:p w:rsidR="000E637E" w:rsidRPr="000E637E" w:rsidRDefault="006D5D1E" w:rsidP="000E637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 д</w:t>
      </w:r>
      <w:r w:rsidR="0081474C">
        <w:rPr>
          <w:rFonts w:ascii="Times New Roman" w:hAnsi="Times New Roman" w:cs="Times New Roman"/>
        </w:rPr>
        <w:t>аты</w:t>
      </w:r>
      <w:proofErr w:type="gramEnd"/>
      <w:r>
        <w:rPr>
          <w:rFonts w:ascii="Times New Roman" w:hAnsi="Times New Roman" w:cs="Times New Roman"/>
        </w:rPr>
        <w:t xml:space="preserve"> официального опубликования</w:t>
      </w:r>
      <w:r w:rsidR="00191890">
        <w:rPr>
          <w:rFonts w:ascii="Times New Roman" w:hAnsi="Times New Roman" w:cs="Times New Roman"/>
        </w:rPr>
        <w:t xml:space="preserve">, </w:t>
      </w:r>
      <w:r w:rsidR="005304F4">
        <w:rPr>
          <w:rFonts w:ascii="Times New Roman" w:hAnsi="Times New Roman" w:cs="Times New Roman"/>
        </w:rPr>
        <w:t>4</w:t>
      </w:r>
      <w:r w:rsidR="00E836F7">
        <w:rPr>
          <w:rFonts w:ascii="Times New Roman" w:hAnsi="Times New Roman" w:cs="Times New Roman"/>
        </w:rPr>
        <w:t xml:space="preserve"> квартал 2022</w:t>
      </w:r>
      <w:r w:rsidR="00191890">
        <w:rPr>
          <w:rFonts w:ascii="Times New Roman" w:hAnsi="Times New Roman" w:cs="Times New Roman"/>
        </w:rPr>
        <w:t xml:space="preserve"> года</w:t>
      </w:r>
      <w:r w:rsidR="0081474C">
        <w:rPr>
          <w:rFonts w:ascii="Times New Roman" w:hAnsi="Times New Roman" w:cs="Times New Roman"/>
        </w:rPr>
        <w:t>.</w:t>
      </w:r>
    </w:p>
    <w:p w:rsidR="000E637E" w:rsidRPr="007C677A" w:rsidRDefault="000E637E" w:rsidP="000E637E">
      <w:pPr>
        <w:rPr>
          <w:rFonts w:ascii="Times New Roman" w:hAnsi="Times New Roman" w:cs="Times New Roman"/>
          <w:i/>
        </w:rPr>
      </w:pPr>
      <w:bookmarkStart w:id="4" w:name="sub_159"/>
      <w:bookmarkEnd w:id="3"/>
      <w:r w:rsidRPr="007D7EF7">
        <w:rPr>
          <w:rFonts w:ascii="Times New Roman" w:hAnsi="Times New Roman" w:cs="Times New Roman"/>
          <w:i/>
        </w:rPr>
        <w:t>1.4. Краткое описание проблемы, на решение которой направлено пред</w:t>
      </w:r>
      <w:r w:rsidR="00DF56F2" w:rsidRPr="007D7EF7">
        <w:rPr>
          <w:rFonts w:ascii="Times New Roman" w:hAnsi="Times New Roman" w:cs="Times New Roman"/>
          <w:i/>
        </w:rPr>
        <w:t>лагаемое правовое регулирование:</w:t>
      </w:r>
    </w:p>
    <w:p w:rsidR="005304F4" w:rsidRDefault="005304F4" w:rsidP="005304F4">
      <w:pPr>
        <w:rPr>
          <w:rFonts w:ascii="Times New Roman" w:hAnsi="Times New Roman" w:cs="Times New Roman"/>
        </w:rPr>
      </w:pPr>
      <w:bookmarkStart w:id="5" w:name="sub_160"/>
      <w:bookmarkEnd w:id="4"/>
      <w:proofErr w:type="gramStart"/>
      <w:r w:rsidRPr="00BD3CC9">
        <w:rPr>
          <w:rFonts w:ascii="Times New Roman" w:hAnsi="Times New Roman" w:cs="Times New Roman"/>
          <w:color w:val="000000" w:themeColor="text1"/>
        </w:rPr>
        <w:t xml:space="preserve">Совершенствование реализации норм </w:t>
      </w:r>
      <w:hyperlink r:id="rId6" w:history="1">
        <w:r w:rsidRPr="005304F4">
          <w:rPr>
            <w:rStyle w:val="a6"/>
            <w:rFonts w:ascii="Times New Roman" w:hAnsi="Times New Roman" w:cs="Times New Roman"/>
            <w:b w:val="0"/>
            <w:color w:val="000000" w:themeColor="text1"/>
          </w:rPr>
          <w:t>постановления</w:t>
        </w:r>
      </w:hyperlink>
      <w:r w:rsidRPr="00BD3CC9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r w:rsidRPr="0024227F">
        <w:rPr>
          <w:rFonts w:ascii="Times New Roman" w:hAnsi="Times New Roman" w:cs="Times New Roman"/>
        </w:rPr>
        <w:t xml:space="preserve">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2422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(далее – Общие требования).</w:t>
      </w:r>
    </w:p>
    <w:p w:rsidR="005304F4" w:rsidRDefault="005304F4" w:rsidP="00530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Проектом постановления </w:t>
      </w:r>
      <w:r w:rsidRPr="00F5347A">
        <w:rPr>
          <w:rFonts w:ascii="Times New Roman" w:hAnsi="Times New Roman" w:cs="Times New Roman"/>
        </w:rPr>
        <w:t>предлагает</w:t>
      </w:r>
      <w:r>
        <w:rPr>
          <w:rFonts w:ascii="Times New Roman" w:hAnsi="Times New Roman" w:cs="Times New Roman"/>
        </w:rPr>
        <w:t>ся предусмотреть для получателей</w:t>
      </w:r>
      <w:r w:rsidRPr="00F5347A">
        <w:rPr>
          <w:rFonts w:ascii="Times New Roman" w:hAnsi="Times New Roman" w:cs="Times New Roman"/>
        </w:rPr>
        <w:t xml:space="preserve"> субсидий, связанных с осуществлением предпринимательской деятельности, расчеты производить  в безналичном порядке для подтверждения затрат при получении государственной поддержки.</w:t>
      </w:r>
    </w:p>
    <w:p w:rsidR="000E637E" w:rsidRPr="007D7EF7" w:rsidRDefault="00557216" w:rsidP="00C011F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1.5. </w:t>
      </w:r>
      <w:r w:rsidR="000E637E" w:rsidRPr="007D7EF7">
        <w:rPr>
          <w:rFonts w:ascii="Times New Roman" w:hAnsi="Times New Roman" w:cs="Times New Roman"/>
          <w:i/>
        </w:rPr>
        <w:t>Краткое описание целей предла</w:t>
      </w:r>
      <w:r w:rsidR="00FE7BB4" w:rsidRPr="007D7EF7">
        <w:rPr>
          <w:rFonts w:ascii="Times New Roman" w:hAnsi="Times New Roman" w:cs="Times New Roman"/>
          <w:i/>
        </w:rPr>
        <w:t>гаемого правового регулирования:</w:t>
      </w:r>
    </w:p>
    <w:p w:rsidR="00A33752" w:rsidRPr="00562892" w:rsidRDefault="005304F4" w:rsidP="00A33752">
      <w:pPr>
        <w:rPr>
          <w:rFonts w:ascii="Times New Roman" w:hAnsi="Times New Roman" w:cs="Times New Roman"/>
        </w:rPr>
      </w:pPr>
      <w:bookmarkStart w:id="6" w:name="sub_161"/>
      <w:bookmarkEnd w:id="5"/>
      <w:r>
        <w:rPr>
          <w:rFonts w:ascii="Times New Roman" w:hAnsi="Times New Roman" w:cs="Times New Roman"/>
        </w:rPr>
        <w:t>Приведение муниципального правового акта в соответствие с Общими требованиями.</w:t>
      </w:r>
    </w:p>
    <w:p w:rsidR="000E637E" w:rsidRPr="007C677A" w:rsidRDefault="000E637E" w:rsidP="000E637E">
      <w:pPr>
        <w:rPr>
          <w:rFonts w:ascii="Times New Roman" w:hAnsi="Times New Roman" w:cs="Times New Roman"/>
          <w:i/>
        </w:rPr>
      </w:pPr>
      <w:r w:rsidRPr="007D7EF7">
        <w:rPr>
          <w:rFonts w:ascii="Times New Roman" w:hAnsi="Times New Roman" w:cs="Times New Roman"/>
          <w:i/>
        </w:rPr>
        <w:t>1.6. Краткое описание содержания предла</w:t>
      </w:r>
      <w:r w:rsidR="00FE7BB4" w:rsidRPr="007D7EF7">
        <w:rPr>
          <w:rFonts w:ascii="Times New Roman" w:hAnsi="Times New Roman" w:cs="Times New Roman"/>
          <w:i/>
        </w:rPr>
        <w:t>гаемого правового регулирования:</w:t>
      </w:r>
    </w:p>
    <w:p w:rsidR="00185D62" w:rsidRDefault="00A33752" w:rsidP="000E637E">
      <w:pPr>
        <w:rPr>
          <w:rFonts w:ascii="Times New Roman" w:hAnsi="Times New Roman" w:cs="Times New Roman"/>
        </w:rPr>
      </w:pPr>
      <w:bookmarkStart w:id="7" w:name="sub_162"/>
      <w:bookmarkEnd w:id="6"/>
      <w:r>
        <w:rPr>
          <w:rFonts w:ascii="Times New Roman" w:hAnsi="Times New Roman" w:cs="Times New Roman"/>
        </w:rPr>
        <w:t xml:space="preserve">Предлагаемым правовым регулированием планируется утвердить </w:t>
      </w:r>
      <w:r w:rsidR="00185D62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="00185D62">
        <w:rPr>
          <w:rFonts w:ascii="Times New Roman" w:hAnsi="Times New Roman" w:cs="Times New Roman"/>
        </w:rPr>
        <w:t>Колпашевского</w:t>
      </w:r>
      <w:proofErr w:type="spellEnd"/>
      <w:r w:rsidR="00185D62">
        <w:rPr>
          <w:rFonts w:ascii="Times New Roman" w:hAnsi="Times New Roman" w:cs="Times New Roman"/>
        </w:rPr>
        <w:t xml:space="preserve"> района по предоставлению субсидий сельскохозяйственным товаропроизводителям </w:t>
      </w:r>
      <w:proofErr w:type="spellStart"/>
      <w:r w:rsidR="00185D62">
        <w:rPr>
          <w:rFonts w:ascii="Times New Roman" w:hAnsi="Times New Roman" w:cs="Times New Roman"/>
        </w:rPr>
        <w:t>Колпашевского</w:t>
      </w:r>
      <w:proofErr w:type="spellEnd"/>
      <w:r w:rsidR="007A3181">
        <w:rPr>
          <w:rFonts w:ascii="Times New Roman" w:hAnsi="Times New Roman" w:cs="Times New Roman"/>
        </w:rPr>
        <w:t xml:space="preserve"> района</w:t>
      </w:r>
      <w:r w:rsidR="00185D62">
        <w:rPr>
          <w:rFonts w:ascii="Times New Roman" w:hAnsi="Times New Roman" w:cs="Times New Roman"/>
        </w:rPr>
        <w:t>.</w:t>
      </w:r>
    </w:p>
    <w:p w:rsidR="007A0AF6" w:rsidRPr="007C677A" w:rsidRDefault="000E637E" w:rsidP="000E637E">
      <w:pPr>
        <w:rPr>
          <w:rFonts w:ascii="Times New Roman" w:hAnsi="Times New Roman" w:cs="Times New Roman"/>
          <w:i/>
        </w:rPr>
      </w:pPr>
      <w:r w:rsidRPr="007C677A">
        <w:rPr>
          <w:rFonts w:ascii="Times New Roman" w:hAnsi="Times New Roman" w:cs="Times New Roman"/>
          <w:i/>
        </w:rPr>
        <w:t>1.7. Срок, в течение которого проводилось обсуждение идеи (концепции) предла</w:t>
      </w:r>
      <w:r w:rsidR="007A0AF6" w:rsidRPr="007C677A">
        <w:rPr>
          <w:rFonts w:ascii="Times New Roman" w:hAnsi="Times New Roman" w:cs="Times New Roman"/>
          <w:i/>
        </w:rPr>
        <w:t xml:space="preserve">гаемого правового регулирования: </w:t>
      </w:r>
    </w:p>
    <w:p w:rsidR="00C23449" w:rsidRDefault="00C23449" w:rsidP="000E637E">
      <w:pPr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 xml:space="preserve">начало – </w:t>
      </w:r>
      <w:r w:rsidR="009D0C7A">
        <w:rPr>
          <w:rFonts w:ascii="Times New Roman" w:hAnsi="Times New Roman" w:cs="Times New Roman"/>
        </w:rPr>
        <w:t>05 августа</w:t>
      </w:r>
      <w:r w:rsidR="00185D62">
        <w:rPr>
          <w:rFonts w:ascii="Times New Roman" w:hAnsi="Times New Roman" w:cs="Times New Roman"/>
        </w:rPr>
        <w:t xml:space="preserve">  2022</w:t>
      </w:r>
      <w:r w:rsidRPr="00277675">
        <w:rPr>
          <w:rFonts w:ascii="Times New Roman" w:hAnsi="Times New Roman" w:cs="Times New Roman"/>
        </w:rPr>
        <w:t xml:space="preserve"> года, </w:t>
      </w:r>
    </w:p>
    <w:p w:rsidR="00C23449" w:rsidRPr="000E637E" w:rsidRDefault="00C23449" w:rsidP="000E637E">
      <w:pPr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 xml:space="preserve">окончание – </w:t>
      </w:r>
      <w:r w:rsidR="00185D62">
        <w:rPr>
          <w:rFonts w:ascii="Times New Roman" w:hAnsi="Times New Roman" w:cs="Times New Roman"/>
        </w:rPr>
        <w:t>03 сентября 2022</w:t>
      </w:r>
      <w:r w:rsidRPr="00277675">
        <w:rPr>
          <w:rFonts w:ascii="Times New Roman" w:hAnsi="Times New Roman" w:cs="Times New Roman"/>
        </w:rPr>
        <w:t xml:space="preserve"> года</w:t>
      </w:r>
    </w:p>
    <w:p w:rsidR="000E637E" w:rsidRDefault="000E637E" w:rsidP="000E637E">
      <w:pPr>
        <w:rPr>
          <w:rFonts w:ascii="Times New Roman" w:hAnsi="Times New Roman" w:cs="Times New Roman"/>
        </w:rPr>
      </w:pPr>
      <w:bookmarkStart w:id="8" w:name="sub_163"/>
      <w:bookmarkEnd w:id="7"/>
      <w:r w:rsidRPr="007C677A">
        <w:rPr>
          <w:rFonts w:ascii="Times New Roman" w:hAnsi="Times New Roman" w:cs="Times New Roman"/>
          <w:i/>
        </w:rPr>
        <w:t>1.8. Количество замечаний и предложений, полученных в связи с проведением обсуждения идеи (концепции) предла</w:t>
      </w:r>
      <w:r w:rsidR="007A0AF6" w:rsidRPr="007C677A">
        <w:rPr>
          <w:rFonts w:ascii="Times New Roman" w:hAnsi="Times New Roman" w:cs="Times New Roman"/>
          <w:i/>
        </w:rPr>
        <w:t>гаемого правового регулирования:</w:t>
      </w:r>
      <w:r w:rsidR="007A0AF6">
        <w:rPr>
          <w:rFonts w:ascii="Times New Roman" w:hAnsi="Times New Roman" w:cs="Times New Roman"/>
        </w:rPr>
        <w:t xml:space="preserve"> отсутствуют</w:t>
      </w:r>
    </w:p>
    <w:p w:rsidR="000E637E" w:rsidRPr="007C677A" w:rsidRDefault="000E637E" w:rsidP="000E637E">
      <w:pPr>
        <w:rPr>
          <w:rFonts w:ascii="Times New Roman" w:hAnsi="Times New Roman" w:cs="Times New Roman"/>
          <w:i/>
        </w:rPr>
      </w:pPr>
      <w:bookmarkStart w:id="9" w:name="sub_164"/>
      <w:bookmarkEnd w:id="8"/>
      <w:r w:rsidRPr="007C677A">
        <w:rPr>
          <w:rFonts w:ascii="Times New Roman" w:hAnsi="Times New Roman" w:cs="Times New Roman"/>
          <w:i/>
        </w:rPr>
        <w:t>1.9. Контактная информация исполнителя разработчика проекта нормативного правового акта (фамилия, имя, отчество, должность, те</w:t>
      </w:r>
      <w:r w:rsidR="007A0AF6" w:rsidRPr="007C677A">
        <w:rPr>
          <w:rFonts w:ascii="Times New Roman" w:hAnsi="Times New Roman" w:cs="Times New Roman"/>
          <w:i/>
        </w:rPr>
        <w:t>лефон, адрес электронной почты):</w:t>
      </w:r>
    </w:p>
    <w:p w:rsidR="007A0AF6" w:rsidRPr="000E637E" w:rsidRDefault="00F62BD0" w:rsidP="000E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Старикова Наталья Михайловна</w:t>
      </w:r>
      <w:r w:rsidR="007A0AF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главный</w:t>
      </w:r>
      <w:r w:rsidR="007A0AF6">
        <w:rPr>
          <w:rFonts w:ascii="Times New Roman" w:hAnsi="Times New Roman" w:cs="Times New Roman"/>
        </w:rPr>
        <w:t xml:space="preserve"> специалист отдела предпринимательства и агропромышленного комплекса Администрации </w:t>
      </w:r>
      <w:proofErr w:type="spellStart"/>
      <w:r w:rsidR="007A0AF6">
        <w:rPr>
          <w:rFonts w:ascii="Times New Roman" w:hAnsi="Times New Roman" w:cs="Times New Roman"/>
        </w:rPr>
        <w:t>Колпаше</w:t>
      </w:r>
      <w:r>
        <w:rPr>
          <w:rFonts w:ascii="Times New Roman" w:hAnsi="Times New Roman" w:cs="Times New Roman"/>
        </w:rPr>
        <w:t>вского</w:t>
      </w:r>
      <w:proofErr w:type="spellEnd"/>
      <w:r>
        <w:rPr>
          <w:rFonts w:ascii="Times New Roman" w:hAnsi="Times New Roman" w:cs="Times New Roman"/>
        </w:rPr>
        <w:t xml:space="preserve"> района, телефон – 5 22 76</w:t>
      </w:r>
      <w:r w:rsidR="007A0AF6">
        <w:rPr>
          <w:rFonts w:ascii="Times New Roman" w:hAnsi="Times New Roman" w:cs="Times New Roman"/>
        </w:rPr>
        <w:t xml:space="preserve">, адрес электронной почты: </w:t>
      </w:r>
      <w:hyperlink r:id="rId7" w:history="1">
        <w:r w:rsidR="007A0AF6" w:rsidRPr="00490B44">
          <w:rPr>
            <w:rStyle w:val="a7"/>
            <w:rFonts w:ascii="Times New Roman" w:hAnsi="Times New Roman" w:cs="Times New Roman"/>
          </w:rPr>
          <w:t>klp-mbagro@tomsk.gov.ru</w:t>
        </w:r>
      </w:hyperlink>
      <w:r w:rsidR="007A0AF6">
        <w:rPr>
          <w:rFonts w:ascii="Times New Roman" w:hAnsi="Times New Roman" w:cs="Times New Roman"/>
        </w:rPr>
        <w:t xml:space="preserve"> </w:t>
      </w:r>
    </w:p>
    <w:p w:rsidR="007A0AF6" w:rsidRDefault="007A0AF6" w:rsidP="000E637E">
      <w:pPr>
        <w:pStyle w:val="1"/>
        <w:spacing w:before="0" w:after="0"/>
        <w:rPr>
          <w:rFonts w:ascii="Times New Roman" w:hAnsi="Times New Roman" w:cs="Times New Roman"/>
        </w:rPr>
      </w:pPr>
      <w:bookmarkStart w:id="10" w:name="sub_165"/>
      <w:bookmarkEnd w:id="9"/>
    </w:p>
    <w:p w:rsidR="000E637E" w:rsidRPr="000E637E" w:rsidRDefault="000E637E" w:rsidP="000E637E">
      <w:pPr>
        <w:pStyle w:val="1"/>
        <w:spacing w:before="0" w:after="0"/>
        <w:rPr>
          <w:rFonts w:ascii="Times New Roman" w:hAnsi="Times New Roman" w:cs="Times New Roman"/>
        </w:rPr>
      </w:pPr>
      <w:r w:rsidRPr="000E637E">
        <w:rPr>
          <w:rFonts w:ascii="Times New Roman" w:hAnsi="Times New Roman" w:cs="Times New Roman"/>
        </w:rPr>
        <w:t>2. Описание проблемы, на решение которой направлено предлагаемое правовое регулирование</w:t>
      </w:r>
    </w:p>
    <w:p w:rsidR="000E637E" w:rsidRPr="007C677A" w:rsidRDefault="00FE7BB4" w:rsidP="000E637E">
      <w:pPr>
        <w:rPr>
          <w:rFonts w:ascii="Times New Roman" w:hAnsi="Times New Roman" w:cs="Times New Roman"/>
          <w:i/>
        </w:rPr>
      </w:pPr>
      <w:bookmarkStart w:id="11" w:name="sub_166"/>
      <w:bookmarkEnd w:id="10"/>
      <w:r w:rsidRPr="007C677A">
        <w:rPr>
          <w:rFonts w:ascii="Times New Roman" w:hAnsi="Times New Roman" w:cs="Times New Roman"/>
          <w:i/>
        </w:rPr>
        <w:t>2.1. Формулировка проблемы:</w:t>
      </w:r>
    </w:p>
    <w:p w:rsidR="0089199D" w:rsidRDefault="00185D62" w:rsidP="00B64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проблемы изложена в пункте 1.4 настоящего сводного отчета.</w:t>
      </w:r>
    </w:p>
    <w:p w:rsidR="000E637E" w:rsidRPr="007C677A" w:rsidRDefault="00557216" w:rsidP="000E637E">
      <w:pPr>
        <w:rPr>
          <w:rFonts w:ascii="Times New Roman" w:hAnsi="Times New Roman" w:cs="Times New Roman"/>
          <w:i/>
        </w:rPr>
      </w:pPr>
      <w:bookmarkStart w:id="12" w:name="sub_167"/>
      <w:bookmarkEnd w:id="11"/>
      <w:r>
        <w:rPr>
          <w:rFonts w:ascii="Times New Roman" w:hAnsi="Times New Roman" w:cs="Times New Roman"/>
          <w:i/>
        </w:rPr>
        <w:t>2.2. </w:t>
      </w:r>
      <w:r w:rsidR="000E637E" w:rsidRPr="007C677A">
        <w:rPr>
          <w:rFonts w:ascii="Times New Roman" w:hAnsi="Times New Roman" w:cs="Times New Roman"/>
          <w:i/>
        </w:rPr>
        <w:t xml:space="preserve">Информация о возникновении, выявлении проблемы и мерах, принятых ранее </w:t>
      </w:r>
      <w:r w:rsidR="000E637E" w:rsidRPr="007C677A">
        <w:rPr>
          <w:rFonts w:ascii="Times New Roman" w:hAnsi="Times New Roman" w:cs="Times New Roman"/>
          <w:i/>
        </w:rPr>
        <w:lastRenderedPageBreak/>
        <w:t>для ее решения, достигнутых рез</w:t>
      </w:r>
      <w:r w:rsidR="001E7E59" w:rsidRPr="007C677A">
        <w:rPr>
          <w:rFonts w:ascii="Times New Roman" w:hAnsi="Times New Roman" w:cs="Times New Roman"/>
          <w:i/>
        </w:rPr>
        <w:t>ультатах и затраченных ресурсах:</w:t>
      </w:r>
    </w:p>
    <w:p w:rsidR="00873229" w:rsidRDefault="00185D62" w:rsidP="00864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Необходимость принятия муниципального правового акта по предоставлению субсидий сельскохозяйственным товаропроизводителям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 связана с совершенствованием нормативно</w:t>
      </w:r>
      <w:r w:rsidR="00FB1F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правовой базы, а также внесение</w:t>
      </w:r>
      <w:r w:rsidR="00FB1FB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изменений в положения вышеуказанного постановления</w:t>
      </w:r>
      <w:r w:rsidR="00FB1F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B1FBF">
        <w:rPr>
          <w:rFonts w:ascii="Times New Roman" w:hAnsi="Times New Roman" w:cs="Times New Roman"/>
        </w:rPr>
        <w:t xml:space="preserve">направленные на формирование расчетов между </w:t>
      </w:r>
      <w:r w:rsidR="00AE29EA">
        <w:rPr>
          <w:rFonts w:ascii="Times New Roman" w:hAnsi="Times New Roman" w:cs="Times New Roman"/>
        </w:rPr>
        <w:t>участниками расчетов.</w:t>
      </w:r>
    </w:p>
    <w:p w:rsidR="000E637E" w:rsidRPr="007C677A" w:rsidRDefault="00557216" w:rsidP="000E637E">
      <w:pPr>
        <w:rPr>
          <w:rFonts w:ascii="Times New Roman" w:hAnsi="Times New Roman" w:cs="Times New Roman"/>
          <w:i/>
        </w:rPr>
      </w:pPr>
      <w:bookmarkStart w:id="13" w:name="sub_168"/>
      <w:bookmarkEnd w:id="12"/>
      <w:r>
        <w:rPr>
          <w:rFonts w:ascii="Times New Roman" w:hAnsi="Times New Roman" w:cs="Times New Roman"/>
          <w:i/>
        </w:rPr>
        <w:t>2.3. </w:t>
      </w:r>
      <w:r w:rsidR="000E637E" w:rsidRPr="007C677A">
        <w:rPr>
          <w:rFonts w:ascii="Times New Roman" w:hAnsi="Times New Roman" w:cs="Times New Roman"/>
          <w:i/>
        </w:rPr>
        <w:t>Социальные группы, заинтересованные в устранении про</w:t>
      </w:r>
      <w:r w:rsidR="00A93217" w:rsidRPr="007C677A">
        <w:rPr>
          <w:rFonts w:ascii="Times New Roman" w:hAnsi="Times New Roman" w:cs="Times New Roman"/>
          <w:i/>
        </w:rPr>
        <w:t>блемы, их количественная оценка:</w:t>
      </w:r>
    </w:p>
    <w:p w:rsidR="00AB61FF" w:rsidRDefault="00C72AE6" w:rsidP="00AB61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органы местного самоуправления</w:t>
      </w:r>
      <w:r w:rsidR="007F3CA7">
        <w:rPr>
          <w:rFonts w:ascii="Times New Roman" w:hAnsi="Times New Roman" w:cs="Times New Roman"/>
        </w:rPr>
        <w:t xml:space="preserve"> в регулируемой сфере деятельности</w:t>
      </w:r>
      <w:r>
        <w:rPr>
          <w:rFonts w:ascii="Times New Roman" w:hAnsi="Times New Roman" w:cs="Times New Roman"/>
        </w:rPr>
        <w:t xml:space="preserve"> (Администрация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района);</w:t>
      </w:r>
    </w:p>
    <w:p w:rsidR="00C72AE6" w:rsidRPr="009554E3" w:rsidRDefault="00C72AE6" w:rsidP="00AB61FF">
      <w:pPr>
        <w:ind w:firstLine="709"/>
        <w:rPr>
          <w:rFonts w:ascii="Times New Roman" w:hAnsi="Times New Roman" w:cs="Times New Roman"/>
          <w:color w:val="000000"/>
        </w:rPr>
      </w:pPr>
      <w:r w:rsidRPr="009554E3">
        <w:rPr>
          <w:rFonts w:ascii="Times New Roman" w:hAnsi="Times New Roman" w:cs="Times New Roman"/>
          <w:color w:val="000000"/>
        </w:rPr>
        <w:t xml:space="preserve">-  </w:t>
      </w:r>
      <w:r w:rsidR="009554E3" w:rsidRPr="009554E3">
        <w:rPr>
          <w:rFonts w:ascii="Times New Roman" w:hAnsi="Times New Roman" w:cs="Times New Roman"/>
          <w:color w:val="000000"/>
        </w:rPr>
        <w:t>крестьянские (фермерские) хозяйства</w:t>
      </w:r>
      <w:r w:rsidR="007F3CA7">
        <w:rPr>
          <w:rFonts w:ascii="Times New Roman" w:hAnsi="Times New Roman" w:cs="Times New Roman"/>
          <w:color w:val="000000"/>
        </w:rPr>
        <w:t xml:space="preserve"> и индивидуальные предприниматели, являющиеся сельскохозяйственными товаропроизводителями</w:t>
      </w:r>
      <w:r w:rsidR="009554E3" w:rsidRPr="009554E3">
        <w:rPr>
          <w:rFonts w:ascii="Times New Roman" w:hAnsi="Times New Roman" w:cs="Times New Roman"/>
          <w:color w:val="000000"/>
        </w:rPr>
        <w:t>, отвечающие требованиям</w:t>
      </w:r>
      <w:r w:rsidR="009554E3" w:rsidRPr="009554E3">
        <w:rPr>
          <w:rFonts w:ascii="Times New Roman" w:hAnsi="Times New Roman" w:cs="Times New Roman"/>
        </w:rPr>
        <w:t xml:space="preserve"> Федерального Закона от 11 июля 2003 г. № 74-ФЗ «О крестьянском (фермерском) хозяйстве»</w:t>
      </w:r>
      <w:r w:rsidR="00396CD4">
        <w:rPr>
          <w:rFonts w:ascii="Times New Roman" w:hAnsi="Times New Roman" w:cs="Times New Roman"/>
        </w:rPr>
        <w:t>.</w:t>
      </w:r>
    </w:p>
    <w:p w:rsidR="00A93217" w:rsidRPr="003F2409" w:rsidRDefault="0008445F" w:rsidP="000E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Количественная оценка: порядка </w:t>
      </w:r>
      <w:r w:rsidR="00F2059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F20593">
        <w:rPr>
          <w:rFonts w:ascii="Times New Roman" w:hAnsi="Times New Roman" w:cs="Times New Roman"/>
        </w:rPr>
        <w:t>крестьянских (фермерских) хозяйств</w:t>
      </w:r>
      <w:r w:rsidR="008B67CC" w:rsidRPr="003F2409">
        <w:rPr>
          <w:rFonts w:ascii="Times New Roman" w:hAnsi="Times New Roman" w:cs="Times New Roman"/>
        </w:rPr>
        <w:t>.</w:t>
      </w:r>
    </w:p>
    <w:p w:rsidR="000E637E" w:rsidRPr="003F2409" w:rsidRDefault="000E637E" w:rsidP="000E637E">
      <w:pPr>
        <w:rPr>
          <w:rFonts w:ascii="Times New Roman" w:hAnsi="Times New Roman" w:cs="Times New Roman"/>
          <w:i/>
        </w:rPr>
      </w:pPr>
      <w:bookmarkStart w:id="14" w:name="sub_169"/>
      <w:bookmarkEnd w:id="13"/>
      <w:r w:rsidRPr="003F2409">
        <w:rPr>
          <w:rFonts w:ascii="Times New Roman" w:hAnsi="Times New Roman" w:cs="Times New Roman"/>
          <w:i/>
        </w:rPr>
        <w:t>2.4. Характеристика негативных эффектов, возникающих в связи с наличием про</w:t>
      </w:r>
      <w:r w:rsidR="008B67CC" w:rsidRPr="003F2409">
        <w:rPr>
          <w:rFonts w:ascii="Times New Roman" w:hAnsi="Times New Roman" w:cs="Times New Roman"/>
          <w:i/>
        </w:rPr>
        <w:t>блемы, их количественная оценка:</w:t>
      </w:r>
    </w:p>
    <w:p w:rsidR="00B97BBF" w:rsidRPr="00A2512B" w:rsidRDefault="00A2512B" w:rsidP="00B9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Негативные эффекты, возникающие в связи с непринятием Проекта постановления, могут выражаться в снижении уровня </w:t>
      </w:r>
      <w:r w:rsidR="0078397E">
        <w:rPr>
          <w:rFonts w:ascii="Times New Roman" w:hAnsi="Times New Roman" w:cs="Times New Roman"/>
        </w:rPr>
        <w:t>активности крестьянских (фермерских) хозяйств и индивидуальных предпринимателей, являющихся сельскохозяйственными товаропроизводителями на территории района и как следствие, отрицательной динамике достижения целевых показателей соглашений. Количественная оценка не проводилась.</w:t>
      </w:r>
    </w:p>
    <w:p w:rsidR="000E637E" w:rsidRDefault="007C677A" w:rsidP="000E637E">
      <w:pPr>
        <w:rPr>
          <w:rFonts w:ascii="Times New Roman" w:hAnsi="Times New Roman" w:cs="Times New Roman"/>
          <w:i/>
        </w:rPr>
      </w:pPr>
      <w:bookmarkStart w:id="15" w:name="sub_170"/>
      <w:bookmarkEnd w:id="14"/>
      <w:r w:rsidRPr="003F2409">
        <w:rPr>
          <w:rFonts w:ascii="Times New Roman" w:hAnsi="Times New Roman" w:cs="Times New Roman"/>
          <w:i/>
        </w:rPr>
        <w:t>2.5. </w:t>
      </w:r>
      <w:r w:rsidR="000E637E" w:rsidRPr="003F2409">
        <w:rPr>
          <w:rFonts w:ascii="Times New Roman" w:hAnsi="Times New Roman" w:cs="Times New Roman"/>
          <w:i/>
        </w:rPr>
        <w:t xml:space="preserve">Причины возникновения проблемы и факторы, </w:t>
      </w:r>
      <w:r w:rsidR="00AD22D2" w:rsidRPr="003F2409">
        <w:rPr>
          <w:rFonts w:ascii="Times New Roman" w:hAnsi="Times New Roman" w:cs="Times New Roman"/>
          <w:i/>
        </w:rPr>
        <w:t>поддерживающие ее существование:</w:t>
      </w:r>
    </w:p>
    <w:p w:rsidR="003F2409" w:rsidRDefault="0078397E" w:rsidP="000E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Несовершенное правовое регулирование </w:t>
      </w:r>
      <w:proofErr w:type="gramStart"/>
      <w:r>
        <w:rPr>
          <w:rFonts w:ascii="Times New Roman" w:hAnsi="Times New Roman" w:cs="Times New Roman"/>
        </w:rPr>
        <w:t>порядка оказания мер государственной поддержки сельскохозяйственных товаропроизводителей</w:t>
      </w:r>
      <w:proofErr w:type="gramEnd"/>
      <w:r>
        <w:rPr>
          <w:rFonts w:ascii="Times New Roman" w:hAnsi="Times New Roman" w:cs="Times New Roman"/>
        </w:rPr>
        <w:t>.</w:t>
      </w:r>
    </w:p>
    <w:p w:rsidR="000E637E" w:rsidRDefault="000E637E" w:rsidP="000E637E">
      <w:pPr>
        <w:rPr>
          <w:rFonts w:ascii="Times New Roman" w:hAnsi="Times New Roman" w:cs="Times New Roman"/>
          <w:i/>
        </w:rPr>
      </w:pPr>
      <w:bookmarkStart w:id="16" w:name="sub_171"/>
      <w:bookmarkEnd w:id="15"/>
      <w:r w:rsidRPr="007C677A">
        <w:rPr>
          <w:rFonts w:ascii="Times New Roman" w:hAnsi="Times New Roman" w:cs="Times New Roman"/>
          <w:i/>
        </w:rPr>
        <w:t>2.6. Причины невозможности решения проблемы участниками соответствующих отношений самостоятельно</w:t>
      </w:r>
      <w:r w:rsidR="00AD22D2" w:rsidRPr="007C677A">
        <w:rPr>
          <w:rFonts w:ascii="Times New Roman" w:hAnsi="Times New Roman" w:cs="Times New Roman"/>
          <w:i/>
        </w:rPr>
        <w:t>, без вмешательства государства:</w:t>
      </w:r>
    </w:p>
    <w:p w:rsidR="00B97BBF" w:rsidRPr="00EC72C1" w:rsidRDefault="00EC72C1" w:rsidP="000E637E">
      <w:pPr>
        <w:rPr>
          <w:rFonts w:ascii="Times New Roman" w:hAnsi="Times New Roman" w:cs="Times New Roman"/>
        </w:rPr>
      </w:pPr>
      <w:proofErr w:type="gramStart"/>
      <w:r w:rsidRPr="00EC72C1">
        <w:rPr>
          <w:rFonts w:ascii="Times New Roman" w:hAnsi="Times New Roman" w:cs="Times New Roman"/>
        </w:rPr>
        <w:t>В соо</w:t>
      </w:r>
      <w:r>
        <w:rPr>
          <w:rFonts w:ascii="Times New Roman" w:hAnsi="Times New Roman" w:cs="Times New Roman"/>
        </w:rPr>
        <w:t>тветствии с частью 2 статьи 78 Б</w:t>
      </w:r>
      <w:r w:rsidRPr="00EC72C1">
        <w:rPr>
          <w:rFonts w:ascii="Times New Roman" w:hAnsi="Times New Roman" w:cs="Times New Roman"/>
        </w:rPr>
        <w:t xml:space="preserve">юджетного кодекса </w:t>
      </w:r>
      <w:r>
        <w:rPr>
          <w:rFonts w:ascii="Times New Roman" w:hAnsi="Times New Roman" w:cs="Times New Roman"/>
        </w:rPr>
        <w:t>Р</w:t>
      </w:r>
      <w:r w:rsidRPr="00EC72C1">
        <w:rPr>
          <w:rFonts w:ascii="Times New Roman" w:hAnsi="Times New Roman" w:cs="Times New Roman"/>
        </w:rPr>
        <w:t xml:space="preserve">оссийской Федерации субсидии </w:t>
      </w:r>
      <w:r>
        <w:rPr>
          <w:rFonts w:ascii="Times New Roman" w:hAnsi="Times New Roman" w:cs="Times New Roman"/>
        </w:rPr>
        <w:t xml:space="preserve">юридическим лицам, индивидуальным предпринимателям – производителям товаров, работ, услуг предоставляются из местного бюджета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 </w:t>
      </w:r>
      <w:proofErr w:type="gramEnd"/>
    </w:p>
    <w:p w:rsidR="000E637E" w:rsidRDefault="000E637E" w:rsidP="004E3316">
      <w:pPr>
        <w:rPr>
          <w:rFonts w:ascii="Times New Roman" w:hAnsi="Times New Roman" w:cs="Times New Roman"/>
          <w:i/>
          <w:color w:val="000000" w:themeColor="text1"/>
        </w:rPr>
      </w:pPr>
      <w:bookmarkStart w:id="17" w:name="sub_172"/>
      <w:bookmarkEnd w:id="16"/>
      <w:r w:rsidRPr="005B4ED6">
        <w:rPr>
          <w:rFonts w:ascii="Times New Roman" w:hAnsi="Times New Roman" w:cs="Times New Roman"/>
          <w:i/>
          <w:color w:val="000000" w:themeColor="text1"/>
        </w:rPr>
        <w:t xml:space="preserve">2.7. Опыт решения </w:t>
      </w:r>
      <w:proofErr w:type="gramStart"/>
      <w:r w:rsidRPr="005B4ED6">
        <w:rPr>
          <w:rFonts w:ascii="Times New Roman" w:hAnsi="Times New Roman" w:cs="Times New Roman"/>
          <w:i/>
          <w:color w:val="000000" w:themeColor="text1"/>
        </w:rPr>
        <w:t>аналогичных</w:t>
      </w:r>
      <w:r w:rsidR="0078397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5B4ED6">
        <w:rPr>
          <w:rFonts w:ascii="Times New Roman" w:hAnsi="Times New Roman" w:cs="Times New Roman"/>
          <w:i/>
          <w:color w:val="000000" w:themeColor="text1"/>
        </w:rPr>
        <w:t xml:space="preserve"> проблем</w:t>
      </w:r>
      <w:proofErr w:type="gramEnd"/>
      <w:r w:rsidRPr="005B4ED6">
        <w:rPr>
          <w:rFonts w:ascii="Times New Roman" w:hAnsi="Times New Roman" w:cs="Times New Roman"/>
          <w:i/>
          <w:color w:val="000000" w:themeColor="text1"/>
        </w:rPr>
        <w:t xml:space="preserve"> в др</w:t>
      </w:r>
      <w:r w:rsidR="005D58E6" w:rsidRPr="005B4ED6">
        <w:rPr>
          <w:rFonts w:ascii="Times New Roman" w:hAnsi="Times New Roman" w:cs="Times New Roman"/>
          <w:i/>
          <w:color w:val="000000" w:themeColor="text1"/>
        </w:rPr>
        <w:t>угих муниципальных образованиях:</w:t>
      </w:r>
    </w:p>
    <w:p w:rsidR="007C677A" w:rsidRDefault="007C677A" w:rsidP="003302BB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B4ED6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Аналогичные </w:t>
      </w:r>
      <w:r w:rsidR="00B817E9" w:rsidRPr="005B4ED6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механизмы поддержки </w:t>
      </w:r>
      <w:r w:rsidR="001049CD">
        <w:rPr>
          <w:rFonts w:ascii="Times New Roman" w:eastAsiaTheme="minorHAnsi" w:hAnsi="Times New Roman" w:cs="Times New Roman"/>
          <w:color w:val="000000" w:themeColor="text1"/>
          <w:lang w:eastAsia="en-US"/>
        </w:rPr>
        <w:t>крестьянских (фермерских) хозяйств</w:t>
      </w:r>
      <w:r w:rsidR="00B817E9" w:rsidRPr="005B4ED6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реализуются </w:t>
      </w:r>
      <w:r w:rsidRPr="005B4ED6">
        <w:rPr>
          <w:rFonts w:ascii="Times New Roman" w:eastAsiaTheme="minorHAnsi" w:hAnsi="Times New Roman" w:cs="Times New Roman"/>
          <w:color w:val="000000" w:themeColor="text1"/>
          <w:lang w:eastAsia="en-US"/>
        </w:rPr>
        <w:t>в муниципальн</w:t>
      </w:r>
      <w:r w:rsidR="00D20486">
        <w:rPr>
          <w:rFonts w:ascii="Times New Roman" w:eastAsiaTheme="minorHAnsi" w:hAnsi="Times New Roman" w:cs="Times New Roman"/>
          <w:color w:val="000000" w:themeColor="text1"/>
          <w:lang w:eastAsia="en-US"/>
        </w:rPr>
        <w:t>ых образованиях</w:t>
      </w:r>
      <w:r w:rsidR="007E559F" w:rsidRPr="005B4ED6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, </w:t>
      </w:r>
      <w:r w:rsidRPr="005B4ED6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например: </w:t>
      </w:r>
    </w:p>
    <w:p w:rsidR="003565C5" w:rsidRPr="005B4ED6" w:rsidRDefault="003565C5" w:rsidP="003302BB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- постановление Администрации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г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.Т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омска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от 01.10.2018 № 872 «Об утверждении Положения о предоставлении субсидий физическим лицам, крестьянским (фермерским) хозяйствам и индивидуальным предпринимателям, являющимися сельскохозяйственными товаропроизводителями – производителям услуг в целях возмещения затрат на развитие личных подсобных хозяйств, крестьянских (фермерских) хозяйств и индивидуальных предпринимателей, являющихся сельскохозяйственными товаропроизводителями в 2018-2024 годах»;</w:t>
      </w:r>
    </w:p>
    <w:p w:rsidR="00B5421D" w:rsidRPr="005B4ED6" w:rsidRDefault="0028639A" w:rsidP="005B4ED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производства».</w:t>
      </w:r>
    </w:p>
    <w:p w:rsidR="000E637E" w:rsidRDefault="00557216" w:rsidP="004E33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2.8. </w:t>
      </w:r>
      <w:r w:rsidR="000E637E" w:rsidRPr="007C6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Основание для разработки проекта акта (действующие нормативные правовые</w:t>
      </w:r>
      <w:r w:rsidR="000E637E" w:rsidRPr="007C677A">
        <w:rPr>
          <w:rFonts w:ascii="Times New Roman" w:hAnsi="Times New Roman" w:cs="Times New Roman"/>
          <w:i/>
          <w:sz w:val="24"/>
          <w:szCs w:val="24"/>
        </w:rPr>
        <w:t xml:space="preserve">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</w:t>
      </w:r>
      <w:r w:rsidR="007C677A" w:rsidRPr="007C677A">
        <w:rPr>
          <w:rFonts w:ascii="Times New Roman" w:hAnsi="Times New Roman" w:cs="Times New Roman"/>
          <w:i/>
          <w:sz w:val="24"/>
          <w:szCs w:val="24"/>
        </w:rPr>
        <w:t>ость постановки указанных целей</w:t>
      </w:r>
      <w:r w:rsidR="007C677A">
        <w:rPr>
          <w:rFonts w:ascii="Times New Roman" w:hAnsi="Times New Roman" w:cs="Times New Roman"/>
          <w:i/>
          <w:sz w:val="24"/>
          <w:szCs w:val="24"/>
        </w:rPr>
        <w:t>)</w:t>
      </w:r>
      <w:r w:rsidR="007C677A">
        <w:rPr>
          <w:rFonts w:ascii="Times New Roman" w:hAnsi="Times New Roman" w:cs="Times New Roman"/>
          <w:sz w:val="24"/>
          <w:szCs w:val="24"/>
        </w:rPr>
        <w:t>:</w:t>
      </w:r>
    </w:p>
    <w:p w:rsidR="005B4ED6" w:rsidRDefault="005B4ED6" w:rsidP="004E33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-Бюджетный кодекс Российской Федерации;</w:t>
      </w:r>
    </w:p>
    <w:p w:rsidR="007C677A" w:rsidRDefault="008D5168" w:rsidP="004E33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168">
        <w:rPr>
          <w:rFonts w:ascii="Times New Roman" w:hAnsi="Times New Roman" w:cs="Times New Roman"/>
          <w:sz w:val="24"/>
          <w:szCs w:val="24"/>
        </w:rPr>
        <w:lastRenderedPageBreak/>
        <w:t xml:space="preserve">-Федеральный закон от 24 июля 2007г. № 209-ФЗ «О развитии малого и среднего </w:t>
      </w:r>
      <w:r w:rsidRPr="00B63EB9">
        <w:rPr>
          <w:rFonts w:ascii="Times New Roman" w:hAnsi="Times New Roman" w:cs="Times New Roman"/>
          <w:sz w:val="24"/>
          <w:szCs w:val="24"/>
        </w:rPr>
        <w:t xml:space="preserve">предпринимательства в Российской </w:t>
      </w:r>
      <w:r w:rsidR="00D2630C" w:rsidRPr="00B63EB9">
        <w:rPr>
          <w:rFonts w:ascii="Times New Roman" w:hAnsi="Times New Roman" w:cs="Times New Roman"/>
          <w:sz w:val="24"/>
          <w:szCs w:val="24"/>
        </w:rPr>
        <w:t>Ф</w:t>
      </w:r>
      <w:r w:rsidRPr="00B63EB9">
        <w:rPr>
          <w:rFonts w:ascii="Times New Roman" w:hAnsi="Times New Roman" w:cs="Times New Roman"/>
          <w:sz w:val="24"/>
          <w:szCs w:val="24"/>
        </w:rPr>
        <w:t>едерации»</w:t>
      </w:r>
      <w:r w:rsidR="004B5559" w:rsidRPr="00B63EB9">
        <w:rPr>
          <w:rFonts w:ascii="Times New Roman" w:hAnsi="Times New Roman" w:cs="Times New Roman"/>
          <w:sz w:val="24"/>
          <w:szCs w:val="24"/>
        </w:rPr>
        <w:t>;</w:t>
      </w:r>
    </w:p>
    <w:p w:rsidR="001049CD" w:rsidRDefault="001049CD" w:rsidP="004E3316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Pr="009554E3">
        <w:rPr>
          <w:rFonts w:ascii="Times New Roman" w:hAnsi="Times New Roman" w:cs="Times New Roman"/>
          <w:sz w:val="24"/>
          <w:szCs w:val="24"/>
        </w:rPr>
        <w:t>от 11 июля 2003 г. № 74-ФЗ «О крестьянском (фермерском) хозяйстве»</w:t>
      </w:r>
      <w:r>
        <w:rPr>
          <w:rFonts w:ascii="Times New Roman" w:hAnsi="Times New Roman" w:cs="Times New Roman"/>
        </w:rPr>
        <w:t>;</w:t>
      </w:r>
    </w:p>
    <w:p w:rsidR="009856C8" w:rsidRPr="002D1751" w:rsidRDefault="009856C8" w:rsidP="004E33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751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18 сентября 2020 № 1492 «Об общих требованиях к нормативным правовым актам, муниципальным правовым актам, регулирующим предоставление субсидий, в том числе грантов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Федерации»; </w:t>
      </w:r>
      <w:proofErr w:type="gramEnd"/>
    </w:p>
    <w:p w:rsidR="008D5168" w:rsidRPr="00B63EB9" w:rsidRDefault="002D1751" w:rsidP="002D1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</w:t>
      </w:r>
      <w:r w:rsidRPr="002D1751">
        <w:rPr>
          <w:rFonts w:ascii="Times New Roman" w:hAnsi="Times New Roman" w:cs="Times New Roman"/>
        </w:rPr>
        <w:t xml:space="preserve"> Администрации Томской облас</w:t>
      </w:r>
      <w:r>
        <w:rPr>
          <w:rFonts w:ascii="Times New Roman" w:hAnsi="Times New Roman" w:cs="Times New Roman"/>
        </w:rPr>
        <w:t xml:space="preserve">ти от 29 декабря 2017 г. N 482а </w:t>
      </w:r>
      <w:r w:rsidRPr="002D1751">
        <w:rPr>
          <w:rFonts w:ascii="Times New Roman" w:hAnsi="Times New Roman" w:cs="Times New Roman"/>
        </w:rPr>
        <w:t>"Об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производства"</w:t>
      </w:r>
      <w:r>
        <w:rPr>
          <w:rFonts w:ascii="Times New Roman" w:hAnsi="Times New Roman" w:cs="Times New Roman"/>
        </w:rPr>
        <w:t>.</w:t>
      </w:r>
    </w:p>
    <w:p w:rsidR="000E637E" w:rsidRDefault="000E637E" w:rsidP="000E637E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77A">
        <w:rPr>
          <w:rFonts w:ascii="Times New Roman" w:hAnsi="Times New Roman" w:cs="Times New Roman"/>
          <w:i/>
          <w:sz w:val="24"/>
          <w:szCs w:val="24"/>
        </w:rPr>
        <w:t xml:space="preserve">2.9. Перечень муниципальных нормативных правовых актов, подлежащих признанию </w:t>
      </w:r>
      <w:proofErr w:type="gramStart"/>
      <w:r w:rsidRPr="007C677A">
        <w:rPr>
          <w:rFonts w:ascii="Times New Roman" w:hAnsi="Times New Roman" w:cs="Times New Roman"/>
          <w:i/>
          <w:sz w:val="24"/>
          <w:szCs w:val="24"/>
        </w:rPr>
        <w:t>утратившими</w:t>
      </w:r>
      <w:proofErr w:type="gramEnd"/>
      <w:r w:rsidRPr="007C677A">
        <w:rPr>
          <w:rFonts w:ascii="Times New Roman" w:hAnsi="Times New Roman" w:cs="Times New Roman"/>
          <w:i/>
          <w:sz w:val="24"/>
          <w:szCs w:val="24"/>
        </w:rPr>
        <w:t xml:space="preserve"> силу, изменению или принятию в связи с принятие</w:t>
      </w:r>
      <w:r w:rsidR="000C37D5">
        <w:rPr>
          <w:rFonts w:ascii="Times New Roman" w:hAnsi="Times New Roman" w:cs="Times New Roman"/>
          <w:i/>
          <w:sz w:val="24"/>
          <w:szCs w:val="24"/>
        </w:rPr>
        <w:t>м проекта соответствующего акта:</w:t>
      </w:r>
    </w:p>
    <w:p w:rsidR="00B63EB9" w:rsidRPr="00563197" w:rsidRDefault="001049CD" w:rsidP="000E63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другие муниципальные правовые акты в связи</w:t>
      </w:r>
      <w:r w:rsidR="0092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принятием Проекта постановления не требуется.</w:t>
      </w:r>
    </w:p>
    <w:p w:rsidR="000E637E" w:rsidRDefault="000E637E" w:rsidP="000E637E">
      <w:pPr>
        <w:rPr>
          <w:rFonts w:ascii="Times New Roman" w:hAnsi="Times New Roman" w:cs="Times New Roman"/>
          <w:i/>
        </w:rPr>
      </w:pPr>
      <w:bookmarkStart w:id="18" w:name="sub_173"/>
      <w:bookmarkEnd w:id="17"/>
      <w:r w:rsidRPr="007C677A">
        <w:rPr>
          <w:rFonts w:ascii="Times New Roman" w:hAnsi="Times New Roman" w:cs="Times New Roman"/>
          <w:i/>
        </w:rPr>
        <w:t>2</w:t>
      </w:r>
      <w:r w:rsidR="000C37D5">
        <w:rPr>
          <w:rFonts w:ascii="Times New Roman" w:hAnsi="Times New Roman" w:cs="Times New Roman"/>
          <w:i/>
        </w:rPr>
        <w:t>.11. Иная информация о проблеме:</w:t>
      </w:r>
    </w:p>
    <w:p w:rsidR="000C37D5" w:rsidRDefault="000C37D5" w:rsidP="000E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C37D5">
        <w:rPr>
          <w:rFonts w:ascii="Times New Roman" w:hAnsi="Times New Roman" w:cs="Times New Roman"/>
        </w:rPr>
        <w:t>тсутствует</w:t>
      </w:r>
      <w:r>
        <w:rPr>
          <w:rFonts w:ascii="Times New Roman" w:hAnsi="Times New Roman" w:cs="Times New Roman"/>
        </w:rPr>
        <w:t>.</w:t>
      </w:r>
    </w:p>
    <w:p w:rsidR="0089138E" w:rsidRPr="000C37D5" w:rsidRDefault="0089138E" w:rsidP="000E637E">
      <w:pPr>
        <w:rPr>
          <w:rFonts w:ascii="Times New Roman" w:hAnsi="Times New Roman" w:cs="Times New Roman"/>
        </w:rPr>
      </w:pPr>
    </w:p>
    <w:p w:rsidR="000E637E" w:rsidRPr="000E637E" w:rsidRDefault="000E637E" w:rsidP="000E637E">
      <w:pPr>
        <w:pStyle w:val="1"/>
        <w:spacing w:before="0" w:after="0"/>
        <w:rPr>
          <w:rFonts w:ascii="Times New Roman" w:hAnsi="Times New Roman" w:cs="Times New Roman"/>
        </w:rPr>
      </w:pPr>
      <w:bookmarkStart w:id="19" w:name="sub_174"/>
      <w:bookmarkEnd w:id="18"/>
      <w:r w:rsidRPr="000E637E">
        <w:rPr>
          <w:rFonts w:ascii="Times New Roman" w:hAnsi="Times New Roman" w:cs="Times New Roman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389"/>
        <w:gridCol w:w="2430"/>
      </w:tblGrid>
      <w:tr w:rsidR="000E637E" w:rsidRPr="0089138E" w:rsidTr="006D546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9"/>
          <w:p w:rsidR="000E637E" w:rsidRPr="0089138E" w:rsidRDefault="000E63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38E">
              <w:rPr>
                <w:rFonts w:ascii="Times New Roman" w:hAnsi="Times New Roman" w:cs="Times New Roman"/>
                <w:sz w:val="20"/>
                <w:szCs w:val="20"/>
              </w:rPr>
              <w:t>Цели предлагаемого правового регулирования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7E" w:rsidRPr="0089138E" w:rsidRDefault="000E63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38E">
              <w:rPr>
                <w:rFonts w:ascii="Times New Roman" w:hAnsi="Times New Roman" w:cs="Times New Roman"/>
                <w:sz w:val="20"/>
                <w:szCs w:val="20"/>
              </w:rPr>
              <w:t>Сроки достижения целей предлагаемого правового регулирования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7E" w:rsidRPr="0089138E" w:rsidRDefault="000E63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38E">
              <w:rPr>
                <w:rFonts w:ascii="Times New Roman" w:hAnsi="Times New Roman" w:cs="Times New Roman"/>
                <w:sz w:val="20"/>
                <w:szCs w:val="20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0E637E" w:rsidRPr="00557216" w:rsidTr="006D546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7E" w:rsidRPr="00557216" w:rsidRDefault="00521F38" w:rsidP="00E469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бюджетных средств, совершенствование правового регулирования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7E" w:rsidRPr="00557216" w:rsidRDefault="00E46926" w:rsidP="0055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2022 </w:t>
            </w:r>
            <w:r w:rsidR="0089138E" w:rsidRPr="0055721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7E" w:rsidRPr="00557216" w:rsidRDefault="00521F38" w:rsidP="00891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0E637E" w:rsidRPr="0089138E" w:rsidRDefault="000E637E" w:rsidP="000E637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1336"/>
        <w:gridCol w:w="1925"/>
      </w:tblGrid>
      <w:tr w:rsidR="000E637E" w:rsidRPr="0089138E" w:rsidTr="002269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7E" w:rsidRPr="0089138E" w:rsidRDefault="000E63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38E">
              <w:rPr>
                <w:rFonts w:ascii="Times New Roman" w:hAnsi="Times New Roman" w:cs="Times New Roman"/>
                <w:sz w:val="20"/>
                <w:szCs w:val="20"/>
              </w:rPr>
              <w:t xml:space="preserve">Цели предлагаемого правового регулирования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7E" w:rsidRPr="0089138E" w:rsidRDefault="000E63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38E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7E" w:rsidRPr="0089138E" w:rsidRDefault="000E63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38E">
              <w:rPr>
                <w:rFonts w:ascii="Times New Roman" w:hAnsi="Times New Roman" w:cs="Times New Roman"/>
                <w:sz w:val="20"/>
                <w:szCs w:val="20"/>
              </w:rPr>
              <w:t>Единица измерения индикаторов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7E" w:rsidRPr="0089138E" w:rsidRDefault="000E63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38E">
              <w:rPr>
                <w:rFonts w:ascii="Times New Roman" w:hAnsi="Times New Roman" w:cs="Times New Roman"/>
                <w:sz w:val="20"/>
                <w:szCs w:val="20"/>
              </w:rPr>
              <w:t>Целевые значения индикаторов по годам</w:t>
            </w:r>
          </w:p>
        </w:tc>
      </w:tr>
      <w:tr w:rsidR="000E637E" w:rsidRPr="0089138E" w:rsidTr="002269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7E" w:rsidRPr="0089138E" w:rsidRDefault="00226936" w:rsidP="002269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7E" w:rsidRPr="0089138E" w:rsidRDefault="0089138E" w:rsidP="001049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1049CD">
              <w:rPr>
                <w:rFonts w:ascii="Times New Roman" w:hAnsi="Times New Roman" w:cs="Times New Roman"/>
                <w:sz w:val="20"/>
                <w:szCs w:val="20"/>
              </w:rPr>
              <w:t>крестьянских (фермерских) хозяйств</w:t>
            </w:r>
            <w:r w:rsidR="00521F38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индивидуальных предпринимателей, являющихся сельскохозяйственными товаропроизводителями</w:t>
            </w:r>
            <w:r w:rsidR="001049CD">
              <w:rPr>
                <w:rFonts w:ascii="Times New Roman" w:hAnsi="Times New Roman" w:cs="Times New Roman"/>
                <w:sz w:val="20"/>
                <w:szCs w:val="20"/>
              </w:rPr>
              <w:t xml:space="preserve"> – получателей субсидий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7E" w:rsidRPr="0089138E" w:rsidRDefault="00891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D" w:rsidRDefault="00E46926" w:rsidP="00C51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049CD">
              <w:rPr>
                <w:rFonts w:ascii="Times New Roman" w:hAnsi="Times New Roman" w:cs="Times New Roman"/>
                <w:sz w:val="20"/>
                <w:szCs w:val="20"/>
              </w:rPr>
              <w:t xml:space="preserve">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49CD">
              <w:rPr>
                <w:rFonts w:ascii="Times New Roman" w:hAnsi="Times New Roman" w:cs="Times New Roman"/>
                <w:sz w:val="20"/>
                <w:szCs w:val="20"/>
              </w:rPr>
              <w:t xml:space="preserve"> (оценка)</w:t>
            </w:r>
          </w:p>
          <w:p w:rsidR="00226936" w:rsidRDefault="00E46926" w:rsidP="00226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51E4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6D54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51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5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9CD">
              <w:rPr>
                <w:rFonts w:ascii="Times New Roman" w:hAnsi="Times New Roman" w:cs="Times New Roman"/>
                <w:sz w:val="20"/>
                <w:szCs w:val="20"/>
              </w:rPr>
              <w:t>(прогноз</w:t>
            </w:r>
            <w:r w:rsidR="002269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546D" w:rsidRPr="00226936" w:rsidRDefault="006D546D" w:rsidP="0025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469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– </w:t>
            </w:r>
            <w:r w:rsidR="00C82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936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</w:tbl>
    <w:p w:rsidR="0089138E" w:rsidRDefault="0089138E" w:rsidP="000E637E">
      <w:pPr>
        <w:rPr>
          <w:rFonts w:ascii="Times New Roman" w:hAnsi="Times New Roman" w:cs="Times New Roman"/>
        </w:rPr>
      </w:pPr>
      <w:bookmarkStart w:id="20" w:name="sub_175"/>
    </w:p>
    <w:p w:rsidR="000E637E" w:rsidRPr="006D546D" w:rsidRDefault="000E637E" w:rsidP="000E637E">
      <w:pPr>
        <w:rPr>
          <w:rFonts w:ascii="Times New Roman" w:hAnsi="Times New Roman" w:cs="Times New Roman"/>
          <w:i/>
        </w:rPr>
      </w:pPr>
      <w:r w:rsidRPr="006D546D">
        <w:rPr>
          <w:rFonts w:ascii="Times New Roman" w:hAnsi="Times New Roman" w:cs="Times New Roman"/>
          <w:i/>
        </w:rPr>
        <w:t>3.1. Методы расчёта индикаторов достижения целей предлагаемого правового регулирования, ис</w:t>
      </w:r>
      <w:r w:rsidR="00C51E4F" w:rsidRPr="006D546D">
        <w:rPr>
          <w:rFonts w:ascii="Times New Roman" w:hAnsi="Times New Roman" w:cs="Times New Roman"/>
          <w:i/>
        </w:rPr>
        <w:t>точники информации для расчётов:</w:t>
      </w:r>
    </w:p>
    <w:p w:rsidR="00C51E4F" w:rsidRDefault="00C51E4F" w:rsidP="000E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Отчетные документы по факту предоставления субсидии</w:t>
      </w:r>
      <w:r w:rsidR="006D546D">
        <w:rPr>
          <w:rFonts w:ascii="Times New Roman" w:hAnsi="Times New Roman" w:cs="Times New Roman"/>
        </w:rPr>
        <w:t>.</w:t>
      </w:r>
    </w:p>
    <w:p w:rsidR="000E637E" w:rsidRPr="006D546D" w:rsidRDefault="000E637E" w:rsidP="000E637E">
      <w:pPr>
        <w:rPr>
          <w:rFonts w:ascii="Times New Roman" w:hAnsi="Times New Roman" w:cs="Times New Roman"/>
          <w:i/>
        </w:rPr>
      </w:pPr>
      <w:bookmarkStart w:id="21" w:name="sub_176"/>
      <w:bookmarkEnd w:id="20"/>
      <w:r w:rsidRPr="006D546D">
        <w:rPr>
          <w:rFonts w:ascii="Times New Roman" w:hAnsi="Times New Roman" w:cs="Times New Roman"/>
          <w:i/>
        </w:rPr>
        <w:t>3.2. Оценка затрат на проведение мониторинга достижения целей предла</w:t>
      </w:r>
      <w:r w:rsidR="006D546D" w:rsidRPr="006D546D">
        <w:rPr>
          <w:rFonts w:ascii="Times New Roman" w:hAnsi="Times New Roman" w:cs="Times New Roman"/>
          <w:i/>
        </w:rPr>
        <w:t>гаемого правового регулирования:</w:t>
      </w:r>
    </w:p>
    <w:p w:rsidR="006D546D" w:rsidRDefault="006D546D" w:rsidP="000E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в рамках текущей деятельности, дополнительные затраты не требуются</w:t>
      </w:r>
      <w:r w:rsidR="00363562">
        <w:rPr>
          <w:rFonts w:ascii="Times New Roman" w:hAnsi="Times New Roman" w:cs="Times New Roman"/>
        </w:rPr>
        <w:t>.</w:t>
      </w:r>
    </w:p>
    <w:p w:rsidR="00363562" w:rsidRPr="000E637E" w:rsidRDefault="00363562" w:rsidP="000E637E">
      <w:pPr>
        <w:rPr>
          <w:rFonts w:ascii="Times New Roman" w:hAnsi="Times New Roman" w:cs="Times New Roman"/>
        </w:rPr>
      </w:pPr>
    </w:p>
    <w:p w:rsidR="000E637E" w:rsidRPr="000E637E" w:rsidRDefault="000E637E" w:rsidP="000E637E">
      <w:pPr>
        <w:pStyle w:val="1"/>
        <w:spacing w:before="0" w:after="0"/>
        <w:rPr>
          <w:rFonts w:ascii="Times New Roman" w:hAnsi="Times New Roman" w:cs="Times New Roman"/>
        </w:rPr>
      </w:pPr>
      <w:bookmarkStart w:id="22" w:name="sub_177"/>
      <w:bookmarkEnd w:id="21"/>
      <w:r w:rsidRPr="000E637E">
        <w:rPr>
          <w:rFonts w:ascii="Times New Roman" w:hAnsi="Times New Roman" w:cs="Times New Roman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4"/>
        <w:gridCol w:w="2301"/>
      </w:tblGrid>
      <w:tr w:rsidR="000E637E" w:rsidRPr="004104F8" w:rsidTr="00A72872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2"/>
          <w:p w:rsidR="000E637E" w:rsidRPr="004104F8" w:rsidRDefault="000E63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04F8">
              <w:rPr>
                <w:rFonts w:ascii="Times New Roman" w:hAnsi="Times New Roman" w:cs="Times New Roman"/>
                <w:sz w:val="20"/>
                <w:szCs w:val="20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7E" w:rsidRPr="004104F8" w:rsidRDefault="000E63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04F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группы</w:t>
            </w:r>
          </w:p>
        </w:tc>
      </w:tr>
      <w:tr w:rsidR="000E637E" w:rsidRPr="004104F8" w:rsidTr="00A72872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7E" w:rsidRPr="004104F8" w:rsidRDefault="00226936" w:rsidP="0080460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  <w:r w:rsidR="008046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609">
              <w:rPr>
                <w:rFonts w:ascii="Times New Roman" w:hAnsi="Times New Roman" w:cs="Times New Roman"/>
                <w:sz w:val="20"/>
                <w:szCs w:val="20"/>
              </w:rPr>
              <w:t>Крестьянские (фермерские) хозяйства</w:t>
            </w:r>
            <w:r w:rsidR="00521F38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индивидуальные предприниматели, являющиеся сельскохозяйственными </w:t>
            </w:r>
            <w:proofErr w:type="spellStart"/>
            <w:r w:rsidR="00521F38">
              <w:rPr>
                <w:rFonts w:ascii="Times New Roman" w:hAnsi="Times New Roman" w:cs="Times New Roman"/>
                <w:sz w:val="20"/>
                <w:szCs w:val="20"/>
              </w:rPr>
              <w:t>товапроизводителями</w:t>
            </w:r>
            <w:proofErr w:type="spellEnd"/>
            <w:r w:rsidR="00363562" w:rsidRPr="004104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3562" w:rsidRPr="004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осуществляющие свою деятельность на территории </w:t>
            </w:r>
            <w:proofErr w:type="spellStart"/>
            <w:r w:rsidR="00363562" w:rsidRPr="004104F8">
              <w:rPr>
                <w:rFonts w:ascii="Times New Roman" w:hAnsi="Times New Roman" w:cs="Times New Roman"/>
                <w:sz w:val="20"/>
                <w:szCs w:val="20"/>
              </w:rPr>
              <w:t>Колпашевского</w:t>
            </w:r>
            <w:proofErr w:type="spellEnd"/>
            <w:r w:rsidR="00363562" w:rsidRPr="004104F8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сфере производства </w:t>
            </w:r>
            <w:r w:rsidR="00557216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r w:rsidR="00363562" w:rsidRPr="004104F8">
              <w:rPr>
                <w:rFonts w:ascii="Times New Roman" w:hAnsi="Times New Roman" w:cs="Times New Roman"/>
                <w:sz w:val="20"/>
                <w:szCs w:val="20"/>
              </w:rPr>
              <w:t>, работ, услуг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7E" w:rsidRPr="004104F8" w:rsidRDefault="00804609" w:rsidP="0055721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Около 5 ед. (по состоянию на дату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настоящего сводного отчёта)</w:t>
            </w:r>
          </w:p>
        </w:tc>
      </w:tr>
      <w:tr w:rsidR="000E637E" w:rsidRPr="004104F8" w:rsidTr="00A72872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7E" w:rsidRPr="004104F8" w:rsidRDefault="00226936" w:rsidP="003635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Группа 2 - </w:t>
            </w:r>
            <w:r w:rsidR="00363562" w:rsidRPr="004104F8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(Администрация </w:t>
            </w:r>
            <w:proofErr w:type="spellStart"/>
            <w:r w:rsidR="00363562" w:rsidRPr="004104F8">
              <w:rPr>
                <w:rFonts w:ascii="Times New Roman" w:hAnsi="Times New Roman" w:cs="Times New Roman"/>
                <w:sz w:val="20"/>
                <w:szCs w:val="20"/>
              </w:rPr>
              <w:t>Колпашевского</w:t>
            </w:r>
            <w:proofErr w:type="spellEnd"/>
            <w:r w:rsidR="00363562" w:rsidRPr="004104F8">
              <w:rPr>
                <w:rFonts w:ascii="Times New Roman" w:hAnsi="Times New Roman" w:cs="Times New Roman"/>
                <w:sz w:val="20"/>
                <w:szCs w:val="20"/>
              </w:rPr>
              <w:t xml:space="preserve"> района)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7E" w:rsidRPr="004104F8" w:rsidRDefault="00363562" w:rsidP="0036356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E637E" w:rsidRPr="00540AFB" w:rsidRDefault="000E637E" w:rsidP="00540AF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bookmarkStart w:id="23" w:name="sub_178"/>
    </w:p>
    <w:p w:rsidR="000A6829" w:rsidRPr="000A6829" w:rsidRDefault="000A6829" w:rsidP="0096267C">
      <w:pPr>
        <w:pStyle w:val="ConsPlusNormal"/>
        <w:ind w:firstLine="540"/>
        <w:jc w:val="both"/>
        <w:rPr>
          <w:sz w:val="24"/>
          <w:szCs w:val="24"/>
        </w:rPr>
      </w:pPr>
      <w:bookmarkStart w:id="24" w:name="sub_179"/>
      <w:bookmarkEnd w:id="23"/>
      <w:r w:rsidRPr="000A6829">
        <w:rPr>
          <w:b/>
          <w:sz w:val="24"/>
          <w:szCs w:val="24"/>
        </w:rPr>
        <w:t>5. Сведения о дополнительных расходах (доходах) местных бюджетов муниципальных образований</w:t>
      </w:r>
    </w:p>
    <w:p w:rsidR="0096267C" w:rsidRPr="00543CC3" w:rsidRDefault="0096267C" w:rsidP="0096267C">
      <w:pPr>
        <w:pStyle w:val="ConsPlusNormal"/>
        <w:ind w:firstLine="540"/>
        <w:jc w:val="both"/>
        <w:rPr>
          <w:sz w:val="24"/>
          <w:szCs w:val="24"/>
        </w:rPr>
      </w:pPr>
      <w:r w:rsidRPr="00543CC3">
        <w:rPr>
          <w:sz w:val="24"/>
          <w:szCs w:val="24"/>
        </w:rPr>
        <w:t xml:space="preserve">Дополнительное финансирование из </w:t>
      </w:r>
      <w:r w:rsidR="004104F8">
        <w:rPr>
          <w:sz w:val="24"/>
          <w:szCs w:val="24"/>
        </w:rPr>
        <w:t>бюджета муниципального образования «</w:t>
      </w:r>
      <w:proofErr w:type="spellStart"/>
      <w:r w:rsidR="004104F8">
        <w:rPr>
          <w:sz w:val="24"/>
          <w:szCs w:val="24"/>
        </w:rPr>
        <w:t>Колпашевский</w:t>
      </w:r>
      <w:proofErr w:type="spellEnd"/>
      <w:r w:rsidR="004104F8">
        <w:rPr>
          <w:sz w:val="24"/>
          <w:szCs w:val="24"/>
        </w:rPr>
        <w:t xml:space="preserve"> район» </w:t>
      </w:r>
      <w:r w:rsidRPr="00543CC3">
        <w:rPr>
          <w:sz w:val="24"/>
          <w:szCs w:val="24"/>
        </w:rPr>
        <w:t>не требуется.</w:t>
      </w:r>
    </w:p>
    <w:p w:rsidR="0096267C" w:rsidRPr="0096267C" w:rsidRDefault="0096267C" w:rsidP="0096267C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0E637E" w:rsidRPr="000E637E" w:rsidRDefault="000E637E" w:rsidP="000E637E">
      <w:pPr>
        <w:pStyle w:val="1"/>
        <w:spacing w:before="0" w:after="0"/>
        <w:rPr>
          <w:rFonts w:ascii="Times New Roman" w:hAnsi="Times New Roman" w:cs="Times New Roman"/>
        </w:rPr>
      </w:pPr>
      <w:r w:rsidRPr="000E637E">
        <w:rPr>
          <w:rFonts w:ascii="Times New Roman" w:hAnsi="Times New Roman" w:cs="Times New Roman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2126"/>
        <w:gridCol w:w="1715"/>
      </w:tblGrid>
      <w:tr w:rsidR="000E637E" w:rsidRPr="0089138E" w:rsidTr="00244F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4"/>
          <w:p w:rsidR="000E637E" w:rsidRPr="0089138E" w:rsidRDefault="000E6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38E">
              <w:rPr>
                <w:rFonts w:ascii="Times New Roman" w:hAnsi="Times New Roman" w:cs="Times New Roman"/>
                <w:sz w:val="20"/>
                <w:szCs w:val="20"/>
              </w:rPr>
              <w:t>Группы потенциальных адресатов предлагаемого правового регулирования</w:t>
            </w:r>
          </w:p>
          <w:p w:rsidR="000E637E" w:rsidRPr="0089138E" w:rsidRDefault="000E6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38E">
              <w:rPr>
                <w:rFonts w:ascii="Times New Roman" w:hAnsi="Times New Roman" w:cs="Times New Roman"/>
                <w:sz w:val="20"/>
                <w:szCs w:val="20"/>
              </w:rPr>
              <w:t>(соответствует пункту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7E" w:rsidRPr="0089138E" w:rsidRDefault="000E6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38E">
              <w:rPr>
                <w:rFonts w:ascii="Times New Roman" w:hAnsi="Times New Roman" w:cs="Times New Roman"/>
                <w:sz w:val="20"/>
                <w:szCs w:val="20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7E" w:rsidRPr="0089138E" w:rsidRDefault="000E6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38E">
              <w:rPr>
                <w:rFonts w:ascii="Times New Roman" w:hAnsi="Times New Roman" w:cs="Times New Roman"/>
                <w:sz w:val="20"/>
                <w:szCs w:val="20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7E" w:rsidRPr="0089138E" w:rsidRDefault="000E6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38E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оценка, руб.</w:t>
            </w:r>
          </w:p>
        </w:tc>
      </w:tr>
      <w:tr w:rsidR="00E46926" w:rsidRPr="004104F8" w:rsidTr="00D624A9">
        <w:trPr>
          <w:trHeight w:val="16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926" w:rsidRPr="004104F8" w:rsidRDefault="00E469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26" w:rsidRPr="000A6829" w:rsidRDefault="00A226A5" w:rsidP="00256F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Изменится перечень документов по предоставлению субсидий</w:t>
            </w:r>
          </w:p>
          <w:p w:rsidR="00E46926" w:rsidRPr="000A6829" w:rsidRDefault="00E46926" w:rsidP="000A6829">
            <w:pPr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26" w:rsidRPr="00A226A5" w:rsidRDefault="00A226A5" w:rsidP="006B25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26A5">
              <w:rPr>
                <w:rFonts w:ascii="Times New Roman" w:hAnsi="Times New Roman" w:cs="Times New Roman"/>
                <w:sz w:val="20"/>
                <w:szCs w:val="20"/>
              </w:rPr>
              <w:t>Дополнительных финансовых затрат, связанных с введением предлагаемого правового регулирования, не потребуется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26" w:rsidRPr="004104F8" w:rsidRDefault="00E46926" w:rsidP="0022693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 не осуществлялась</w:t>
            </w:r>
          </w:p>
        </w:tc>
      </w:tr>
      <w:tr w:rsidR="00C42BB5" w:rsidRPr="004104F8" w:rsidTr="00244F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B5" w:rsidRPr="004104F8" w:rsidRDefault="00C42BB5" w:rsidP="00C42B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04F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B5" w:rsidRPr="004104F8" w:rsidRDefault="00C4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B5" w:rsidRPr="004104F8" w:rsidRDefault="00C42BB5" w:rsidP="00244FAA">
            <w:pPr>
              <w:pStyle w:val="a3"/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Дополнительных финансовых затрат, связанных с введением предлагаемого правового регулирования, не потребуется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B5" w:rsidRPr="004104F8" w:rsidRDefault="00C4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E637E" w:rsidRPr="003E5006" w:rsidRDefault="000E637E" w:rsidP="000E637E">
      <w:pPr>
        <w:rPr>
          <w:rFonts w:ascii="Times New Roman" w:hAnsi="Times New Roman" w:cs="Times New Roman"/>
          <w:i/>
        </w:rPr>
      </w:pPr>
      <w:bookmarkStart w:id="25" w:name="sub_180"/>
      <w:r w:rsidRPr="003E5006">
        <w:rPr>
          <w:rFonts w:ascii="Times New Roman" w:hAnsi="Times New Roman" w:cs="Times New Roman"/>
          <w:i/>
        </w:rPr>
        <w:t>6.1. Издержки и выгоды адресатов предлагаемого правового регулирования, не по</w:t>
      </w:r>
      <w:r w:rsidR="003E5006" w:rsidRPr="003E5006">
        <w:rPr>
          <w:rFonts w:ascii="Times New Roman" w:hAnsi="Times New Roman" w:cs="Times New Roman"/>
          <w:i/>
        </w:rPr>
        <w:t>ддающиеся количественной оценке:</w:t>
      </w:r>
    </w:p>
    <w:p w:rsidR="003E5006" w:rsidRPr="003E5006" w:rsidRDefault="003E5006" w:rsidP="003E5006">
      <w:pPr>
        <w:ind w:firstLine="0"/>
        <w:rPr>
          <w:rFonts w:ascii="Times New Roman" w:hAnsi="Times New Roman" w:cs="Times New Roman"/>
          <w:i/>
        </w:rPr>
      </w:pPr>
      <w:r w:rsidRPr="003E5006">
        <w:rPr>
          <w:rFonts w:ascii="Times New Roman" w:hAnsi="Times New Roman" w:cs="Times New Roman"/>
          <w:i/>
        </w:rPr>
        <w:t>Для группы 1</w:t>
      </w:r>
    </w:p>
    <w:p w:rsidR="00C73C1C" w:rsidRDefault="00A226A5" w:rsidP="00582082">
      <w:pPr>
        <w:pStyle w:val="Default"/>
        <w:ind w:firstLine="708"/>
        <w:jc w:val="both"/>
      </w:pPr>
      <w:r>
        <w:t>Издержки: не установлены</w:t>
      </w:r>
    </w:p>
    <w:p w:rsidR="00A226A5" w:rsidRDefault="00A226A5" w:rsidP="00582082">
      <w:pPr>
        <w:pStyle w:val="Default"/>
        <w:ind w:firstLine="708"/>
        <w:jc w:val="both"/>
      </w:pPr>
      <w:r>
        <w:t>Выгоды: сохранение доходов</w:t>
      </w:r>
    </w:p>
    <w:p w:rsidR="007E559F" w:rsidRDefault="007E559F" w:rsidP="003E5006">
      <w:pPr>
        <w:pStyle w:val="Default"/>
        <w:jc w:val="both"/>
        <w:rPr>
          <w:i/>
        </w:rPr>
      </w:pPr>
    </w:p>
    <w:p w:rsidR="003E5006" w:rsidRPr="003E5006" w:rsidRDefault="003E5006" w:rsidP="003E5006">
      <w:pPr>
        <w:pStyle w:val="Default"/>
        <w:jc w:val="both"/>
        <w:rPr>
          <w:i/>
        </w:rPr>
      </w:pPr>
      <w:r w:rsidRPr="003E5006">
        <w:rPr>
          <w:i/>
        </w:rPr>
        <w:t>Для группы 2</w:t>
      </w:r>
    </w:p>
    <w:p w:rsidR="003E5006" w:rsidRDefault="003E5006" w:rsidP="003E5006">
      <w:pPr>
        <w:pStyle w:val="Default"/>
        <w:ind w:firstLine="708"/>
        <w:jc w:val="both"/>
        <w:rPr>
          <w:rFonts w:eastAsia="Calibri"/>
          <w:iCs/>
        </w:rPr>
      </w:pPr>
      <w:r w:rsidRPr="00582082">
        <w:rPr>
          <w:rFonts w:eastAsia="Calibri"/>
          <w:iCs/>
        </w:rPr>
        <w:t>Издержки: не установлены.</w:t>
      </w:r>
    </w:p>
    <w:p w:rsidR="00804609" w:rsidRDefault="00521F38" w:rsidP="0080460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Выгоды: </w:t>
      </w:r>
      <w:r w:rsidR="00A226A5">
        <w:rPr>
          <w:rFonts w:ascii="Times New Roman" w:hAnsi="Times New Roman" w:cs="Times New Roman"/>
        </w:rPr>
        <w:t>увеличение объема выпускаемой продукции</w:t>
      </w:r>
      <w:r>
        <w:rPr>
          <w:rFonts w:ascii="Times New Roman" w:hAnsi="Times New Roman" w:cs="Times New Roman"/>
        </w:rPr>
        <w:t>.</w:t>
      </w:r>
    </w:p>
    <w:p w:rsidR="00ED242C" w:rsidRPr="00804609" w:rsidRDefault="00ED242C" w:rsidP="00804609">
      <w:pPr>
        <w:ind w:firstLine="709"/>
        <w:rPr>
          <w:rFonts w:ascii="Times New Roman" w:hAnsi="Times New Roman" w:cs="Times New Roman"/>
        </w:rPr>
      </w:pPr>
    </w:p>
    <w:p w:rsidR="000E637E" w:rsidRDefault="000E637E" w:rsidP="000E637E">
      <w:pPr>
        <w:pStyle w:val="1"/>
        <w:spacing w:before="0" w:after="0"/>
        <w:rPr>
          <w:rFonts w:ascii="Times New Roman" w:hAnsi="Times New Roman" w:cs="Times New Roman"/>
        </w:rPr>
      </w:pPr>
      <w:bookmarkStart w:id="26" w:name="sub_181"/>
      <w:bookmarkEnd w:id="25"/>
      <w:r w:rsidRPr="000E637E">
        <w:rPr>
          <w:rFonts w:ascii="Times New Roman" w:hAnsi="Times New Roman" w:cs="Times New Roman"/>
        </w:rPr>
        <w:t>7. Оценка рисков неблагоприятных последствий применения предлагаемого правового регулирования</w:t>
      </w:r>
    </w:p>
    <w:p w:rsidR="00985EEC" w:rsidRPr="00985EEC" w:rsidRDefault="00985EEC" w:rsidP="00985EEC">
      <w:pPr>
        <w:rPr>
          <w:rFonts w:ascii="Times New Roman" w:hAnsi="Times New Roman" w:cs="Times New Roman"/>
        </w:rPr>
      </w:pPr>
      <w:r w:rsidRPr="00985EEC">
        <w:rPr>
          <w:rFonts w:ascii="Times New Roman" w:hAnsi="Times New Roman" w:cs="Times New Roman"/>
        </w:rPr>
        <w:t>Риск не достижения цели, указанной в пункте 3 отсутствует.</w:t>
      </w:r>
    </w:p>
    <w:p w:rsidR="0005388C" w:rsidRPr="00985EEC" w:rsidRDefault="00AB3FEA" w:rsidP="0005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 наступления непредвиденных обстоятельств.</w:t>
      </w:r>
    </w:p>
    <w:p w:rsidR="000E637E" w:rsidRDefault="000E637E" w:rsidP="000E637E">
      <w:pPr>
        <w:pStyle w:val="1"/>
        <w:spacing w:before="0" w:after="0"/>
        <w:rPr>
          <w:rFonts w:ascii="Times New Roman" w:hAnsi="Times New Roman" w:cs="Times New Roman"/>
        </w:rPr>
      </w:pPr>
      <w:bookmarkStart w:id="27" w:name="sub_182"/>
      <w:bookmarkEnd w:id="26"/>
      <w:r w:rsidRPr="000E637E">
        <w:rPr>
          <w:rFonts w:ascii="Times New Roman" w:hAnsi="Times New Roman" w:cs="Times New Roman"/>
        </w:rPr>
        <w:t>8. Сравнение возможных вариантов решения проблемы</w:t>
      </w:r>
    </w:p>
    <w:p w:rsidR="00ED242C" w:rsidRPr="00ED242C" w:rsidRDefault="00ED242C" w:rsidP="00ED242C"/>
    <w:bookmarkEnd w:id="2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402"/>
        <w:gridCol w:w="2410"/>
      </w:tblGrid>
      <w:tr w:rsidR="00D27360" w:rsidRPr="00244FAA" w:rsidTr="006458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0" w:rsidRPr="00244FAA" w:rsidRDefault="00D27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0" w:rsidRPr="00244FAA" w:rsidRDefault="00D273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AA">
              <w:rPr>
                <w:rFonts w:ascii="Times New Roman" w:hAnsi="Times New Roman" w:cs="Times New Roman"/>
                <w:sz w:val="20"/>
                <w:szCs w:val="20"/>
              </w:rPr>
              <w:t>Вариант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0" w:rsidRPr="00244FAA" w:rsidRDefault="00D273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AA">
              <w:rPr>
                <w:rFonts w:ascii="Times New Roman" w:hAnsi="Times New Roman" w:cs="Times New Roman"/>
                <w:sz w:val="20"/>
                <w:szCs w:val="20"/>
              </w:rPr>
              <w:t>Вариант 2</w:t>
            </w:r>
          </w:p>
        </w:tc>
      </w:tr>
      <w:tr w:rsidR="00D27360" w:rsidRPr="00244FAA" w:rsidTr="006458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0" w:rsidRPr="00244FAA" w:rsidRDefault="00D27360" w:rsidP="00244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4FAA">
              <w:rPr>
                <w:rFonts w:ascii="Times New Roman" w:hAnsi="Times New Roman" w:cs="Times New Roman"/>
                <w:sz w:val="20"/>
                <w:szCs w:val="20"/>
              </w:rPr>
              <w:t>8.1. Содержание варианта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0" w:rsidRPr="00244FAA" w:rsidRDefault="00D27360" w:rsidP="00A7287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предлагаемый вариант проекта постановления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0" w:rsidRPr="00244FAA" w:rsidRDefault="00D27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вмешательство</w:t>
            </w:r>
          </w:p>
        </w:tc>
      </w:tr>
      <w:tr w:rsidR="00D27360" w:rsidRPr="00244FAA" w:rsidTr="006458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0" w:rsidRPr="00244FAA" w:rsidRDefault="00D27360" w:rsidP="00244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4FAA">
              <w:rPr>
                <w:rFonts w:ascii="Times New Roman" w:hAnsi="Times New Roman" w:cs="Times New Roman"/>
                <w:sz w:val="20"/>
                <w:szCs w:val="20"/>
              </w:rPr>
              <w:t xml:space="preserve"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</w:t>
            </w:r>
            <w:r w:rsidRPr="00244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0" w:rsidRPr="00244FAA" w:rsidRDefault="00DF756E" w:rsidP="000F40F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</w:t>
            </w:r>
            <w:r w:rsidR="00D27360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</w:t>
            </w:r>
            <w:r w:rsidR="000F40F6">
              <w:rPr>
                <w:rFonts w:ascii="Times New Roman" w:hAnsi="Times New Roman" w:cs="Times New Roman"/>
                <w:sz w:val="20"/>
                <w:szCs w:val="20"/>
              </w:rPr>
              <w:t>может быть предоставлена</w:t>
            </w:r>
            <w:r w:rsidR="00D2736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0F40F6">
              <w:rPr>
                <w:rFonts w:ascii="Times New Roman" w:hAnsi="Times New Roman" w:cs="Times New Roman"/>
                <w:sz w:val="20"/>
                <w:szCs w:val="20"/>
              </w:rPr>
              <w:t>2022 – 2024</w:t>
            </w:r>
            <w:r w:rsidR="0001524D">
              <w:rPr>
                <w:rFonts w:ascii="Times New Roman" w:hAnsi="Times New Roman" w:cs="Times New Roman"/>
                <w:sz w:val="20"/>
                <w:szCs w:val="20"/>
              </w:rPr>
              <w:t xml:space="preserve"> гг</w:t>
            </w:r>
            <w:r w:rsidR="00D273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F40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1524D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крестьянским (фермерским) хозяйствам</w:t>
            </w:r>
            <w:r w:rsidR="000F40F6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индивидуальным </w:t>
            </w:r>
            <w:r w:rsidR="000F4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предпринимателям, </w:t>
            </w:r>
            <w:proofErr w:type="gramStart"/>
            <w:r w:rsidR="000F40F6">
              <w:rPr>
                <w:rFonts w:ascii="Times New Roman" w:hAnsi="Times New Roman" w:cs="Times New Roman"/>
                <w:sz w:val="20"/>
                <w:szCs w:val="20"/>
              </w:rPr>
              <w:t>являющихся</w:t>
            </w:r>
            <w:proofErr w:type="gramEnd"/>
            <w:r w:rsidR="000F40F6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сельскохозяйственными товаропроизводителями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0" w:rsidRPr="00244FAA" w:rsidRDefault="00E52CFF" w:rsidP="006458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пол</w:t>
            </w:r>
            <w:r w:rsidR="000F40F6">
              <w:rPr>
                <w:rFonts w:ascii="Times New Roman" w:hAnsi="Times New Roman" w:cs="Times New Roman"/>
                <w:sz w:val="20"/>
                <w:szCs w:val="20"/>
              </w:rPr>
              <w:t>учателей субсидий</w:t>
            </w:r>
          </w:p>
        </w:tc>
      </w:tr>
      <w:tr w:rsidR="00D27360" w:rsidRPr="00244FAA" w:rsidTr="006458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0" w:rsidRPr="00244FAA" w:rsidRDefault="00D27360" w:rsidP="00244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4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0" w:rsidRPr="00244FAA" w:rsidRDefault="000F40F6" w:rsidP="000C157F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расходы не потребуются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0" w:rsidRPr="00244FAA" w:rsidRDefault="00E27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  <w:tr w:rsidR="006458EE" w:rsidRPr="00244FAA" w:rsidTr="006458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EE" w:rsidRPr="00244FAA" w:rsidRDefault="006458EE" w:rsidP="00244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4FAA">
              <w:rPr>
                <w:rFonts w:ascii="Times New Roman" w:hAnsi="Times New Roman" w:cs="Times New Roman"/>
                <w:sz w:val="20"/>
                <w:szCs w:val="20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E" w:rsidRPr="00244FAA" w:rsidRDefault="000F40F6" w:rsidP="006458EE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пределах объемов бюджетных ассигнований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E" w:rsidRPr="00244FAA" w:rsidRDefault="000F40F6" w:rsidP="00E67B8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  <w:tr w:rsidR="00D27360" w:rsidRPr="00244FAA" w:rsidTr="006458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0" w:rsidRPr="00244FAA" w:rsidRDefault="00D27360" w:rsidP="00244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4FAA">
              <w:rPr>
                <w:rFonts w:ascii="Times New Roman" w:hAnsi="Times New Roman" w:cs="Times New Roman"/>
                <w:sz w:val="20"/>
                <w:szCs w:val="20"/>
              </w:rPr>
              <w:t>8.5.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0" w:rsidRPr="00244FAA" w:rsidRDefault="00D27360" w:rsidP="00D27360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Предлагаемое правовое регулирование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позволит достичь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поставленные цели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FF" w:rsidRPr="00E52CFF" w:rsidRDefault="007E559F" w:rsidP="007E559F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Достижение заявленных целей не представляется возможным</w:t>
            </w:r>
          </w:p>
        </w:tc>
      </w:tr>
      <w:tr w:rsidR="00D27360" w:rsidRPr="00244FAA" w:rsidTr="006458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0" w:rsidRPr="00244FAA" w:rsidRDefault="00D27360" w:rsidP="00244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4FAA">
              <w:rPr>
                <w:rFonts w:ascii="Times New Roman" w:hAnsi="Times New Roman" w:cs="Times New Roman"/>
                <w:sz w:val="20"/>
                <w:szCs w:val="20"/>
              </w:rPr>
              <w:t>8.6.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0" w:rsidRPr="00244FAA" w:rsidRDefault="00D27360" w:rsidP="00D27360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0" w:rsidRPr="00244FAA" w:rsidRDefault="00D27360" w:rsidP="006B48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360" w:rsidRPr="00244FAA" w:rsidTr="006458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0" w:rsidRPr="00C4572D" w:rsidRDefault="00E52CFF" w:rsidP="00D273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7360" w:rsidRPr="00C4572D">
              <w:rPr>
                <w:rFonts w:ascii="Times New Roman" w:hAnsi="Times New Roman" w:cs="Times New Roman"/>
                <w:sz w:val="20"/>
                <w:szCs w:val="20"/>
              </w:rPr>
              <w:t xml:space="preserve">Риск 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0" w:rsidRPr="00C4572D" w:rsidRDefault="000F40F6" w:rsidP="00D27360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0" w:rsidRPr="00244FAA" w:rsidRDefault="000F40F6" w:rsidP="006B48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  <w:tr w:rsidR="00D27360" w:rsidRPr="00244FAA" w:rsidTr="006458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0" w:rsidRPr="00244FAA" w:rsidRDefault="00D27360" w:rsidP="00244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0" w:rsidRPr="00244FAA" w:rsidRDefault="00D27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0" w:rsidRDefault="00D27360" w:rsidP="006B48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7360" w:rsidRDefault="00D27360" w:rsidP="000E637E">
      <w:pPr>
        <w:rPr>
          <w:rFonts w:ascii="Times New Roman" w:hAnsi="Times New Roman" w:cs="Times New Roman"/>
        </w:rPr>
      </w:pPr>
      <w:bookmarkStart w:id="28" w:name="sub_130"/>
    </w:p>
    <w:p w:rsidR="000E637E" w:rsidRDefault="00E67B86" w:rsidP="000E637E">
      <w:pPr>
        <w:rPr>
          <w:rFonts w:ascii="Times New Roman" w:hAnsi="Times New Roman" w:cs="Times New Roman"/>
          <w:i/>
        </w:rPr>
      </w:pPr>
      <w:r w:rsidRPr="00631C97">
        <w:rPr>
          <w:rFonts w:ascii="Times New Roman" w:hAnsi="Times New Roman" w:cs="Times New Roman"/>
          <w:i/>
        </w:rPr>
        <w:t>8.7. </w:t>
      </w:r>
      <w:r w:rsidR="000E637E" w:rsidRPr="00631C97">
        <w:rPr>
          <w:rFonts w:ascii="Times New Roman" w:hAnsi="Times New Roman" w:cs="Times New Roman"/>
          <w:i/>
        </w:rPr>
        <w:t>Обоснование выбора предпочтительного вариа</w:t>
      </w:r>
      <w:r w:rsidR="00D27360" w:rsidRPr="00631C97">
        <w:rPr>
          <w:rFonts w:ascii="Times New Roman" w:hAnsi="Times New Roman" w:cs="Times New Roman"/>
          <w:i/>
        </w:rPr>
        <w:t>нта решения выявленной проблемы</w:t>
      </w:r>
      <w:r w:rsidR="009C1A75" w:rsidRPr="00631C97">
        <w:rPr>
          <w:rFonts w:ascii="Times New Roman" w:hAnsi="Times New Roman" w:cs="Times New Roman"/>
          <w:i/>
        </w:rPr>
        <w:t>:</w:t>
      </w:r>
    </w:p>
    <w:p w:rsidR="00D27360" w:rsidRDefault="00DF756E" w:rsidP="000E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Выполнение показателей, установленных для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 будет осуществлят</w:t>
      </w:r>
      <w:r w:rsidR="000F40F6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ся, в том числе за счет предоставление субсидий крестьянским (фермерским) хозяйствам</w:t>
      </w:r>
      <w:r w:rsidR="000F40F6">
        <w:rPr>
          <w:rFonts w:ascii="Times New Roman" w:hAnsi="Times New Roman" w:cs="Times New Roman"/>
        </w:rPr>
        <w:t xml:space="preserve"> и индивидуальным предпринимателям, являющихся сельскохозяйственными товаропроизводителями, в целях возмещения различного рода затрат по направлениям государственной поддержки.</w:t>
      </w:r>
    </w:p>
    <w:p w:rsidR="000F40F6" w:rsidRPr="000E637E" w:rsidRDefault="000F40F6" w:rsidP="000E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предпочтительным вариантом решения выявленной проблемы является принятие Проекта постановления.</w:t>
      </w:r>
    </w:p>
    <w:p w:rsidR="000E637E" w:rsidRPr="000F40F6" w:rsidRDefault="000E637E" w:rsidP="000E637E">
      <w:pPr>
        <w:rPr>
          <w:rFonts w:ascii="Times New Roman" w:hAnsi="Times New Roman" w:cs="Times New Roman"/>
          <w:i/>
        </w:rPr>
      </w:pPr>
      <w:bookmarkStart w:id="29" w:name="sub_183"/>
      <w:bookmarkEnd w:id="28"/>
      <w:r w:rsidRPr="000F40F6">
        <w:rPr>
          <w:rFonts w:ascii="Times New Roman" w:hAnsi="Times New Roman" w:cs="Times New Roman"/>
          <w:i/>
        </w:rPr>
        <w:t>8.8. Детальное описание предлага</w:t>
      </w:r>
      <w:r w:rsidR="009C1A75" w:rsidRPr="000F40F6">
        <w:rPr>
          <w:rFonts w:ascii="Times New Roman" w:hAnsi="Times New Roman" w:cs="Times New Roman"/>
          <w:i/>
        </w:rPr>
        <w:t>емого варианта решения проблемы:</w:t>
      </w:r>
    </w:p>
    <w:p w:rsidR="00631C97" w:rsidRDefault="00DF756E" w:rsidP="000E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постановления устанавливается:</w:t>
      </w:r>
    </w:p>
    <w:p w:rsidR="00DF756E" w:rsidRDefault="00DF756E" w:rsidP="000E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 проведения отбора;</w:t>
      </w:r>
    </w:p>
    <w:p w:rsidR="00DF756E" w:rsidRDefault="00DF756E" w:rsidP="000E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информация, указываемая в объявлении о проведении отбора;</w:t>
      </w:r>
    </w:p>
    <w:p w:rsidR="00DF756E" w:rsidRDefault="00DF756E" w:rsidP="000E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основания для отклонения заявки участника отбора;</w:t>
      </w:r>
    </w:p>
    <w:p w:rsidR="00DF756E" w:rsidRPr="00795293" w:rsidRDefault="00DF756E" w:rsidP="000E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ограниченного доступа.</w:t>
      </w:r>
    </w:p>
    <w:p w:rsidR="000E637E" w:rsidRDefault="000E637E" w:rsidP="000E637E">
      <w:pPr>
        <w:pStyle w:val="1"/>
        <w:spacing w:before="0" w:after="0"/>
        <w:rPr>
          <w:rFonts w:ascii="Times New Roman" w:hAnsi="Times New Roman" w:cs="Times New Roman"/>
        </w:rPr>
      </w:pPr>
      <w:bookmarkStart w:id="30" w:name="sub_184"/>
      <w:bookmarkEnd w:id="29"/>
      <w:r w:rsidRPr="000E637E">
        <w:rPr>
          <w:rFonts w:ascii="Times New Roman" w:hAnsi="Times New Roman" w:cs="Times New Roman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D242C" w:rsidRPr="00ED242C" w:rsidRDefault="00ED242C" w:rsidP="00ED242C"/>
    <w:p w:rsidR="000E637E" w:rsidRDefault="000E637E" w:rsidP="000E637E">
      <w:pPr>
        <w:rPr>
          <w:rFonts w:ascii="Times New Roman" w:hAnsi="Times New Roman" w:cs="Times New Roman"/>
          <w:i/>
        </w:rPr>
      </w:pPr>
      <w:bookmarkStart w:id="31" w:name="sub_185"/>
      <w:bookmarkEnd w:id="30"/>
      <w:r w:rsidRPr="00795293">
        <w:rPr>
          <w:rFonts w:ascii="Times New Roman" w:hAnsi="Times New Roman" w:cs="Times New Roman"/>
          <w:i/>
        </w:rPr>
        <w:t>9.1. Предполагаемая дата вступления в с</w:t>
      </w:r>
      <w:r w:rsidR="00795293">
        <w:rPr>
          <w:rFonts w:ascii="Times New Roman" w:hAnsi="Times New Roman" w:cs="Times New Roman"/>
          <w:i/>
        </w:rPr>
        <w:t>илу нормативного правового акта:</w:t>
      </w:r>
    </w:p>
    <w:p w:rsidR="00795293" w:rsidRPr="000E637E" w:rsidRDefault="002011B8" w:rsidP="00795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постановления вступает в силу </w:t>
      </w:r>
      <w:proofErr w:type="gramStart"/>
      <w:r w:rsidR="00795293">
        <w:rPr>
          <w:rFonts w:ascii="Times New Roman" w:hAnsi="Times New Roman" w:cs="Times New Roman"/>
        </w:rPr>
        <w:t>с даты</w:t>
      </w:r>
      <w:proofErr w:type="gramEnd"/>
      <w:r w:rsidR="00795293">
        <w:rPr>
          <w:rFonts w:ascii="Times New Roman" w:hAnsi="Times New Roman" w:cs="Times New Roman"/>
        </w:rPr>
        <w:t xml:space="preserve"> официального опубликования, </w:t>
      </w:r>
      <w:r w:rsidR="000F40F6">
        <w:rPr>
          <w:rFonts w:ascii="Times New Roman" w:hAnsi="Times New Roman" w:cs="Times New Roman"/>
        </w:rPr>
        <w:t>4</w:t>
      </w:r>
      <w:r w:rsidR="00974E45">
        <w:rPr>
          <w:rFonts w:ascii="Times New Roman" w:hAnsi="Times New Roman" w:cs="Times New Roman"/>
        </w:rPr>
        <w:t xml:space="preserve"> квартал 202</w:t>
      </w:r>
      <w:r w:rsidR="000F40F6">
        <w:rPr>
          <w:rFonts w:ascii="Times New Roman" w:hAnsi="Times New Roman" w:cs="Times New Roman"/>
        </w:rPr>
        <w:t>2</w:t>
      </w:r>
      <w:r w:rsidR="00795293">
        <w:rPr>
          <w:rFonts w:ascii="Times New Roman" w:hAnsi="Times New Roman" w:cs="Times New Roman"/>
        </w:rPr>
        <w:t xml:space="preserve"> года.</w:t>
      </w:r>
    </w:p>
    <w:p w:rsidR="000E637E" w:rsidRPr="000E637E" w:rsidRDefault="000E637E" w:rsidP="000E637E">
      <w:pPr>
        <w:rPr>
          <w:rFonts w:ascii="Times New Roman" w:hAnsi="Times New Roman" w:cs="Times New Roman"/>
        </w:rPr>
      </w:pPr>
      <w:bookmarkStart w:id="32" w:name="sub_186"/>
      <w:bookmarkEnd w:id="31"/>
      <w:r w:rsidRPr="0005236C">
        <w:rPr>
          <w:rFonts w:ascii="Times New Roman" w:hAnsi="Times New Roman" w:cs="Times New Roman"/>
          <w:i/>
        </w:rPr>
        <w:t>9.2. Необходимость установления переходного периода и (или) отсрочки введения предлагаемого правового регулирования:</w:t>
      </w:r>
      <w:r w:rsidRPr="000E637E">
        <w:rPr>
          <w:rFonts w:ascii="Times New Roman" w:hAnsi="Times New Roman" w:cs="Times New Roman"/>
        </w:rPr>
        <w:t xml:space="preserve"> нет.</w:t>
      </w:r>
    </w:p>
    <w:p w:rsidR="00256362" w:rsidRDefault="000E637E" w:rsidP="00256362">
      <w:pPr>
        <w:rPr>
          <w:rFonts w:ascii="Times New Roman" w:hAnsi="Times New Roman" w:cs="Times New Roman"/>
        </w:rPr>
      </w:pPr>
      <w:bookmarkStart w:id="33" w:name="sub_187"/>
      <w:bookmarkEnd w:id="32"/>
      <w:r w:rsidRPr="00256362">
        <w:rPr>
          <w:rFonts w:ascii="Times New Roman" w:hAnsi="Times New Roman" w:cs="Times New Roman"/>
          <w:i/>
        </w:rPr>
        <w:t xml:space="preserve">9.3. Необходимость распространения предлагаемого правового регулирования на </w:t>
      </w:r>
      <w:bookmarkEnd w:id="33"/>
      <w:r w:rsidR="00256362" w:rsidRPr="00256362">
        <w:rPr>
          <w:rFonts w:ascii="Times New Roman" w:hAnsi="Times New Roman" w:cs="Times New Roman"/>
          <w:i/>
        </w:rPr>
        <w:t xml:space="preserve">ранее возникшие отношения: </w:t>
      </w:r>
      <w:r w:rsidR="00256362" w:rsidRPr="00256362">
        <w:rPr>
          <w:rFonts w:ascii="Times New Roman" w:hAnsi="Times New Roman" w:cs="Times New Roman"/>
        </w:rPr>
        <w:t>нет.</w:t>
      </w:r>
    </w:p>
    <w:p w:rsidR="00ED242C" w:rsidRDefault="00ED242C" w:rsidP="00256362">
      <w:pPr>
        <w:rPr>
          <w:rFonts w:ascii="Times New Roman" w:hAnsi="Times New Roman" w:cs="Times New Roman"/>
        </w:rPr>
      </w:pPr>
    </w:p>
    <w:p w:rsidR="00674B35" w:rsidRPr="00ED242C" w:rsidRDefault="00674B35" w:rsidP="00256362">
      <w:pPr>
        <w:rPr>
          <w:rFonts w:ascii="Times New Roman" w:hAnsi="Times New Roman" w:cs="Times New Roman"/>
          <w:b/>
        </w:rPr>
      </w:pPr>
      <w:r w:rsidRPr="00ED242C">
        <w:rPr>
          <w:rFonts w:ascii="Times New Roman" w:hAnsi="Times New Roman" w:cs="Times New Roman"/>
          <w:b/>
        </w:rPr>
        <w:t>10. Информация по результатам проведения публичного обсуждения посредством публичных консультаций в отношении проекта акта.</w:t>
      </w:r>
    </w:p>
    <w:p w:rsidR="00674B35" w:rsidRDefault="00674B35" w:rsidP="00256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проведении публичного обсуждения проекта акта размещено на официальном сайте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 в разделе «Оценка регулирующего воздействия» с приложением проекта акта, сводного отчета о проведении оценки регулирующего воздействия, перечня вопросов для участников пу</w:t>
      </w:r>
      <w:r w:rsidR="000F40F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личных консультаций, сводки предложений по результатам обсуждения идеи предлагаемого правового регулирования.</w:t>
      </w:r>
    </w:p>
    <w:p w:rsidR="00674B35" w:rsidRDefault="00674B35" w:rsidP="00256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проведения публичного обсуждения: с </w:t>
      </w:r>
      <w:r w:rsidR="00C82A36">
        <w:rPr>
          <w:rFonts w:ascii="Times New Roman" w:hAnsi="Times New Roman" w:cs="Times New Roman"/>
        </w:rPr>
        <w:t>20 сентября 2022</w:t>
      </w:r>
      <w:r w:rsidRPr="00DF6821">
        <w:rPr>
          <w:rFonts w:ascii="Times New Roman" w:hAnsi="Times New Roman" w:cs="Times New Roman"/>
        </w:rPr>
        <w:t xml:space="preserve"> года, окончание – </w:t>
      </w:r>
      <w:r w:rsidR="00C82A36">
        <w:rPr>
          <w:rFonts w:ascii="Times New Roman" w:hAnsi="Times New Roman" w:cs="Times New Roman"/>
        </w:rPr>
        <w:lastRenderedPageBreak/>
        <w:t>19 октября 2022</w:t>
      </w:r>
      <w:r w:rsidRPr="00DF6821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E01AF0" w:rsidRPr="00ED242C" w:rsidRDefault="00674B35" w:rsidP="00ED242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 указанные в размещенном уведомлении сроки (с </w:t>
      </w:r>
      <w:r w:rsidR="009D0C7A">
        <w:rPr>
          <w:rFonts w:ascii="Times New Roman" w:hAnsi="Times New Roman" w:cs="Times New Roman"/>
        </w:rPr>
        <w:t>20 сентября</w:t>
      </w:r>
      <w:r w:rsidR="00C82A36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года по </w:t>
      </w:r>
      <w:r w:rsidR="009D0C7A">
        <w:rPr>
          <w:rFonts w:ascii="Times New Roman" w:hAnsi="Times New Roman" w:cs="Times New Roman"/>
        </w:rPr>
        <w:t>19 октября</w:t>
      </w:r>
      <w:bookmarkStart w:id="34" w:name="_GoBack"/>
      <w:bookmarkEnd w:id="34"/>
      <w:r w:rsidR="00C82A36">
        <w:rPr>
          <w:rFonts w:ascii="Times New Roman" w:hAnsi="Times New Roman" w:cs="Times New Roman"/>
        </w:rPr>
        <w:t xml:space="preserve"> 2022 </w:t>
      </w:r>
      <w:r>
        <w:rPr>
          <w:rFonts w:ascii="Times New Roman" w:hAnsi="Times New Roman" w:cs="Times New Roman"/>
        </w:rPr>
        <w:t>года) и по указанным в уведомлении адресам предложения по теме публичных консультаций не поступали.</w:t>
      </w:r>
    </w:p>
    <w:p w:rsidR="00EF45E7" w:rsidRDefault="00EF45E7" w:rsidP="00EF4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Сводка предложений прилагается.</w:t>
      </w:r>
    </w:p>
    <w:p w:rsidR="000A3FEF" w:rsidRDefault="000A3FEF" w:rsidP="000A3FEF">
      <w:pPr>
        <w:ind w:firstLine="0"/>
        <w:rPr>
          <w:rFonts w:ascii="Times New Roman" w:hAnsi="Times New Roman" w:cs="Times New Roman"/>
        </w:rPr>
      </w:pPr>
    </w:p>
    <w:p w:rsidR="00267B96" w:rsidRDefault="00C82A36" w:rsidP="000A3FEF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 w:rsidR="000A3FEF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proofErr w:type="spellEnd"/>
      <w:r w:rsidR="000A3FEF">
        <w:rPr>
          <w:rFonts w:ascii="Times New Roman" w:hAnsi="Times New Roman" w:cs="Times New Roman"/>
        </w:rPr>
        <w:t xml:space="preserve"> отдела предпринимательства </w:t>
      </w:r>
    </w:p>
    <w:p w:rsidR="00267B96" w:rsidRDefault="000A3FEF" w:rsidP="000A3FE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267B96">
        <w:rPr>
          <w:rFonts w:ascii="Times New Roman" w:hAnsi="Times New Roman" w:cs="Times New Roman"/>
        </w:rPr>
        <w:t xml:space="preserve">агропромышленного комплекса </w:t>
      </w:r>
    </w:p>
    <w:p w:rsidR="000A3FEF" w:rsidRDefault="00B60B3E" w:rsidP="000A3FE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67B96">
        <w:rPr>
          <w:rFonts w:ascii="Times New Roman" w:hAnsi="Times New Roman" w:cs="Times New Roman"/>
        </w:rPr>
        <w:t xml:space="preserve">дминистрации </w:t>
      </w:r>
      <w:proofErr w:type="spellStart"/>
      <w:r w:rsidR="00267B96">
        <w:rPr>
          <w:rFonts w:ascii="Times New Roman" w:hAnsi="Times New Roman" w:cs="Times New Roman"/>
        </w:rPr>
        <w:t>Колпаш</w:t>
      </w:r>
      <w:r>
        <w:rPr>
          <w:rFonts w:ascii="Times New Roman" w:hAnsi="Times New Roman" w:cs="Times New Roman"/>
        </w:rPr>
        <w:t>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2A36">
        <w:rPr>
          <w:rFonts w:ascii="Times New Roman" w:hAnsi="Times New Roman" w:cs="Times New Roman"/>
        </w:rPr>
        <w:t xml:space="preserve">    </w:t>
      </w:r>
      <w:proofErr w:type="spellStart"/>
      <w:r w:rsidR="00C82A36">
        <w:rPr>
          <w:rFonts w:ascii="Times New Roman" w:hAnsi="Times New Roman" w:cs="Times New Roman"/>
        </w:rPr>
        <w:t>Н.М.Старикова</w:t>
      </w:r>
      <w:proofErr w:type="spellEnd"/>
    </w:p>
    <w:p w:rsidR="000A3FEF" w:rsidRDefault="000A3FEF" w:rsidP="00ED242C">
      <w:pPr>
        <w:ind w:firstLine="0"/>
        <w:rPr>
          <w:rFonts w:ascii="Times New Roman" w:hAnsi="Times New Roman" w:cs="Times New Roman"/>
        </w:rPr>
      </w:pPr>
    </w:p>
    <w:p w:rsidR="00ED242C" w:rsidRPr="00ED242C" w:rsidRDefault="00ED242C" w:rsidP="00ED242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D242C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 w:rsidRPr="00ED242C">
        <w:rPr>
          <w:rFonts w:ascii="Times New Roman" w:hAnsi="Times New Roman" w:cs="Times New Roman"/>
          <w:sz w:val="20"/>
          <w:szCs w:val="20"/>
        </w:rPr>
        <w:t>Н.М.Старикова</w:t>
      </w:r>
      <w:proofErr w:type="spellEnd"/>
      <w:r w:rsidRPr="00ED242C">
        <w:rPr>
          <w:rFonts w:ascii="Times New Roman" w:hAnsi="Times New Roman" w:cs="Times New Roman"/>
          <w:sz w:val="20"/>
          <w:szCs w:val="20"/>
        </w:rPr>
        <w:t xml:space="preserve"> (838254) 5 22 76</w:t>
      </w:r>
    </w:p>
    <w:sectPr w:rsidR="00ED242C" w:rsidRPr="00ED242C" w:rsidSect="00EF45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7E"/>
    <w:rsid w:val="0001436D"/>
    <w:rsid w:val="00014420"/>
    <w:rsid w:val="0001524D"/>
    <w:rsid w:val="0003568C"/>
    <w:rsid w:val="0005236C"/>
    <w:rsid w:val="0005388C"/>
    <w:rsid w:val="00073665"/>
    <w:rsid w:val="0008445F"/>
    <w:rsid w:val="000A3FEF"/>
    <w:rsid w:val="000A6829"/>
    <w:rsid w:val="000C157F"/>
    <w:rsid w:val="000C37D5"/>
    <w:rsid w:val="000E637E"/>
    <w:rsid w:val="000F1457"/>
    <w:rsid w:val="000F40F6"/>
    <w:rsid w:val="001049CD"/>
    <w:rsid w:val="00120128"/>
    <w:rsid w:val="00152AA9"/>
    <w:rsid w:val="00185D62"/>
    <w:rsid w:val="00191890"/>
    <w:rsid w:val="001921F3"/>
    <w:rsid w:val="00194E17"/>
    <w:rsid w:val="00194E79"/>
    <w:rsid w:val="001A2F88"/>
    <w:rsid w:val="001A665D"/>
    <w:rsid w:val="001D25A4"/>
    <w:rsid w:val="001E7E59"/>
    <w:rsid w:val="001F0295"/>
    <w:rsid w:val="001F7D4F"/>
    <w:rsid w:val="002011B8"/>
    <w:rsid w:val="00226936"/>
    <w:rsid w:val="00244FAA"/>
    <w:rsid w:val="00256362"/>
    <w:rsid w:val="00256E75"/>
    <w:rsid w:val="00256F63"/>
    <w:rsid w:val="00260F36"/>
    <w:rsid w:val="00267B96"/>
    <w:rsid w:val="00277B77"/>
    <w:rsid w:val="0028639A"/>
    <w:rsid w:val="002B1817"/>
    <w:rsid w:val="002D1751"/>
    <w:rsid w:val="003302BB"/>
    <w:rsid w:val="003565C5"/>
    <w:rsid w:val="003570DC"/>
    <w:rsid w:val="00357914"/>
    <w:rsid w:val="00363562"/>
    <w:rsid w:val="00366E6E"/>
    <w:rsid w:val="00391339"/>
    <w:rsid w:val="00396CD4"/>
    <w:rsid w:val="003A0846"/>
    <w:rsid w:val="003D5E95"/>
    <w:rsid w:val="003E5006"/>
    <w:rsid w:val="003F2409"/>
    <w:rsid w:val="003F3644"/>
    <w:rsid w:val="004104F8"/>
    <w:rsid w:val="004601AF"/>
    <w:rsid w:val="004B5559"/>
    <w:rsid w:val="004C09A5"/>
    <w:rsid w:val="004D364B"/>
    <w:rsid w:val="004E3316"/>
    <w:rsid w:val="00521F38"/>
    <w:rsid w:val="00526768"/>
    <w:rsid w:val="005304F4"/>
    <w:rsid w:val="00531F69"/>
    <w:rsid w:val="00540AFB"/>
    <w:rsid w:val="00552C11"/>
    <w:rsid w:val="00557216"/>
    <w:rsid w:val="0056126C"/>
    <w:rsid w:val="00563197"/>
    <w:rsid w:val="00582082"/>
    <w:rsid w:val="005907FC"/>
    <w:rsid w:val="00596E3E"/>
    <w:rsid w:val="00597EA8"/>
    <w:rsid w:val="005A4136"/>
    <w:rsid w:val="005B4ED6"/>
    <w:rsid w:val="005C69B6"/>
    <w:rsid w:val="005D58E6"/>
    <w:rsid w:val="005E2B2F"/>
    <w:rsid w:val="005F7B50"/>
    <w:rsid w:val="00631C97"/>
    <w:rsid w:val="006454D8"/>
    <w:rsid w:val="006458EE"/>
    <w:rsid w:val="006602CF"/>
    <w:rsid w:val="00674B35"/>
    <w:rsid w:val="00686F57"/>
    <w:rsid w:val="006A0549"/>
    <w:rsid w:val="006B258D"/>
    <w:rsid w:val="006B67A9"/>
    <w:rsid w:val="006D546D"/>
    <w:rsid w:val="006D5D1E"/>
    <w:rsid w:val="00700EB9"/>
    <w:rsid w:val="0078397E"/>
    <w:rsid w:val="007843FD"/>
    <w:rsid w:val="00795293"/>
    <w:rsid w:val="007A0AF6"/>
    <w:rsid w:val="007A3181"/>
    <w:rsid w:val="007C5EC7"/>
    <w:rsid w:val="007C677A"/>
    <w:rsid w:val="007C7B37"/>
    <w:rsid w:val="007D7EF7"/>
    <w:rsid w:val="007E559F"/>
    <w:rsid w:val="007E7DCB"/>
    <w:rsid w:val="007F3CA7"/>
    <w:rsid w:val="008041FE"/>
    <w:rsid w:val="00804609"/>
    <w:rsid w:val="0081474C"/>
    <w:rsid w:val="008218F4"/>
    <w:rsid w:val="00863D19"/>
    <w:rsid w:val="00864FBF"/>
    <w:rsid w:val="00873229"/>
    <w:rsid w:val="008827E9"/>
    <w:rsid w:val="0089138E"/>
    <w:rsid w:val="0089199D"/>
    <w:rsid w:val="008B67CC"/>
    <w:rsid w:val="008C5531"/>
    <w:rsid w:val="008D5168"/>
    <w:rsid w:val="008F116C"/>
    <w:rsid w:val="0090221A"/>
    <w:rsid w:val="00927E94"/>
    <w:rsid w:val="00935710"/>
    <w:rsid w:val="00951FBA"/>
    <w:rsid w:val="009554E3"/>
    <w:rsid w:val="0096267C"/>
    <w:rsid w:val="00974E45"/>
    <w:rsid w:val="0097619D"/>
    <w:rsid w:val="009856C8"/>
    <w:rsid w:val="00985EEC"/>
    <w:rsid w:val="009C1A75"/>
    <w:rsid w:val="009D0C7A"/>
    <w:rsid w:val="009D579C"/>
    <w:rsid w:val="009E3AA9"/>
    <w:rsid w:val="00A025B7"/>
    <w:rsid w:val="00A226A5"/>
    <w:rsid w:val="00A2512B"/>
    <w:rsid w:val="00A33752"/>
    <w:rsid w:val="00A438F0"/>
    <w:rsid w:val="00A72872"/>
    <w:rsid w:val="00A93217"/>
    <w:rsid w:val="00AB3FEA"/>
    <w:rsid w:val="00AB61FF"/>
    <w:rsid w:val="00AD22D2"/>
    <w:rsid w:val="00AE29EA"/>
    <w:rsid w:val="00AF3930"/>
    <w:rsid w:val="00B14038"/>
    <w:rsid w:val="00B43640"/>
    <w:rsid w:val="00B46001"/>
    <w:rsid w:val="00B5421D"/>
    <w:rsid w:val="00B60B3E"/>
    <w:rsid w:val="00B620BC"/>
    <w:rsid w:val="00B63EB9"/>
    <w:rsid w:val="00B646C0"/>
    <w:rsid w:val="00B817E9"/>
    <w:rsid w:val="00B97BBF"/>
    <w:rsid w:val="00BC174A"/>
    <w:rsid w:val="00BE36EA"/>
    <w:rsid w:val="00BF23D9"/>
    <w:rsid w:val="00BF275D"/>
    <w:rsid w:val="00BF32D7"/>
    <w:rsid w:val="00C00D3F"/>
    <w:rsid w:val="00C011F4"/>
    <w:rsid w:val="00C23449"/>
    <w:rsid w:val="00C42BB5"/>
    <w:rsid w:val="00C4572D"/>
    <w:rsid w:val="00C51E4F"/>
    <w:rsid w:val="00C550B4"/>
    <w:rsid w:val="00C72AE6"/>
    <w:rsid w:val="00C73C1C"/>
    <w:rsid w:val="00C80555"/>
    <w:rsid w:val="00C82A36"/>
    <w:rsid w:val="00C87C40"/>
    <w:rsid w:val="00C96532"/>
    <w:rsid w:val="00CA67D8"/>
    <w:rsid w:val="00CD3CFE"/>
    <w:rsid w:val="00D20486"/>
    <w:rsid w:val="00D2630C"/>
    <w:rsid w:val="00D27360"/>
    <w:rsid w:val="00D37CD6"/>
    <w:rsid w:val="00D44010"/>
    <w:rsid w:val="00D768BE"/>
    <w:rsid w:val="00DD4C8C"/>
    <w:rsid w:val="00DF56F2"/>
    <w:rsid w:val="00DF6276"/>
    <w:rsid w:val="00DF671B"/>
    <w:rsid w:val="00DF756E"/>
    <w:rsid w:val="00E01AF0"/>
    <w:rsid w:val="00E0657C"/>
    <w:rsid w:val="00E2550F"/>
    <w:rsid w:val="00E27173"/>
    <w:rsid w:val="00E46926"/>
    <w:rsid w:val="00E505FE"/>
    <w:rsid w:val="00E52CFF"/>
    <w:rsid w:val="00E67B86"/>
    <w:rsid w:val="00E836F7"/>
    <w:rsid w:val="00E871C3"/>
    <w:rsid w:val="00E95F0A"/>
    <w:rsid w:val="00EC5FFC"/>
    <w:rsid w:val="00EC72C1"/>
    <w:rsid w:val="00ED242C"/>
    <w:rsid w:val="00EF45E7"/>
    <w:rsid w:val="00F20593"/>
    <w:rsid w:val="00F603CF"/>
    <w:rsid w:val="00F62BD0"/>
    <w:rsid w:val="00FB1FBF"/>
    <w:rsid w:val="00FC569A"/>
    <w:rsid w:val="00FC6F80"/>
    <w:rsid w:val="00FC7BF0"/>
    <w:rsid w:val="00FE7BB4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63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3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E637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E637E"/>
    <w:pPr>
      <w:ind w:firstLine="0"/>
      <w:jc w:val="left"/>
    </w:pPr>
  </w:style>
  <w:style w:type="paragraph" w:customStyle="1" w:styleId="ConsPlusNonformat">
    <w:name w:val="ConsPlusNonformat"/>
    <w:uiPriority w:val="99"/>
    <w:rsid w:val="000E6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0E637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E637E"/>
    <w:rPr>
      <w:b/>
      <w:bCs/>
      <w:color w:val="106BBE"/>
    </w:rPr>
  </w:style>
  <w:style w:type="character" w:styleId="a7">
    <w:name w:val="Hyperlink"/>
    <w:basedOn w:val="a0"/>
    <w:uiPriority w:val="99"/>
    <w:unhideWhenUsed/>
    <w:rsid w:val="007A0AF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44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D4401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89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23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63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3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E637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E637E"/>
    <w:pPr>
      <w:ind w:firstLine="0"/>
      <w:jc w:val="left"/>
    </w:pPr>
  </w:style>
  <w:style w:type="paragraph" w:customStyle="1" w:styleId="ConsPlusNonformat">
    <w:name w:val="ConsPlusNonformat"/>
    <w:uiPriority w:val="99"/>
    <w:rsid w:val="000E6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0E637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E637E"/>
    <w:rPr>
      <w:b/>
      <w:bCs/>
      <w:color w:val="106BBE"/>
    </w:rPr>
  </w:style>
  <w:style w:type="character" w:styleId="a7">
    <w:name w:val="Hyperlink"/>
    <w:basedOn w:val="a0"/>
    <w:uiPriority w:val="99"/>
    <w:unhideWhenUsed/>
    <w:rsid w:val="007A0AF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44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D4401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89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23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p-mbagro@tomsk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681710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A043-D877-4A42-8BC6-1733F8A1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Старикова Наталья Михайловна</cp:lastModifiedBy>
  <cp:revision>10</cp:revision>
  <cp:lastPrinted>2020-08-04T07:20:00Z</cp:lastPrinted>
  <dcterms:created xsi:type="dcterms:W3CDTF">2022-09-19T05:37:00Z</dcterms:created>
  <dcterms:modified xsi:type="dcterms:W3CDTF">2022-12-05T09:30:00Z</dcterms:modified>
</cp:coreProperties>
</file>