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мерах безопасности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тонком льду и в период весеннего паводка</w:t>
      </w:r>
    </w:p>
    <w:p w:rsidR="00E10A24" w:rsidRPr="00E10A24" w:rsidRDefault="00E10A24" w:rsidP="00E10A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</w:t>
      </w:r>
    </w:p>
    <w:p w:rsidR="00E10A24" w:rsidRPr="00E10A24" w:rsidRDefault="00E10A24" w:rsidP="00E10A24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Взрослые!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оставляйте детей без присмотра!</w:t>
      </w:r>
    </w:p>
    <w:p w:rsidR="00E10A24" w:rsidRPr="00E10A24" w:rsidRDefault="00E10A24" w:rsidP="00E10A2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Весной нужно усилить </w:t>
      </w:r>
      <w:proofErr w:type="gramStart"/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местами игр детей.</w:t>
      </w:r>
    </w:p>
    <w:p w:rsid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Родители!</w:t>
      </w: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Помните, что в период паводка, даже при незначительном ледоходе, </w:t>
      </w:r>
      <w:hyperlink r:id="rId5" w:tooltip="Несчастный случай" w:history="1">
        <w:r w:rsidRPr="00E10A24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несчастные случаи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чаще всего происходят с детьми.</w:t>
      </w: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Разъясните детям меры предосторожности в период ледохода и весеннего паводка.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A24" w:rsidRP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выходить на водоемы;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переправляться через реку в период ледохода;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подходить близко к реке в местах затора льда;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стоять на обрывистом берегу, подвергающемуся разливу и обвалу;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приближаться к ледяным заторам, отталкивать льдины от берегов;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измерять глубину реки или любого водоема;</w:t>
      </w:r>
    </w:p>
    <w:p w:rsidR="00E10A24" w:rsidRPr="00E10A24" w:rsidRDefault="00E10A24" w:rsidP="00E10A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ходить по льдинам и кататься на них.</w:t>
      </w:r>
    </w:p>
    <w:p w:rsidR="00E10A24" w:rsidRDefault="00E10A24" w:rsidP="00E10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БУДЬТЕ ВНИМАТЕЛЬНЫ И ОСТОРОЖНЫ!</w:t>
      </w:r>
    </w:p>
    <w:p w:rsidR="00E10A24" w:rsidRPr="00E10A24" w:rsidRDefault="00E10A24" w:rsidP="00E10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ЛЕД ВЕСНОЙ ОПАСЕН!</w:t>
      </w:r>
    </w:p>
    <w:p w:rsidR="00904129" w:rsidRPr="00E10A24" w:rsidRDefault="00904129" w:rsidP="00E10A24">
      <w:pPr>
        <w:jc w:val="center"/>
        <w:rPr>
          <w:rFonts w:ascii="Times New Roman" w:hAnsi="Times New Roman" w:cs="Times New Roman"/>
          <w:color w:val="FF0000"/>
        </w:rPr>
      </w:pPr>
    </w:p>
    <w:bookmarkEnd w:id="0"/>
    <w:p w:rsidR="00E10A24" w:rsidRPr="00E10A24" w:rsidRDefault="00E10A24" w:rsidP="00E10A24">
      <w:pPr>
        <w:jc w:val="both"/>
        <w:rPr>
          <w:rFonts w:ascii="Times New Roman" w:hAnsi="Times New Roman" w:cs="Times New Roman"/>
        </w:rPr>
      </w:pPr>
    </w:p>
    <w:sectPr w:rsidR="00E10A24" w:rsidRPr="00E1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10"/>
    <w:rsid w:val="00202810"/>
    <w:rsid w:val="00853BD3"/>
    <w:rsid w:val="00904129"/>
    <w:rsid w:val="00E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eschastnij_sluch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Алексей Сергеевич</dc:creator>
  <cp:keywords/>
  <dc:description/>
  <cp:lastModifiedBy>Зыков Алексей Сергеевич</cp:lastModifiedBy>
  <cp:revision>2</cp:revision>
  <cp:lastPrinted>2019-04-17T03:34:00Z</cp:lastPrinted>
  <dcterms:created xsi:type="dcterms:W3CDTF">2019-04-17T03:31:00Z</dcterms:created>
  <dcterms:modified xsi:type="dcterms:W3CDTF">2019-04-17T03:51:00Z</dcterms:modified>
</cp:coreProperties>
</file>