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49622D" w:rsidRDefault="0005368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28.07</w:t>
      </w:r>
      <w:r w:rsidR="00296802">
        <w:rPr>
          <w:sz w:val="28"/>
          <w:szCs w:val="28"/>
        </w:rPr>
        <w:t>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F742C0" w:rsidRPr="0049622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337</w:t>
      </w:r>
    </w:p>
    <w:p w:rsidR="00786787" w:rsidRDefault="00786787">
      <w:pPr>
        <w:rPr>
          <w:sz w:val="28"/>
          <w:szCs w:val="28"/>
        </w:rPr>
      </w:pPr>
    </w:p>
    <w:p w:rsidR="00D03F2C" w:rsidRPr="0049622D" w:rsidRDefault="00D03F2C">
      <w:pPr>
        <w:rPr>
          <w:sz w:val="28"/>
          <w:szCs w:val="28"/>
        </w:rPr>
      </w:pPr>
    </w:p>
    <w:p w:rsidR="0050362C" w:rsidRPr="0049622D" w:rsidRDefault="009E091E" w:rsidP="0050362C">
      <w:pPr>
        <w:jc w:val="center"/>
        <w:rPr>
          <w:sz w:val="28"/>
          <w:szCs w:val="28"/>
        </w:rPr>
      </w:pPr>
      <w:r w:rsidRPr="0049622D">
        <w:rPr>
          <w:sz w:val="28"/>
          <w:szCs w:val="28"/>
        </w:rPr>
        <w:t xml:space="preserve">О внесении </w:t>
      </w:r>
      <w:r w:rsidR="008B4C71" w:rsidRPr="0049622D">
        <w:rPr>
          <w:sz w:val="28"/>
          <w:szCs w:val="28"/>
        </w:rPr>
        <w:t>изменени</w:t>
      </w:r>
      <w:r w:rsidR="008B4C71">
        <w:rPr>
          <w:sz w:val="28"/>
          <w:szCs w:val="28"/>
        </w:rPr>
        <w:t>я</w:t>
      </w:r>
      <w:r w:rsidR="008B4C71" w:rsidRPr="0049622D">
        <w:rPr>
          <w:sz w:val="28"/>
          <w:szCs w:val="28"/>
        </w:rPr>
        <w:t xml:space="preserve"> </w:t>
      </w:r>
      <w:r w:rsidRPr="0049622D">
        <w:rPr>
          <w:sz w:val="28"/>
          <w:szCs w:val="28"/>
        </w:rPr>
        <w:t>в распоряжение Администрации Колпашевского района от 28.12.2017 №</w:t>
      </w:r>
      <w:r w:rsidR="00227532" w:rsidRPr="0049622D">
        <w:rPr>
          <w:sz w:val="28"/>
          <w:szCs w:val="28"/>
        </w:rPr>
        <w:t> </w:t>
      </w:r>
      <w:r w:rsidRPr="0049622D">
        <w:rPr>
          <w:sz w:val="28"/>
          <w:szCs w:val="28"/>
        </w:rPr>
        <w:t>515 «О создании рабочей группы»</w:t>
      </w:r>
    </w:p>
    <w:p w:rsidR="00227532" w:rsidRPr="0049622D" w:rsidRDefault="00227532" w:rsidP="0050362C">
      <w:pPr>
        <w:jc w:val="center"/>
        <w:rPr>
          <w:sz w:val="28"/>
          <w:szCs w:val="28"/>
        </w:rPr>
      </w:pPr>
    </w:p>
    <w:p w:rsidR="00F65BA9" w:rsidRPr="0049622D" w:rsidRDefault="001B2DF7" w:rsidP="001B2DF7">
      <w:pPr>
        <w:jc w:val="both"/>
        <w:rPr>
          <w:sz w:val="28"/>
          <w:szCs w:val="28"/>
        </w:rPr>
      </w:pPr>
      <w:r w:rsidRPr="0049622D">
        <w:rPr>
          <w:sz w:val="28"/>
          <w:szCs w:val="28"/>
        </w:rPr>
        <w:tab/>
      </w:r>
    </w:p>
    <w:p w:rsidR="0050362C" w:rsidRPr="0049622D" w:rsidRDefault="001B2DF7" w:rsidP="00227532">
      <w:pPr>
        <w:ind w:firstLine="708"/>
        <w:jc w:val="both"/>
        <w:rPr>
          <w:sz w:val="28"/>
          <w:szCs w:val="28"/>
        </w:rPr>
      </w:pPr>
      <w:r w:rsidRPr="0049622D">
        <w:rPr>
          <w:sz w:val="28"/>
          <w:szCs w:val="28"/>
        </w:rPr>
        <w:t xml:space="preserve">В связи с кадровыми </w:t>
      </w:r>
      <w:r w:rsidR="008B4C71">
        <w:rPr>
          <w:sz w:val="28"/>
          <w:szCs w:val="28"/>
        </w:rPr>
        <w:t xml:space="preserve">изменениями </w:t>
      </w:r>
    </w:p>
    <w:p w:rsidR="0049622D" w:rsidRPr="0049622D" w:rsidRDefault="001B2DF7" w:rsidP="001B2DF7">
      <w:pPr>
        <w:jc w:val="both"/>
        <w:rPr>
          <w:sz w:val="28"/>
          <w:szCs w:val="28"/>
        </w:rPr>
      </w:pPr>
      <w:r w:rsidRPr="0049622D">
        <w:rPr>
          <w:sz w:val="28"/>
          <w:szCs w:val="28"/>
        </w:rPr>
        <w:tab/>
        <w:t>Внести</w:t>
      </w:r>
      <w:r w:rsidR="009E091E" w:rsidRPr="0049622D">
        <w:rPr>
          <w:sz w:val="28"/>
          <w:szCs w:val="28"/>
        </w:rPr>
        <w:t xml:space="preserve"> </w:t>
      </w:r>
      <w:r w:rsidR="00053680">
        <w:rPr>
          <w:sz w:val="28"/>
          <w:szCs w:val="28"/>
        </w:rPr>
        <w:t>изменение</w:t>
      </w:r>
      <w:r w:rsidR="00053680" w:rsidRPr="0049622D">
        <w:rPr>
          <w:sz w:val="28"/>
          <w:szCs w:val="28"/>
        </w:rPr>
        <w:t xml:space="preserve"> </w:t>
      </w:r>
      <w:r w:rsidRPr="0049622D">
        <w:rPr>
          <w:sz w:val="28"/>
          <w:szCs w:val="28"/>
        </w:rPr>
        <w:t xml:space="preserve">в распоряжение Администрации Колпашевского района от </w:t>
      </w:r>
      <w:r w:rsidR="009E091E" w:rsidRPr="0049622D">
        <w:rPr>
          <w:sz w:val="28"/>
          <w:szCs w:val="28"/>
        </w:rPr>
        <w:t>28.12.2017 №</w:t>
      </w:r>
      <w:r w:rsidR="00227532" w:rsidRPr="0049622D">
        <w:rPr>
          <w:sz w:val="28"/>
          <w:szCs w:val="28"/>
        </w:rPr>
        <w:t> </w:t>
      </w:r>
      <w:r w:rsidR="009E091E" w:rsidRPr="0049622D">
        <w:rPr>
          <w:sz w:val="28"/>
          <w:szCs w:val="28"/>
        </w:rPr>
        <w:t>515 «О создании рабочей группы»</w:t>
      </w:r>
      <w:r w:rsidR="00053680">
        <w:rPr>
          <w:sz w:val="28"/>
          <w:szCs w:val="28"/>
        </w:rPr>
        <w:t xml:space="preserve"> (в редакции распоряжений</w:t>
      </w:r>
      <w:r w:rsidR="0049622D" w:rsidRPr="0049622D">
        <w:rPr>
          <w:sz w:val="28"/>
          <w:szCs w:val="28"/>
        </w:rPr>
        <w:t xml:space="preserve"> Администрации Колпашевского района от 12.02.2018 № 51</w:t>
      </w:r>
      <w:r w:rsidR="008B4C71">
        <w:rPr>
          <w:sz w:val="28"/>
          <w:szCs w:val="28"/>
        </w:rPr>
        <w:t>, от 18.02.2021 №</w:t>
      </w:r>
      <w:r w:rsidR="00053680">
        <w:rPr>
          <w:sz w:val="28"/>
          <w:szCs w:val="28"/>
        </w:rPr>
        <w:t xml:space="preserve"> </w:t>
      </w:r>
      <w:r w:rsidR="008B4C71">
        <w:rPr>
          <w:sz w:val="28"/>
          <w:szCs w:val="28"/>
        </w:rPr>
        <w:t>43</w:t>
      </w:r>
      <w:r w:rsidR="0049622D" w:rsidRPr="0049622D">
        <w:rPr>
          <w:sz w:val="28"/>
          <w:szCs w:val="28"/>
        </w:rPr>
        <w:t>)</w:t>
      </w:r>
      <w:r w:rsidR="008B4C71">
        <w:rPr>
          <w:sz w:val="28"/>
          <w:szCs w:val="28"/>
        </w:rPr>
        <w:t>, изложив</w:t>
      </w:r>
      <w:r w:rsidR="008B4C71" w:rsidRPr="008B4C71">
        <w:rPr>
          <w:sz w:val="28"/>
          <w:szCs w:val="28"/>
        </w:rPr>
        <w:t xml:space="preserve"> </w:t>
      </w:r>
      <w:r w:rsidR="008B4C71" w:rsidRPr="00510B4F">
        <w:rPr>
          <w:sz w:val="28"/>
          <w:szCs w:val="28"/>
        </w:rPr>
        <w:t>приложение к распоряжению в следующей редакции:</w:t>
      </w:r>
    </w:p>
    <w:p w:rsidR="00053680" w:rsidRDefault="009E091E" w:rsidP="00227532">
      <w:pPr>
        <w:jc w:val="right"/>
        <w:rPr>
          <w:sz w:val="28"/>
          <w:szCs w:val="28"/>
        </w:rPr>
      </w:pPr>
      <w:r w:rsidRPr="0049622D">
        <w:rPr>
          <w:sz w:val="28"/>
          <w:szCs w:val="28"/>
        </w:rPr>
        <w:tab/>
        <w:t xml:space="preserve">«Приложение </w:t>
      </w:r>
    </w:p>
    <w:p w:rsidR="00053680" w:rsidRDefault="009E091E" w:rsidP="00053680">
      <w:pPr>
        <w:jc w:val="right"/>
        <w:rPr>
          <w:sz w:val="28"/>
          <w:szCs w:val="28"/>
        </w:rPr>
      </w:pPr>
      <w:r w:rsidRPr="0049622D">
        <w:rPr>
          <w:sz w:val="28"/>
          <w:szCs w:val="28"/>
        </w:rPr>
        <w:t xml:space="preserve">к распоряжению Администрации </w:t>
      </w:r>
    </w:p>
    <w:p w:rsidR="009E091E" w:rsidRPr="0049622D" w:rsidRDefault="009E091E" w:rsidP="00053680">
      <w:pPr>
        <w:jc w:val="right"/>
        <w:rPr>
          <w:sz w:val="28"/>
          <w:szCs w:val="28"/>
        </w:rPr>
      </w:pPr>
      <w:r w:rsidRPr="0049622D">
        <w:rPr>
          <w:sz w:val="28"/>
          <w:szCs w:val="28"/>
        </w:rPr>
        <w:t xml:space="preserve">Колпашевского района </w:t>
      </w:r>
    </w:p>
    <w:p w:rsidR="009E091E" w:rsidRPr="0049622D" w:rsidRDefault="009E091E" w:rsidP="009E091E">
      <w:pPr>
        <w:jc w:val="right"/>
        <w:rPr>
          <w:sz w:val="28"/>
          <w:szCs w:val="28"/>
        </w:rPr>
      </w:pPr>
      <w:r w:rsidRPr="0049622D">
        <w:rPr>
          <w:sz w:val="28"/>
          <w:szCs w:val="28"/>
        </w:rPr>
        <w:t xml:space="preserve">от 28.12.2017 № 515  </w:t>
      </w:r>
    </w:p>
    <w:p w:rsidR="009E091E" w:rsidRPr="0049622D" w:rsidRDefault="009E091E" w:rsidP="009E091E">
      <w:pPr>
        <w:jc w:val="right"/>
        <w:rPr>
          <w:b/>
          <w:bCs/>
          <w:sz w:val="28"/>
          <w:szCs w:val="28"/>
        </w:rPr>
      </w:pPr>
    </w:p>
    <w:p w:rsidR="009E091E" w:rsidRPr="0049622D" w:rsidRDefault="009E091E" w:rsidP="009E091E">
      <w:pPr>
        <w:jc w:val="center"/>
        <w:rPr>
          <w:bCs/>
          <w:sz w:val="28"/>
          <w:szCs w:val="28"/>
        </w:rPr>
      </w:pPr>
      <w:r w:rsidRPr="0049622D">
        <w:rPr>
          <w:bCs/>
          <w:sz w:val="28"/>
          <w:szCs w:val="28"/>
        </w:rPr>
        <w:t xml:space="preserve">Состав рабочей группы по координации деятельности государственных </w:t>
      </w:r>
      <w:r w:rsidRPr="0049622D">
        <w:rPr>
          <w:bCs/>
          <w:sz w:val="28"/>
          <w:szCs w:val="28"/>
        </w:rPr>
        <w:br/>
        <w:t xml:space="preserve">органов и органов местного самоуправления при осуществлении регистрации </w:t>
      </w:r>
      <w:r w:rsidRPr="0049622D">
        <w:rPr>
          <w:bCs/>
          <w:sz w:val="28"/>
          <w:szCs w:val="28"/>
        </w:rPr>
        <w:br/>
        <w:t>(уч</w:t>
      </w:r>
      <w:r w:rsidR="00053680">
        <w:rPr>
          <w:bCs/>
          <w:sz w:val="28"/>
          <w:szCs w:val="28"/>
        </w:rPr>
        <w:t>ё</w:t>
      </w:r>
      <w:r w:rsidRPr="0049622D">
        <w:rPr>
          <w:bCs/>
          <w:sz w:val="28"/>
          <w:szCs w:val="28"/>
        </w:rPr>
        <w:t xml:space="preserve">та) избирателей, участников референдума и установлении численности </w:t>
      </w:r>
      <w:r w:rsidRPr="0049622D">
        <w:rPr>
          <w:bCs/>
          <w:sz w:val="28"/>
          <w:szCs w:val="28"/>
        </w:rPr>
        <w:br/>
        <w:t>зарегистрированных избирателей, участников референдума</w:t>
      </w:r>
    </w:p>
    <w:tbl>
      <w:tblPr>
        <w:tblW w:w="98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6276"/>
      </w:tblGrid>
      <w:tr w:rsidR="009E091E" w:rsidRPr="0049622D" w:rsidTr="000536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1E" w:rsidRPr="0049622D" w:rsidRDefault="009E091E" w:rsidP="00053680">
            <w:pPr>
              <w:jc w:val="center"/>
              <w:rPr>
                <w:bCs/>
                <w:sz w:val="28"/>
                <w:szCs w:val="28"/>
              </w:rPr>
            </w:pPr>
            <w:r w:rsidRPr="0049622D">
              <w:rPr>
                <w:bCs/>
                <w:sz w:val="28"/>
                <w:szCs w:val="28"/>
              </w:rPr>
              <w:t>№</w:t>
            </w:r>
          </w:p>
          <w:p w:rsidR="009E091E" w:rsidRPr="0049622D" w:rsidRDefault="009E091E" w:rsidP="00053680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49622D">
              <w:rPr>
                <w:bCs/>
                <w:sz w:val="28"/>
                <w:szCs w:val="28"/>
              </w:rPr>
              <w:t>п</w:t>
            </w:r>
            <w:proofErr w:type="gramEnd"/>
            <w:r w:rsidRPr="0049622D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E" w:rsidRPr="0049622D" w:rsidRDefault="009E091E" w:rsidP="00053680">
            <w:pPr>
              <w:jc w:val="center"/>
              <w:rPr>
                <w:bCs/>
                <w:sz w:val="28"/>
                <w:szCs w:val="28"/>
              </w:rPr>
            </w:pPr>
            <w:r w:rsidRPr="0049622D">
              <w:rPr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1E" w:rsidRPr="0049622D" w:rsidRDefault="009E091E" w:rsidP="00053680">
            <w:pPr>
              <w:jc w:val="center"/>
              <w:rPr>
                <w:bCs/>
                <w:sz w:val="28"/>
                <w:szCs w:val="28"/>
              </w:rPr>
            </w:pPr>
            <w:r w:rsidRPr="0049622D">
              <w:rPr>
                <w:bCs/>
                <w:sz w:val="28"/>
                <w:szCs w:val="28"/>
              </w:rPr>
              <w:t>Должность</w:t>
            </w:r>
          </w:p>
        </w:tc>
      </w:tr>
      <w:tr w:rsidR="009E091E" w:rsidRPr="0049622D" w:rsidTr="00227532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E" w:rsidRPr="0049622D" w:rsidRDefault="009E091E" w:rsidP="009E091E">
            <w:pPr>
              <w:jc w:val="center"/>
              <w:rPr>
                <w:bCs/>
                <w:sz w:val="28"/>
                <w:szCs w:val="28"/>
              </w:rPr>
            </w:pPr>
            <w:r w:rsidRPr="0049622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32" w:rsidRPr="0049622D" w:rsidRDefault="009E091E" w:rsidP="009E091E">
            <w:pPr>
              <w:rPr>
                <w:bCs/>
                <w:sz w:val="28"/>
                <w:szCs w:val="28"/>
              </w:rPr>
            </w:pPr>
            <w:r w:rsidRPr="0049622D">
              <w:rPr>
                <w:bCs/>
                <w:sz w:val="28"/>
                <w:szCs w:val="28"/>
              </w:rPr>
              <w:t xml:space="preserve">Гришаев </w:t>
            </w:r>
          </w:p>
          <w:p w:rsidR="009E091E" w:rsidRPr="0049622D" w:rsidRDefault="009E091E" w:rsidP="009E091E">
            <w:pPr>
              <w:rPr>
                <w:bCs/>
                <w:sz w:val="28"/>
                <w:szCs w:val="28"/>
              </w:rPr>
            </w:pPr>
            <w:r w:rsidRPr="0049622D">
              <w:rPr>
                <w:bCs/>
                <w:sz w:val="28"/>
                <w:szCs w:val="28"/>
              </w:rPr>
              <w:t>Дмитрий Викторович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1E" w:rsidRDefault="0049622D" w:rsidP="009E091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</w:t>
            </w:r>
            <w:r w:rsidR="009E091E" w:rsidRPr="0049622D">
              <w:rPr>
                <w:bCs/>
                <w:sz w:val="28"/>
                <w:szCs w:val="28"/>
              </w:rPr>
              <w:t xml:space="preserve"> Главы Колпашевского района по управлению делами, председатель рабочей группы</w:t>
            </w:r>
            <w:r w:rsidR="00156E59">
              <w:rPr>
                <w:bCs/>
                <w:sz w:val="28"/>
                <w:szCs w:val="28"/>
              </w:rPr>
              <w:t>,</w:t>
            </w:r>
          </w:p>
          <w:p w:rsidR="00053680" w:rsidRDefault="00156E59" w:rsidP="009E091E">
            <w:pPr>
              <w:jc w:val="both"/>
              <w:rPr>
                <w:bCs/>
                <w:sz w:val="28"/>
                <w:szCs w:val="28"/>
              </w:rPr>
            </w:pPr>
            <w:r w:rsidRPr="0049622D">
              <w:rPr>
                <w:bCs/>
                <w:sz w:val="28"/>
                <w:szCs w:val="28"/>
              </w:rPr>
              <w:t xml:space="preserve">Председатель Территориальной избирательной комиссии Колпашевского района </w:t>
            </w:r>
          </w:p>
          <w:p w:rsidR="00156E59" w:rsidRPr="0049622D" w:rsidRDefault="00156E59" w:rsidP="009E091E">
            <w:pPr>
              <w:jc w:val="both"/>
              <w:rPr>
                <w:bCs/>
                <w:sz w:val="28"/>
                <w:szCs w:val="28"/>
              </w:rPr>
            </w:pPr>
            <w:r w:rsidRPr="0049622D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9E091E" w:rsidRPr="0049622D" w:rsidTr="002275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E" w:rsidRPr="0049622D" w:rsidRDefault="009E091E" w:rsidP="009E091E">
            <w:pPr>
              <w:jc w:val="center"/>
              <w:rPr>
                <w:bCs/>
                <w:sz w:val="28"/>
                <w:szCs w:val="28"/>
              </w:rPr>
            </w:pPr>
            <w:r w:rsidRPr="0049622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2D" w:rsidRDefault="0049622D" w:rsidP="009E09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Бардакова </w:t>
            </w:r>
          </w:p>
          <w:p w:rsidR="0049622D" w:rsidRDefault="0049622D" w:rsidP="009E09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Татьяна </w:t>
            </w:r>
          </w:p>
          <w:p w:rsidR="009E091E" w:rsidRPr="0049622D" w:rsidRDefault="0049622D" w:rsidP="009E09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Борисовна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E" w:rsidRPr="0049622D" w:rsidRDefault="009E091E" w:rsidP="009E091E">
            <w:pPr>
              <w:jc w:val="both"/>
              <w:rPr>
                <w:bCs/>
                <w:sz w:val="28"/>
                <w:szCs w:val="28"/>
              </w:rPr>
            </w:pPr>
            <w:r w:rsidRPr="0049622D">
              <w:rPr>
                <w:bCs/>
                <w:sz w:val="28"/>
                <w:szCs w:val="28"/>
              </w:rPr>
              <w:t>Начальник организационного отдела Администрации Колпашевского района, секретарь рабочей группы</w:t>
            </w:r>
          </w:p>
        </w:tc>
      </w:tr>
      <w:tr w:rsidR="009E091E" w:rsidRPr="0049622D" w:rsidTr="002275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E" w:rsidRPr="0049622D" w:rsidRDefault="00156E59" w:rsidP="009E09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E" w:rsidRPr="0049622D" w:rsidRDefault="009E091E" w:rsidP="009E091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22D">
              <w:rPr>
                <w:rFonts w:eastAsia="Calibri"/>
                <w:sz w:val="28"/>
                <w:szCs w:val="28"/>
                <w:lang w:eastAsia="en-US"/>
              </w:rPr>
              <w:t xml:space="preserve">Михайлова </w:t>
            </w:r>
          </w:p>
          <w:p w:rsidR="009E091E" w:rsidRPr="0049622D" w:rsidRDefault="009E091E" w:rsidP="009E091E">
            <w:pPr>
              <w:rPr>
                <w:bCs/>
                <w:sz w:val="28"/>
                <w:szCs w:val="28"/>
              </w:rPr>
            </w:pPr>
            <w:r w:rsidRPr="0049622D">
              <w:rPr>
                <w:rFonts w:eastAsia="Calibri"/>
                <w:sz w:val="28"/>
                <w:szCs w:val="28"/>
                <w:lang w:eastAsia="en-US"/>
              </w:rPr>
              <w:t>Вера Юрьевна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E" w:rsidRPr="0049622D" w:rsidRDefault="00E40FB8" w:rsidP="009E091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</w:t>
            </w:r>
            <w:r w:rsidR="009E091E" w:rsidRPr="0049622D">
              <w:rPr>
                <w:bCs/>
                <w:sz w:val="28"/>
                <w:szCs w:val="28"/>
              </w:rPr>
              <w:t xml:space="preserve"> Колпашевского отдела ЗАГС </w:t>
            </w:r>
            <w:r>
              <w:rPr>
                <w:bCs/>
                <w:sz w:val="28"/>
                <w:szCs w:val="28"/>
              </w:rPr>
              <w:t>Департамент ЗАГС Томской области</w:t>
            </w:r>
          </w:p>
          <w:p w:rsidR="009E091E" w:rsidRPr="0049622D" w:rsidRDefault="009E091E" w:rsidP="009E091E">
            <w:pPr>
              <w:jc w:val="both"/>
              <w:rPr>
                <w:bCs/>
                <w:sz w:val="28"/>
                <w:szCs w:val="28"/>
              </w:rPr>
            </w:pPr>
            <w:r w:rsidRPr="0049622D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9E091E" w:rsidRPr="0049622D" w:rsidTr="002275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E" w:rsidRPr="0049622D" w:rsidRDefault="00156E59" w:rsidP="009E09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E" w:rsidRPr="0049622D" w:rsidRDefault="009E091E" w:rsidP="009E091E">
            <w:pPr>
              <w:rPr>
                <w:bCs/>
                <w:sz w:val="28"/>
                <w:szCs w:val="28"/>
              </w:rPr>
            </w:pPr>
            <w:r w:rsidRPr="0049622D">
              <w:rPr>
                <w:bCs/>
                <w:sz w:val="28"/>
                <w:szCs w:val="28"/>
              </w:rPr>
              <w:t xml:space="preserve">Хайруллин </w:t>
            </w:r>
          </w:p>
          <w:p w:rsidR="009E091E" w:rsidRPr="0049622D" w:rsidRDefault="009E091E" w:rsidP="007F554B">
            <w:pPr>
              <w:rPr>
                <w:bCs/>
                <w:sz w:val="28"/>
                <w:szCs w:val="28"/>
              </w:rPr>
            </w:pPr>
            <w:r w:rsidRPr="0049622D">
              <w:rPr>
                <w:bCs/>
                <w:sz w:val="28"/>
                <w:szCs w:val="28"/>
              </w:rPr>
              <w:t xml:space="preserve">Николай </w:t>
            </w:r>
            <w:proofErr w:type="spellStart"/>
            <w:r w:rsidRPr="0049622D">
              <w:rPr>
                <w:bCs/>
                <w:sz w:val="28"/>
                <w:szCs w:val="28"/>
              </w:rPr>
              <w:t>Ахме</w:t>
            </w:r>
            <w:r w:rsidR="007F554B">
              <w:rPr>
                <w:bCs/>
                <w:sz w:val="28"/>
                <w:szCs w:val="28"/>
              </w:rPr>
              <w:t>д</w:t>
            </w:r>
            <w:r w:rsidRPr="0049622D">
              <w:rPr>
                <w:bCs/>
                <w:sz w:val="28"/>
                <w:szCs w:val="28"/>
              </w:rPr>
              <w:t>ович</w:t>
            </w:r>
            <w:proofErr w:type="spellEnd"/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80" w:rsidRDefault="009E091E" w:rsidP="009E091E">
            <w:pPr>
              <w:jc w:val="both"/>
              <w:rPr>
                <w:bCs/>
                <w:sz w:val="28"/>
                <w:szCs w:val="28"/>
              </w:rPr>
            </w:pPr>
            <w:r w:rsidRPr="0049622D">
              <w:rPr>
                <w:bCs/>
                <w:sz w:val="28"/>
                <w:szCs w:val="28"/>
              </w:rPr>
              <w:t xml:space="preserve">Военный комиссар города Колпашево и Колпашевского района Томской области </w:t>
            </w:r>
          </w:p>
          <w:p w:rsidR="009E091E" w:rsidRPr="0049622D" w:rsidRDefault="009E091E" w:rsidP="009E091E">
            <w:pPr>
              <w:jc w:val="both"/>
              <w:rPr>
                <w:bCs/>
                <w:sz w:val="28"/>
                <w:szCs w:val="28"/>
              </w:rPr>
            </w:pPr>
            <w:r w:rsidRPr="0049622D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9E091E" w:rsidRPr="0049622D" w:rsidTr="002275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E" w:rsidRPr="0049622D" w:rsidRDefault="00156E59" w:rsidP="009E09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E" w:rsidRPr="0049622D" w:rsidRDefault="00296802" w:rsidP="009E091E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Ленинг</w:t>
            </w:r>
            <w:proofErr w:type="spellEnd"/>
            <w:r>
              <w:rPr>
                <w:bCs/>
                <w:sz w:val="28"/>
                <w:szCs w:val="28"/>
              </w:rPr>
              <w:t xml:space="preserve"> Афанасий Леонидович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80" w:rsidRDefault="0049622D" w:rsidP="009E09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9E091E" w:rsidRPr="0049622D">
              <w:rPr>
                <w:sz w:val="28"/>
                <w:szCs w:val="28"/>
              </w:rPr>
              <w:t xml:space="preserve"> ОМВД России по Колпашевскому району </w:t>
            </w:r>
            <w:r w:rsidR="00E40FB8">
              <w:rPr>
                <w:sz w:val="28"/>
                <w:szCs w:val="28"/>
              </w:rPr>
              <w:t xml:space="preserve">УМВД России по Томской области </w:t>
            </w:r>
          </w:p>
          <w:p w:rsidR="009E091E" w:rsidRPr="0049622D" w:rsidRDefault="009E091E" w:rsidP="009E091E">
            <w:pPr>
              <w:jc w:val="both"/>
              <w:rPr>
                <w:bCs/>
                <w:sz w:val="28"/>
                <w:szCs w:val="28"/>
              </w:rPr>
            </w:pPr>
            <w:r w:rsidRPr="0049622D">
              <w:rPr>
                <w:bCs/>
                <w:sz w:val="28"/>
                <w:szCs w:val="28"/>
              </w:rPr>
              <w:t>(по согласованию)</w:t>
            </w:r>
          </w:p>
        </w:tc>
      </w:tr>
    </w:tbl>
    <w:p w:rsidR="009E091E" w:rsidRPr="0049622D" w:rsidRDefault="009E091E" w:rsidP="009E091E">
      <w:pPr>
        <w:jc w:val="right"/>
        <w:rPr>
          <w:sz w:val="28"/>
          <w:szCs w:val="28"/>
        </w:rPr>
      </w:pPr>
      <w:r w:rsidRPr="0049622D">
        <w:rPr>
          <w:sz w:val="28"/>
          <w:szCs w:val="28"/>
        </w:rPr>
        <w:t>».</w:t>
      </w:r>
    </w:p>
    <w:p w:rsidR="009E091E" w:rsidRPr="0049622D" w:rsidRDefault="009E091E" w:rsidP="001B2DF7">
      <w:pPr>
        <w:jc w:val="both"/>
        <w:rPr>
          <w:sz w:val="28"/>
          <w:szCs w:val="28"/>
        </w:rPr>
      </w:pPr>
    </w:p>
    <w:p w:rsidR="007C4F7A" w:rsidRDefault="00053680" w:rsidP="00CF0D27">
      <w:pPr>
        <w:jc w:val="both"/>
        <w:rPr>
          <w:sz w:val="28"/>
          <w:szCs w:val="28"/>
        </w:rPr>
      </w:pPr>
      <w:proofErr w:type="spellStart"/>
      <w:r w:rsidRPr="00053680">
        <w:rPr>
          <w:sz w:val="28"/>
          <w:szCs w:val="28"/>
        </w:rPr>
        <w:t>И.о</w:t>
      </w:r>
      <w:proofErr w:type="spellEnd"/>
      <w:r w:rsidRPr="00053680">
        <w:rPr>
          <w:sz w:val="28"/>
          <w:szCs w:val="28"/>
        </w:rPr>
        <w:t>. Главы района</w:t>
      </w:r>
      <w:r w:rsidRPr="00053680">
        <w:rPr>
          <w:sz w:val="28"/>
          <w:szCs w:val="28"/>
        </w:rPr>
        <w:tab/>
      </w:r>
      <w:r w:rsidRPr="00053680">
        <w:rPr>
          <w:sz w:val="28"/>
          <w:szCs w:val="28"/>
        </w:rPr>
        <w:tab/>
      </w:r>
      <w:r w:rsidRPr="00053680">
        <w:rPr>
          <w:sz w:val="28"/>
          <w:szCs w:val="28"/>
        </w:rPr>
        <w:tab/>
      </w:r>
      <w:r w:rsidRPr="00053680">
        <w:rPr>
          <w:sz w:val="28"/>
          <w:szCs w:val="28"/>
        </w:rPr>
        <w:tab/>
      </w:r>
      <w:r w:rsidRPr="00053680">
        <w:rPr>
          <w:sz w:val="28"/>
          <w:szCs w:val="28"/>
        </w:rPr>
        <w:tab/>
        <w:t xml:space="preserve">                              </w:t>
      </w:r>
      <w:proofErr w:type="spellStart"/>
      <w:r w:rsidRPr="00053680">
        <w:rPr>
          <w:sz w:val="28"/>
          <w:szCs w:val="28"/>
        </w:rPr>
        <w:t>И.В.Ивченко</w:t>
      </w:r>
      <w:proofErr w:type="spellEnd"/>
    </w:p>
    <w:p w:rsidR="00053680" w:rsidRDefault="00053680" w:rsidP="00CF0D27">
      <w:pPr>
        <w:jc w:val="both"/>
      </w:pPr>
    </w:p>
    <w:p w:rsidR="007C4F7A" w:rsidRPr="00283FF8" w:rsidRDefault="0049622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Т.Б.Бардакова</w:t>
      </w:r>
      <w:proofErr w:type="spellEnd"/>
    </w:p>
    <w:p w:rsidR="0037541C" w:rsidRPr="0037541C" w:rsidRDefault="00D640A2">
      <w:r w:rsidRPr="00283FF8">
        <w:rPr>
          <w:sz w:val="22"/>
          <w:szCs w:val="22"/>
        </w:rPr>
        <w:t>5</w:t>
      </w:r>
      <w:r w:rsidR="00F742C0">
        <w:rPr>
          <w:sz w:val="22"/>
          <w:szCs w:val="22"/>
        </w:rPr>
        <w:t xml:space="preserve"> 28 47</w:t>
      </w:r>
    </w:p>
    <w:sectPr w:rsidR="0037541C" w:rsidRPr="0037541C" w:rsidSect="00227532">
      <w:headerReference w:type="firs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D43" w:rsidRDefault="003E4D43" w:rsidP="00786787">
      <w:r>
        <w:separator/>
      </w:r>
    </w:p>
  </w:endnote>
  <w:endnote w:type="continuationSeparator" w:id="0">
    <w:p w:rsidR="003E4D43" w:rsidRDefault="003E4D43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D43" w:rsidRDefault="003E4D43" w:rsidP="00786787">
      <w:r>
        <w:separator/>
      </w:r>
    </w:p>
  </w:footnote>
  <w:footnote w:type="continuationSeparator" w:id="0">
    <w:p w:rsidR="003E4D43" w:rsidRDefault="003E4D43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4D6515CD" wp14:editId="3A022CF2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53680" w:rsidRDefault="00053680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50362C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АДМИНИСТРАЦИЯ</w:t>
          </w:r>
          <w:r w:rsidR="00786787" w:rsidRPr="009B52BD">
            <w:rPr>
              <w:b/>
              <w:sz w:val="26"/>
              <w:szCs w:val="26"/>
            </w:rPr>
            <w:t xml:space="preserve"> КОЛПАШЕВСКОГО РАЙОНА ТОМСКОЙ ОБЛАСТИ</w:t>
          </w:r>
        </w:p>
        <w:p w:rsidR="00786787" w:rsidRPr="00786787" w:rsidRDefault="003B4042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="00786787" w:rsidRPr="00786787">
            <w:rPr>
              <w:b/>
              <w:sz w:val="32"/>
              <w:szCs w:val="32"/>
            </w:rPr>
            <w:t>ЕНИЕ</w:t>
          </w:r>
        </w:p>
      </w:tc>
    </w:tr>
  </w:tbl>
  <w:p w:rsidR="00786787" w:rsidRDefault="00786787">
    <w:pPr>
      <w:pStyle w:val="a5"/>
    </w:pPr>
  </w:p>
  <w:p w:rsidR="00053680" w:rsidRDefault="000536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367"/>
    <w:multiLevelType w:val="hybridMultilevel"/>
    <w:tmpl w:val="C6EE1F02"/>
    <w:lvl w:ilvl="0" w:tplc="8C0C4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F33A6A"/>
    <w:multiLevelType w:val="hybridMultilevel"/>
    <w:tmpl w:val="D772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42A99"/>
    <w:multiLevelType w:val="hybridMultilevel"/>
    <w:tmpl w:val="12C2073C"/>
    <w:lvl w:ilvl="0" w:tplc="F006C2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38CE"/>
    <w:rsid w:val="00012CE7"/>
    <w:rsid w:val="00045C52"/>
    <w:rsid w:val="00053680"/>
    <w:rsid w:val="00071D25"/>
    <w:rsid w:val="000B106A"/>
    <w:rsid w:val="00112551"/>
    <w:rsid w:val="001243E2"/>
    <w:rsid w:val="0013477D"/>
    <w:rsid w:val="00137C57"/>
    <w:rsid w:val="00145BB9"/>
    <w:rsid w:val="00156E59"/>
    <w:rsid w:val="001B2DF7"/>
    <w:rsid w:val="001E01F9"/>
    <w:rsid w:val="001E456E"/>
    <w:rsid w:val="001F0E82"/>
    <w:rsid w:val="001F1A56"/>
    <w:rsid w:val="00205014"/>
    <w:rsid w:val="00205850"/>
    <w:rsid w:val="00221F8F"/>
    <w:rsid w:val="00227532"/>
    <w:rsid w:val="002379E4"/>
    <w:rsid w:val="0027172E"/>
    <w:rsid w:val="00280F32"/>
    <w:rsid w:val="00283FF8"/>
    <w:rsid w:val="00294158"/>
    <w:rsid w:val="00296802"/>
    <w:rsid w:val="002A60F7"/>
    <w:rsid w:val="00316B25"/>
    <w:rsid w:val="00335ED0"/>
    <w:rsid w:val="0037541C"/>
    <w:rsid w:val="003B4042"/>
    <w:rsid w:val="003B6668"/>
    <w:rsid w:val="003C166C"/>
    <w:rsid w:val="003C5E63"/>
    <w:rsid w:val="003D15F5"/>
    <w:rsid w:val="003D4645"/>
    <w:rsid w:val="003E4D43"/>
    <w:rsid w:val="004010D1"/>
    <w:rsid w:val="00403E96"/>
    <w:rsid w:val="00434BF6"/>
    <w:rsid w:val="0044678D"/>
    <w:rsid w:val="00460114"/>
    <w:rsid w:val="00466782"/>
    <w:rsid w:val="0048667C"/>
    <w:rsid w:val="00491174"/>
    <w:rsid w:val="0049622D"/>
    <w:rsid w:val="004C6EB6"/>
    <w:rsid w:val="004E04F5"/>
    <w:rsid w:val="005001C6"/>
    <w:rsid w:val="0050362C"/>
    <w:rsid w:val="00510B4F"/>
    <w:rsid w:val="005E64CA"/>
    <w:rsid w:val="006101D9"/>
    <w:rsid w:val="00640C3D"/>
    <w:rsid w:val="00661FB6"/>
    <w:rsid w:val="006C6E85"/>
    <w:rsid w:val="007023D2"/>
    <w:rsid w:val="00727E58"/>
    <w:rsid w:val="00733FDE"/>
    <w:rsid w:val="00786787"/>
    <w:rsid w:val="007B0115"/>
    <w:rsid w:val="007C4F7A"/>
    <w:rsid w:val="007F554B"/>
    <w:rsid w:val="0082520A"/>
    <w:rsid w:val="00832A22"/>
    <w:rsid w:val="0083498A"/>
    <w:rsid w:val="00863BCF"/>
    <w:rsid w:val="008644E3"/>
    <w:rsid w:val="00873001"/>
    <w:rsid w:val="008B4C71"/>
    <w:rsid w:val="008E450B"/>
    <w:rsid w:val="008E4898"/>
    <w:rsid w:val="009540C7"/>
    <w:rsid w:val="00991500"/>
    <w:rsid w:val="009A6B24"/>
    <w:rsid w:val="009E091E"/>
    <w:rsid w:val="009F5914"/>
    <w:rsid w:val="00A40707"/>
    <w:rsid w:val="00A54776"/>
    <w:rsid w:val="00A56351"/>
    <w:rsid w:val="00A84934"/>
    <w:rsid w:val="00A91376"/>
    <w:rsid w:val="00AB68BE"/>
    <w:rsid w:val="00AD4980"/>
    <w:rsid w:val="00AE6DBA"/>
    <w:rsid w:val="00AF1005"/>
    <w:rsid w:val="00B46E1A"/>
    <w:rsid w:val="00B75BCB"/>
    <w:rsid w:val="00BA003E"/>
    <w:rsid w:val="00BA0BB0"/>
    <w:rsid w:val="00BC3B32"/>
    <w:rsid w:val="00BF1752"/>
    <w:rsid w:val="00C100FF"/>
    <w:rsid w:val="00C13724"/>
    <w:rsid w:val="00C168B1"/>
    <w:rsid w:val="00C175FB"/>
    <w:rsid w:val="00C55700"/>
    <w:rsid w:val="00C62647"/>
    <w:rsid w:val="00C835F0"/>
    <w:rsid w:val="00CA01C8"/>
    <w:rsid w:val="00CB0FE5"/>
    <w:rsid w:val="00CC2671"/>
    <w:rsid w:val="00CF0D27"/>
    <w:rsid w:val="00D03F2C"/>
    <w:rsid w:val="00D112EF"/>
    <w:rsid w:val="00D152A2"/>
    <w:rsid w:val="00D24293"/>
    <w:rsid w:val="00D37690"/>
    <w:rsid w:val="00D640A2"/>
    <w:rsid w:val="00D75CA9"/>
    <w:rsid w:val="00D94BF4"/>
    <w:rsid w:val="00D968DF"/>
    <w:rsid w:val="00DA4BE5"/>
    <w:rsid w:val="00DA6FC2"/>
    <w:rsid w:val="00DB4270"/>
    <w:rsid w:val="00DD3040"/>
    <w:rsid w:val="00DF47F2"/>
    <w:rsid w:val="00E21578"/>
    <w:rsid w:val="00E355B7"/>
    <w:rsid w:val="00E40FB8"/>
    <w:rsid w:val="00E64912"/>
    <w:rsid w:val="00E73D5D"/>
    <w:rsid w:val="00E9359A"/>
    <w:rsid w:val="00E9451B"/>
    <w:rsid w:val="00EA50BE"/>
    <w:rsid w:val="00EC05B4"/>
    <w:rsid w:val="00EF1A3B"/>
    <w:rsid w:val="00F16933"/>
    <w:rsid w:val="00F65BA9"/>
    <w:rsid w:val="00F742C0"/>
    <w:rsid w:val="00F83792"/>
    <w:rsid w:val="00F96145"/>
    <w:rsid w:val="00FC490F"/>
    <w:rsid w:val="00F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9117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FontStyle79">
    <w:name w:val="Font Style79"/>
    <w:basedOn w:val="a0"/>
    <w:uiPriority w:val="99"/>
    <w:rsid w:val="0037541C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7541C"/>
    <w:pPr>
      <w:widowControl w:val="0"/>
      <w:autoSpaceDE w:val="0"/>
      <w:autoSpaceDN w:val="0"/>
      <w:adjustRightInd w:val="0"/>
      <w:spacing w:line="299" w:lineRule="exact"/>
    </w:pPr>
  </w:style>
  <w:style w:type="paragraph" w:styleId="ab">
    <w:name w:val="List Paragraph"/>
    <w:basedOn w:val="a"/>
    <w:uiPriority w:val="34"/>
    <w:qFormat/>
    <w:rsid w:val="006101D9"/>
    <w:pPr>
      <w:ind w:left="720"/>
      <w:contextualSpacing/>
    </w:pPr>
  </w:style>
  <w:style w:type="character" w:styleId="ac">
    <w:name w:val="Hyperlink"/>
    <w:uiPriority w:val="99"/>
    <w:unhideWhenUsed/>
    <w:rsid w:val="0049622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9117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FontStyle79">
    <w:name w:val="Font Style79"/>
    <w:basedOn w:val="a0"/>
    <w:uiPriority w:val="99"/>
    <w:rsid w:val="0037541C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7541C"/>
    <w:pPr>
      <w:widowControl w:val="0"/>
      <w:autoSpaceDE w:val="0"/>
      <w:autoSpaceDN w:val="0"/>
      <w:adjustRightInd w:val="0"/>
      <w:spacing w:line="299" w:lineRule="exact"/>
    </w:pPr>
  </w:style>
  <w:style w:type="paragraph" w:styleId="ab">
    <w:name w:val="List Paragraph"/>
    <w:basedOn w:val="a"/>
    <w:uiPriority w:val="34"/>
    <w:qFormat/>
    <w:rsid w:val="006101D9"/>
    <w:pPr>
      <w:ind w:left="720"/>
      <w:contextualSpacing/>
    </w:pPr>
  </w:style>
  <w:style w:type="character" w:styleId="ac">
    <w:name w:val="Hyperlink"/>
    <w:uiPriority w:val="99"/>
    <w:unhideWhenUsed/>
    <w:rsid w:val="004962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F3A8E-3AA7-46F7-802B-E2051871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2022-07-28T13:44:00Z</cp:lastPrinted>
  <dcterms:created xsi:type="dcterms:W3CDTF">2022-07-28T13:48:00Z</dcterms:created>
  <dcterms:modified xsi:type="dcterms:W3CDTF">2022-07-28T13:48:00Z</dcterms:modified>
</cp:coreProperties>
</file>