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B86040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  <w:jc w:val="center"/>
            </w:pPr>
            <w:bookmarkStart w:id="0" w:name="sub_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B86040" w:rsidRDefault="00912E56" w:rsidP="004740D4">
            <w:pPr>
              <w:spacing w:after="240"/>
              <w:jc w:val="center"/>
              <w:rPr>
                <w:b/>
              </w:rPr>
            </w:pPr>
          </w:p>
        </w:tc>
      </w:tr>
      <w:tr w:rsidR="00912E56" w:rsidRPr="00786787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E858AD">
            <w:pPr>
              <w:spacing w:after="120"/>
              <w:ind w:right="317"/>
              <w:jc w:val="center"/>
              <w:rPr>
                <w:b/>
                <w:sz w:val="26"/>
                <w:szCs w:val="26"/>
              </w:rPr>
            </w:pPr>
          </w:p>
          <w:p w:rsidR="00912E56" w:rsidRPr="003B7198" w:rsidRDefault="00912E56" w:rsidP="00E858A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1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2E56" w:rsidRPr="00786787" w:rsidRDefault="00E858AD" w:rsidP="00E858AD">
            <w:pPr>
              <w:tabs>
                <w:tab w:val="left" w:pos="0"/>
              </w:tabs>
              <w:spacing w:after="24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912E56" w:rsidRPr="003B719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912E56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6" w:rsidRPr="001A2E9B" w:rsidRDefault="006E3DF8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E858AD">
        <w:rPr>
          <w:rFonts w:ascii="Times New Roman" w:hAnsi="Times New Roman" w:cs="Times New Roman"/>
          <w:sz w:val="28"/>
          <w:szCs w:val="28"/>
        </w:rPr>
        <w:t>2018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2423FE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</w:t>
            </w:r>
          </w:p>
          <w:p w:rsidR="00912E56" w:rsidRPr="00230B70" w:rsidRDefault="001A605B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104958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Колпашевского района от 29.12.2015 №</w:t>
      </w:r>
      <w:r w:rsidR="006E3DF8">
        <w:rPr>
          <w:rFonts w:ascii="Times New Roman" w:hAnsi="Times New Roman" w:cs="Times New Roman"/>
          <w:sz w:val="28"/>
          <w:szCs w:val="28"/>
        </w:rPr>
        <w:t> 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858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C3C" w:rsidRPr="006E3DF8" w:rsidRDefault="00F05C3C" w:rsidP="00F05C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DF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E3D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E3DF8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E3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6E3DF8">
        <w:rPr>
          <w:rFonts w:ascii="Times New Roman" w:hAnsi="Times New Roman" w:cs="Times New Roman"/>
          <w:sz w:val="28"/>
          <w:szCs w:val="28"/>
        </w:rPr>
        <w:t>Д.В.Кондратьев</w:t>
      </w:r>
      <w:proofErr w:type="spellEnd"/>
    </w:p>
    <w:p w:rsidR="00C03943" w:rsidRPr="003B7198" w:rsidRDefault="00C03943" w:rsidP="00C03943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43" w:rsidRPr="001A2E9B" w:rsidRDefault="009A7405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Гришаев</w:t>
      </w:r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24.04.2018   №  184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81D90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2339"/>
        <w:gridCol w:w="1506"/>
        <w:gridCol w:w="1276"/>
        <w:gridCol w:w="1559"/>
        <w:gridCol w:w="1276"/>
        <w:gridCol w:w="1134"/>
      </w:tblGrid>
      <w:tr w:rsidR="006E3DF8" w:rsidRPr="005B2169" w:rsidTr="00F43D54">
        <w:tc>
          <w:tcPr>
            <w:tcW w:w="51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3DF8">
              <w:rPr>
                <w:rFonts w:ascii="Times New Roman" w:hAnsi="Times New Roman" w:cs="Times New Roman"/>
              </w:rPr>
              <w:t>п</w:t>
            </w:r>
            <w:proofErr w:type="gramEnd"/>
            <w:r w:rsidRPr="006E3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9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Вид, дата, номер, наименование нормативного правового акта</w:t>
            </w:r>
          </w:p>
        </w:tc>
        <w:tc>
          <w:tcPr>
            <w:tcW w:w="1506" w:type="dxa"/>
          </w:tcPr>
          <w:p w:rsidR="006E3DF8" w:rsidRPr="006E3DF8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Инициаторы проведения экспертизы </w:t>
            </w:r>
          </w:p>
        </w:tc>
        <w:tc>
          <w:tcPr>
            <w:tcW w:w="1276" w:type="dxa"/>
          </w:tcPr>
          <w:p w:rsidR="006E3DF8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  <w:p w:rsidR="006E3DF8" w:rsidRPr="006E3DF8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6E3DF8">
              <w:rPr>
                <w:rFonts w:ascii="Times New Roman" w:hAnsi="Times New Roman" w:cs="Times New Roman"/>
              </w:rPr>
              <w:t>кспер</w:t>
            </w:r>
            <w:r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proofErr w:type="gramEnd"/>
          </w:p>
        </w:tc>
        <w:tc>
          <w:tcPr>
            <w:tcW w:w="1559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Дата окончания </w:t>
            </w:r>
            <w:proofErr w:type="gramStart"/>
            <w:r w:rsidRPr="006E3DF8">
              <w:rPr>
                <w:rFonts w:ascii="Times New Roman" w:hAnsi="Times New Roman" w:cs="Times New Roman"/>
              </w:rPr>
              <w:t>публичных</w:t>
            </w:r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консульта-ций</w:t>
            </w:r>
            <w:proofErr w:type="spellEnd"/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Дата подготовки проекта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заключе-ния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E3DF8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-там </w:t>
            </w:r>
            <w:proofErr w:type="spellStart"/>
            <w:r w:rsidRPr="006E3DF8">
              <w:rPr>
                <w:rFonts w:ascii="Times New Roman" w:hAnsi="Times New Roman" w:cs="Times New Roman"/>
              </w:rPr>
              <w:t>эксперти</w:t>
            </w:r>
            <w:r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зы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завер-шения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экспер-тизы</w:t>
            </w:r>
            <w:proofErr w:type="spellEnd"/>
          </w:p>
        </w:tc>
      </w:tr>
      <w:tr w:rsidR="006E3DF8" w:rsidRPr="00985ED6" w:rsidTr="00F43D54">
        <w:tc>
          <w:tcPr>
            <w:tcW w:w="51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</w:tcPr>
          <w:p w:rsidR="006E3DF8" w:rsidRPr="006E3DF8" w:rsidRDefault="006E3DF8" w:rsidP="006E3DF8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П</w:t>
            </w:r>
            <w:r w:rsidRPr="006E3DF8">
              <w:rPr>
                <w:rFonts w:ascii="Times New Roman" w:eastAsia="Times New Roman" w:hAnsi="Times New Roman" w:cs="Times New Roman"/>
              </w:rPr>
              <w:t>остановление Администрации Колпашевского района  от 25.11.2015 № 1191 «О порядке предоставления субсидий субъектам малого и среднего предпринимательства, осуществляющим деятельность в сфере рыбного хозяйства»</w:t>
            </w:r>
          </w:p>
        </w:tc>
        <w:tc>
          <w:tcPr>
            <w:tcW w:w="150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559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</w:tr>
      <w:tr w:rsidR="006E3DF8" w:rsidRPr="00985ED6" w:rsidTr="00F43D54">
        <w:tc>
          <w:tcPr>
            <w:tcW w:w="51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9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Постановление Администрации Колпашевского района от 09.07.2012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DF8">
              <w:rPr>
                <w:rFonts w:ascii="Times New Roman" w:hAnsi="Times New Roman" w:cs="Times New Roman"/>
              </w:rPr>
              <w:t xml:space="preserve">№ 655«Об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утверж</w:t>
            </w:r>
            <w:r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дении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ративного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 регламента Администрации Колпашевского района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ления муниципальной услуги по предоставлению субсидий в целях возмещения затрат субъектам малого и среднего предпринимательства, производящим и реализующим товары (работы,  услуги)»</w:t>
            </w:r>
          </w:p>
        </w:tc>
        <w:tc>
          <w:tcPr>
            <w:tcW w:w="150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559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618E0"/>
    <w:rsid w:val="00081A4D"/>
    <w:rsid w:val="000910AC"/>
    <w:rsid w:val="000B7947"/>
    <w:rsid w:val="000C4F1A"/>
    <w:rsid w:val="00136C1E"/>
    <w:rsid w:val="00137C8A"/>
    <w:rsid w:val="00176402"/>
    <w:rsid w:val="001A2E9B"/>
    <w:rsid w:val="001A605B"/>
    <w:rsid w:val="001F4E49"/>
    <w:rsid w:val="001F5D24"/>
    <w:rsid w:val="001F6CF4"/>
    <w:rsid w:val="00230B70"/>
    <w:rsid w:val="00234915"/>
    <w:rsid w:val="002423FE"/>
    <w:rsid w:val="00276345"/>
    <w:rsid w:val="00281D90"/>
    <w:rsid w:val="002848F2"/>
    <w:rsid w:val="00286994"/>
    <w:rsid w:val="002C1513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A67"/>
    <w:rsid w:val="004E6A70"/>
    <w:rsid w:val="005212C6"/>
    <w:rsid w:val="0056784C"/>
    <w:rsid w:val="005B099C"/>
    <w:rsid w:val="005B2169"/>
    <w:rsid w:val="005E7069"/>
    <w:rsid w:val="005F2E33"/>
    <w:rsid w:val="006056AF"/>
    <w:rsid w:val="00631B9C"/>
    <w:rsid w:val="00636298"/>
    <w:rsid w:val="006377DA"/>
    <w:rsid w:val="00652A12"/>
    <w:rsid w:val="00671D26"/>
    <w:rsid w:val="006953F8"/>
    <w:rsid w:val="006A152F"/>
    <w:rsid w:val="006A25A4"/>
    <w:rsid w:val="006A5738"/>
    <w:rsid w:val="006B003A"/>
    <w:rsid w:val="006E3DF8"/>
    <w:rsid w:val="006F007D"/>
    <w:rsid w:val="00731CDC"/>
    <w:rsid w:val="00752E41"/>
    <w:rsid w:val="007622AF"/>
    <w:rsid w:val="007E7F59"/>
    <w:rsid w:val="0083353F"/>
    <w:rsid w:val="00866AA7"/>
    <w:rsid w:val="00882258"/>
    <w:rsid w:val="00883A1C"/>
    <w:rsid w:val="008E77CD"/>
    <w:rsid w:val="00912E56"/>
    <w:rsid w:val="00913086"/>
    <w:rsid w:val="00914F32"/>
    <w:rsid w:val="00977C9E"/>
    <w:rsid w:val="00985ED6"/>
    <w:rsid w:val="009A7405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CC6E-1927-4CCA-939D-8AAF1548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Татьяна В. Григоренко</cp:lastModifiedBy>
  <cp:revision>3</cp:revision>
  <cp:lastPrinted>2018-04-24T08:40:00Z</cp:lastPrinted>
  <dcterms:created xsi:type="dcterms:W3CDTF">2018-04-24T05:10:00Z</dcterms:created>
  <dcterms:modified xsi:type="dcterms:W3CDTF">2018-04-24T08:40:00Z</dcterms:modified>
</cp:coreProperties>
</file>