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4D1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4D17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5B4D17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5B4D17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5B4D17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620264" w:rsidRPr="00A528A0" w:rsidRDefault="00620264" w:rsidP="007545D3">
      <w:pPr>
        <w:pStyle w:val="a6"/>
      </w:pPr>
    </w:p>
    <w:p w:rsidR="00D72652" w:rsidRDefault="00235916" w:rsidP="00A03B3B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1D53D1">
        <w:rPr>
          <w:sz w:val="28"/>
          <w:szCs w:val="28"/>
        </w:rPr>
        <w:t>.202</w:t>
      </w:r>
      <w:r w:rsidR="00704B25">
        <w:rPr>
          <w:sz w:val="28"/>
          <w:szCs w:val="28"/>
        </w:rPr>
        <w:t>3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 w:rsidR="001F6EE5">
        <w:rPr>
          <w:sz w:val="28"/>
          <w:szCs w:val="28"/>
        </w:rPr>
        <w:t xml:space="preserve"> </w:t>
      </w:r>
      <w:r w:rsidR="00620264">
        <w:rPr>
          <w:sz w:val="28"/>
          <w:szCs w:val="28"/>
        </w:rPr>
        <w:t xml:space="preserve"> </w:t>
      </w:r>
      <w:r w:rsidR="00A03B3B" w:rsidRPr="00A528A0">
        <w:rPr>
          <w:sz w:val="28"/>
          <w:szCs w:val="28"/>
        </w:rPr>
        <w:t xml:space="preserve">№  </w:t>
      </w:r>
      <w:r w:rsidR="009D1747">
        <w:rPr>
          <w:sz w:val="28"/>
          <w:szCs w:val="28"/>
        </w:rPr>
        <w:t xml:space="preserve"> </w:t>
      </w:r>
      <w:r>
        <w:rPr>
          <w:sz w:val="28"/>
          <w:szCs w:val="28"/>
        </w:rPr>
        <w:t>1201</w:t>
      </w:r>
    </w:p>
    <w:p w:rsidR="0089442B" w:rsidRDefault="0089442B" w:rsidP="00A03B3B">
      <w:pPr>
        <w:rPr>
          <w:sz w:val="28"/>
          <w:szCs w:val="28"/>
        </w:rPr>
      </w:pPr>
    </w:p>
    <w:p w:rsidR="00235916" w:rsidRDefault="00235916" w:rsidP="00A03B3B">
      <w:pPr>
        <w:rPr>
          <w:sz w:val="28"/>
          <w:szCs w:val="28"/>
        </w:rPr>
      </w:pPr>
    </w:p>
    <w:p w:rsidR="006B4333" w:rsidRDefault="00235916" w:rsidP="00235916">
      <w:pPr>
        <w:jc w:val="center"/>
        <w:rPr>
          <w:sz w:val="28"/>
          <w:szCs w:val="28"/>
        </w:rPr>
      </w:pPr>
      <w:r w:rsidRPr="00CF51C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>
        <w:rPr>
          <w:sz w:val="28"/>
          <w:szCs w:val="28"/>
        </w:rPr>
        <w:t>21.12.2022 № 1468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</w:t>
      </w:r>
      <w:r>
        <w:rPr>
          <w:sz w:val="28"/>
          <w:szCs w:val="28"/>
        </w:rPr>
        <w:t>орий Колпашевского района»</w:t>
      </w:r>
    </w:p>
    <w:p w:rsidR="00235916" w:rsidRPr="00A528A0" w:rsidRDefault="00235916" w:rsidP="00235916">
      <w:pPr>
        <w:rPr>
          <w:sz w:val="28"/>
          <w:szCs w:val="28"/>
        </w:rPr>
      </w:pPr>
    </w:p>
    <w:p w:rsidR="00E36896" w:rsidRPr="00A528A0" w:rsidRDefault="00E36896" w:rsidP="00A03B3B">
      <w:pPr>
        <w:rPr>
          <w:sz w:val="28"/>
          <w:szCs w:val="28"/>
        </w:rPr>
      </w:pPr>
    </w:p>
    <w:p w:rsidR="00D958FC" w:rsidRDefault="00D958FC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527B0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Думы Колпашевского района </w:t>
      </w:r>
      <w:r w:rsidR="00235916">
        <w:rPr>
          <w:sz w:val="28"/>
          <w:szCs w:val="28"/>
        </w:rPr>
        <w:t xml:space="preserve">                                       </w:t>
      </w:r>
      <w:r w:rsidRPr="001903B4">
        <w:rPr>
          <w:sz w:val="28"/>
          <w:szCs w:val="28"/>
        </w:rPr>
        <w:t>от 29.01.2016 № 1 «Об утверждении Стратегии социально-экономического развития Колпашевского района до 2030 года»</w:t>
      </w:r>
      <w:r w:rsidRPr="00527B0E">
        <w:rPr>
          <w:sz w:val="28"/>
          <w:szCs w:val="28"/>
        </w:rPr>
        <w:t xml:space="preserve">, постановлением Администрации Колпашевского района от 28.08.2012 № 846 </w:t>
      </w:r>
      <w:r w:rsidR="00235916">
        <w:rPr>
          <w:sz w:val="28"/>
          <w:szCs w:val="28"/>
        </w:rPr>
        <w:t xml:space="preserve">                                            </w:t>
      </w:r>
      <w:r w:rsidRPr="00527B0E">
        <w:rPr>
          <w:sz w:val="28"/>
          <w:szCs w:val="28"/>
        </w:rPr>
        <w:t>«Об утверждении Порядка разработки, утверждения, реализации ведомственных целевых программ муниципального образования «Колпашевский район»</w:t>
      </w:r>
    </w:p>
    <w:p w:rsidR="00D958FC" w:rsidRPr="00A528A0" w:rsidRDefault="00D958FC" w:rsidP="00D958F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D958FC" w:rsidRPr="00CF51C3" w:rsidRDefault="00D958FC" w:rsidP="00D958F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51C3">
        <w:rPr>
          <w:sz w:val="28"/>
          <w:szCs w:val="28"/>
        </w:rPr>
        <w:t>.</w:t>
      </w:r>
      <w:r w:rsidR="00235916">
        <w:rPr>
          <w:sz w:val="28"/>
          <w:szCs w:val="28"/>
        </w:rPr>
        <w:t xml:space="preserve"> </w:t>
      </w:r>
      <w:r w:rsidRPr="00CF51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 w:rsidR="00704B25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704B25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704B25">
        <w:rPr>
          <w:sz w:val="28"/>
          <w:szCs w:val="28"/>
        </w:rPr>
        <w:t>468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</w:t>
      </w:r>
      <w:r w:rsidR="00235916">
        <w:rPr>
          <w:sz w:val="28"/>
          <w:szCs w:val="28"/>
        </w:rPr>
        <w:t xml:space="preserve">                            </w:t>
      </w:r>
      <w:r w:rsidRPr="00CF51C3">
        <w:rPr>
          <w:sz w:val="28"/>
          <w:szCs w:val="28"/>
        </w:rPr>
        <w:t xml:space="preserve">при обращении с отходами производства и потребления, повышение уровня благоустройства </w:t>
      </w:r>
      <w:r>
        <w:rPr>
          <w:sz w:val="28"/>
          <w:szCs w:val="28"/>
        </w:rPr>
        <w:t>территорий Колпашевского района</w:t>
      </w:r>
      <w:r w:rsidRPr="00CF51C3">
        <w:rPr>
          <w:sz w:val="28"/>
          <w:szCs w:val="28"/>
        </w:rPr>
        <w:t xml:space="preserve">» </w:t>
      </w:r>
      <w:r w:rsidR="00235916">
        <w:rPr>
          <w:sz w:val="28"/>
          <w:szCs w:val="28"/>
        </w:rPr>
        <w:t xml:space="preserve">                                                </w:t>
      </w:r>
      <w:r w:rsidR="004221B1">
        <w:rPr>
          <w:sz w:val="28"/>
          <w:szCs w:val="28"/>
        </w:rPr>
        <w:t xml:space="preserve">(в редакции постановления Администрации Колпашевского района </w:t>
      </w:r>
      <w:r w:rsidR="00235916">
        <w:rPr>
          <w:sz w:val="28"/>
          <w:szCs w:val="28"/>
        </w:rPr>
        <w:t xml:space="preserve">                            </w:t>
      </w:r>
      <w:r w:rsidR="004221B1">
        <w:rPr>
          <w:sz w:val="28"/>
          <w:szCs w:val="28"/>
        </w:rPr>
        <w:t xml:space="preserve">от 07.08.2023 № 695) </w:t>
      </w:r>
      <w:r>
        <w:rPr>
          <w:sz w:val="28"/>
          <w:szCs w:val="28"/>
        </w:rPr>
        <w:t>следующие изменения</w:t>
      </w:r>
      <w:r w:rsidRPr="00CF51C3">
        <w:rPr>
          <w:sz w:val="28"/>
          <w:szCs w:val="28"/>
        </w:rPr>
        <w:t>:</w:t>
      </w:r>
    </w:p>
    <w:p w:rsidR="00D958FC" w:rsidRDefault="007A61FE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58FC">
        <w:rPr>
          <w:sz w:val="28"/>
          <w:szCs w:val="28"/>
        </w:rPr>
        <w:t xml:space="preserve"> паспорт ведомственной целевой программы изложить в следующей редакции:</w:t>
      </w:r>
    </w:p>
    <w:p w:rsidR="0089442B" w:rsidRDefault="0089442B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p w:rsidR="00D958FC" w:rsidRPr="00235916" w:rsidRDefault="00D958FC" w:rsidP="00D958FC">
      <w:pPr>
        <w:pStyle w:val="af"/>
        <w:jc w:val="center"/>
        <w:rPr>
          <w:bCs/>
          <w:szCs w:val="28"/>
        </w:rPr>
      </w:pPr>
      <w:r w:rsidRPr="00235916">
        <w:rPr>
          <w:bCs/>
          <w:szCs w:val="28"/>
        </w:rPr>
        <w:t>«Паспорт ведомственной целевой программы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39"/>
        <w:gridCol w:w="83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D958FC" w:rsidRPr="00A528A0" w:rsidTr="00BD6DD5">
        <w:tc>
          <w:tcPr>
            <w:tcW w:w="3369" w:type="dxa"/>
            <w:gridSpan w:val="3"/>
            <w:shd w:val="clear" w:color="auto" w:fill="auto"/>
          </w:tcPr>
          <w:p w:rsidR="00D958FC" w:rsidRPr="004E1C0B" w:rsidRDefault="00D958FC" w:rsidP="005B4D17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:rsidR="00D958FC" w:rsidRPr="00A528A0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D958FC" w:rsidRPr="00A528A0" w:rsidTr="00BD6DD5">
        <w:trPr>
          <w:trHeight w:val="564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D958FC" w:rsidRPr="00A528A0" w:rsidRDefault="00D958FC" w:rsidP="005B4D17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:rsidR="00D958FC" w:rsidRPr="00A528A0" w:rsidRDefault="00322D87" w:rsidP="00322D87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тип ВЦП</w:t>
            </w:r>
          </w:p>
        </w:tc>
      </w:tr>
      <w:tr w:rsidR="00D958FC" w:rsidRPr="00A528A0" w:rsidTr="00BD6DD5">
        <w:tc>
          <w:tcPr>
            <w:tcW w:w="3369" w:type="dxa"/>
            <w:gridSpan w:val="3"/>
            <w:shd w:val="clear" w:color="auto" w:fill="auto"/>
            <w:vAlign w:val="center"/>
          </w:tcPr>
          <w:p w:rsidR="00D958FC" w:rsidRPr="00A528A0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:rsidR="00D958FC" w:rsidRPr="00A528A0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D958FC" w:rsidRPr="00A528A0" w:rsidTr="00BD6DD5">
        <w:tc>
          <w:tcPr>
            <w:tcW w:w="3369" w:type="dxa"/>
            <w:gridSpan w:val="3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235916">
              <w:rPr>
                <w:bCs/>
                <w:sz w:val="24"/>
              </w:rPr>
              <w:t>Наименование показателей конечного результата реализации ВЦП (показатель результата достижения цели ВЦП (задача СБП)</w:t>
            </w:r>
            <w:proofErr w:type="gramEnd"/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235916" w:rsidRDefault="00D958FC" w:rsidP="0052312F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202</w:t>
            </w:r>
            <w:r w:rsidR="00704B25" w:rsidRPr="00235916">
              <w:rPr>
                <w:bCs/>
                <w:sz w:val="24"/>
              </w:rPr>
              <w:t>3</w:t>
            </w:r>
            <w:r w:rsidRPr="00235916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235916" w:rsidRDefault="00D958FC" w:rsidP="0052312F">
            <w:pPr>
              <w:pStyle w:val="af3"/>
              <w:ind w:left="0"/>
              <w:jc w:val="center"/>
            </w:pPr>
            <w:r w:rsidRPr="00235916">
              <w:t>Плановый период 202</w:t>
            </w:r>
            <w:r w:rsidR="00704B25" w:rsidRPr="00235916"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</w:pPr>
            <w:r w:rsidRPr="00235916">
              <w:t xml:space="preserve">Плановый </w:t>
            </w:r>
          </w:p>
          <w:p w:rsidR="00D958FC" w:rsidRPr="00235916" w:rsidRDefault="00D958FC" w:rsidP="0052312F">
            <w:pPr>
              <w:pStyle w:val="af3"/>
              <w:ind w:left="0"/>
              <w:jc w:val="center"/>
            </w:pPr>
            <w:r w:rsidRPr="00235916">
              <w:t>период 202</w:t>
            </w:r>
            <w:r w:rsidR="00704B25" w:rsidRPr="00235916">
              <w:t>5</w:t>
            </w:r>
          </w:p>
        </w:tc>
      </w:tr>
      <w:tr w:rsidR="00D958FC" w:rsidRPr="00A528A0" w:rsidTr="00BD6DD5">
        <w:tc>
          <w:tcPr>
            <w:tcW w:w="3369" w:type="dxa"/>
            <w:gridSpan w:val="3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  <w:lang w:val="x-none"/>
              </w:rPr>
              <w:t>Доля населения, охваченного системой обращения с отходами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98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98</w:t>
            </w:r>
          </w:p>
        </w:tc>
      </w:tr>
      <w:tr w:rsidR="00BD6DD5" w:rsidRPr="00A528A0" w:rsidTr="00BD6DD5">
        <w:tc>
          <w:tcPr>
            <w:tcW w:w="3369" w:type="dxa"/>
            <w:gridSpan w:val="3"/>
            <w:shd w:val="clear" w:color="auto" w:fill="auto"/>
            <w:vAlign w:val="center"/>
          </w:tcPr>
          <w:p w:rsidR="00BD6DD5" w:rsidRPr="00235916" w:rsidRDefault="00BD6DD5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Срок реализации ВЦП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:rsidR="00BD6DD5" w:rsidRPr="00235916" w:rsidRDefault="00BD6DD5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ВЦП носит постоянный характер</w:t>
            </w:r>
          </w:p>
        </w:tc>
      </w:tr>
      <w:tr w:rsidR="00D958FC" w:rsidRPr="00A528A0" w:rsidTr="005B4D17">
        <w:tc>
          <w:tcPr>
            <w:tcW w:w="9322" w:type="dxa"/>
            <w:gridSpan w:val="12"/>
            <w:shd w:val="clear" w:color="auto" w:fill="auto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Объём расходов бюджета МО «Колпашевский район» на реализацию ВЦП</w:t>
            </w:r>
          </w:p>
        </w:tc>
      </w:tr>
      <w:tr w:rsidR="00D958FC" w:rsidRPr="005E7933" w:rsidTr="005B4D17">
        <w:trPr>
          <w:trHeight w:val="450"/>
        </w:trPr>
        <w:tc>
          <w:tcPr>
            <w:tcW w:w="1809" w:type="dxa"/>
            <w:vMerge w:val="restart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Объём расходов бюджета МО «</w:t>
            </w:r>
            <w:proofErr w:type="spellStart"/>
            <w:r w:rsidRPr="00235916">
              <w:rPr>
                <w:sz w:val="20"/>
                <w:szCs w:val="20"/>
              </w:rPr>
              <w:t>Колпашев-ский</w:t>
            </w:r>
            <w:proofErr w:type="spellEnd"/>
            <w:r w:rsidRPr="00235916">
              <w:rPr>
                <w:sz w:val="20"/>
                <w:szCs w:val="20"/>
              </w:rPr>
              <w:t xml:space="preserve">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Сумма</w:t>
            </w:r>
          </w:p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в том числе средства:</w:t>
            </w:r>
          </w:p>
        </w:tc>
      </w:tr>
      <w:tr w:rsidR="00D958FC" w:rsidRPr="005E7933" w:rsidTr="00235916">
        <w:trPr>
          <w:cantSplit/>
          <w:trHeight w:val="1395"/>
        </w:trPr>
        <w:tc>
          <w:tcPr>
            <w:tcW w:w="1809" w:type="dxa"/>
            <w:vMerge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35916">
              <w:rPr>
                <w:sz w:val="20"/>
                <w:szCs w:val="20"/>
              </w:rPr>
              <w:t>подраз</w:t>
            </w:r>
            <w:proofErr w:type="spellEnd"/>
            <w:r w:rsidRPr="00235916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35916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extDirection w:val="btLr"/>
            <w:vAlign w:val="center"/>
          </w:tcPr>
          <w:p w:rsidR="00D958FC" w:rsidRPr="00235916" w:rsidRDefault="00D958FC" w:rsidP="005B4D17">
            <w:pPr>
              <w:pStyle w:val="af3"/>
              <w:ind w:left="-72" w:right="-83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федерального</w:t>
            </w:r>
          </w:p>
          <w:p w:rsidR="00D958FC" w:rsidRPr="00235916" w:rsidRDefault="00D958FC" w:rsidP="005B4D17">
            <w:pPr>
              <w:pStyle w:val="af3"/>
              <w:ind w:left="-72" w:right="-83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D958FC" w:rsidRPr="00235916" w:rsidRDefault="00D958FC" w:rsidP="005B4D17">
            <w:pPr>
              <w:pStyle w:val="af3"/>
              <w:ind w:left="115" w:right="113" w:hanging="2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D958FC" w:rsidRPr="00235916" w:rsidRDefault="00D958FC" w:rsidP="005B4D17">
            <w:pPr>
              <w:pStyle w:val="af3"/>
              <w:ind w:left="-73" w:right="-144" w:firstLine="3"/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местного бюджета</w:t>
            </w:r>
          </w:p>
        </w:tc>
      </w:tr>
      <w:tr w:rsidR="00245BC7" w:rsidRPr="0041648F" w:rsidTr="005B4D17">
        <w:trPr>
          <w:trHeight w:val="450"/>
        </w:trPr>
        <w:tc>
          <w:tcPr>
            <w:tcW w:w="1809" w:type="dxa"/>
          </w:tcPr>
          <w:p w:rsidR="00245BC7" w:rsidRPr="00235916" w:rsidRDefault="00245BC7" w:rsidP="005B4D17">
            <w:pPr>
              <w:pStyle w:val="af3"/>
              <w:ind w:left="0"/>
            </w:pPr>
            <w:r w:rsidRPr="00235916">
              <w:t>2023 год</w:t>
            </w:r>
          </w:p>
        </w:tc>
        <w:tc>
          <w:tcPr>
            <w:tcW w:w="1121" w:type="dxa"/>
            <w:vAlign w:val="center"/>
          </w:tcPr>
          <w:p w:rsidR="00245BC7" w:rsidRPr="00235916" w:rsidRDefault="00245B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245BC7" w:rsidRPr="00235916" w:rsidRDefault="00245BC7" w:rsidP="005B4D17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245BC7" w:rsidRPr="00235916" w:rsidRDefault="00245B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245BC7" w:rsidRPr="00235916" w:rsidRDefault="00BD6DD5" w:rsidP="005B4D17">
            <w:pPr>
              <w:jc w:val="center"/>
            </w:pPr>
            <w:r w:rsidRPr="00235916">
              <w:t>1 839,0</w:t>
            </w:r>
          </w:p>
        </w:tc>
        <w:tc>
          <w:tcPr>
            <w:tcW w:w="722" w:type="dxa"/>
            <w:vAlign w:val="center"/>
          </w:tcPr>
          <w:p w:rsidR="00245BC7" w:rsidRPr="00235916" w:rsidRDefault="00245BC7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245BC7" w:rsidRPr="00235916" w:rsidRDefault="00BD6DD5" w:rsidP="005B4D17">
            <w:pPr>
              <w:pStyle w:val="af3"/>
              <w:ind w:left="0"/>
              <w:jc w:val="center"/>
            </w:pPr>
            <w:r w:rsidRPr="00235916">
              <w:rPr>
                <w:bCs/>
              </w:rPr>
              <w:t>1 839,0</w:t>
            </w:r>
          </w:p>
        </w:tc>
        <w:tc>
          <w:tcPr>
            <w:tcW w:w="1134" w:type="dxa"/>
            <w:vAlign w:val="center"/>
          </w:tcPr>
          <w:p w:rsidR="00245BC7" w:rsidRPr="00235916" w:rsidRDefault="00D359EE" w:rsidP="005B4D1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0,0</w:t>
            </w:r>
          </w:p>
        </w:tc>
      </w:tr>
      <w:tr w:rsidR="00D958FC" w:rsidRPr="0041648F" w:rsidTr="005B4D17">
        <w:trPr>
          <w:trHeight w:val="450"/>
        </w:trPr>
        <w:tc>
          <w:tcPr>
            <w:tcW w:w="1809" w:type="dxa"/>
          </w:tcPr>
          <w:p w:rsidR="00D958FC" w:rsidRPr="00235916" w:rsidRDefault="00D958FC" w:rsidP="005B4D17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235916" w:rsidRDefault="00D958FC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35916" w:rsidRDefault="00BD6DD5" w:rsidP="00BD6DD5">
            <w:pPr>
              <w:jc w:val="center"/>
            </w:pPr>
            <w:r w:rsidRPr="00235916">
              <w:t>2 086,2</w:t>
            </w:r>
          </w:p>
        </w:tc>
        <w:tc>
          <w:tcPr>
            <w:tcW w:w="722" w:type="dxa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vAlign w:val="center"/>
          </w:tcPr>
          <w:p w:rsidR="00D958FC" w:rsidRPr="00235916" w:rsidRDefault="00245BC7" w:rsidP="00BD6DD5">
            <w:pPr>
              <w:jc w:val="center"/>
            </w:pPr>
            <w:r w:rsidRPr="00235916">
              <w:rPr>
                <w:bCs/>
              </w:rPr>
              <w:t>2</w:t>
            </w:r>
            <w:r w:rsidR="00BD6DD5" w:rsidRPr="00235916">
              <w:rPr>
                <w:bCs/>
              </w:rPr>
              <w:t> 086</w:t>
            </w:r>
            <w:r w:rsidRPr="00235916">
              <w:rPr>
                <w:bCs/>
              </w:rPr>
              <w:t>,</w:t>
            </w:r>
            <w:r w:rsidR="00BD6DD5" w:rsidRPr="00235916">
              <w:rPr>
                <w:bCs/>
              </w:rPr>
              <w:t>2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Pr="00235916" w:rsidRDefault="007C2653" w:rsidP="005B4D17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235916" w:rsidRDefault="007C2653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235916" w:rsidRDefault="00245BC7" w:rsidP="007C265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6500600312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235916" w:rsidRDefault="007C2653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235916" w:rsidRDefault="00BD6DD5" w:rsidP="00BD6DD5">
            <w:pPr>
              <w:jc w:val="center"/>
              <w:rPr>
                <w:bCs/>
              </w:rPr>
            </w:pPr>
            <w:r w:rsidRPr="00235916">
              <w:rPr>
                <w:bCs/>
              </w:rPr>
              <w:t>8 538,5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235916" w:rsidRDefault="007C2653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235916" w:rsidRDefault="007C2653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235916" w:rsidRDefault="00BD6DD5" w:rsidP="00BD6DD5">
            <w:pPr>
              <w:jc w:val="center"/>
              <w:rPr>
                <w:bCs/>
              </w:rPr>
            </w:pPr>
            <w:r w:rsidRPr="00235916">
              <w:rPr>
                <w:bCs/>
              </w:rPr>
              <w:t>8 538,5</w:t>
            </w:r>
          </w:p>
        </w:tc>
      </w:tr>
      <w:tr w:rsidR="00245BC7" w:rsidRPr="0041648F" w:rsidTr="001F6EE5">
        <w:trPr>
          <w:trHeight w:val="450"/>
        </w:trPr>
        <w:tc>
          <w:tcPr>
            <w:tcW w:w="1809" w:type="dxa"/>
          </w:tcPr>
          <w:p w:rsidR="00245BC7" w:rsidRPr="00235916" w:rsidRDefault="00245BC7" w:rsidP="005B4D17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45BC7" w:rsidRPr="00235916" w:rsidRDefault="00245B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5BC7" w:rsidRPr="00235916" w:rsidRDefault="00245BC7" w:rsidP="005B4D17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6501000506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5BC7" w:rsidRPr="00235916" w:rsidRDefault="00245BC7" w:rsidP="00D359EE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8</w:t>
            </w:r>
            <w:r w:rsidR="004C1A23" w:rsidRPr="00235916">
              <w:rPr>
                <w:bCs/>
                <w:sz w:val="24"/>
              </w:rPr>
              <w:t>1</w:t>
            </w:r>
            <w:r w:rsidR="00D359EE" w:rsidRPr="00235916">
              <w:rPr>
                <w:bCs/>
                <w:sz w:val="24"/>
              </w:rPr>
              <w:t>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245BC7" w:rsidRPr="00235916" w:rsidRDefault="00245BC7" w:rsidP="00BD6DD5">
            <w:pPr>
              <w:jc w:val="center"/>
              <w:rPr>
                <w:bCs/>
              </w:rPr>
            </w:pPr>
            <w:r w:rsidRPr="00235916">
              <w:rPr>
                <w:bCs/>
              </w:rPr>
              <w:t>2 </w:t>
            </w:r>
            <w:r w:rsidR="00BD6DD5" w:rsidRPr="00235916">
              <w:rPr>
                <w:bCs/>
              </w:rPr>
              <w:t>405</w:t>
            </w:r>
            <w:r w:rsidRPr="00235916">
              <w:rPr>
                <w:bCs/>
              </w:rPr>
              <w:t>,6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45BC7" w:rsidRPr="00235916" w:rsidRDefault="00245BC7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45BC7" w:rsidRPr="00235916" w:rsidRDefault="00245BC7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5BC7" w:rsidRPr="00235916" w:rsidRDefault="00245BC7" w:rsidP="00BD6DD5">
            <w:pPr>
              <w:jc w:val="center"/>
              <w:rPr>
                <w:bCs/>
              </w:rPr>
            </w:pPr>
            <w:r w:rsidRPr="00235916">
              <w:rPr>
                <w:bCs/>
              </w:rPr>
              <w:t>2</w:t>
            </w:r>
            <w:r w:rsidR="00BD6DD5" w:rsidRPr="00235916">
              <w:rPr>
                <w:bCs/>
              </w:rPr>
              <w:t> 405,</w:t>
            </w:r>
            <w:r w:rsidRPr="00235916">
              <w:rPr>
                <w:bCs/>
              </w:rPr>
              <w:t>6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Pr="00235916" w:rsidRDefault="007C2653" w:rsidP="005B4D17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235916" w:rsidRDefault="00E91DF2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235916" w:rsidRDefault="00E91DF2" w:rsidP="00D342DA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6501200</w:t>
            </w:r>
            <w:r w:rsidR="00D342DA" w:rsidRPr="00235916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235916" w:rsidRDefault="00D342DA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54</w:t>
            </w:r>
            <w:r w:rsidR="00D359EE" w:rsidRPr="00235916">
              <w:rPr>
                <w:bCs/>
                <w:sz w:val="24"/>
              </w:rPr>
              <w:t>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235916" w:rsidRDefault="00D342DA" w:rsidP="00245BC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597</w:t>
            </w:r>
            <w:r w:rsidR="00245BC7" w:rsidRPr="00235916">
              <w:rPr>
                <w:bCs/>
              </w:rPr>
              <w:t>,8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235916" w:rsidRDefault="00E91DF2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235916" w:rsidRDefault="00E91DF2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235916" w:rsidRDefault="00D342DA" w:rsidP="005B4D1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597</w:t>
            </w:r>
            <w:r w:rsidR="00245BC7" w:rsidRPr="00235916">
              <w:rPr>
                <w:bCs/>
              </w:rPr>
              <w:t>,8</w:t>
            </w:r>
          </w:p>
        </w:tc>
      </w:tr>
      <w:tr w:rsidR="00732CC7" w:rsidRPr="0041648F" w:rsidTr="001F6EE5">
        <w:trPr>
          <w:trHeight w:val="450"/>
        </w:trPr>
        <w:tc>
          <w:tcPr>
            <w:tcW w:w="1809" w:type="dxa"/>
          </w:tcPr>
          <w:p w:rsidR="00732CC7" w:rsidRPr="00235916" w:rsidRDefault="00732CC7" w:rsidP="005B4D17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6500841121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32CC7" w:rsidRPr="00235916" w:rsidRDefault="00732CC7" w:rsidP="00245BC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983,5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32CC7" w:rsidRPr="00235916" w:rsidRDefault="00D359EE" w:rsidP="005B4D17">
            <w:pPr>
              <w:pStyle w:val="af3"/>
              <w:ind w:left="0"/>
              <w:jc w:val="center"/>
            </w:pPr>
            <w:r w:rsidRPr="00235916">
              <w:rPr>
                <w:bCs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CC7" w:rsidRPr="00235916" w:rsidRDefault="00D359EE" w:rsidP="005B4D1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0,0</w:t>
            </w:r>
          </w:p>
        </w:tc>
      </w:tr>
      <w:tr w:rsidR="00732CC7" w:rsidRPr="0041648F" w:rsidTr="001F6EE5">
        <w:trPr>
          <w:trHeight w:val="450"/>
        </w:trPr>
        <w:tc>
          <w:tcPr>
            <w:tcW w:w="1809" w:type="dxa"/>
          </w:tcPr>
          <w:p w:rsidR="00732CC7" w:rsidRPr="00235916" w:rsidRDefault="00732CC7" w:rsidP="005B4D17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6500841122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32CC7" w:rsidRPr="00235916" w:rsidRDefault="00732CC7" w:rsidP="00245BC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999,9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32CC7" w:rsidRPr="00235916" w:rsidRDefault="00732CC7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32CC7" w:rsidRPr="00235916" w:rsidRDefault="00D359EE" w:rsidP="005B4D17">
            <w:pPr>
              <w:pStyle w:val="af3"/>
              <w:ind w:left="0"/>
              <w:jc w:val="center"/>
            </w:pPr>
            <w:r w:rsidRPr="00235916">
              <w:rPr>
                <w:bCs/>
              </w:rPr>
              <w:t>999,9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CC7" w:rsidRPr="00235916" w:rsidRDefault="00D359EE" w:rsidP="005B4D17">
            <w:pPr>
              <w:jc w:val="center"/>
              <w:rPr>
                <w:bCs/>
              </w:rPr>
            </w:pPr>
            <w:r w:rsidRPr="00235916">
              <w:rPr>
                <w:bCs/>
              </w:rPr>
              <w:t>0,0</w:t>
            </w:r>
          </w:p>
        </w:tc>
      </w:tr>
      <w:tr w:rsidR="00D958FC" w:rsidRPr="0041648F" w:rsidTr="005B4D17">
        <w:trPr>
          <w:trHeight w:val="283"/>
        </w:trPr>
        <w:tc>
          <w:tcPr>
            <w:tcW w:w="1809" w:type="dxa"/>
          </w:tcPr>
          <w:p w:rsidR="00D958FC" w:rsidRPr="00235916" w:rsidRDefault="00D958FC" w:rsidP="005B4D17">
            <w:pPr>
              <w:pStyle w:val="af3"/>
              <w:ind w:left="0"/>
            </w:pPr>
            <w:r w:rsidRPr="00235916">
              <w:t>всего</w:t>
            </w:r>
          </w:p>
        </w:tc>
        <w:tc>
          <w:tcPr>
            <w:tcW w:w="1121" w:type="dxa"/>
            <w:vAlign w:val="center"/>
          </w:tcPr>
          <w:p w:rsidR="00D958FC" w:rsidRPr="00235916" w:rsidRDefault="00D958FC" w:rsidP="005B4D17">
            <w:pPr>
              <w:jc w:val="center"/>
            </w:pPr>
            <w:r w:rsidRPr="00235916"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235916" w:rsidRDefault="00D958FC" w:rsidP="005B4D17">
            <w:pPr>
              <w:jc w:val="center"/>
            </w:pPr>
            <w:r w:rsidRPr="0023591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235916" w:rsidRDefault="00D958FC" w:rsidP="005B4D17">
            <w:pPr>
              <w:jc w:val="center"/>
            </w:pPr>
            <w:r w:rsidRPr="0023591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35916" w:rsidRDefault="00732CC7" w:rsidP="00836E90">
            <w:pPr>
              <w:jc w:val="center"/>
            </w:pPr>
            <w:r w:rsidRPr="00235916">
              <w:t>1</w:t>
            </w:r>
            <w:r w:rsidR="00836E90" w:rsidRPr="00235916">
              <w:t>7</w:t>
            </w:r>
            <w:r w:rsidR="00DE43BB" w:rsidRPr="00235916">
              <w:t> </w:t>
            </w:r>
            <w:r w:rsidR="00836E90" w:rsidRPr="00235916">
              <w:t>450</w:t>
            </w:r>
            <w:r w:rsidRPr="00235916">
              <w:t>,</w:t>
            </w:r>
            <w:r w:rsidR="00836E90" w:rsidRPr="00235916">
              <w:t>5</w:t>
            </w:r>
          </w:p>
        </w:tc>
        <w:tc>
          <w:tcPr>
            <w:tcW w:w="722" w:type="dxa"/>
            <w:vAlign w:val="center"/>
          </w:tcPr>
          <w:p w:rsidR="00D958FC" w:rsidRPr="00235916" w:rsidRDefault="00D958FC" w:rsidP="005B4D17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35916" w:rsidRDefault="00DE43BB" w:rsidP="00836E90">
            <w:pPr>
              <w:pStyle w:val="af3"/>
              <w:ind w:left="0"/>
              <w:jc w:val="center"/>
            </w:pPr>
            <w:r w:rsidRPr="00235916">
              <w:t>3 </w:t>
            </w:r>
            <w:r w:rsidR="00836E90" w:rsidRPr="00235916">
              <w:t>822</w:t>
            </w:r>
            <w:r w:rsidRPr="00235916">
              <w:t>,</w:t>
            </w:r>
            <w:r w:rsidR="00836E90" w:rsidRPr="00235916">
              <w:t>4</w:t>
            </w:r>
          </w:p>
        </w:tc>
        <w:tc>
          <w:tcPr>
            <w:tcW w:w="1134" w:type="dxa"/>
            <w:vAlign w:val="center"/>
          </w:tcPr>
          <w:p w:rsidR="00D958FC" w:rsidRPr="00235916" w:rsidRDefault="00836E90" w:rsidP="00245BC7">
            <w:pPr>
              <w:jc w:val="center"/>
            </w:pPr>
            <w:r w:rsidRPr="00235916">
              <w:rPr>
                <w:bCs/>
              </w:rPr>
              <w:t>13 628,1</w:t>
            </w:r>
          </w:p>
        </w:tc>
      </w:tr>
      <w:tr w:rsidR="00FD1233" w:rsidRPr="0041648F" w:rsidTr="005B4D17">
        <w:trPr>
          <w:trHeight w:val="450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  <w:rPr>
                <w:color w:val="FF0000"/>
              </w:rPr>
            </w:pPr>
            <w:proofErr w:type="spellStart"/>
            <w:r w:rsidRPr="00235916">
              <w:rPr>
                <w:lang w:val="en-US"/>
              </w:rPr>
              <w:t>Плановый</w:t>
            </w:r>
            <w:proofErr w:type="spellEnd"/>
            <w:r w:rsidRPr="00235916">
              <w:rPr>
                <w:lang w:val="en-US"/>
              </w:rPr>
              <w:t xml:space="preserve"> </w:t>
            </w:r>
            <w:r w:rsidRPr="00235916">
              <w:t>период</w:t>
            </w:r>
            <w:r w:rsidRPr="00235916">
              <w:rPr>
                <w:lang w:val="en-US"/>
              </w:rPr>
              <w:t xml:space="preserve"> 2024</w:t>
            </w: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1</w:t>
            </w:r>
            <w:r w:rsidR="00DE43BB" w:rsidRPr="00235916">
              <w:t> </w:t>
            </w:r>
            <w:r w:rsidRPr="00235916">
              <w:t>441,2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D359EE" w:rsidP="00FD1233">
            <w:pPr>
              <w:pStyle w:val="af3"/>
              <w:ind w:left="0"/>
              <w:jc w:val="center"/>
            </w:pPr>
            <w:r w:rsidRPr="00235916">
              <w:rPr>
                <w:bCs/>
              </w:rPr>
              <w:t>1</w:t>
            </w:r>
            <w:r w:rsidR="00DE43BB" w:rsidRPr="00235916">
              <w:rPr>
                <w:bCs/>
              </w:rPr>
              <w:t> </w:t>
            </w:r>
            <w:r w:rsidRPr="00235916">
              <w:rPr>
                <w:bCs/>
              </w:rPr>
              <w:t>441,2</w:t>
            </w:r>
          </w:p>
        </w:tc>
        <w:tc>
          <w:tcPr>
            <w:tcW w:w="1134" w:type="dxa"/>
            <w:vAlign w:val="center"/>
          </w:tcPr>
          <w:p w:rsidR="00FD1233" w:rsidRPr="00235916" w:rsidRDefault="00D359EE" w:rsidP="00FD1233">
            <w:pPr>
              <w:jc w:val="center"/>
              <w:rPr>
                <w:bCs/>
              </w:rPr>
            </w:pPr>
            <w:r w:rsidRPr="00235916">
              <w:rPr>
                <w:bCs/>
              </w:rPr>
              <w:t>0,0</w:t>
            </w:r>
          </w:p>
        </w:tc>
      </w:tr>
      <w:tr w:rsidR="00FD1233" w:rsidRPr="0041648F" w:rsidTr="005B4D17">
        <w:trPr>
          <w:trHeight w:val="450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2</w:t>
            </w:r>
            <w:r w:rsidR="00DE43BB" w:rsidRPr="00235916">
              <w:t> </w:t>
            </w:r>
            <w:r w:rsidRPr="00235916">
              <w:t>485,7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2</w:t>
            </w:r>
            <w:r w:rsidR="00DE43BB" w:rsidRPr="00235916">
              <w:t> </w:t>
            </w:r>
            <w:r w:rsidRPr="00235916">
              <w:t>485,7</w:t>
            </w:r>
          </w:p>
        </w:tc>
      </w:tr>
      <w:tr w:rsidR="00FD1233" w:rsidRPr="00E11852" w:rsidTr="005B4D17">
        <w:trPr>
          <w:trHeight w:val="283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</w:pP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D359EE" w:rsidP="00FD1233">
            <w:pPr>
              <w:jc w:val="center"/>
            </w:pPr>
            <w:r w:rsidRPr="00235916">
              <w:t>870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597,8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597,8</w:t>
            </w:r>
          </w:p>
        </w:tc>
      </w:tr>
      <w:tr w:rsidR="00FD1233" w:rsidRPr="00E11852" w:rsidTr="005B4D17">
        <w:trPr>
          <w:trHeight w:val="283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</w:pPr>
            <w:r w:rsidRPr="00235916">
              <w:t>всего</w:t>
            </w: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4</w:t>
            </w:r>
            <w:r w:rsidR="00DE43BB" w:rsidRPr="00235916">
              <w:t> </w:t>
            </w:r>
            <w:r w:rsidRPr="00235916">
              <w:t>524,7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DE43BB" w:rsidP="00FD1233">
            <w:pPr>
              <w:pStyle w:val="af3"/>
              <w:ind w:left="0"/>
              <w:jc w:val="center"/>
            </w:pPr>
            <w:r w:rsidRPr="00235916">
              <w:t>1 441,2</w:t>
            </w:r>
          </w:p>
        </w:tc>
        <w:tc>
          <w:tcPr>
            <w:tcW w:w="1134" w:type="dxa"/>
            <w:vAlign w:val="center"/>
          </w:tcPr>
          <w:p w:rsidR="00FD1233" w:rsidRPr="00235916" w:rsidRDefault="00DE43BB" w:rsidP="00FD1233">
            <w:pPr>
              <w:jc w:val="center"/>
            </w:pPr>
            <w:r w:rsidRPr="00235916">
              <w:t>3 083,5</w:t>
            </w:r>
          </w:p>
        </w:tc>
      </w:tr>
      <w:tr w:rsidR="00FD1233" w:rsidRPr="0041648F" w:rsidTr="005B4D17">
        <w:trPr>
          <w:trHeight w:val="450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  <w:rPr>
                <w:lang w:val="en-US"/>
              </w:rPr>
            </w:pPr>
            <w:proofErr w:type="spellStart"/>
            <w:r w:rsidRPr="00235916">
              <w:rPr>
                <w:lang w:val="en-US"/>
              </w:rPr>
              <w:t>Плановый</w:t>
            </w:r>
            <w:proofErr w:type="spellEnd"/>
            <w:r w:rsidRPr="00235916">
              <w:rPr>
                <w:lang w:val="en-US"/>
              </w:rPr>
              <w:t xml:space="preserve"> </w:t>
            </w:r>
            <w:r w:rsidRPr="00235916">
              <w:t>период</w:t>
            </w:r>
            <w:r w:rsidRPr="00235916">
              <w:rPr>
                <w:lang w:val="en-US"/>
              </w:rPr>
              <w:t xml:space="preserve"> </w:t>
            </w:r>
            <w:r w:rsidRPr="00235916">
              <w:t>2025</w:t>
            </w: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6500540160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1</w:t>
            </w:r>
            <w:r w:rsidR="00DE43BB" w:rsidRPr="00235916">
              <w:t> </w:t>
            </w:r>
            <w:r w:rsidRPr="00235916">
              <w:t>441,2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DE43BB" w:rsidP="00FD1233">
            <w:pPr>
              <w:pStyle w:val="af3"/>
              <w:ind w:left="0"/>
              <w:jc w:val="center"/>
            </w:pPr>
            <w:r w:rsidRPr="00235916">
              <w:rPr>
                <w:bCs/>
              </w:rPr>
              <w:t>1 441,2</w:t>
            </w:r>
          </w:p>
        </w:tc>
        <w:tc>
          <w:tcPr>
            <w:tcW w:w="1134" w:type="dxa"/>
            <w:vAlign w:val="center"/>
          </w:tcPr>
          <w:p w:rsidR="00FD1233" w:rsidRPr="00235916" w:rsidRDefault="00DE43BB" w:rsidP="00FD1233">
            <w:pPr>
              <w:jc w:val="center"/>
              <w:rPr>
                <w:bCs/>
              </w:rPr>
            </w:pPr>
            <w:r w:rsidRPr="00235916">
              <w:rPr>
                <w:bCs/>
              </w:rPr>
              <w:t>0,0</w:t>
            </w:r>
          </w:p>
        </w:tc>
      </w:tr>
      <w:tr w:rsidR="00FD1233" w:rsidRPr="0041648F" w:rsidTr="005B4D17">
        <w:trPr>
          <w:trHeight w:val="450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  <w:rPr>
                <w:color w:val="FF0000"/>
              </w:rPr>
            </w:pP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235916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pStyle w:val="af"/>
              <w:jc w:val="center"/>
              <w:rPr>
                <w:bCs/>
                <w:sz w:val="24"/>
              </w:rPr>
            </w:pPr>
            <w:r w:rsidRPr="00235916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2</w:t>
            </w:r>
            <w:r w:rsidR="00DE43BB" w:rsidRPr="00235916">
              <w:t> </w:t>
            </w:r>
            <w:r w:rsidRPr="00235916">
              <w:t>485,7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2</w:t>
            </w:r>
            <w:r w:rsidR="00DE43BB" w:rsidRPr="00235916">
              <w:t> </w:t>
            </w:r>
            <w:r w:rsidRPr="00235916">
              <w:t>485,7</w:t>
            </w:r>
          </w:p>
        </w:tc>
      </w:tr>
      <w:tr w:rsidR="00FD1233" w:rsidRPr="0041648F" w:rsidTr="005B4D17">
        <w:trPr>
          <w:trHeight w:val="450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  <w:rPr>
                <w:lang w:val="en-US"/>
              </w:rPr>
            </w:pP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  <w:rPr>
                <w:sz w:val="20"/>
                <w:szCs w:val="20"/>
              </w:rPr>
            </w:pPr>
            <w:r w:rsidRPr="00235916">
              <w:rPr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D359EE" w:rsidP="00FD1233">
            <w:pPr>
              <w:jc w:val="center"/>
            </w:pPr>
            <w:r w:rsidRPr="00235916">
              <w:t>870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597,8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34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597,8</w:t>
            </w:r>
          </w:p>
        </w:tc>
      </w:tr>
      <w:tr w:rsidR="00FD1233" w:rsidRPr="0041648F" w:rsidTr="005B4D17">
        <w:trPr>
          <w:trHeight w:val="283"/>
        </w:trPr>
        <w:tc>
          <w:tcPr>
            <w:tcW w:w="1809" w:type="dxa"/>
          </w:tcPr>
          <w:p w:rsidR="00FD1233" w:rsidRPr="00235916" w:rsidRDefault="00FD1233" w:rsidP="00FD1233">
            <w:pPr>
              <w:pStyle w:val="af3"/>
              <w:ind w:left="0"/>
            </w:pPr>
            <w:r w:rsidRPr="00235916">
              <w:t>всего</w:t>
            </w:r>
          </w:p>
        </w:tc>
        <w:tc>
          <w:tcPr>
            <w:tcW w:w="1121" w:type="dxa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FD1233" w:rsidRPr="00235916" w:rsidRDefault="00FD1233" w:rsidP="00FD1233">
            <w:pPr>
              <w:jc w:val="center"/>
            </w:pPr>
            <w:r w:rsidRPr="00235916">
              <w:t>4</w:t>
            </w:r>
            <w:r w:rsidR="00DE43BB" w:rsidRPr="00235916">
              <w:t> </w:t>
            </w:r>
            <w:r w:rsidRPr="00235916">
              <w:t>524,7</w:t>
            </w:r>
          </w:p>
        </w:tc>
        <w:tc>
          <w:tcPr>
            <w:tcW w:w="722" w:type="dxa"/>
            <w:vAlign w:val="center"/>
          </w:tcPr>
          <w:p w:rsidR="00FD1233" w:rsidRPr="00235916" w:rsidRDefault="00FD1233" w:rsidP="00FD1233">
            <w:pPr>
              <w:pStyle w:val="af3"/>
              <w:ind w:left="0"/>
              <w:jc w:val="center"/>
            </w:pPr>
            <w:r w:rsidRPr="00235916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FD1233" w:rsidRPr="00235916" w:rsidRDefault="00DE43BB" w:rsidP="00FD1233">
            <w:pPr>
              <w:pStyle w:val="af3"/>
              <w:ind w:left="0"/>
              <w:jc w:val="center"/>
            </w:pPr>
            <w:r w:rsidRPr="00235916">
              <w:t>1 441,2</w:t>
            </w:r>
          </w:p>
        </w:tc>
        <w:tc>
          <w:tcPr>
            <w:tcW w:w="1134" w:type="dxa"/>
            <w:vAlign w:val="center"/>
          </w:tcPr>
          <w:p w:rsidR="00FD1233" w:rsidRPr="00235916" w:rsidRDefault="00DE43BB" w:rsidP="00FD1233">
            <w:pPr>
              <w:jc w:val="center"/>
            </w:pPr>
            <w:r w:rsidRPr="00235916">
              <w:t>3 083,5</w:t>
            </w:r>
          </w:p>
        </w:tc>
      </w:tr>
    </w:tbl>
    <w:p w:rsidR="00CA2EBD" w:rsidRDefault="00D958FC" w:rsidP="00A5669E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5B4D17" w:rsidRDefault="005B4D17" w:rsidP="00836E90">
      <w:pPr>
        <w:pStyle w:val="af"/>
        <w:ind w:firstLine="709"/>
        <w:rPr>
          <w:bCs/>
          <w:szCs w:val="28"/>
        </w:rPr>
      </w:pPr>
      <w:r>
        <w:rPr>
          <w:bCs/>
          <w:szCs w:val="28"/>
        </w:rPr>
        <w:t>2) в разделе 1 слова «</w:t>
      </w:r>
      <w:r w:rsidRPr="005B4D17">
        <w:rPr>
          <w:bCs/>
          <w:szCs w:val="28"/>
        </w:rPr>
        <w:t>Описание проблем и цели ВЦП</w:t>
      </w:r>
      <w:r>
        <w:rPr>
          <w:bCs/>
          <w:szCs w:val="28"/>
        </w:rPr>
        <w:t xml:space="preserve">» заменить словами «Описание проблем, на решение которых </w:t>
      </w:r>
      <w:proofErr w:type="gramStart"/>
      <w:r>
        <w:rPr>
          <w:bCs/>
          <w:szCs w:val="28"/>
        </w:rPr>
        <w:t>направлена</w:t>
      </w:r>
      <w:proofErr w:type="gramEnd"/>
      <w:r>
        <w:rPr>
          <w:bCs/>
          <w:szCs w:val="28"/>
        </w:rPr>
        <w:t xml:space="preserve"> ВЦ</w:t>
      </w:r>
      <w:r w:rsidR="007245AF">
        <w:rPr>
          <w:bCs/>
          <w:szCs w:val="28"/>
        </w:rPr>
        <w:t>П</w:t>
      </w:r>
      <w:r>
        <w:rPr>
          <w:bCs/>
          <w:szCs w:val="28"/>
        </w:rPr>
        <w:t>»;</w:t>
      </w:r>
    </w:p>
    <w:p w:rsidR="005B4D17" w:rsidRDefault="005B4D17" w:rsidP="00836E90">
      <w:pPr>
        <w:pStyle w:val="af"/>
        <w:ind w:firstLine="709"/>
        <w:rPr>
          <w:bCs/>
          <w:szCs w:val="28"/>
        </w:rPr>
      </w:pPr>
      <w:r>
        <w:rPr>
          <w:bCs/>
          <w:szCs w:val="28"/>
        </w:rPr>
        <w:t>3) в разделе 2 слова «(рост/снижение)» заменить словами «(рост/снижение/стабильность)»;</w:t>
      </w:r>
    </w:p>
    <w:p w:rsidR="005B4D17" w:rsidRDefault="005B4D17" w:rsidP="00836E90">
      <w:pPr>
        <w:pStyle w:val="af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6C08F5">
        <w:rPr>
          <w:bCs/>
          <w:szCs w:val="28"/>
        </w:rPr>
        <w:t>)</w:t>
      </w:r>
      <w:r>
        <w:rPr>
          <w:bCs/>
          <w:szCs w:val="28"/>
        </w:rPr>
        <w:t xml:space="preserve"> раздел 3 изложить в следующей редакции:</w:t>
      </w:r>
    </w:p>
    <w:p w:rsidR="00235916" w:rsidRDefault="00235916" w:rsidP="00836E90">
      <w:pPr>
        <w:pStyle w:val="af"/>
        <w:ind w:firstLine="709"/>
        <w:rPr>
          <w:bCs/>
          <w:szCs w:val="28"/>
        </w:rPr>
      </w:pPr>
    </w:p>
    <w:p w:rsidR="005B4D17" w:rsidRDefault="005B4D17" w:rsidP="00836E90">
      <w:pPr>
        <w:pStyle w:val="af"/>
        <w:ind w:firstLine="709"/>
        <w:rPr>
          <w:bCs/>
          <w:szCs w:val="28"/>
        </w:rPr>
      </w:pPr>
      <w:r>
        <w:rPr>
          <w:bCs/>
          <w:szCs w:val="28"/>
        </w:rPr>
        <w:t>«Раздел 3. Порядок управления ВЦП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812"/>
      </w:tblGrid>
      <w:tr w:rsidR="005B4D17" w:rsidRPr="006C08F5" w:rsidTr="006C08F5"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proofErr w:type="gramStart"/>
            <w:r w:rsidRPr="006C08F5">
              <w:rPr>
                <w:bCs/>
                <w:sz w:val="24"/>
              </w:rPr>
              <w:t>Ответственный</w:t>
            </w:r>
            <w:proofErr w:type="gramEnd"/>
            <w:r w:rsidRPr="006C08F5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5B4D17" w:rsidRPr="006C08F5" w:rsidTr="006C08F5"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Порядок организации р</w:t>
            </w:r>
            <w:r w:rsidR="006C08F5" w:rsidRPr="006C08F5">
              <w:rPr>
                <w:bCs/>
                <w:sz w:val="24"/>
              </w:rPr>
              <w:t>аботы по реализации ВЦП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 соответствии с законодательством Российской Федерации и нормативными правовыми актами органов местного самоуправления Колпашевского района</w:t>
            </w:r>
          </w:p>
        </w:tc>
      </w:tr>
      <w:tr w:rsidR="005B4D17" w:rsidRPr="006C08F5" w:rsidTr="006C08F5"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proofErr w:type="gramStart"/>
            <w:r w:rsidRPr="006C08F5">
              <w:rPr>
                <w:bCs/>
                <w:sz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Ведущий специалист по экологии Администрации Колпашевского района</w:t>
            </w:r>
          </w:p>
        </w:tc>
      </w:tr>
      <w:tr w:rsidR="005B4D17" w:rsidRPr="006C08F5" w:rsidTr="006C08F5">
        <w:trPr>
          <w:cantSplit/>
        </w:trPr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 срок до 25 числа месяца, следующего за отчётным кварталом</w:t>
            </w:r>
          </w:p>
        </w:tc>
      </w:tr>
      <w:tr w:rsidR="005B4D17" w:rsidRPr="006C08F5" w:rsidTr="006C08F5">
        <w:trPr>
          <w:cantSplit/>
          <w:trHeight w:val="739"/>
        </w:trPr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Порядок установления форм квартального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  <w:tr w:rsidR="005B4D17" w:rsidRPr="006C08F5" w:rsidTr="006C08F5">
        <w:trPr>
          <w:cantSplit/>
        </w:trPr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Сроки формирования годового отчёта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Pr="006C08F5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5B4D17" w:rsidRPr="006C08F5" w:rsidTr="006C08F5">
        <w:trPr>
          <w:cantSplit/>
        </w:trPr>
        <w:tc>
          <w:tcPr>
            <w:tcW w:w="41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Порядок установления форм отчётности о реализации мероприятий ВЦП и форм отчётности о реализации показателей ВЦП</w:t>
            </w:r>
          </w:p>
        </w:tc>
        <w:tc>
          <w:tcPr>
            <w:tcW w:w="5812" w:type="dxa"/>
            <w:vAlign w:val="center"/>
          </w:tcPr>
          <w:p w:rsidR="005B4D17" w:rsidRPr="006C08F5" w:rsidRDefault="005B4D17" w:rsidP="005B4D17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</w:tbl>
    <w:p w:rsidR="005B4D17" w:rsidRDefault="006C08F5" w:rsidP="006C08F5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6C08F5" w:rsidRDefault="006C08F5" w:rsidP="006C08F5">
      <w:pPr>
        <w:pStyle w:val="af"/>
        <w:rPr>
          <w:bCs/>
          <w:szCs w:val="28"/>
        </w:rPr>
      </w:pPr>
      <w:r>
        <w:rPr>
          <w:bCs/>
          <w:szCs w:val="28"/>
        </w:rPr>
        <w:t>5) раздел 4 изложить в следующей редакции:</w:t>
      </w:r>
    </w:p>
    <w:p w:rsidR="006C08F5" w:rsidRDefault="006C08F5" w:rsidP="006C08F5">
      <w:pPr>
        <w:pStyle w:val="af"/>
        <w:rPr>
          <w:bCs/>
          <w:szCs w:val="28"/>
        </w:rPr>
      </w:pPr>
      <w:r>
        <w:rPr>
          <w:bCs/>
          <w:szCs w:val="28"/>
        </w:rPr>
        <w:t>«Раздел 4. Оценка рисков реализации ВЦП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096"/>
      </w:tblGrid>
      <w:tr w:rsidR="006C08F5" w:rsidRPr="006C08F5" w:rsidTr="006C08F5">
        <w:tc>
          <w:tcPr>
            <w:tcW w:w="3828" w:type="dxa"/>
            <w:vAlign w:val="center"/>
          </w:tcPr>
          <w:p w:rsidR="006C08F5" w:rsidRPr="006C08F5" w:rsidRDefault="006C08F5" w:rsidP="004221B1">
            <w:pPr>
              <w:pStyle w:val="af"/>
              <w:jc w:val="center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Описание рисков</w:t>
            </w:r>
          </w:p>
        </w:tc>
        <w:tc>
          <w:tcPr>
            <w:tcW w:w="6096" w:type="dxa"/>
          </w:tcPr>
          <w:p w:rsidR="006C08F5" w:rsidRPr="006C08F5" w:rsidRDefault="006C08F5" w:rsidP="004221B1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Оценка возможного влияния рисков на реализацию ВЦП</w:t>
            </w:r>
          </w:p>
        </w:tc>
      </w:tr>
      <w:tr w:rsidR="006C08F5" w:rsidRPr="006C08F5" w:rsidTr="006C08F5">
        <w:tc>
          <w:tcPr>
            <w:tcW w:w="3828" w:type="dxa"/>
            <w:vAlign w:val="center"/>
          </w:tcPr>
          <w:p w:rsidR="006C08F5" w:rsidRPr="006C08F5" w:rsidRDefault="006C08F5" w:rsidP="004221B1">
            <w:pPr>
              <w:pStyle w:val="af"/>
              <w:jc w:val="center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6096" w:type="dxa"/>
          </w:tcPr>
          <w:p w:rsidR="006C08F5" w:rsidRPr="006C08F5" w:rsidRDefault="006C08F5" w:rsidP="004221B1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Недостаток сре</w:t>
            </w:r>
            <w:proofErr w:type="gramStart"/>
            <w:r w:rsidRPr="006C08F5">
              <w:rPr>
                <w:bCs/>
                <w:sz w:val="24"/>
              </w:rPr>
              <w:t>дств в б</w:t>
            </w:r>
            <w:proofErr w:type="gramEnd"/>
            <w:r w:rsidRPr="006C08F5">
              <w:rPr>
                <w:bCs/>
                <w:sz w:val="24"/>
              </w:rPr>
              <w:t>юджете муниципального образования «Колпашевский район» на реализацию мероприятий ВЦП</w:t>
            </w:r>
          </w:p>
        </w:tc>
      </w:tr>
      <w:tr w:rsidR="006C08F5" w:rsidRPr="006C08F5" w:rsidTr="006C08F5">
        <w:tc>
          <w:tcPr>
            <w:tcW w:w="3828" w:type="dxa"/>
            <w:vAlign w:val="center"/>
          </w:tcPr>
          <w:p w:rsidR="006C08F5" w:rsidRPr="006C08F5" w:rsidRDefault="006C08F5" w:rsidP="004221B1">
            <w:pPr>
              <w:pStyle w:val="af"/>
              <w:jc w:val="center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6096" w:type="dxa"/>
          </w:tcPr>
          <w:p w:rsidR="006C08F5" w:rsidRPr="006C08F5" w:rsidRDefault="006C08F5" w:rsidP="004221B1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6C08F5" w:rsidRPr="006C08F5" w:rsidRDefault="006C08F5" w:rsidP="004221B1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Ухудшение экологической ситуации в районе, а также в стране в целом.</w:t>
            </w:r>
          </w:p>
        </w:tc>
      </w:tr>
      <w:tr w:rsidR="006C08F5" w:rsidRPr="006C08F5" w:rsidTr="006C08F5">
        <w:tc>
          <w:tcPr>
            <w:tcW w:w="3828" w:type="dxa"/>
            <w:vAlign w:val="center"/>
          </w:tcPr>
          <w:p w:rsidR="006C08F5" w:rsidRPr="006C08F5" w:rsidRDefault="006C08F5" w:rsidP="004221B1">
            <w:pPr>
              <w:pStyle w:val="af"/>
              <w:jc w:val="center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096" w:type="dxa"/>
            <w:vAlign w:val="center"/>
          </w:tcPr>
          <w:p w:rsidR="006C08F5" w:rsidRPr="006C08F5" w:rsidRDefault="006C08F5" w:rsidP="004221B1">
            <w:pPr>
              <w:pStyle w:val="af"/>
              <w:rPr>
                <w:bCs/>
                <w:sz w:val="24"/>
              </w:rPr>
            </w:pPr>
            <w:r w:rsidRPr="006C08F5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6C08F5" w:rsidRDefault="006C08F5" w:rsidP="006C08F5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7A61FE">
        <w:rPr>
          <w:bCs/>
          <w:szCs w:val="28"/>
        </w:rPr>
        <w:t>)</w:t>
      </w:r>
      <w:r>
        <w:rPr>
          <w:bCs/>
          <w:szCs w:val="28"/>
        </w:rPr>
        <w:t xml:space="preserve"> раздел 5 Мероприяти</w:t>
      </w:r>
      <w:r w:rsidR="0079368C">
        <w:rPr>
          <w:bCs/>
          <w:szCs w:val="28"/>
        </w:rPr>
        <w:t>я</w:t>
      </w:r>
      <w:r>
        <w:rPr>
          <w:bCs/>
          <w:szCs w:val="28"/>
        </w:rPr>
        <w:t xml:space="preserve"> ВЦП изложить в следующей редакции: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</w:p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35916">
          <w:headerReference w:type="default" r:id="rId10"/>
          <w:pgSz w:w="11906" w:h="16838"/>
          <w:pgMar w:top="1134" w:right="850" w:bottom="1134" w:left="1701" w:header="1134" w:footer="709" w:gutter="0"/>
          <w:pgNumType w:start="1"/>
          <w:cols w:space="708"/>
          <w:titlePg/>
          <w:docGrid w:linePitch="360"/>
        </w:sectPr>
      </w:pPr>
    </w:p>
    <w:p w:rsidR="0030173C" w:rsidRPr="00235916" w:rsidRDefault="00D958FC" w:rsidP="0030173C">
      <w:pPr>
        <w:pStyle w:val="af"/>
        <w:jc w:val="right"/>
        <w:rPr>
          <w:bCs/>
          <w:sz w:val="24"/>
        </w:rPr>
      </w:pPr>
      <w:r w:rsidRPr="00235916">
        <w:rPr>
          <w:bCs/>
          <w:sz w:val="24"/>
        </w:rPr>
        <w:t>«</w:t>
      </w:r>
      <w:r w:rsidR="0030173C" w:rsidRPr="00235916">
        <w:rPr>
          <w:bCs/>
          <w:sz w:val="24"/>
        </w:rPr>
        <w:t>Раздел 5. Мероприятия ВЦП</w:t>
      </w:r>
    </w:p>
    <w:tbl>
      <w:tblPr>
        <w:tblW w:w="15703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693"/>
        <w:gridCol w:w="425"/>
        <w:gridCol w:w="615"/>
        <w:gridCol w:w="718"/>
        <w:gridCol w:w="632"/>
        <w:gridCol w:w="402"/>
        <w:gridCol w:w="621"/>
        <w:gridCol w:w="567"/>
        <w:gridCol w:w="615"/>
        <w:gridCol w:w="459"/>
        <w:gridCol w:w="438"/>
        <w:gridCol w:w="662"/>
        <w:gridCol w:w="1135"/>
        <w:gridCol w:w="480"/>
        <w:gridCol w:w="484"/>
        <w:gridCol w:w="497"/>
      </w:tblGrid>
      <w:tr w:rsidR="004221B1" w:rsidRPr="00CF19AE" w:rsidTr="00441256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6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4221B1" w:rsidRPr="00CF19AE" w:rsidTr="00441256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финан</w:t>
            </w:r>
            <w:r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совый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</w:t>
            </w:r>
            <w:r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в том числе за сч</w:t>
            </w:r>
            <w:r>
              <w:rPr>
                <w:sz w:val="14"/>
                <w:szCs w:val="14"/>
              </w:rPr>
              <w:t>ё</w:t>
            </w:r>
            <w:r w:rsidRPr="00CF19AE">
              <w:rPr>
                <w:sz w:val="14"/>
                <w:szCs w:val="14"/>
              </w:rPr>
              <w:t>т 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4221B1" w:rsidRPr="00CF19AE" w:rsidTr="00441256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CF19AE" w:rsidRDefault="004221B1" w:rsidP="004221B1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4221B1" w:rsidRPr="00CF19AE" w:rsidTr="00441256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1" w:rsidRPr="00CF19AE" w:rsidRDefault="004221B1" w:rsidP="004221B1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 2</w:t>
            </w:r>
            <w:r w:rsidRPr="00CF19AE">
              <w:rPr>
                <w:sz w:val="14"/>
                <w:szCs w:val="14"/>
              </w:rPr>
              <w:t>02</w:t>
            </w:r>
            <w:r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21B1" w:rsidRPr="00CF19AE" w:rsidRDefault="004221B1" w:rsidP="004221B1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 </w:t>
            </w:r>
            <w:r w:rsidRPr="00CF19AE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5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Таминкина</w:t>
            </w:r>
            <w:proofErr w:type="spellEnd"/>
            <w:r>
              <w:rPr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AB638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2086,</w:t>
            </w:r>
            <w:r w:rsidR="00AB638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AB638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2086,</w:t>
            </w:r>
            <w:r w:rsidR="00AB638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2A2279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площадки </w:t>
            </w:r>
            <w:proofErr w:type="gramStart"/>
            <w:r w:rsidRPr="00A528A0">
              <w:rPr>
                <w:bCs/>
                <w:sz w:val="14"/>
                <w:szCs w:val="14"/>
              </w:rPr>
              <w:t>в</w:t>
            </w:r>
            <w:proofErr w:type="gramEnd"/>
            <w:r w:rsidRPr="00A528A0">
              <w:rPr>
                <w:bCs/>
                <w:sz w:val="14"/>
                <w:szCs w:val="14"/>
              </w:rPr>
              <w:t xml:space="preserve"> с.</w:t>
            </w:r>
            <w:r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E11852" w:rsidRDefault="00441256" w:rsidP="004221B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D2DC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2086,</w:t>
            </w:r>
            <w:r w:rsidR="004D2DC9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D2DC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2086,</w:t>
            </w:r>
            <w:r w:rsidR="004D2DC9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2485,7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2485,7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2A2279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ED5EA0">
              <w:rPr>
                <w:bCs/>
                <w:sz w:val="14"/>
                <w:szCs w:val="14"/>
              </w:rPr>
              <w:t xml:space="preserve">Приведение муниципальных полигонов в соответствие с </w:t>
            </w:r>
            <w:proofErr w:type="gramStart"/>
            <w:r w:rsidRPr="00ED5EA0">
              <w:rPr>
                <w:bCs/>
                <w:sz w:val="14"/>
                <w:szCs w:val="14"/>
              </w:rPr>
              <w:t>действующим</w:t>
            </w:r>
            <w:proofErr w:type="gramEnd"/>
            <w:r w:rsidRPr="00ED5EA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ED5EA0">
              <w:rPr>
                <w:bCs/>
                <w:sz w:val="14"/>
                <w:szCs w:val="14"/>
              </w:rPr>
              <w:t>законодательст-вом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ED5EA0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ED5EA0">
              <w:rPr>
                <w:bCs/>
                <w:sz w:val="14"/>
                <w:szCs w:val="14"/>
              </w:rPr>
              <w:t xml:space="preserve">Обустройство полигонов твердых коммунальных отходов в соответствии с </w:t>
            </w:r>
            <w:proofErr w:type="gramStart"/>
            <w:r w:rsidRPr="00ED5EA0">
              <w:rPr>
                <w:bCs/>
                <w:sz w:val="14"/>
                <w:szCs w:val="14"/>
              </w:rPr>
              <w:t>действующим</w:t>
            </w:r>
            <w:proofErr w:type="gramEnd"/>
            <w:r w:rsidRPr="00ED5EA0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ED5EA0">
              <w:rPr>
                <w:bCs/>
                <w:sz w:val="14"/>
                <w:szCs w:val="14"/>
              </w:rPr>
              <w:t>законодательст-вом</w:t>
            </w:r>
            <w:proofErr w:type="spellEnd"/>
          </w:p>
          <w:p w:rsidR="00441256" w:rsidRPr="00A528A0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Таминкина</w:t>
            </w:r>
            <w:proofErr w:type="spellEnd"/>
            <w:r>
              <w:rPr>
                <w:sz w:val="14"/>
                <w:szCs w:val="14"/>
              </w:rPr>
              <w:t xml:space="preserve">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района, ООО «Риск»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4221B1">
              <w:rPr>
                <w:sz w:val="14"/>
                <w:szCs w:val="14"/>
              </w:rPr>
              <w:t>200-240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2405,6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 w:rsidRPr="002005F0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 w:rsidRPr="002005F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2405,6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0,0,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4221B1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4221B1">
              <w:rPr>
                <w:bCs/>
                <w:sz w:val="14"/>
                <w:szCs w:val="14"/>
              </w:rPr>
              <w:t>Объ</w:t>
            </w:r>
            <w:r>
              <w:rPr>
                <w:bCs/>
                <w:sz w:val="14"/>
                <w:szCs w:val="14"/>
              </w:rPr>
              <w:t>ё</w:t>
            </w:r>
            <w:r w:rsidRPr="004221B1">
              <w:rPr>
                <w:bCs/>
                <w:sz w:val="14"/>
                <w:szCs w:val="14"/>
              </w:rPr>
              <w:t>м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реализованных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мероприятий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bCs/>
                <w:sz w:val="14"/>
                <w:szCs w:val="14"/>
              </w:rPr>
              <w:t>с</w:t>
            </w:r>
            <w:r w:rsidRPr="004221B1">
              <w:rPr>
                <w:bCs/>
                <w:sz w:val="14"/>
                <w:szCs w:val="14"/>
              </w:rPr>
              <w:t>огласно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перечня</w:t>
            </w:r>
            <w:proofErr w:type="gramEnd"/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мероприятий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«дорожной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карты»,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направленных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на приведение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полигонов</w:t>
            </w:r>
            <w:r>
              <w:rPr>
                <w:bCs/>
                <w:sz w:val="14"/>
                <w:szCs w:val="14"/>
              </w:rPr>
              <w:t xml:space="preserve"> твё</w:t>
            </w:r>
            <w:r w:rsidRPr="004221B1">
              <w:rPr>
                <w:bCs/>
                <w:sz w:val="14"/>
                <w:szCs w:val="14"/>
              </w:rPr>
              <w:t>рдых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бытовых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отходов</w:t>
            </w:r>
            <w:r>
              <w:rPr>
                <w:bCs/>
                <w:sz w:val="14"/>
                <w:szCs w:val="14"/>
              </w:rPr>
              <w:t xml:space="preserve"> Колпашевског</w:t>
            </w:r>
            <w:r w:rsidRPr="004221B1">
              <w:rPr>
                <w:bCs/>
                <w:sz w:val="14"/>
                <w:szCs w:val="14"/>
              </w:rPr>
              <w:t>о района в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соответствие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санитарно-</w:t>
            </w:r>
          </w:p>
          <w:p w:rsidR="00441256" w:rsidRPr="004221B1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4221B1">
              <w:rPr>
                <w:bCs/>
                <w:sz w:val="14"/>
                <w:szCs w:val="14"/>
              </w:rPr>
              <w:t>эпидемиологическим</w:t>
            </w:r>
          </w:p>
          <w:p w:rsidR="00441256" w:rsidRPr="004221B1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4221B1">
              <w:rPr>
                <w:bCs/>
                <w:sz w:val="14"/>
                <w:szCs w:val="14"/>
              </w:rPr>
              <w:t>требованиям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со сроком</w:t>
            </w:r>
          </w:p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4221B1">
              <w:rPr>
                <w:bCs/>
                <w:sz w:val="14"/>
                <w:szCs w:val="14"/>
              </w:rPr>
              <w:t>реализации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4221B1">
              <w:rPr>
                <w:bCs/>
                <w:sz w:val="14"/>
                <w:szCs w:val="14"/>
              </w:rPr>
              <w:t>2023 год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100%.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>
              <w:rPr>
                <w:bCs/>
                <w:sz w:val="14"/>
                <w:szCs w:val="14"/>
              </w:rPr>
              <w:t>несанкциониро</w:t>
            </w:r>
            <w:proofErr w:type="spellEnd"/>
            <w:r>
              <w:rPr>
                <w:bCs/>
                <w:sz w:val="14"/>
                <w:szCs w:val="14"/>
              </w:rPr>
              <w:t>-ванного</w:t>
            </w:r>
            <w:proofErr w:type="gramEnd"/>
            <w:r>
              <w:rPr>
                <w:bCs/>
                <w:sz w:val="14"/>
                <w:szCs w:val="14"/>
              </w:rPr>
              <w:t xml:space="preserve"> размещения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Ликвидация мест несанкционированного размещения отходов в населенных пунктах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235916" w:rsidRDefault="00441256" w:rsidP="004221B1">
            <w:pPr>
              <w:jc w:val="center"/>
              <w:rPr>
                <w:sz w:val="14"/>
                <w:szCs w:val="14"/>
              </w:rPr>
            </w:pPr>
            <w:r w:rsidRPr="00235916">
              <w:rPr>
                <w:sz w:val="14"/>
                <w:szCs w:val="14"/>
              </w:rPr>
              <w:t>200,540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597,8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Площадь ликвидирован-</w:t>
            </w:r>
            <w:proofErr w:type="spellStart"/>
            <w:r>
              <w:rPr>
                <w:bCs/>
                <w:sz w:val="14"/>
                <w:szCs w:val="14"/>
              </w:rPr>
              <w:t>ных</w:t>
            </w:r>
            <w:proofErr w:type="spellEnd"/>
            <w:r>
              <w:rPr>
                <w:bCs/>
                <w:sz w:val="14"/>
                <w:szCs w:val="14"/>
              </w:rPr>
              <w:t xml:space="preserve"> мест </w:t>
            </w:r>
            <w:proofErr w:type="spellStart"/>
            <w:r>
              <w:rPr>
                <w:bCs/>
                <w:sz w:val="14"/>
                <w:szCs w:val="14"/>
              </w:rPr>
              <w:t>несанкциони-рованного</w:t>
            </w:r>
            <w:proofErr w:type="spellEnd"/>
            <w:r>
              <w:rPr>
                <w:bCs/>
                <w:sz w:val="14"/>
                <w:szCs w:val="14"/>
              </w:rPr>
              <w:t xml:space="preserve"> размещения отходов, м</w:t>
            </w:r>
            <w:proofErr w:type="gramStart"/>
            <w:r w:rsidRPr="00A50C74">
              <w:rPr>
                <w:bCs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704B25">
              <w:rPr>
                <w:bCs/>
                <w:sz w:val="14"/>
                <w:szCs w:val="1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704B25">
              <w:rPr>
                <w:bCs/>
                <w:sz w:val="14"/>
                <w:szCs w:val="14"/>
              </w:rPr>
              <w:t xml:space="preserve">Организация мероприятий </w:t>
            </w:r>
            <w:proofErr w:type="gramStart"/>
            <w:r w:rsidRPr="00704B25">
              <w:rPr>
                <w:bCs/>
                <w:sz w:val="14"/>
                <w:szCs w:val="14"/>
              </w:rPr>
              <w:t>при осуществлении деятельности по обращению с животными без владельцев</w:t>
            </w:r>
            <w:r>
              <w:rPr>
                <w:bCs/>
                <w:sz w:val="14"/>
                <w:szCs w:val="14"/>
              </w:rPr>
              <w:t xml:space="preserve"> на территории</w:t>
            </w:r>
            <w:proofErr w:type="gramEnd"/>
            <w:r>
              <w:rPr>
                <w:bCs/>
                <w:sz w:val="14"/>
                <w:szCs w:val="14"/>
              </w:rPr>
              <w:t xml:space="preserve"> Колпашевского района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31.12.2025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1839,0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1839,0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1441,2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 w:rsidRPr="0052312F">
              <w:rPr>
                <w:bCs/>
                <w:sz w:val="14"/>
                <w:szCs w:val="14"/>
              </w:rPr>
              <w:t>Количество муниципальных контрактов, заключенных для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441256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52312F">
              <w:rPr>
                <w:bCs/>
                <w:sz w:val="14"/>
                <w:szCs w:val="14"/>
              </w:rPr>
              <w:t xml:space="preserve">Осуществление отдельных государственных полномочий </w:t>
            </w:r>
            <w:proofErr w:type="gramStart"/>
            <w:r w:rsidRPr="0052312F">
              <w:rPr>
                <w:bCs/>
                <w:sz w:val="14"/>
                <w:szCs w:val="1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41256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2A2279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256" w:rsidRPr="00A528A0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Pr="001F6EE5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Default="00441256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256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256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4221B1" w:rsidRPr="00CF19AE" w:rsidTr="00441256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528A0" w:rsidRDefault="004221B1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528A0" w:rsidRDefault="004221B1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Выполнение мероприятий по благоустройству населённых пунктов Колпашевского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528A0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Выполнение мероприятий по благоустройству населённых пунктов на территории поселений Колпашевского района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Pr="00A528A0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Pr="00A528A0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31.12.2023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2A2279" w:rsidRDefault="00441256" w:rsidP="004221B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Таминкина</w:t>
            </w:r>
            <w:proofErr w:type="spellEnd"/>
            <w:r w:rsidR="004221B1">
              <w:rPr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A528A0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41256">
            <w:pPr>
              <w:jc w:val="center"/>
              <w:rPr>
                <w:sz w:val="13"/>
                <w:szCs w:val="13"/>
              </w:rPr>
            </w:pPr>
            <w:r w:rsidRPr="00441256">
              <w:rPr>
                <w:sz w:val="13"/>
                <w:szCs w:val="13"/>
              </w:rPr>
              <w:t>Администрация Колпашевского городского поселения, Администрация Чажемтовского сельского поселения</w:t>
            </w:r>
            <w:r w:rsidR="00441256" w:rsidRPr="00441256">
              <w:rPr>
                <w:sz w:val="13"/>
                <w:szCs w:val="13"/>
              </w:rPr>
              <w:t>, Администрация Новогоренского сельского поселения, Администрация Новоселовского сельского поселения, Администрация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A528A0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1F6EE5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8538,5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1F6EE5" w:rsidRDefault="004221B1" w:rsidP="004221B1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1F6EE5" w:rsidRDefault="004221B1" w:rsidP="004221B1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1F6EE5" w:rsidRDefault="00441256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8538,5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A2279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2A2279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Количество мероприятий по благоустройству населённых пунктов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B1" w:rsidRPr="00A528A0" w:rsidRDefault="00441256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4221B1" w:rsidRPr="00CF19AE" w:rsidTr="00441256">
        <w:trPr>
          <w:cantSplit/>
          <w:trHeight w:val="122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D27DD">
              <w:rPr>
                <w:bCs/>
                <w:sz w:val="14"/>
                <w:szCs w:val="14"/>
              </w:rPr>
              <w:t>Финансовая поддержка инициативных проектов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Реализация инициативных проектов, выдвинутых муниципальным образованием «Колпашевское городское поселение»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Pr="00A528A0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Pr="00A528A0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A528A0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1983,4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sz w:val="14"/>
                <w:szCs w:val="14"/>
              </w:rPr>
            </w:pPr>
            <w:r w:rsidRPr="00441256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rPr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1983,4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D27DD" w:rsidRDefault="004221B1" w:rsidP="004221B1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реализованных инициативных проектов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B1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4221B1" w:rsidRPr="00CF19AE" w:rsidTr="00441256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ind w:hanging="30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Обская» (3 этап)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A528A0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983,5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sz w:val="14"/>
                <w:szCs w:val="14"/>
              </w:rPr>
            </w:pPr>
            <w:r w:rsidRPr="00441256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983,5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D27DD" w:rsidRDefault="004221B1" w:rsidP="004221B1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B1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4221B1" w:rsidRPr="00CF19AE" w:rsidTr="00441256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ind w:hanging="30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</w:t>
            </w:r>
            <w:proofErr w:type="gramStart"/>
            <w:r>
              <w:rPr>
                <w:bCs/>
                <w:sz w:val="14"/>
                <w:szCs w:val="14"/>
              </w:rPr>
              <w:t>в</w:t>
            </w:r>
            <w:proofErr w:type="gramEnd"/>
            <w:r>
              <w:rPr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bCs/>
                <w:sz w:val="14"/>
                <w:szCs w:val="14"/>
              </w:rPr>
              <w:t>с</w:t>
            </w:r>
            <w:proofErr w:type="gramEnd"/>
            <w:r>
              <w:rPr>
                <w:bCs/>
                <w:sz w:val="14"/>
                <w:szCs w:val="14"/>
              </w:rPr>
              <w:t>. Тогур, ул. Тургенева 30/1 (3 этап)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Default="004221B1" w:rsidP="004221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1B1" w:rsidRPr="00A528A0" w:rsidRDefault="004221B1" w:rsidP="004221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999,9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sz w:val="14"/>
                <w:szCs w:val="14"/>
              </w:rPr>
            </w:pPr>
            <w:r w:rsidRPr="00441256">
              <w:rPr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41256" w:rsidRDefault="004221B1" w:rsidP="004221B1">
            <w:pPr>
              <w:jc w:val="center"/>
              <w:rPr>
                <w:sz w:val="14"/>
                <w:szCs w:val="14"/>
              </w:rPr>
            </w:pPr>
            <w:r w:rsidRPr="00441256">
              <w:rPr>
                <w:bCs/>
                <w:sz w:val="14"/>
                <w:szCs w:val="14"/>
              </w:rPr>
              <w:t>999,9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AD27DD" w:rsidRDefault="004221B1" w:rsidP="004221B1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Default="004221B1" w:rsidP="004221B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B1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B1" w:rsidRPr="00A528A0" w:rsidRDefault="004221B1" w:rsidP="004221B1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D958FC" w:rsidRPr="00836E90" w:rsidRDefault="00D958FC" w:rsidP="00D958FC">
      <w:pPr>
        <w:pStyle w:val="af"/>
        <w:tabs>
          <w:tab w:val="num" w:pos="1080"/>
        </w:tabs>
        <w:jc w:val="right"/>
        <w:rPr>
          <w:b/>
          <w:bCs/>
        </w:rPr>
      </w:pPr>
      <w:r w:rsidRPr="00836E90">
        <w:rPr>
          <w:b/>
          <w:bCs/>
        </w:rPr>
        <w:t>»</w:t>
      </w:r>
      <w:r w:rsidR="00EB3045" w:rsidRPr="00836E90">
        <w:rPr>
          <w:b/>
          <w:bCs/>
        </w:rPr>
        <w:t>.</w:t>
      </w:r>
    </w:p>
    <w:p w:rsidR="00D958FC" w:rsidRDefault="00D958FC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  <w:sectPr w:rsidR="00D958FC" w:rsidSect="00D54D8D">
          <w:headerReference w:type="default" r:id="rId11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</w:p>
    <w:p w:rsidR="00D958FC" w:rsidRPr="00DC6AFE" w:rsidRDefault="00D958FC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t xml:space="preserve">2. Настоящее постановление вступает в силу с даты его официального опубликования. </w:t>
      </w:r>
    </w:p>
    <w:p w:rsidR="00D958FC" w:rsidRPr="00DC6AFE" w:rsidRDefault="00620264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 xml:space="preserve"> </w:t>
      </w:r>
      <w:r w:rsidR="00D958FC" w:rsidRPr="00DC6AFE">
        <w:rPr>
          <w:sz w:val="28"/>
          <w:szCs w:val="28"/>
          <w:lang w:val="x-none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235916">
        <w:rPr>
          <w:sz w:val="28"/>
          <w:szCs w:val="28"/>
        </w:rPr>
        <w:t xml:space="preserve">                               </w:t>
      </w:r>
      <w:r w:rsidR="00D958FC" w:rsidRPr="00DC6AFE">
        <w:rPr>
          <w:sz w:val="28"/>
          <w:szCs w:val="28"/>
          <w:lang w:val="x-none"/>
        </w:rPr>
        <w:t>на официальном сайте органов местного самоуправления муниципального образования «Колпашевский район».</w:t>
      </w:r>
    </w:p>
    <w:p w:rsidR="00D958FC" w:rsidRPr="00235916" w:rsidRDefault="00D958FC" w:rsidP="00235916">
      <w:pPr>
        <w:autoSpaceDE/>
        <w:autoSpaceDN/>
        <w:jc w:val="both"/>
        <w:rPr>
          <w:sz w:val="28"/>
          <w:szCs w:val="28"/>
        </w:rPr>
      </w:pPr>
    </w:p>
    <w:p w:rsidR="00D958FC" w:rsidRPr="00DC6AFE" w:rsidRDefault="00D958FC" w:rsidP="00D958FC">
      <w:pPr>
        <w:autoSpaceDE/>
        <w:autoSpaceDN/>
        <w:jc w:val="both"/>
        <w:rPr>
          <w:sz w:val="28"/>
          <w:szCs w:val="28"/>
          <w:lang w:val="x-none"/>
        </w:rPr>
      </w:pPr>
    </w:p>
    <w:p w:rsidR="00D958FC" w:rsidRDefault="00235916" w:rsidP="00D958FC">
      <w:pPr>
        <w:autoSpaceDE/>
        <w:autoSpaceDN/>
        <w:jc w:val="both"/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235916" w:rsidRPr="00A528A0" w:rsidRDefault="00235916" w:rsidP="00D958FC">
      <w:pPr>
        <w:autoSpaceDE/>
        <w:autoSpaceDN/>
        <w:jc w:val="both"/>
        <w:rPr>
          <w:bCs/>
          <w:sz w:val="28"/>
          <w:szCs w:val="28"/>
        </w:rPr>
      </w:pPr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</w:t>
      </w:r>
      <w:r>
        <w:rPr>
          <w:bCs/>
          <w:sz w:val="22"/>
          <w:szCs w:val="22"/>
        </w:rPr>
        <w:t>Г.Кияница</w:t>
      </w:r>
      <w:proofErr w:type="spellEnd"/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5 10 50</w:t>
      </w:r>
    </w:p>
    <w:p w:rsidR="00D958FC" w:rsidRPr="00A528A0" w:rsidRDefault="00D958FC" w:rsidP="00D958FC">
      <w:pPr>
        <w:pStyle w:val="af"/>
        <w:tabs>
          <w:tab w:val="num" w:pos="1080"/>
        </w:tabs>
        <w:rPr>
          <w:b/>
          <w:bCs/>
          <w:sz w:val="24"/>
        </w:rPr>
      </w:pPr>
    </w:p>
    <w:p w:rsidR="00D958FC" w:rsidRPr="00A528A0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</w:p>
    <w:sectPr w:rsidR="00D958FC" w:rsidRPr="00A528A0" w:rsidSect="00D54D8D">
      <w:pgSz w:w="11906" w:h="16838"/>
      <w:pgMar w:top="1134" w:right="851" w:bottom="992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CC" w:rsidRDefault="002A16CC">
      <w:r>
        <w:separator/>
      </w:r>
    </w:p>
  </w:endnote>
  <w:endnote w:type="continuationSeparator" w:id="0">
    <w:p w:rsidR="002A16CC" w:rsidRDefault="002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CC" w:rsidRDefault="002A16CC">
      <w:r>
        <w:separator/>
      </w:r>
    </w:p>
  </w:footnote>
  <w:footnote w:type="continuationSeparator" w:id="0">
    <w:p w:rsidR="002A16CC" w:rsidRDefault="002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3459"/>
      <w:docPartObj>
        <w:docPartGallery w:val="Page Numbers (Top of Page)"/>
        <w:docPartUnique/>
      </w:docPartObj>
    </w:sdtPr>
    <w:sdtEndPr/>
    <w:sdtContent>
      <w:p w:rsidR="004221B1" w:rsidRDefault="00422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16">
          <w:rPr>
            <w:noProof/>
          </w:rPr>
          <w:t>3</w:t>
        </w:r>
        <w:r>
          <w:fldChar w:fldCharType="end"/>
        </w:r>
      </w:p>
    </w:sdtContent>
  </w:sdt>
  <w:p w:rsidR="004221B1" w:rsidRDefault="004221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99189"/>
      <w:docPartObj>
        <w:docPartGallery w:val="Page Numbers (Top of Page)"/>
        <w:docPartUnique/>
      </w:docPartObj>
    </w:sdtPr>
    <w:sdtEndPr/>
    <w:sdtContent>
      <w:p w:rsidR="004221B1" w:rsidRDefault="004221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16">
          <w:rPr>
            <w:noProof/>
          </w:rPr>
          <w:t>5</w:t>
        </w:r>
        <w:r>
          <w:fldChar w:fldCharType="end"/>
        </w:r>
      </w:p>
    </w:sdtContent>
  </w:sdt>
  <w:p w:rsidR="004221B1" w:rsidRDefault="004221B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002B8"/>
    <w:rsid w:val="00001EF1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D7790"/>
    <w:rsid w:val="000E306B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E91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0AC0"/>
    <w:rsid w:val="00195231"/>
    <w:rsid w:val="00196741"/>
    <w:rsid w:val="001A14D4"/>
    <w:rsid w:val="001A63B2"/>
    <w:rsid w:val="001C0E7F"/>
    <w:rsid w:val="001C4C0E"/>
    <w:rsid w:val="001D53D1"/>
    <w:rsid w:val="001E0764"/>
    <w:rsid w:val="001E3B23"/>
    <w:rsid w:val="001E7DAE"/>
    <w:rsid w:val="001F1769"/>
    <w:rsid w:val="001F6EE5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19A2"/>
    <w:rsid w:val="00235038"/>
    <w:rsid w:val="00235916"/>
    <w:rsid w:val="00243F9F"/>
    <w:rsid w:val="00244A06"/>
    <w:rsid w:val="00244C73"/>
    <w:rsid w:val="00245BC7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16CC"/>
    <w:rsid w:val="002A2279"/>
    <w:rsid w:val="002A22FA"/>
    <w:rsid w:val="002A647F"/>
    <w:rsid w:val="002A6563"/>
    <w:rsid w:val="002A6B90"/>
    <w:rsid w:val="002B0169"/>
    <w:rsid w:val="002B287E"/>
    <w:rsid w:val="002B42DC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22D87"/>
    <w:rsid w:val="00324F25"/>
    <w:rsid w:val="003324AC"/>
    <w:rsid w:val="0034170E"/>
    <w:rsid w:val="003444E8"/>
    <w:rsid w:val="00350CC0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7510A"/>
    <w:rsid w:val="00383D19"/>
    <w:rsid w:val="003865F4"/>
    <w:rsid w:val="003866B8"/>
    <w:rsid w:val="00392289"/>
    <w:rsid w:val="00397854"/>
    <w:rsid w:val="003A2FFF"/>
    <w:rsid w:val="003B0B1F"/>
    <w:rsid w:val="003B1385"/>
    <w:rsid w:val="003B3A3E"/>
    <w:rsid w:val="003B5774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21B1"/>
    <w:rsid w:val="0042426B"/>
    <w:rsid w:val="0043043E"/>
    <w:rsid w:val="00441256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1432"/>
    <w:rsid w:val="00472FA4"/>
    <w:rsid w:val="00473119"/>
    <w:rsid w:val="00474CCA"/>
    <w:rsid w:val="00476641"/>
    <w:rsid w:val="00476F14"/>
    <w:rsid w:val="00477A50"/>
    <w:rsid w:val="00487BF8"/>
    <w:rsid w:val="00492400"/>
    <w:rsid w:val="0049516A"/>
    <w:rsid w:val="00495361"/>
    <w:rsid w:val="0049664B"/>
    <w:rsid w:val="004A058E"/>
    <w:rsid w:val="004A6A8E"/>
    <w:rsid w:val="004B04FC"/>
    <w:rsid w:val="004B05DF"/>
    <w:rsid w:val="004B21C2"/>
    <w:rsid w:val="004C1A23"/>
    <w:rsid w:val="004C25E5"/>
    <w:rsid w:val="004C2911"/>
    <w:rsid w:val="004C33BD"/>
    <w:rsid w:val="004C503D"/>
    <w:rsid w:val="004C6396"/>
    <w:rsid w:val="004D2A45"/>
    <w:rsid w:val="004D2DC9"/>
    <w:rsid w:val="004E001D"/>
    <w:rsid w:val="004E1C0B"/>
    <w:rsid w:val="004E27B5"/>
    <w:rsid w:val="004E4659"/>
    <w:rsid w:val="004E60D2"/>
    <w:rsid w:val="004F332D"/>
    <w:rsid w:val="00502734"/>
    <w:rsid w:val="00506FA3"/>
    <w:rsid w:val="0051063F"/>
    <w:rsid w:val="005124F6"/>
    <w:rsid w:val="00512EE4"/>
    <w:rsid w:val="0051340A"/>
    <w:rsid w:val="005136FD"/>
    <w:rsid w:val="0051464B"/>
    <w:rsid w:val="00517013"/>
    <w:rsid w:val="0051784D"/>
    <w:rsid w:val="00522D1D"/>
    <w:rsid w:val="0052312F"/>
    <w:rsid w:val="00534033"/>
    <w:rsid w:val="00535056"/>
    <w:rsid w:val="00535D26"/>
    <w:rsid w:val="00535DEE"/>
    <w:rsid w:val="00547B35"/>
    <w:rsid w:val="00547BED"/>
    <w:rsid w:val="00550D73"/>
    <w:rsid w:val="005512DE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B4D17"/>
    <w:rsid w:val="005C0555"/>
    <w:rsid w:val="005C2319"/>
    <w:rsid w:val="005C356C"/>
    <w:rsid w:val="005D2ADF"/>
    <w:rsid w:val="005D4207"/>
    <w:rsid w:val="005D5034"/>
    <w:rsid w:val="005D6655"/>
    <w:rsid w:val="005D6D2D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0264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47615"/>
    <w:rsid w:val="00650C02"/>
    <w:rsid w:val="00653255"/>
    <w:rsid w:val="00656B6E"/>
    <w:rsid w:val="00660BFB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85A0D"/>
    <w:rsid w:val="00692162"/>
    <w:rsid w:val="00693704"/>
    <w:rsid w:val="006A3469"/>
    <w:rsid w:val="006A4D56"/>
    <w:rsid w:val="006B2F21"/>
    <w:rsid w:val="006B4333"/>
    <w:rsid w:val="006B4731"/>
    <w:rsid w:val="006B79DA"/>
    <w:rsid w:val="006C0599"/>
    <w:rsid w:val="006C08F5"/>
    <w:rsid w:val="006C35CB"/>
    <w:rsid w:val="006D3341"/>
    <w:rsid w:val="006D4150"/>
    <w:rsid w:val="006D5354"/>
    <w:rsid w:val="006E0F11"/>
    <w:rsid w:val="006E44B4"/>
    <w:rsid w:val="006E56D9"/>
    <w:rsid w:val="006E7902"/>
    <w:rsid w:val="006F2566"/>
    <w:rsid w:val="006F6B97"/>
    <w:rsid w:val="007037D7"/>
    <w:rsid w:val="00704B25"/>
    <w:rsid w:val="00711DF7"/>
    <w:rsid w:val="00713117"/>
    <w:rsid w:val="0071504C"/>
    <w:rsid w:val="00715932"/>
    <w:rsid w:val="00723E12"/>
    <w:rsid w:val="007245AF"/>
    <w:rsid w:val="0073025E"/>
    <w:rsid w:val="00732B27"/>
    <w:rsid w:val="00732CC7"/>
    <w:rsid w:val="00733C5C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287C"/>
    <w:rsid w:val="0079368C"/>
    <w:rsid w:val="00794319"/>
    <w:rsid w:val="00794BB7"/>
    <w:rsid w:val="00795A5A"/>
    <w:rsid w:val="007A08C7"/>
    <w:rsid w:val="007A4F9F"/>
    <w:rsid w:val="007A57B3"/>
    <w:rsid w:val="007A61FE"/>
    <w:rsid w:val="007A697C"/>
    <w:rsid w:val="007B3C34"/>
    <w:rsid w:val="007C079B"/>
    <w:rsid w:val="007C2653"/>
    <w:rsid w:val="007C4834"/>
    <w:rsid w:val="007C5D27"/>
    <w:rsid w:val="007D0A61"/>
    <w:rsid w:val="007E0F85"/>
    <w:rsid w:val="007E36BE"/>
    <w:rsid w:val="007E3758"/>
    <w:rsid w:val="007E55F4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524C"/>
    <w:rsid w:val="008262E8"/>
    <w:rsid w:val="00826BDA"/>
    <w:rsid w:val="00830EB3"/>
    <w:rsid w:val="00830F28"/>
    <w:rsid w:val="00836E90"/>
    <w:rsid w:val="0084101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65ECE"/>
    <w:rsid w:val="00873E45"/>
    <w:rsid w:val="00880C23"/>
    <w:rsid w:val="008814C2"/>
    <w:rsid w:val="00882BC4"/>
    <w:rsid w:val="00883F48"/>
    <w:rsid w:val="00884E19"/>
    <w:rsid w:val="008870FE"/>
    <w:rsid w:val="008926C2"/>
    <w:rsid w:val="0089442B"/>
    <w:rsid w:val="00895F85"/>
    <w:rsid w:val="00896850"/>
    <w:rsid w:val="00896D2B"/>
    <w:rsid w:val="008A31F7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64C7"/>
    <w:rsid w:val="008E6738"/>
    <w:rsid w:val="008E79DA"/>
    <w:rsid w:val="008F04E2"/>
    <w:rsid w:val="008F1BCF"/>
    <w:rsid w:val="008F40E3"/>
    <w:rsid w:val="008F4C1D"/>
    <w:rsid w:val="008F7C59"/>
    <w:rsid w:val="00912442"/>
    <w:rsid w:val="00915A8C"/>
    <w:rsid w:val="00916B91"/>
    <w:rsid w:val="009200CA"/>
    <w:rsid w:val="00924B7B"/>
    <w:rsid w:val="0092752A"/>
    <w:rsid w:val="00932A93"/>
    <w:rsid w:val="0093378F"/>
    <w:rsid w:val="0094019E"/>
    <w:rsid w:val="009446EE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098D"/>
    <w:rsid w:val="009817DA"/>
    <w:rsid w:val="00981CDD"/>
    <w:rsid w:val="00982F92"/>
    <w:rsid w:val="0098751F"/>
    <w:rsid w:val="00997D1F"/>
    <w:rsid w:val="009A0B39"/>
    <w:rsid w:val="009A7A8D"/>
    <w:rsid w:val="009B6123"/>
    <w:rsid w:val="009D110D"/>
    <w:rsid w:val="009D1536"/>
    <w:rsid w:val="009D1747"/>
    <w:rsid w:val="009D262B"/>
    <w:rsid w:val="009D4020"/>
    <w:rsid w:val="009E33C4"/>
    <w:rsid w:val="009E404C"/>
    <w:rsid w:val="009F142B"/>
    <w:rsid w:val="009F3389"/>
    <w:rsid w:val="009F4F59"/>
    <w:rsid w:val="009F60B1"/>
    <w:rsid w:val="009F61AA"/>
    <w:rsid w:val="009F7059"/>
    <w:rsid w:val="00A01938"/>
    <w:rsid w:val="00A03B3B"/>
    <w:rsid w:val="00A0706F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5277"/>
    <w:rsid w:val="00A469E1"/>
    <w:rsid w:val="00A47D86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84B98"/>
    <w:rsid w:val="00A90D0A"/>
    <w:rsid w:val="00A9170A"/>
    <w:rsid w:val="00A97400"/>
    <w:rsid w:val="00A9785B"/>
    <w:rsid w:val="00AA17B4"/>
    <w:rsid w:val="00AA39AA"/>
    <w:rsid w:val="00AA62A3"/>
    <w:rsid w:val="00AB08AB"/>
    <w:rsid w:val="00AB369F"/>
    <w:rsid w:val="00AB6327"/>
    <w:rsid w:val="00AB638B"/>
    <w:rsid w:val="00AC36DD"/>
    <w:rsid w:val="00AC594B"/>
    <w:rsid w:val="00AC63A7"/>
    <w:rsid w:val="00AD1DF3"/>
    <w:rsid w:val="00AD27DD"/>
    <w:rsid w:val="00AD47DF"/>
    <w:rsid w:val="00AD48A6"/>
    <w:rsid w:val="00AD48B7"/>
    <w:rsid w:val="00AE0097"/>
    <w:rsid w:val="00AE1147"/>
    <w:rsid w:val="00AE3831"/>
    <w:rsid w:val="00AF17AD"/>
    <w:rsid w:val="00B11588"/>
    <w:rsid w:val="00B13D50"/>
    <w:rsid w:val="00B15AB7"/>
    <w:rsid w:val="00B16FD2"/>
    <w:rsid w:val="00B17D44"/>
    <w:rsid w:val="00B205E1"/>
    <w:rsid w:val="00B2474E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05E5"/>
    <w:rsid w:val="00B6364B"/>
    <w:rsid w:val="00B6364E"/>
    <w:rsid w:val="00B67162"/>
    <w:rsid w:val="00B72685"/>
    <w:rsid w:val="00B77A9A"/>
    <w:rsid w:val="00B77F1F"/>
    <w:rsid w:val="00B8359A"/>
    <w:rsid w:val="00B8578E"/>
    <w:rsid w:val="00B86DA7"/>
    <w:rsid w:val="00B87B50"/>
    <w:rsid w:val="00B90FB5"/>
    <w:rsid w:val="00B93F49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D6DD5"/>
    <w:rsid w:val="00BE1040"/>
    <w:rsid w:val="00BE124B"/>
    <w:rsid w:val="00BF0C80"/>
    <w:rsid w:val="00BF1BCA"/>
    <w:rsid w:val="00BF403C"/>
    <w:rsid w:val="00BF5C1A"/>
    <w:rsid w:val="00C02B63"/>
    <w:rsid w:val="00C03A2D"/>
    <w:rsid w:val="00C0536B"/>
    <w:rsid w:val="00C05F4D"/>
    <w:rsid w:val="00C07247"/>
    <w:rsid w:val="00C0769D"/>
    <w:rsid w:val="00C21A48"/>
    <w:rsid w:val="00C22F4F"/>
    <w:rsid w:val="00C244F8"/>
    <w:rsid w:val="00C26FC2"/>
    <w:rsid w:val="00C32ED4"/>
    <w:rsid w:val="00C411FA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07C25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342DA"/>
    <w:rsid w:val="00D359EE"/>
    <w:rsid w:val="00D42589"/>
    <w:rsid w:val="00D47B13"/>
    <w:rsid w:val="00D504C9"/>
    <w:rsid w:val="00D50735"/>
    <w:rsid w:val="00D507CA"/>
    <w:rsid w:val="00D526FB"/>
    <w:rsid w:val="00D54D8D"/>
    <w:rsid w:val="00D55AB3"/>
    <w:rsid w:val="00D635F6"/>
    <w:rsid w:val="00D72055"/>
    <w:rsid w:val="00D72652"/>
    <w:rsid w:val="00D740E7"/>
    <w:rsid w:val="00D75BAD"/>
    <w:rsid w:val="00D760D2"/>
    <w:rsid w:val="00D762F0"/>
    <w:rsid w:val="00D77FAC"/>
    <w:rsid w:val="00D80C2E"/>
    <w:rsid w:val="00D82A5F"/>
    <w:rsid w:val="00D91687"/>
    <w:rsid w:val="00D945EE"/>
    <w:rsid w:val="00D958FC"/>
    <w:rsid w:val="00D95E1D"/>
    <w:rsid w:val="00DA1028"/>
    <w:rsid w:val="00DA377F"/>
    <w:rsid w:val="00DA47C9"/>
    <w:rsid w:val="00DB04C2"/>
    <w:rsid w:val="00DB2FDB"/>
    <w:rsid w:val="00DB466C"/>
    <w:rsid w:val="00DC0378"/>
    <w:rsid w:val="00DC14A5"/>
    <w:rsid w:val="00DC1AE0"/>
    <w:rsid w:val="00DC304C"/>
    <w:rsid w:val="00DD0663"/>
    <w:rsid w:val="00DD0F15"/>
    <w:rsid w:val="00DD666E"/>
    <w:rsid w:val="00DD7058"/>
    <w:rsid w:val="00DE0EEB"/>
    <w:rsid w:val="00DE149C"/>
    <w:rsid w:val="00DE3AB4"/>
    <w:rsid w:val="00DE3E80"/>
    <w:rsid w:val="00DE43BB"/>
    <w:rsid w:val="00DE4F3B"/>
    <w:rsid w:val="00DE57A4"/>
    <w:rsid w:val="00DE72EF"/>
    <w:rsid w:val="00DF293D"/>
    <w:rsid w:val="00DF3843"/>
    <w:rsid w:val="00DF73B8"/>
    <w:rsid w:val="00E00E4C"/>
    <w:rsid w:val="00E01CF8"/>
    <w:rsid w:val="00E03050"/>
    <w:rsid w:val="00E06DB3"/>
    <w:rsid w:val="00E11852"/>
    <w:rsid w:val="00E11A18"/>
    <w:rsid w:val="00E14197"/>
    <w:rsid w:val="00E2183C"/>
    <w:rsid w:val="00E2548B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71E3A"/>
    <w:rsid w:val="00E7266B"/>
    <w:rsid w:val="00E726BC"/>
    <w:rsid w:val="00E7772C"/>
    <w:rsid w:val="00E7785E"/>
    <w:rsid w:val="00E81D2D"/>
    <w:rsid w:val="00E83BC5"/>
    <w:rsid w:val="00E84AC3"/>
    <w:rsid w:val="00E87922"/>
    <w:rsid w:val="00E91DF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045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2F67"/>
    <w:rsid w:val="00FC377C"/>
    <w:rsid w:val="00FC382C"/>
    <w:rsid w:val="00FC4726"/>
    <w:rsid w:val="00FD1233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260D"/>
    <w:rsid w:val="00FF33BA"/>
    <w:rsid w:val="00FF440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7449-2A94-4CEE-871D-D2DA3A41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Бутова Мария Владимировна</cp:lastModifiedBy>
  <cp:revision>65</cp:revision>
  <cp:lastPrinted>2023-12-27T09:30:00Z</cp:lastPrinted>
  <dcterms:created xsi:type="dcterms:W3CDTF">2021-12-08T05:44:00Z</dcterms:created>
  <dcterms:modified xsi:type="dcterms:W3CDTF">2023-12-27T09:30:00Z</dcterms:modified>
</cp:coreProperties>
</file>